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855DBA" w:rsidRPr="00347BE2" w:rsidTr="008429F0">
        <w:tc>
          <w:tcPr>
            <w:tcW w:w="4536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855DBA" w:rsidRPr="00347BE2" w:rsidRDefault="00855DBA" w:rsidP="008429F0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855DBA" w:rsidRPr="00347BE2" w:rsidTr="008429F0">
        <w:tc>
          <w:tcPr>
            <w:tcW w:w="4536" w:type="dxa"/>
            <w:gridSpan w:val="2"/>
          </w:tcPr>
          <w:p w:rsidR="00855DBA" w:rsidRPr="00961D08" w:rsidRDefault="00855DBA" w:rsidP="008429F0">
            <w:pPr>
              <w:pStyle w:val="a4"/>
            </w:pPr>
          </w:p>
        </w:tc>
        <w:tc>
          <w:tcPr>
            <w:tcW w:w="817" w:type="dxa"/>
            <w:gridSpan w:val="3"/>
          </w:tcPr>
          <w:p w:rsidR="00855DBA" w:rsidRPr="00347BE2" w:rsidRDefault="00855DBA" w:rsidP="008429F0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</w:rPr>
            </w:pPr>
          </w:p>
        </w:tc>
      </w:tr>
      <w:tr w:rsidR="00855DBA" w:rsidRPr="00347BE2" w:rsidTr="008429F0">
        <w:tc>
          <w:tcPr>
            <w:tcW w:w="4536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855DBA" w:rsidRPr="00961D08" w:rsidRDefault="00855DBA" w:rsidP="008429F0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855DBA" w:rsidRPr="00347BE2" w:rsidRDefault="00855DBA" w:rsidP="008429F0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855DBA" w:rsidRPr="00347BE2" w:rsidTr="008429F0">
        <w:trPr>
          <w:trHeight w:val="431"/>
        </w:trPr>
        <w:tc>
          <w:tcPr>
            <w:tcW w:w="4928" w:type="dxa"/>
            <w:gridSpan w:val="3"/>
          </w:tcPr>
          <w:p w:rsidR="00855DBA" w:rsidRPr="00347BE2" w:rsidRDefault="00855DBA" w:rsidP="008429F0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855DBA" w:rsidRPr="00347BE2" w:rsidRDefault="00855DBA" w:rsidP="008429F0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855DBA" w:rsidRPr="00347BE2" w:rsidTr="008429F0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5DBA" w:rsidRPr="00347BE2" w:rsidTr="008429F0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855DBA" w:rsidRPr="00347BE2" w:rsidRDefault="00855DBA" w:rsidP="008429F0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855DBA" w:rsidRPr="00347BE2" w:rsidRDefault="00855DBA" w:rsidP="008429F0">
            <w:pPr>
              <w:pStyle w:val="a4"/>
              <w:rPr>
                <w:sz w:val="16"/>
              </w:rPr>
            </w:pPr>
          </w:p>
        </w:tc>
      </w:tr>
    </w:tbl>
    <w:p w:rsidR="00CE5C6B" w:rsidRDefault="00855DBA" w:rsidP="00855DBA">
      <w:pPr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E5C6B">
        <w:rPr>
          <w:rFonts w:ascii="Arial" w:hAnsi="Arial" w:cs="Arial"/>
          <w:sz w:val="24"/>
          <w:szCs w:val="24"/>
        </w:rPr>
        <w:t xml:space="preserve">       </w:t>
      </w:r>
    </w:p>
    <w:p w:rsidR="00855DBA" w:rsidRPr="00855DBA" w:rsidRDefault="00CE5C6B" w:rsidP="00855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55DBA" w:rsidRPr="00855DBA">
        <w:rPr>
          <w:rFonts w:ascii="Arial" w:hAnsi="Arial" w:cs="Arial"/>
          <w:sz w:val="24"/>
          <w:szCs w:val="24"/>
        </w:rPr>
        <w:t xml:space="preserve">  ПОСТАНОВЛЕНИЕ</w:t>
      </w:r>
    </w:p>
    <w:p w:rsidR="00855DBA" w:rsidRPr="00855DBA" w:rsidRDefault="00855DBA" w:rsidP="00855DBA">
      <w:pPr>
        <w:ind w:left="-709"/>
        <w:rPr>
          <w:rFonts w:ascii="Arial" w:hAnsi="Arial" w:cs="Arial"/>
          <w:b/>
          <w:sz w:val="24"/>
          <w:szCs w:val="24"/>
        </w:rPr>
      </w:pPr>
    </w:p>
    <w:p w:rsidR="00855DBA" w:rsidRPr="00855DBA" w:rsidRDefault="00855DBA" w:rsidP="00855DBA">
      <w:pPr>
        <w:rPr>
          <w:rFonts w:ascii="Arial" w:hAnsi="Arial" w:cs="Arial"/>
          <w:sz w:val="24"/>
          <w:szCs w:val="24"/>
        </w:rPr>
      </w:pPr>
    </w:p>
    <w:p w:rsidR="00070604" w:rsidRPr="00855DBA" w:rsidRDefault="00855DBA" w:rsidP="00855DBA">
      <w:pPr>
        <w:pStyle w:val="ConsPlusTitle"/>
        <w:widowControl/>
        <w:rPr>
          <w:b w:val="0"/>
          <w:sz w:val="24"/>
          <w:szCs w:val="24"/>
        </w:rPr>
      </w:pPr>
      <w:r w:rsidRPr="00855DBA">
        <w:rPr>
          <w:sz w:val="24"/>
          <w:szCs w:val="24"/>
        </w:rPr>
        <w:t xml:space="preserve">№  6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855DBA">
        <w:rPr>
          <w:sz w:val="24"/>
          <w:szCs w:val="24"/>
        </w:rPr>
        <w:t>от    09 декабря 2021 г</w:t>
      </w:r>
    </w:p>
    <w:tbl>
      <w:tblPr>
        <w:tblW w:w="0" w:type="auto"/>
        <w:tblLook w:val="04A0"/>
      </w:tblPr>
      <w:tblGrid>
        <w:gridCol w:w="4077"/>
      </w:tblGrid>
      <w:tr w:rsidR="00070604" w:rsidRPr="00855DBA" w:rsidTr="00850871">
        <w:tc>
          <w:tcPr>
            <w:tcW w:w="4077" w:type="dxa"/>
          </w:tcPr>
          <w:p w:rsidR="00070604" w:rsidRPr="00855DBA" w:rsidRDefault="00070604" w:rsidP="00E12EA9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r w:rsidR="00E12EA9" w:rsidRPr="00855DBA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Pr="00855DB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55DBA" w:rsidTr="00850871">
        <w:tc>
          <w:tcPr>
            <w:tcW w:w="4077" w:type="dxa"/>
          </w:tcPr>
          <w:p w:rsidR="00070604" w:rsidRPr="00855DBA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855DB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855DBA">
        <w:rPr>
          <w:rFonts w:ascii="Arial" w:hAnsi="Arial" w:cs="Arial"/>
          <w:sz w:val="24"/>
          <w:szCs w:val="24"/>
          <w:vertAlign w:val="superscript"/>
        </w:rPr>
        <w:t>2</w:t>
      </w:r>
      <w:r w:rsidRPr="00855DBA">
        <w:rPr>
          <w:rFonts w:ascii="Arial" w:hAnsi="Arial" w:cs="Arial"/>
          <w:sz w:val="24"/>
          <w:szCs w:val="24"/>
        </w:rPr>
        <w:t xml:space="preserve"> статьи 160</w:t>
      </w:r>
      <w:r w:rsidRPr="00855DBA">
        <w:rPr>
          <w:rFonts w:ascii="Arial" w:hAnsi="Arial" w:cs="Arial"/>
          <w:sz w:val="24"/>
          <w:szCs w:val="24"/>
          <w:vertAlign w:val="superscript"/>
        </w:rPr>
        <w:t>1</w:t>
      </w:r>
      <w:r w:rsidRPr="00855DBA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r w:rsidR="00E12EA9" w:rsidRPr="00855DBA">
        <w:rPr>
          <w:rFonts w:ascii="Arial" w:hAnsi="Arial" w:cs="Arial"/>
          <w:sz w:val="24"/>
          <w:szCs w:val="24"/>
        </w:rPr>
        <w:t xml:space="preserve">Трудолюбовского </w:t>
      </w:r>
      <w:r w:rsidRPr="00855DB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 ПОСТАНОВЛЯЕТ:</w:t>
      </w:r>
    </w:p>
    <w:p w:rsidR="00070604" w:rsidRPr="00855DBA" w:rsidRDefault="00855DBA" w:rsidP="00855D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</w:t>
      </w:r>
      <w:r w:rsidR="00070604" w:rsidRPr="00855DBA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</w:t>
      </w:r>
      <w:r w:rsidRPr="00855DBA">
        <w:rPr>
          <w:rFonts w:ascii="Arial" w:hAnsi="Arial" w:cs="Arial"/>
          <w:sz w:val="24"/>
          <w:szCs w:val="24"/>
        </w:rPr>
        <w:t xml:space="preserve">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="00070604" w:rsidRPr="00855D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855DB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855DBA" w:rsidRPr="00855DBA">
        <w:rPr>
          <w:rFonts w:ascii="Arial" w:hAnsi="Arial" w:cs="Arial"/>
          <w:sz w:val="24"/>
          <w:szCs w:val="24"/>
        </w:rPr>
        <w:t xml:space="preserve">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Pr="00855D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070604" w:rsidRPr="00855DB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55DBA" w:rsidRPr="00855DBA" w:rsidRDefault="00855DBA" w:rsidP="00855DB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55DBA" w:rsidRPr="00855DBA" w:rsidRDefault="00855DBA" w:rsidP="00855DBA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55DBA">
        <w:rPr>
          <w:rFonts w:ascii="Arial" w:eastAsia="Calibri" w:hAnsi="Arial" w:cs="Arial"/>
          <w:sz w:val="24"/>
          <w:szCs w:val="24"/>
          <w:lang w:eastAsia="en-US"/>
        </w:rPr>
        <w:t>Трудолюбовского  сельского поселения:                                     С.А.Тарасова</w:t>
      </w: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55DBA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55DBA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855DBA">
        <w:rPr>
          <w:rFonts w:ascii="Arial" w:eastAsia="Calibri" w:hAnsi="Arial" w:cs="Arial"/>
          <w:lang w:eastAsia="en-US"/>
        </w:rPr>
        <w:t>Утвержден</w:t>
      </w:r>
    </w:p>
    <w:p w:rsidR="00070604" w:rsidRPr="00855DBA" w:rsidRDefault="00CE5C6B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П</w:t>
      </w:r>
      <w:r w:rsidR="00070604" w:rsidRPr="00855DBA">
        <w:rPr>
          <w:rFonts w:ascii="Arial" w:eastAsia="Calibri" w:hAnsi="Arial" w:cs="Arial"/>
          <w:bCs/>
          <w:lang w:eastAsia="en-US"/>
        </w:rPr>
        <w:t>остановлением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855DBA" w:rsidRDefault="00CE5C6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От 09.12.</w:t>
      </w:r>
      <w:r w:rsidR="00070604" w:rsidRPr="00855DBA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</w:p>
    <w:p w:rsidR="00070604" w:rsidRPr="00855DBA" w:rsidRDefault="00CE5C6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6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55DBA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="00CE5C6B">
        <w:rPr>
          <w:rFonts w:ascii="Arial" w:hAnsi="Arial" w:cs="Arial"/>
          <w:sz w:val="24"/>
          <w:szCs w:val="24"/>
        </w:rPr>
        <w:t xml:space="preserve"> </w:t>
      </w:r>
      <w:r w:rsidRPr="00855DBA">
        <w:rPr>
          <w:rFonts w:ascii="Arial" w:hAnsi="Arial" w:cs="Arial"/>
          <w:sz w:val="24"/>
          <w:szCs w:val="24"/>
        </w:rPr>
        <w:t>сельского поселения</w:t>
      </w: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855DBA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5DB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070604" w:rsidRPr="00855DBA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>Трудолюбовского</w:t>
            </w: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>Трудолюбовского</w:t>
            </w:r>
            <w:bookmarkStart w:id="1" w:name="_GoBack"/>
            <w:bookmarkEnd w:id="1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55DBA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Трудолюбовского </w:t>
            </w: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 w:rsidR="00CE5C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DBA">
              <w:rPr>
                <w:rFonts w:ascii="Arial" w:hAnsi="Arial" w:cs="Arial"/>
                <w:sz w:val="24"/>
                <w:szCs w:val="24"/>
              </w:rPr>
              <w:t>бюджетных и автономных учреждений)</w:t>
            </w:r>
            <w:proofErr w:type="gramEnd"/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855DBA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855DBA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855DBA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855DBA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понесенных в связи с эксплуатацией  имущества сельских </w:t>
            </w:r>
            <w:r w:rsidRPr="00855DBA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855DBA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855DB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55DBA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855DBA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855DBA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855DBA" w:rsidRDefault="000511AA">
      <w:pPr>
        <w:rPr>
          <w:rFonts w:ascii="Arial" w:hAnsi="Arial" w:cs="Arial"/>
          <w:sz w:val="24"/>
          <w:szCs w:val="24"/>
        </w:rPr>
      </w:pPr>
    </w:p>
    <w:sectPr w:rsidR="00B32813" w:rsidRPr="00855DBA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511AA"/>
    <w:rsid w:val="00070604"/>
    <w:rsid w:val="002721C6"/>
    <w:rsid w:val="002D3F15"/>
    <w:rsid w:val="00724124"/>
    <w:rsid w:val="00855DBA"/>
    <w:rsid w:val="00A87BB4"/>
    <w:rsid w:val="00CE5C6B"/>
    <w:rsid w:val="00CF2E85"/>
    <w:rsid w:val="00E12EA9"/>
    <w:rsid w:val="00EE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styleId="a5">
    <w:name w:val="footnote reference"/>
    <w:semiHidden/>
    <w:rsid w:val="00855D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1883</Words>
  <Characters>10736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5</cp:revision>
  <cp:lastPrinted>2021-12-02T05:55:00Z</cp:lastPrinted>
  <dcterms:created xsi:type="dcterms:W3CDTF">2021-12-02T05:54:00Z</dcterms:created>
  <dcterms:modified xsi:type="dcterms:W3CDTF">2021-12-09T17:56:00Z</dcterms:modified>
</cp:coreProperties>
</file>