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6A" w:rsidRDefault="00DF082F" w:rsidP="00145B6A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ПРОТОКОЛ    № </w:t>
      </w:r>
      <w:r w:rsidR="00AD2578">
        <w:rPr>
          <w:b/>
        </w:rPr>
        <w:t>4</w:t>
      </w:r>
    </w:p>
    <w:p w:rsidR="00145B6A" w:rsidRDefault="00145B6A" w:rsidP="00145B6A">
      <w:pPr>
        <w:jc w:val="center"/>
        <w:rPr>
          <w:b/>
        </w:rPr>
      </w:pPr>
      <w:r>
        <w:rPr>
          <w:b/>
        </w:rPr>
        <w:t xml:space="preserve">заседания </w:t>
      </w:r>
      <w:r w:rsidR="00363CD2">
        <w:rPr>
          <w:b/>
        </w:rPr>
        <w:t>К</w:t>
      </w:r>
      <w:r>
        <w:rPr>
          <w:b/>
        </w:rPr>
        <w:t>омиссии   по соблюдению требований к служебному поведению и урегулированию конфликта интересов в органах местного самоуправления</w:t>
      </w:r>
      <w:r w:rsidR="00363CD2">
        <w:rPr>
          <w:b/>
        </w:rPr>
        <w:t xml:space="preserve"> Аксубаевского муниципального района Республики Татарстан</w:t>
      </w:r>
      <w:r>
        <w:rPr>
          <w:b/>
        </w:rPr>
        <w:t>.</w:t>
      </w:r>
    </w:p>
    <w:p w:rsidR="00146FF0" w:rsidRDefault="00146FF0" w:rsidP="00145B6A">
      <w:pPr>
        <w:jc w:val="center"/>
        <w:rPr>
          <w:b/>
        </w:rPr>
      </w:pPr>
    </w:p>
    <w:p w:rsidR="00145B6A" w:rsidRDefault="00145B6A" w:rsidP="00145B6A">
      <w:pPr>
        <w:jc w:val="both"/>
        <w:rPr>
          <w:b/>
        </w:rPr>
      </w:pPr>
      <w:r>
        <w:rPr>
          <w:b/>
        </w:rPr>
        <w:t xml:space="preserve"> пгт Аксубаево                                                                                </w:t>
      </w:r>
      <w:r w:rsidR="00514B6D">
        <w:rPr>
          <w:b/>
        </w:rPr>
        <w:t xml:space="preserve">        </w:t>
      </w:r>
      <w:r w:rsidR="00363CD2">
        <w:rPr>
          <w:b/>
        </w:rPr>
        <w:t xml:space="preserve"> </w:t>
      </w:r>
      <w:r>
        <w:rPr>
          <w:b/>
        </w:rPr>
        <w:t>от «</w:t>
      </w:r>
      <w:r w:rsidR="005B733D">
        <w:rPr>
          <w:b/>
        </w:rPr>
        <w:t xml:space="preserve"> </w:t>
      </w:r>
      <w:r w:rsidR="00AD2578">
        <w:rPr>
          <w:b/>
        </w:rPr>
        <w:t>24</w:t>
      </w:r>
      <w:r>
        <w:rPr>
          <w:b/>
        </w:rPr>
        <w:t xml:space="preserve">» </w:t>
      </w:r>
      <w:r w:rsidR="00AD2578">
        <w:rPr>
          <w:b/>
        </w:rPr>
        <w:t>декабря</w:t>
      </w:r>
      <w:r w:rsidR="00ED721F">
        <w:rPr>
          <w:b/>
        </w:rPr>
        <w:t xml:space="preserve"> </w:t>
      </w:r>
      <w:r w:rsidR="00C9123E">
        <w:rPr>
          <w:b/>
        </w:rPr>
        <w:t>20</w:t>
      </w:r>
      <w:r w:rsidR="00ED721F">
        <w:rPr>
          <w:b/>
        </w:rPr>
        <w:t>21</w:t>
      </w:r>
      <w:r w:rsidR="00C9123E">
        <w:rPr>
          <w:b/>
        </w:rPr>
        <w:t>г.</w:t>
      </w:r>
    </w:p>
    <w:p w:rsidR="00146FF0" w:rsidRDefault="00146FF0" w:rsidP="00145B6A">
      <w:pPr>
        <w:jc w:val="both"/>
        <w:rPr>
          <w:b/>
        </w:rPr>
      </w:pPr>
    </w:p>
    <w:p w:rsidR="004E4C99" w:rsidRDefault="004E4C99" w:rsidP="004E4C99">
      <w:pPr>
        <w:jc w:val="both"/>
        <w:rPr>
          <w:b/>
        </w:rPr>
      </w:pPr>
      <w:r>
        <w:rPr>
          <w:b/>
        </w:rPr>
        <w:t>Присутствовали:</w:t>
      </w:r>
    </w:p>
    <w:p w:rsidR="004E4C99" w:rsidRDefault="004E4C99" w:rsidP="004E4C99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 xml:space="preserve"> </w:t>
      </w:r>
    </w:p>
    <w:p w:rsidR="004E4C99" w:rsidRPr="001958EF" w:rsidRDefault="004E4C99" w:rsidP="004E4C99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r w:rsidRPr="001958EF">
        <w:t xml:space="preserve">Председатель комиссии, заместитель главы Аксубаевского муниципального района </w:t>
      </w:r>
      <w:proofErr w:type="spellStart"/>
      <w:r w:rsidRPr="001958EF">
        <w:t>Загидуллин</w:t>
      </w:r>
      <w:proofErr w:type="spellEnd"/>
      <w:r w:rsidRPr="001958EF">
        <w:t xml:space="preserve"> И.М;</w:t>
      </w:r>
    </w:p>
    <w:p w:rsidR="004E4C99" w:rsidRPr="001958EF" w:rsidRDefault="004E4C99" w:rsidP="004E4C99">
      <w:pPr>
        <w:pStyle w:val="a4"/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  <w:rPr>
          <w:b/>
        </w:rPr>
      </w:pPr>
      <w:r>
        <w:t>Зайцев С.Ю.</w:t>
      </w:r>
      <w:r w:rsidRPr="001958EF">
        <w:t xml:space="preserve"> – заместитель председателя комиссии, руководитель Исполнительного   комитета Аксубаевского муниципального района;</w:t>
      </w:r>
    </w:p>
    <w:p w:rsidR="004E4C99" w:rsidRPr="001958EF" w:rsidRDefault="004E4C99" w:rsidP="004E4C99">
      <w:pPr>
        <w:pStyle w:val="a4"/>
        <w:jc w:val="both"/>
        <w:rPr>
          <w:b/>
        </w:rPr>
      </w:pPr>
      <w:r w:rsidRPr="001958EF">
        <w:rPr>
          <w:b/>
        </w:rPr>
        <w:t xml:space="preserve">Члены комиссии: </w:t>
      </w:r>
    </w:p>
    <w:p w:rsidR="004E4C99" w:rsidRDefault="004E4C99" w:rsidP="004E4C99">
      <w:pPr>
        <w:pStyle w:val="a4"/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proofErr w:type="spellStart"/>
      <w:r w:rsidRPr="001958EF">
        <w:t>Галиев</w:t>
      </w:r>
      <w:proofErr w:type="spellEnd"/>
      <w:r w:rsidRPr="001958EF">
        <w:t xml:space="preserve"> Р. М. – руководитель Аппарата Совета Аксубаевского муниципального района;</w:t>
      </w:r>
    </w:p>
    <w:p w:rsidR="00D335CF" w:rsidRDefault="00D335CF" w:rsidP="00D335CF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proofErr w:type="spellStart"/>
      <w:r>
        <w:t>Сетрова</w:t>
      </w:r>
      <w:proofErr w:type="spellEnd"/>
      <w:r>
        <w:t xml:space="preserve"> О. П. – председатель Финансовой бюджетной палаты Аксубаевского муниципального района</w:t>
      </w:r>
    </w:p>
    <w:p w:rsidR="004E4C99" w:rsidRPr="001958EF" w:rsidRDefault="004E4C99" w:rsidP="004E4C99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proofErr w:type="spellStart"/>
      <w:r w:rsidRPr="001958EF">
        <w:t>Крайнова</w:t>
      </w:r>
      <w:proofErr w:type="spellEnd"/>
      <w:r w:rsidRPr="001958EF">
        <w:t xml:space="preserve"> Э.З. – помощник Главы по противодействию коррупции;</w:t>
      </w:r>
    </w:p>
    <w:p w:rsidR="004E4C99" w:rsidRPr="001958EF" w:rsidRDefault="004E4C99" w:rsidP="004E4C99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r w:rsidRPr="001958EF">
        <w:t>Емельянов А. А. – начальник юридического отдела Исполнительного комитета Аксубаевского муниципального района;</w:t>
      </w:r>
    </w:p>
    <w:p w:rsidR="004E4C99" w:rsidRPr="001958EF" w:rsidRDefault="004E4C99" w:rsidP="004E4C99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proofErr w:type="spellStart"/>
      <w:r w:rsidRPr="001958EF">
        <w:t>Крайнова</w:t>
      </w:r>
      <w:proofErr w:type="spellEnd"/>
      <w:r w:rsidRPr="001958EF">
        <w:t xml:space="preserve"> С. Г. - начальник отдела ЗАГС</w:t>
      </w:r>
      <w:r w:rsidR="00754896">
        <w:t xml:space="preserve"> </w:t>
      </w:r>
      <w:r w:rsidR="00754896" w:rsidRPr="001958EF">
        <w:t>Исполнительного комитета Аксубаевского муниципального района</w:t>
      </w:r>
      <w:r w:rsidRPr="001958EF">
        <w:t>;</w:t>
      </w:r>
    </w:p>
    <w:p w:rsidR="004E4C99" w:rsidRPr="001958EF" w:rsidRDefault="004E4C99" w:rsidP="004E4C99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  <w:rPr>
          <w:b/>
        </w:rPr>
      </w:pPr>
      <w:r w:rsidRPr="001958EF">
        <w:t xml:space="preserve">Телешева И.А. – директор Аксубаевской </w:t>
      </w:r>
      <w:proofErr w:type="spellStart"/>
      <w:r w:rsidRPr="001958EF">
        <w:t>межпоселенческой</w:t>
      </w:r>
      <w:proofErr w:type="spellEnd"/>
      <w:r w:rsidRPr="001958EF">
        <w:t xml:space="preserve"> центральной библиотеки, председатель общественного Совета;</w:t>
      </w:r>
    </w:p>
    <w:p w:rsidR="00514B6D" w:rsidRPr="008176CA" w:rsidRDefault="00E57D49" w:rsidP="002C06FF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  <w:rPr>
          <w:b/>
        </w:rPr>
      </w:pPr>
      <w:r>
        <w:t>Нурхаметова А.Р.</w:t>
      </w:r>
      <w:r w:rsidR="004E4C99" w:rsidRPr="001958EF">
        <w:t xml:space="preserve"> - директор </w:t>
      </w:r>
      <w:r>
        <w:t>МБУК «Централизованная музейная система» (Аксубаевский краеведческий музей) Аксубаевского муниципального района Республики Татарстан</w:t>
      </w:r>
      <w:r w:rsidR="004E4C99" w:rsidRPr="001958EF">
        <w:t>, Общественный помощник Уполномоченного по правам человека.</w:t>
      </w:r>
    </w:p>
    <w:p w:rsidR="00514B6D" w:rsidRPr="00F5691E" w:rsidRDefault="00514B6D" w:rsidP="00514B6D">
      <w:pPr>
        <w:ind w:left="720"/>
        <w:jc w:val="both"/>
        <w:rPr>
          <w:b/>
        </w:rPr>
      </w:pPr>
      <w:r>
        <w:rPr>
          <w:b/>
        </w:rPr>
        <w:t>С</w:t>
      </w:r>
      <w:r w:rsidRPr="00F5691E">
        <w:rPr>
          <w:b/>
        </w:rPr>
        <w:t>екретарь комиссии:</w:t>
      </w:r>
    </w:p>
    <w:p w:rsidR="00514B6D" w:rsidRDefault="00514B6D" w:rsidP="00514B6D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r>
        <w:t>Нурхаметова Р. Ш. – секретарь комиссии, начальник отдела кадров</w:t>
      </w:r>
    </w:p>
    <w:p w:rsidR="00C91F0C" w:rsidRDefault="00C91F0C" w:rsidP="00363CD2">
      <w:pPr>
        <w:jc w:val="both"/>
        <w:rPr>
          <w:b/>
        </w:rPr>
      </w:pPr>
    </w:p>
    <w:p w:rsidR="00145B6A" w:rsidRDefault="00145B6A" w:rsidP="00363CD2">
      <w:pPr>
        <w:jc w:val="both"/>
      </w:pPr>
      <w:r>
        <w:t>Число членов комиссии, п</w:t>
      </w:r>
      <w:r w:rsidR="00363CD2">
        <w:t xml:space="preserve">ринимающих участие в заседании </w:t>
      </w:r>
      <w:r>
        <w:t xml:space="preserve">Комиссии, составляет </w:t>
      </w:r>
      <w:r w:rsidR="00754896">
        <w:rPr>
          <w:b/>
        </w:rPr>
        <w:t>9</w:t>
      </w:r>
      <w:r w:rsidRPr="00A96EAB">
        <w:rPr>
          <w:b/>
        </w:rPr>
        <w:t xml:space="preserve"> </w:t>
      </w:r>
      <w:r>
        <w:t xml:space="preserve">человек. Число членов комиссии, не замещающих должности муниципальной службы в органе местного самоуправления Аксубаевского муниципального района, составляет </w:t>
      </w:r>
      <w:r w:rsidR="004E4C99" w:rsidRPr="005E4AC5">
        <w:rPr>
          <w:b/>
        </w:rPr>
        <w:t>2</w:t>
      </w:r>
      <w:r w:rsidR="00F76CBC">
        <w:t xml:space="preserve"> </w:t>
      </w:r>
      <w:r>
        <w:t>человек</w:t>
      </w:r>
      <w:r w:rsidR="00F76CBC">
        <w:t>а</w:t>
      </w:r>
      <w:r>
        <w:t>. Кворум для проведения заседания   Комиссии  имеется.</w:t>
      </w:r>
    </w:p>
    <w:p w:rsidR="00E57D49" w:rsidRDefault="00145B6A" w:rsidP="0073706B">
      <w:pPr>
        <w:jc w:val="both"/>
        <w:rPr>
          <w:b/>
        </w:rPr>
      </w:pPr>
      <w:r>
        <w:t xml:space="preserve"> </w:t>
      </w:r>
    </w:p>
    <w:p w:rsidR="0073706B" w:rsidRDefault="00145B6A" w:rsidP="0073706B">
      <w:pPr>
        <w:rPr>
          <w:b/>
        </w:rPr>
      </w:pPr>
      <w:r>
        <w:rPr>
          <w:b/>
        </w:rPr>
        <w:t>Повестка дня:</w:t>
      </w:r>
    </w:p>
    <w:p w:rsidR="00D335CF" w:rsidRPr="00D335CF" w:rsidRDefault="00D335CF" w:rsidP="00D335CF">
      <w:pPr>
        <w:pStyle w:val="a4"/>
        <w:keepNext/>
        <w:numPr>
          <w:ilvl w:val="0"/>
          <w:numId w:val="22"/>
        </w:numPr>
        <w:ind w:left="0" w:firstLine="0"/>
        <w:jc w:val="both"/>
      </w:pPr>
      <w:r w:rsidRPr="00D335CF">
        <w:t>Рассмотрение уведомления о возникновении личной заинтересованности при исполнении должностных обязанностей, которая приводит или может привес</w:t>
      </w:r>
      <w:r w:rsidR="00754896">
        <w:t>ти</w:t>
      </w:r>
      <w:r w:rsidRPr="00D335CF">
        <w:t xml:space="preserve"> к конфликту интересов от заведующей </w:t>
      </w:r>
      <w:r w:rsidR="00FF25C2">
        <w:t>------</w:t>
      </w:r>
      <w:r w:rsidRPr="00D335CF">
        <w:t>.</w:t>
      </w:r>
    </w:p>
    <w:p w:rsidR="00D335CF" w:rsidRPr="00D335CF" w:rsidRDefault="00D335CF" w:rsidP="00D335CF">
      <w:pPr>
        <w:pStyle w:val="a4"/>
        <w:keepNext/>
        <w:numPr>
          <w:ilvl w:val="0"/>
          <w:numId w:val="22"/>
        </w:numPr>
        <w:ind w:left="0" w:firstLine="0"/>
        <w:jc w:val="both"/>
      </w:pPr>
      <w:r w:rsidRPr="00D335CF">
        <w:t>Рассмотрение уведомления о возникновении личной заинтересованности при исполнении должностных обязанностей, которая приводит или может привес</w:t>
      </w:r>
      <w:r w:rsidR="00754896">
        <w:t>ти</w:t>
      </w:r>
      <w:r w:rsidRPr="00D335CF">
        <w:t xml:space="preserve"> к конфликту интересов от директора </w:t>
      </w:r>
      <w:r w:rsidR="00FF25C2">
        <w:t>-----</w:t>
      </w:r>
      <w:r w:rsidRPr="00D335CF">
        <w:t>.</w:t>
      </w:r>
    </w:p>
    <w:p w:rsidR="00D335CF" w:rsidRPr="00D335CF" w:rsidRDefault="00D335CF" w:rsidP="00D335CF">
      <w:pPr>
        <w:pStyle w:val="a4"/>
        <w:numPr>
          <w:ilvl w:val="0"/>
          <w:numId w:val="22"/>
        </w:numPr>
        <w:spacing w:line="276" w:lineRule="auto"/>
        <w:ind w:left="0" w:firstLine="0"/>
        <w:jc w:val="both"/>
      </w:pPr>
      <w:r w:rsidRPr="00D335CF">
        <w:t>Рассмотрение уведомления о возникновении личной заинтересованности при исполнении должностных обязанностей, ко</w:t>
      </w:r>
      <w:r w:rsidR="00754896">
        <w:t>торая приводит или может привести</w:t>
      </w:r>
      <w:r w:rsidRPr="00D335CF">
        <w:t xml:space="preserve"> к конфликту интересов от директора </w:t>
      </w:r>
      <w:r w:rsidR="00FF25C2">
        <w:t>-----</w:t>
      </w:r>
      <w:r w:rsidRPr="00D335CF">
        <w:t>.</w:t>
      </w:r>
    </w:p>
    <w:p w:rsidR="00D335CF" w:rsidRPr="00D335CF" w:rsidRDefault="00D335CF" w:rsidP="00D335CF">
      <w:pPr>
        <w:pStyle w:val="a4"/>
        <w:numPr>
          <w:ilvl w:val="0"/>
          <w:numId w:val="22"/>
        </w:numPr>
        <w:ind w:left="0" w:firstLine="0"/>
        <w:jc w:val="both"/>
      </w:pPr>
      <w:r w:rsidRPr="00D335CF">
        <w:t xml:space="preserve">Рассмотрение Представлений глав </w:t>
      </w:r>
      <w:r w:rsidR="00FF25C2">
        <w:t>----</w:t>
      </w:r>
      <w:r w:rsidRPr="00D335CF">
        <w:t xml:space="preserve"> сельских поселения и начальника </w:t>
      </w:r>
      <w:r w:rsidR="00FF25C2">
        <w:t>----</w:t>
      </w:r>
      <w:r w:rsidRPr="00D335CF">
        <w:t xml:space="preserve"> </w:t>
      </w:r>
      <w:r w:rsidR="00754896">
        <w:t>И</w:t>
      </w:r>
      <w:r w:rsidRPr="00D335CF">
        <w:t>сполнительного комитета Аксубаевского муниципального района Республики Татарстан о предоставлении муниципальными служащими неполных сведений о доходах, расходах, имуществе и обязательствах имущественного характера за 2020г.</w:t>
      </w:r>
    </w:p>
    <w:p w:rsidR="00090318" w:rsidRDefault="00090318" w:rsidP="00090318">
      <w:pPr>
        <w:jc w:val="both"/>
      </w:pPr>
    </w:p>
    <w:p w:rsidR="00D335CF" w:rsidRPr="00F200DD" w:rsidRDefault="00D335CF" w:rsidP="00090318">
      <w:pPr>
        <w:jc w:val="both"/>
      </w:pPr>
    </w:p>
    <w:p w:rsidR="00090318" w:rsidRPr="00754896" w:rsidRDefault="00090318" w:rsidP="00090318">
      <w:pPr>
        <w:jc w:val="both"/>
        <w:rPr>
          <w:b/>
        </w:rPr>
      </w:pPr>
      <w:r w:rsidRPr="00754896">
        <w:rPr>
          <w:b/>
        </w:rPr>
        <w:lastRenderedPageBreak/>
        <w:t xml:space="preserve">По </w:t>
      </w:r>
      <w:r w:rsidR="0073706B" w:rsidRPr="00754896">
        <w:rPr>
          <w:b/>
        </w:rPr>
        <w:t>первому</w:t>
      </w:r>
      <w:r w:rsidRPr="00754896">
        <w:rPr>
          <w:b/>
        </w:rPr>
        <w:t xml:space="preserve"> вопросу слушали:</w:t>
      </w:r>
    </w:p>
    <w:p w:rsidR="004E4C99" w:rsidRPr="00754896" w:rsidRDefault="002C3960" w:rsidP="00FF25C2">
      <w:pPr>
        <w:pStyle w:val="a4"/>
        <w:ind w:left="0" w:right="-1"/>
        <w:jc w:val="both"/>
      </w:pPr>
      <w:r w:rsidRPr="00754896">
        <w:rPr>
          <w:b/>
        </w:rPr>
        <w:t>1.</w:t>
      </w:r>
      <w:r w:rsidRPr="00754896">
        <w:t xml:space="preserve"> </w:t>
      </w:r>
      <w:r w:rsidRPr="00754896">
        <w:rPr>
          <w:b/>
        </w:rPr>
        <w:t>Председателя Ком</w:t>
      </w:r>
      <w:r w:rsidR="00F200DD" w:rsidRPr="00754896">
        <w:rPr>
          <w:b/>
        </w:rPr>
        <w:t xml:space="preserve">иссии </w:t>
      </w:r>
      <w:proofErr w:type="spellStart"/>
      <w:r w:rsidR="00F200DD" w:rsidRPr="00754896">
        <w:rPr>
          <w:b/>
        </w:rPr>
        <w:t>Загидуллина</w:t>
      </w:r>
      <w:proofErr w:type="spellEnd"/>
      <w:r w:rsidR="00F200DD" w:rsidRPr="00754896">
        <w:rPr>
          <w:b/>
        </w:rPr>
        <w:t xml:space="preserve"> И.М.,</w:t>
      </w:r>
      <w:r w:rsidR="00F200DD" w:rsidRPr="00754896">
        <w:t xml:space="preserve"> который ознакомил </w:t>
      </w:r>
      <w:r w:rsidRPr="00754896">
        <w:t xml:space="preserve">членов комиссии   </w:t>
      </w:r>
      <w:r w:rsidR="00F200DD" w:rsidRPr="00754896">
        <w:t xml:space="preserve">с поступившим </w:t>
      </w:r>
      <w:r w:rsidR="00D335CF" w:rsidRPr="00754896">
        <w:t xml:space="preserve">8 октября 2021г. уведомлением о возникновении личной заинтересованности при исполнении должностных обязанностей, которая приводит или может привести к конфликту интересов от заведующей </w:t>
      </w:r>
      <w:r w:rsidR="00FF25C2">
        <w:t>----.</w:t>
      </w:r>
    </w:p>
    <w:p w:rsidR="00D335CF" w:rsidRPr="00754896" w:rsidRDefault="0073706B" w:rsidP="00D335CF">
      <w:pPr>
        <w:contextualSpacing/>
        <w:jc w:val="both"/>
      </w:pPr>
      <w:r w:rsidRPr="00754896">
        <w:t xml:space="preserve">       </w:t>
      </w:r>
      <w:r w:rsidR="00D335CF" w:rsidRPr="00754896">
        <w:t xml:space="preserve">Обстоятельством, явившимся основанием возникновения личной заинтересованности является то, что в подчинении </w:t>
      </w:r>
      <w:r w:rsidR="00FF25C2">
        <w:t>---</w:t>
      </w:r>
      <w:r w:rsidR="00D335CF" w:rsidRPr="00754896">
        <w:t xml:space="preserve"> работает супруг -  </w:t>
      </w:r>
      <w:r w:rsidR="00FF25C2">
        <w:t>---</w:t>
      </w:r>
      <w:r w:rsidR="00D335CF" w:rsidRPr="00754896">
        <w:t>.</w:t>
      </w:r>
    </w:p>
    <w:p w:rsidR="00D335CF" w:rsidRPr="00754896" w:rsidRDefault="00D335CF" w:rsidP="00D335CF">
      <w:pPr>
        <w:contextualSpacing/>
        <w:jc w:val="both"/>
      </w:pPr>
      <w:r w:rsidRPr="00754896">
        <w:t xml:space="preserve">           На основании уведомления в адрес работодателя – </w:t>
      </w:r>
      <w:r w:rsidR="00FF25C2">
        <w:t>-----</w:t>
      </w:r>
      <w:r w:rsidRPr="00754896">
        <w:t xml:space="preserve"> направлен запрос о предоставлении дополнительно информации в целях более полного изучения рассматриваемого уведомления (исх. № 843/1 20.10.2021г.).</w:t>
      </w:r>
    </w:p>
    <w:p w:rsidR="00D335CF" w:rsidRPr="00754896" w:rsidRDefault="00D335CF" w:rsidP="00D335CF">
      <w:pPr>
        <w:jc w:val="both"/>
      </w:pPr>
      <w:r w:rsidRPr="00754896">
        <w:t xml:space="preserve">В рамках запроса получены следующие документы:          </w:t>
      </w:r>
    </w:p>
    <w:p w:rsidR="00D335CF" w:rsidRPr="00754896" w:rsidRDefault="00D335CF" w:rsidP="00D335CF">
      <w:pPr>
        <w:jc w:val="both"/>
      </w:pPr>
      <w:r w:rsidRPr="00754896">
        <w:t>- копия текущего штатного расписания;</w:t>
      </w:r>
    </w:p>
    <w:p w:rsidR="00D335CF" w:rsidRPr="00754896" w:rsidRDefault="00D335CF" w:rsidP="00D335CF">
      <w:pPr>
        <w:jc w:val="both"/>
      </w:pPr>
      <w:r w:rsidRPr="00754896">
        <w:t>- копия тарификации;</w:t>
      </w:r>
    </w:p>
    <w:p w:rsidR="00D335CF" w:rsidRPr="00754896" w:rsidRDefault="00D335CF" w:rsidP="00D335CF">
      <w:pPr>
        <w:jc w:val="both"/>
      </w:pPr>
      <w:r w:rsidRPr="00754896">
        <w:t xml:space="preserve">- копия приказа о приеме на работу </w:t>
      </w:r>
      <w:r w:rsidR="00FF25C2">
        <w:t>----</w:t>
      </w:r>
      <w:r w:rsidRPr="00754896">
        <w:t xml:space="preserve"> в качестве заведующей;</w:t>
      </w:r>
    </w:p>
    <w:p w:rsidR="00D335CF" w:rsidRPr="00754896" w:rsidRDefault="00D335CF" w:rsidP="00D335CF">
      <w:pPr>
        <w:jc w:val="both"/>
      </w:pPr>
      <w:r w:rsidRPr="00754896">
        <w:t xml:space="preserve">- копия приказа о приеме на работу </w:t>
      </w:r>
      <w:r w:rsidR="00FF25C2">
        <w:t>----</w:t>
      </w:r>
      <w:r w:rsidRPr="00754896">
        <w:t xml:space="preserve"> в качестве оператора котельной и в качестве рабочего по комплексному облуживанию.</w:t>
      </w:r>
    </w:p>
    <w:p w:rsidR="00D335CF" w:rsidRPr="00754896" w:rsidRDefault="00D335CF" w:rsidP="00D335CF">
      <w:pPr>
        <w:pStyle w:val="a4"/>
        <w:ind w:left="0" w:right="-1"/>
        <w:jc w:val="center"/>
      </w:pPr>
    </w:p>
    <w:p w:rsidR="00D335CF" w:rsidRPr="00754896" w:rsidRDefault="00D335CF" w:rsidP="00D335CF">
      <w:pPr>
        <w:jc w:val="both"/>
      </w:pPr>
      <w:r w:rsidRPr="00754896">
        <w:t xml:space="preserve">Заведующая </w:t>
      </w:r>
      <w:r w:rsidR="00FF25C2">
        <w:t>------</w:t>
      </w:r>
      <w:r w:rsidRPr="00754896">
        <w:t xml:space="preserve"> назначена на должность 3 апреля 1995г. (приказ </w:t>
      </w:r>
      <w:r w:rsidR="00FF25C2">
        <w:t>----</w:t>
      </w:r>
      <w:r w:rsidRPr="00754896">
        <w:t xml:space="preserve"> № 22-к от 03.04.1995г., за подписью </w:t>
      </w:r>
      <w:r w:rsidR="00FF25C2">
        <w:t>----</w:t>
      </w:r>
      <w:r w:rsidRPr="00754896">
        <w:t>).</w:t>
      </w:r>
    </w:p>
    <w:p w:rsidR="00D335CF" w:rsidRPr="00754896" w:rsidRDefault="00FF25C2" w:rsidP="00D335CF">
      <w:pPr>
        <w:jc w:val="both"/>
      </w:pPr>
      <w:r>
        <w:t>---</w:t>
      </w:r>
      <w:r w:rsidR="00D335CF" w:rsidRPr="00754896">
        <w:t xml:space="preserve"> – супруг заведующей:</w:t>
      </w:r>
    </w:p>
    <w:p w:rsidR="00D335CF" w:rsidRPr="00754896" w:rsidRDefault="00D335CF" w:rsidP="00D335CF">
      <w:pPr>
        <w:jc w:val="both"/>
      </w:pPr>
      <w:r w:rsidRPr="00754896">
        <w:t xml:space="preserve">- принят на работу в качестве работника по обслуживанию на 0,25 ставки 15.11.2000г. (приказ 164 от 15.11.2000г. </w:t>
      </w:r>
      <w:r w:rsidR="00FF25C2">
        <w:t>----</w:t>
      </w:r>
      <w:r w:rsidRPr="00754896">
        <w:t xml:space="preserve"> Аксубаевского </w:t>
      </w:r>
      <w:proofErr w:type="spellStart"/>
      <w:r w:rsidRPr="00754896">
        <w:t>м.р</w:t>
      </w:r>
      <w:proofErr w:type="spellEnd"/>
      <w:r w:rsidRPr="00754896">
        <w:t>. РТ).</w:t>
      </w:r>
    </w:p>
    <w:p w:rsidR="00D335CF" w:rsidRPr="00754896" w:rsidRDefault="00D335CF" w:rsidP="00D335CF">
      <w:pPr>
        <w:jc w:val="both"/>
      </w:pPr>
      <w:r w:rsidRPr="00754896">
        <w:t xml:space="preserve">- принят на работу в качестве кочегара 16.12.2002г. (приказ 245 (2) от 16.12.2002г. </w:t>
      </w:r>
      <w:r w:rsidR="00FF25C2">
        <w:t>----</w:t>
      </w:r>
      <w:r w:rsidRPr="00754896">
        <w:t xml:space="preserve"> Аксубаевского </w:t>
      </w:r>
      <w:proofErr w:type="spellStart"/>
      <w:r w:rsidRPr="00754896">
        <w:t>м.р</w:t>
      </w:r>
      <w:proofErr w:type="spellEnd"/>
      <w:r w:rsidRPr="00754896">
        <w:t>. РТ).</w:t>
      </w:r>
    </w:p>
    <w:p w:rsidR="00D335CF" w:rsidRPr="00754896" w:rsidRDefault="00D335CF" w:rsidP="00D335CF">
      <w:pPr>
        <w:jc w:val="both"/>
        <w:rPr>
          <w:color w:val="000000"/>
        </w:rPr>
      </w:pPr>
      <w:r w:rsidRPr="00754896">
        <w:t xml:space="preserve">Изучив представленные документы, можно сделать вывод о том, </w:t>
      </w:r>
      <w:r w:rsidRPr="00754896">
        <w:rPr>
          <w:color w:val="000000"/>
        </w:rPr>
        <w:t xml:space="preserve">что при исполнении должностных обязанностей лицом, представившим уведомление, личная заинтересованность может привести к конфликту интересов и рекомендовать </w:t>
      </w:r>
      <w:r w:rsidR="00FF25C2">
        <w:rPr>
          <w:color w:val="000000"/>
        </w:rPr>
        <w:t>---</w:t>
      </w:r>
      <w:r w:rsidRPr="00754896">
        <w:rPr>
          <w:color w:val="000000"/>
        </w:rPr>
        <w:t xml:space="preserve"> </w:t>
      </w:r>
      <w:r w:rsidRPr="00754896">
        <w:rPr>
          <w:color w:val="000000"/>
          <w:spacing w:val="-4"/>
        </w:rPr>
        <w:t xml:space="preserve">принять меры по предотвращению </w:t>
      </w:r>
      <w:r w:rsidRPr="00754896">
        <w:rPr>
          <w:color w:val="000000"/>
        </w:rPr>
        <w:t>конфликта интересов.</w:t>
      </w:r>
    </w:p>
    <w:p w:rsidR="0073706B" w:rsidRPr="00754896" w:rsidRDefault="0073706B" w:rsidP="00D335CF">
      <w:pPr>
        <w:contextualSpacing/>
        <w:jc w:val="both"/>
      </w:pPr>
    </w:p>
    <w:p w:rsidR="0073706B" w:rsidRPr="00754896" w:rsidRDefault="004E4C99" w:rsidP="00D335CF">
      <w:pPr>
        <w:spacing w:line="259" w:lineRule="auto"/>
        <w:jc w:val="both"/>
      </w:pPr>
      <w:r w:rsidRPr="00754896">
        <w:rPr>
          <w:b/>
        </w:rPr>
        <w:t xml:space="preserve">2. </w:t>
      </w:r>
      <w:proofErr w:type="spellStart"/>
      <w:r w:rsidR="005E4AC5" w:rsidRPr="00754896">
        <w:rPr>
          <w:b/>
        </w:rPr>
        <w:t>Крайнова</w:t>
      </w:r>
      <w:proofErr w:type="spellEnd"/>
      <w:r w:rsidR="005E4AC5" w:rsidRPr="00754896">
        <w:rPr>
          <w:b/>
        </w:rPr>
        <w:t xml:space="preserve"> Э.З.</w:t>
      </w:r>
      <w:r w:rsidR="00D67933" w:rsidRPr="00754896">
        <w:rPr>
          <w:b/>
        </w:rPr>
        <w:t>,</w:t>
      </w:r>
      <w:r w:rsidR="00D335CF" w:rsidRPr="00754896">
        <w:rPr>
          <w:b/>
        </w:rPr>
        <w:t xml:space="preserve"> </w:t>
      </w:r>
      <w:r w:rsidR="00D67933" w:rsidRPr="00754896">
        <w:t>котор</w:t>
      </w:r>
      <w:r w:rsidR="00D335CF" w:rsidRPr="00754896">
        <w:t>ая</w:t>
      </w:r>
      <w:r w:rsidR="00D67933" w:rsidRPr="00754896">
        <w:t xml:space="preserve"> </w:t>
      </w:r>
      <w:r w:rsidR="00D335CF" w:rsidRPr="00754896">
        <w:t xml:space="preserve">сообщила, что в данном случае </w:t>
      </w:r>
      <w:r w:rsidR="00D335CF" w:rsidRPr="00754896">
        <w:rPr>
          <w:color w:val="000000"/>
        </w:rPr>
        <w:t xml:space="preserve">личная заинтересованность может привести к конфликту интересов и </w:t>
      </w:r>
      <w:r w:rsidR="00FF25C2">
        <w:rPr>
          <w:color w:val="000000"/>
        </w:rPr>
        <w:t>----</w:t>
      </w:r>
      <w:r w:rsidR="00D335CF" w:rsidRPr="00754896">
        <w:rPr>
          <w:color w:val="000000"/>
        </w:rPr>
        <w:t xml:space="preserve">. необходимо безотлагательно принять меры </w:t>
      </w:r>
      <w:r w:rsidR="00D335CF" w:rsidRPr="00754896">
        <w:rPr>
          <w:color w:val="000000"/>
          <w:spacing w:val="-4"/>
        </w:rPr>
        <w:t xml:space="preserve">по предотвращению </w:t>
      </w:r>
      <w:r w:rsidR="00D335CF" w:rsidRPr="00754896">
        <w:rPr>
          <w:color w:val="000000"/>
        </w:rPr>
        <w:t>конфликта интересов.</w:t>
      </w:r>
    </w:p>
    <w:p w:rsidR="00F433AE" w:rsidRPr="00754896" w:rsidRDefault="00F433AE" w:rsidP="004E30A2">
      <w:pPr>
        <w:spacing w:line="259" w:lineRule="auto"/>
        <w:jc w:val="both"/>
      </w:pPr>
      <w:r w:rsidRPr="00754896">
        <w:rPr>
          <w:b/>
        </w:rPr>
        <w:t xml:space="preserve">3. </w:t>
      </w:r>
      <w:proofErr w:type="spellStart"/>
      <w:r w:rsidRPr="00754896">
        <w:rPr>
          <w:b/>
        </w:rPr>
        <w:t>Крайнову</w:t>
      </w:r>
      <w:proofErr w:type="spellEnd"/>
      <w:r w:rsidRPr="00754896">
        <w:rPr>
          <w:b/>
        </w:rPr>
        <w:t xml:space="preserve"> С.Г.,</w:t>
      </w:r>
      <w:r w:rsidRPr="00754896">
        <w:t xml:space="preserve"> которая поддержала </w:t>
      </w:r>
      <w:proofErr w:type="spellStart"/>
      <w:r w:rsidRPr="00754896">
        <w:t>Крайнову</w:t>
      </w:r>
      <w:proofErr w:type="spellEnd"/>
      <w:r w:rsidRPr="00754896">
        <w:t xml:space="preserve"> Э.З в данном вопросе.</w:t>
      </w:r>
    </w:p>
    <w:p w:rsidR="00F433AE" w:rsidRPr="00754896" w:rsidRDefault="00D335CF" w:rsidP="00E57D49">
      <w:pPr>
        <w:ind w:right="-1"/>
        <w:jc w:val="both"/>
      </w:pPr>
      <w:r w:rsidRPr="00754896">
        <w:rPr>
          <w:b/>
        </w:rPr>
        <w:t>4</w:t>
      </w:r>
      <w:r w:rsidR="006E1174" w:rsidRPr="00754896">
        <w:rPr>
          <w:b/>
        </w:rPr>
        <w:t xml:space="preserve">. По результатам обсуждения </w:t>
      </w:r>
      <w:proofErr w:type="spellStart"/>
      <w:r w:rsidR="006E1174" w:rsidRPr="00754896">
        <w:rPr>
          <w:b/>
        </w:rPr>
        <w:t>Загидуллин</w:t>
      </w:r>
      <w:proofErr w:type="spellEnd"/>
      <w:r w:rsidR="006E1174" w:rsidRPr="00754896">
        <w:rPr>
          <w:b/>
        </w:rPr>
        <w:t xml:space="preserve"> И. М</w:t>
      </w:r>
      <w:r w:rsidR="006E1174" w:rsidRPr="00754896">
        <w:t xml:space="preserve">. предложил </w:t>
      </w:r>
      <w:r w:rsidR="00F433AE" w:rsidRPr="00754896">
        <w:t>вынести вопрос на голосование:</w:t>
      </w:r>
    </w:p>
    <w:p w:rsidR="00045439" w:rsidRPr="00754896" w:rsidRDefault="00F433AE" w:rsidP="00E57D49">
      <w:pPr>
        <w:ind w:right="-1"/>
        <w:jc w:val="both"/>
      </w:pPr>
      <w:r w:rsidRPr="00754896">
        <w:t>1. Признать,</w:t>
      </w:r>
      <w:r w:rsidR="005E4AC5" w:rsidRPr="00754896">
        <w:t xml:space="preserve"> что при исполнении</w:t>
      </w:r>
      <w:r w:rsidR="00045439" w:rsidRPr="00754896">
        <w:t xml:space="preserve"> должностных обязанностей лицом, представившим уведомление, конфликт интересов отсутствует.</w:t>
      </w:r>
    </w:p>
    <w:p w:rsidR="00F200DD" w:rsidRPr="00754896" w:rsidRDefault="00F200DD" w:rsidP="00F200DD">
      <w:pPr>
        <w:jc w:val="both"/>
      </w:pPr>
    </w:p>
    <w:p w:rsidR="002C3960" w:rsidRPr="00754896" w:rsidRDefault="002C3960" w:rsidP="00F200DD">
      <w:pPr>
        <w:jc w:val="both"/>
        <w:rPr>
          <w:b/>
        </w:rPr>
      </w:pPr>
      <w:r w:rsidRPr="00754896">
        <w:rPr>
          <w:b/>
        </w:rPr>
        <w:t xml:space="preserve">Результаты голосования:  </w:t>
      </w:r>
    </w:p>
    <w:p w:rsidR="002C3960" w:rsidRPr="00754896" w:rsidRDefault="002C3960" w:rsidP="00090318">
      <w:pPr>
        <w:pStyle w:val="a4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</w:pPr>
      <w:r w:rsidRPr="00754896">
        <w:t xml:space="preserve">За - </w:t>
      </w:r>
      <w:r w:rsidR="00045439" w:rsidRPr="00754896">
        <w:t>6</w:t>
      </w:r>
      <w:r w:rsidRPr="00754896">
        <w:t xml:space="preserve"> человек</w:t>
      </w:r>
    </w:p>
    <w:p w:rsidR="00CC6DB4" w:rsidRPr="00754896" w:rsidRDefault="002C3960" w:rsidP="00CC6DB4">
      <w:pPr>
        <w:pStyle w:val="a4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</w:pPr>
      <w:r w:rsidRPr="00754896">
        <w:t xml:space="preserve">Против – </w:t>
      </w:r>
      <w:r w:rsidR="00D335CF" w:rsidRPr="00754896">
        <w:t>3</w:t>
      </w:r>
      <w:r w:rsidRPr="00754896">
        <w:t xml:space="preserve"> человек </w:t>
      </w:r>
    </w:p>
    <w:p w:rsidR="00CC6DB4" w:rsidRPr="00754896" w:rsidRDefault="00CC6DB4" w:rsidP="00CC6DB4">
      <w:pPr>
        <w:autoSpaceDE w:val="0"/>
        <w:autoSpaceDN w:val="0"/>
        <w:adjustRightInd w:val="0"/>
        <w:jc w:val="both"/>
        <w:rPr>
          <w:b/>
        </w:rPr>
      </w:pPr>
    </w:p>
    <w:p w:rsidR="00CC6DB4" w:rsidRPr="00754896" w:rsidRDefault="00CC6DB4" w:rsidP="00CC6DB4">
      <w:pPr>
        <w:autoSpaceDE w:val="0"/>
        <w:autoSpaceDN w:val="0"/>
        <w:adjustRightInd w:val="0"/>
        <w:jc w:val="both"/>
        <w:rPr>
          <w:b/>
        </w:rPr>
      </w:pPr>
      <w:r w:rsidRPr="00754896">
        <w:rPr>
          <w:b/>
        </w:rPr>
        <w:t>Особое мнение членов комиссии:</w:t>
      </w:r>
    </w:p>
    <w:p w:rsidR="00CC6DB4" w:rsidRPr="00754896" w:rsidRDefault="00CC6DB4" w:rsidP="00D335CF">
      <w:pPr>
        <w:ind w:right="-1"/>
        <w:jc w:val="both"/>
      </w:pPr>
      <w:proofErr w:type="spellStart"/>
      <w:r w:rsidRPr="00754896">
        <w:rPr>
          <w:b/>
        </w:rPr>
        <w:t>Крайнова</w:t>
      </w:r>
      <w:proofErr w:type="spellEnd"/>
      <w:r w:rsidRPr="00754896">
        <w:rPr>
          <w:b/>
        </w:rPr>
        <w:t xml:space="preserve"> Э. З., </w:t>
      </w:r>
      <w:proofErr w:type="spellStart"/>
      <w:r w:rsidRPr="00754896">
        <w:rPr>
          <w:b/>
        </w:rPr>
        <w:t>Крайнова</w:t>
      </w:r>
      <w:proofErr w:type="spellEnd"/>
      <w:r w:rsidRPr="00754896">
        <w:rPr>
          <w:b/>
        </w:rPr>
        <w:t xml:space="preserve"> С.Г.</w:t>
      </w:r>
      <w:r w:rsidR="00D335CF" w:rsidRPr="00754896">
        <w:rPr>
          <w:b/>
        </w:rPr>
        <w:t xml:space="preserve">, </w:t>
      </w:r>
      <w:proofErr w:type="spellStart"/>
      <w:r w:rsidR="00D335CF" w:rsidRPr="00754896">
        <w:rPr>
          <w:b/>
        </w:rPr>
        <w:t>Нурхаметова</w:t>
      </w:r>
      <w:proofErr w:type="spellEnd"/>
      <w:r w:rsidR="00D335CF" w:rsidRPr="00754896">
        <w:rPr>
          <w:b/>
        </w:rPr>
        <w:t xml:space="preserve"> А.Р.</w:t>
      </w:r>
      <w:r w:rsidRPr="00754896">
        <w:rPr>
          <w:b/>
        </w:rPr>
        <w:t xml:space="preserve">  - </w:t>
      </w:r>
      <w:r w:rsidRPr="00754896">
        <w:t xml:space="preserve">Признать, </w:t>
      </w:r>
      <w:r w:rsidRPr="00754896">
        <w:rPr>
          <w:color w:val="000000"/>
        </w:rPr>
        <w:t xml:space="preserve">что </w:t>
      </w:r>
      <w:r w:rsidR="00D335CF" w:rsidRPr="00754896">
        <w:rPr>
          <w:color w:val="000000"/>
        </w:rPr>
        <w:t xml:space="preserve">при исполнении должностных обязанностей лицом, представившим уведомление, личная заинтересованность может привести к конфликту интересов и рекомендовать </w:t>
      </w:r>
      <w:r w:rsidR="00FF25C2">
        <w:rPr>
          <w:color w:val="000000"/>
        </w:rPr>
        <w:t>----</w:t>
      </w:r>
      <w:r w:rsidR="00D335CF" w:rsidRPr="00754896">
        <w:rPr>
          <w:color w:val="000000"/>
        </w:rPr>
        <w:t xml:space="preserve"> </w:t>
      </w:r>
      <w:r w:rsidR="00D335CF" w:rsidRPr="00754896">
        <w:rPr>
          <w:color w:val="000000"/>
          <w:spacing w:val="-4"/>
        </w:rPr>
        <w:t xml:space="preserve">принять меры по предотвращению </w:t>
      </w:r>
      <w:r w:rsidR="00D335CF" w:rsidRPr="00754896">
        <w:rPr>
          <w:color w:val="000000"/>
        </w:rPr>
        <w:t>конфликта интересов.</w:t>
      </w:r>
    </w:p>
    <w:p w:rsidR="00146FF0" w:rsidRPr="00754896" w:rsidRDefault="00146FF0" w:rsidP="002C3960">
      <w:pPr>
        <w:autoSpaceDE w:val="0"/>
        <w:autoSpaceDN w:val="0"/>
        <w:adjustRightInd w:val="0"/>
        <w:jc w:val="both"/>
        <w:rPr>
          <w:b/>
        </w:rPr>
      </w:pPr>
    </w:p>
    <w:p w:rsidR="002C3960" w:rsidRPr="00754896" w:rsidRDefault="002C3960" w:rsidP="002C3960">
      <w:pPr>
        <w:autoSpaceDE w:val="0"/>
        <w:autoSpaceDN w:val="0"/>
        <w:adjustRightInd w:val="0"/>
        <w:jc w:val="both"/>
      </w:pPr>
      <w:r w:rsidRPr="00754896">
        <w:t>По результатам голосования вынесено следующее решение.</w:t>
      </w:r>
    </w:p>
    <w:p w:rsidR="00146FF0" w:rsidRPr="00754896" w:rsidRDefault="00146FF0" w:rsidP="002C3960">
      <w:pPr>
        <w:rPr>
          <w:b/>
        </w:rPr>
      </w:pPr>
    </w:p>
    <w:p w:rsidR="002C3960" w:rsidRPr="00754896" w:rsidRDefault="002C3960" w:rsidP="002C3960">
      <w:pPr>
        <w:jc w:val="both"/>
        <w:rPr>
          <w:b/>
        </w:rPr>
      </w:pPr>
      <w:r w:rsidRPr="00754896">
        <w:rPr>
          <w:b/>
        </w:rPr>
        <w:t xml:space="preserve">РЕШЕНИЕ: </w:t>
      </w:r>
    </w:p>
    <w:p w:rsidR="00CC6DB4" w:rsidRPr="00754896" w:rsidRDefault="002C3960" w:rsidP="00CC6DB4">
      <w:pPr>
        <w:ind w:right="-1"/>
        <w:jc w:val="both"/>
      </w:pPr>
      <w:r w:rsidRPr="00754896">
        <w:rPr>
          <w:b/>
        </w:rPr>
        <w:lastRenderedPageBreak/>
        <w:t xml:space="preserve">            </w:t>
      </w:r>
      <w:r w:rsidRPr="00754896">
        <w:t xml:space="preserve">1. </w:t>
      </w:r>
      <w:r w:rsidR="00CC6DB4" w:rsidRPr="00754896">
        <w:t>Признать, что при исполнении должностных обязанностей лицом, представившим уведомление, конфликт интересов отсутствует.</w:t>
      </w:r>
    </w:p>
    <w:p w:rsidR="004E30A2" w:rsidRPr="00754896" w:rsidRDefault="004E30A2" w:rsidP="004E30A2">
      <w:pPr>
        <w:jc w:val="both"/>
        <w:rPr>
          <w:b/>
        </w:rPr>
      </w:pPr>
    </w:p>
    <w:p w:rsidR="004E30A2" w:rsidRPr="00754896" w:rsidRDefault="004E30A2" w:rsidP="004E30A2">
      <w:pPr>
        <w:jc w:val="both"/>
        <w:rPr>
          <w:b/>
        </w:rPr>
      </w:pPr>
      <w:r w:rsidRPr="00754896">
        <w:rPr>
          <w:b/>
        </w:rPr>
        <w:t>По второму вопросу слушали:</w:t>
      </w:r>
    </w:p>
    <w:p w:rsidR="00036B5B" w:rsidRPr="00754896" w:rsidRDefault="00036B5B" w:rsidP="004E30A2">
      <w:pPr>
        <w:ind w:right="-1"/>
        <w:jc w:val="both"/>
        <w:rPr>
          <w:b/>
        </w:rPr>
      </w:pPr>
    </w:p>
    <w:p w:rsidR="00FF15AA" w:rsidRPr="00754896" w:rsidRDefault="004E30A2" w:rsidP="00FF15AA">
      <w:pPr>
        <w:contextualSpacing/>
        <w:jc w:val="both"/>
      </w:pPr>
      <w:r w:rsidRPr="00754896">
        <w:rPr>
          <w:b/>
        </w:rPr>
        <w:t>1.</w:t>
      </w:r>
      <w:r w:rsidRPr="00754896">
        <w:t xml:space="preserve"> </w:t>
      </w:r>
      <w:r w:rsidRPr="00754896">
        <w:rPr>
          <w:b/>
        </w:rPr>
        <w:t xml:space="preserve">Председателя Комиссии </w:t>
      </w:r>
      <w:proofErr w:type="spellStart"/>
      <w:r w:rsidRPr="00754896">
        <w:rPr>
          <w:b/>
        </w:rPr>
        <w:t>Загидуллина</w:t>
      </w:r>
      <w:proofErr w:type="spellEnd"/>
      <w:r w:rsidRPr="00754896">
        <w:rPr>
          <w:b/>
        </w:rPr>
        <w:t xml:space="preserve"> И.М</w:t>
      </w:r>
      <w:r w:rsidR="00754896">
        <w:t xml:space="preserve">., который </w:t>
      </w:r>
      <w:r w:rsidRPr="00754896">
        <w:t>ознакомил  членов комиссии</w:t>
      </w:r>
      <w:r w:rsidR="00FF15AA" w:rsidRPr="00754896">
        <w:t xml:space="preserve">, что 17 ноября 2021г. поступило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от директора </w:t>
      </w:r>
      <w:r w:rsidR="00FF25C2">
        <w:t>----</w:t>
      </w:r>
      <w:r w:rsidR="00FF15AA" w:rsidRPr="00754896">
        <w:t>.</w:t>
      </w:r>
    </w:p>
    <w:p w:rsidR="00FF15AA" w:rsidRPr="00754896" w:rsidRDefault="00FF15AA" w:rsidP="00FF15AA">
      <w:pPr>
        <w:contextualSpacing/>
        <w:jc w:val="both"/>
      </w:pPr>
      <w:r w:rsidRPr="00754896">
        <w:t xml:space="preserve">         Обстоятельством, явившимся основанием возникновения личной заинтересованности является то, что в подчинении </w:t>
      </w:r>
      <w:r w:rsidR="00FF25C2">
        <w:t>---</w:t>
      </w:r>
      <w:r w:rsidRPr="00754896">
        <w:t xml:space="preserve">. работает племянник – </w:t>
      </w:r>
      <w:r w:rsidR="00FF25C2">
        <w:t>----</w:t>
      </w:r>
      <w:r w:rsidRPr="00754896">
        <w:t xml:space="preserve"> в должности учителя физической культуры и ОБЖ.</w:t>
      </w:r>
    </w:p>
    <w:p w:rsidR="00FF15AA" w:rsidRPr="00754896" w:rsidRDefault="00FF15AA" w:rsidP="00FF15AA">
      <w:pPr>
        <w:contextualSpacing/>
        <w:jc w:val="both"/>
      </w:pPr>
      <w:r w:rsidRPr="00754896">
        <w:t xml:space="preserve">           На основании уведомления в адрес работодателя – </w:t>
      </w:r>
      <w:r w:rsidR="00FF25C2">
        <w:t>----</w:t>
      </w:r>
      <w:r w:rsidRPr="00754896">
        <w:t xml:space="preserve"> района направлен запрос о предоставлении дополнительно информации в целях более полного изучения рассматриваемого уведомления.</w:t>
      </w:r>
    </w:p>
    <w:p w:rsidR="00FF15AA" w:rsidRPr="00754896" w:rsidRDefault="00FF15AA" w:rsidP="00FF15AA">
      <w:pPr>
        <w:jc w:val="both"/>
      </w:pPr>
      <w:r w:rsidRPr="00754896">
        <w:t xml:space="preserve">В рамках запроса получены следующие документы:          </w:t>
      </w:r>
    </w:p>
    <w:p w:rsidR="00FF15AA" w:rsidRPr="00754896" w:rsidRDefault="00FF15AA" w:rsidP="00FF15AA">
      <w:pPr>
        <w:jc w:val="both"/>
      </w:pPr>
      <w:r w:rsidRPr="00754896">
        <w:t>- копия текущего штатного расписания;</w:t>
      </w:r>
    </w:p>
    <w:p w:rsidR="00FF15AA" w:rsidRPr="00754896" w:rsidRDefault="00FF15AA" w:rsidP="00FF15AA">
      <w:pPr>
        <w:jc w:val="both"/>
      </w:pPr>
      <w:r w:rsidRPr="00754896">
        <w:t>- копия тарификации;</w:t>
      </w:r>
    </w:p>
    <w:p w:rsidR="00FF15AA" w:rsidRPr="00754896" w:rsidRDefault="00FF15AA" w:rsidP="00FF15AA">
      <w:pPr>
        <w:jc w:val="both"/>
      </w:pPr>
      <w:r w:rsidRPr="00754896">
        <w:t xml:space="preserve">- копия приказа о приеме на работу </w:t>
      </w:r>
      <w:r w:rsidR="00FF25C2">
        <w:t>---</w:t>
      </w:r>
      <w:r w:rsidRPr="00754896">
        <w:t>.</w:t>
      </w:r>
    </w:p>
    <w:p w:rsidR="00FF15AA" w:rsidRPr="00754896" w:rsidRDefault="00FF15AA" w:rsidP="00FF15AA">
      <w:pPr>
        <w:pStyle w:val="a4"/>
        <w:ind w:left="0" w:right="-1"/>
        <w:jc w:val="both"/>
      </w:pPr>
    </w:p>
    <w:p w:rsidR="00FF15AA" w:rsidRPr="00754896" w:rsidRDefault="00FF25C2" w:rsidP="00FF15AA">
      <w:pPr>
        <w:jc w:val="both"/>
      </w:pPr>
      <w:r>
        <w:t>----</w:t>
      </w:r>
      <w:r w:rsidR="00754896">
        <w:t xml:space="preserve">. назначен директором </w:t>
      </w:r>
      <w:r>
        <w:t>----</w:t>
      </w:r>
      <w:r w:rsidR="00FF15AA" w:rsidRPr="00754896">
        <w:t xml:space="preserve"> 1 сентября 2010г.</w:t>
      </w:r>
    </w:p>
    <w:p w:rsidR="00FF15AA" w:rsidRPr="00754896" w:rsidRDefault="00FF25C2" w:rsidP="00FF15AA">
      <w:pPr>
        <w:jc w:val="both"/>
      </w:pPr>
      <w:r>
        <w:t>---</w:t>
      </w:r>
      <w:r w:rsidR="00754896">
        <w:t xml:space="preserve"> </w:t>
      </w:r>
      <w:r w:rsidR="00FF15AA" w:rsidRPr="00754896">
        <w:t xml:space="preserve">назначен на должность 03.09.2020г., то есть после назначения </w:t>
      </w:r>
      <w:r>
        <w:t>----</w:t>
      </w:r>
      <w:r w:rsidR="00FF15AA" w:rsidRPr="00754896">
        <w:t xml:space="preserve"> директором школы.</w:t>
      </w:r>
    </w:p>
    <w:p w:rsidR="00FF15AA" w:rsidRPr="00754896" w:rsidRDefault="00FF15AA" w:rsidP="00FF15AA">
      <w:pPr>
        <w:jc w:val="both"/>
      </w:pPr>
      <w:r w:rsidRPr="00754896">
        <w:t>В ходе подготовки материалов, получены устные пояснения:</w:t>
      </w:r>
    </w:p>
    <w:p w:rsidR="00FF15AA" w:rsidRPr="00754896" w:rsidRDefault="00FF15AA" w:rsidP="00FF15AA">
      <w:pPr>
        <w:jc w:val="both"/>
      </w:pPr>
      <w:r w:rsidRPr="00754896">
        <w:t xml:space="preserve">Основной работник по должности учитель физической культуры в школе </w:t>
      </w:r>
      <w:r w:rsidR="00FF25C2">
        <w:t>---</w:t>
      </w:r>
      <w:r w:rsidRPr="00754896">
        <w:t>. У него нагрузка 18 часов – физической культуры и 4 часа ОБЖ.</w:t>
      </w:r>
    </w:p>
    <w:p w:rsidR="00FF15AA" w:rsidRPr="00754896" w:rsidRDefault="00FF15AA" w:rsidP="00FF15AA">
      <w:pPr>
        <w:jc w:val="both"/>
      </w:pPr>
      <w:r w:rsidRPr="00754896">
        <w:t xml:space="preserve">Также часы физической культуры преподает </w:t>
      </w:r>
      <w:r w:rsidR="00FF25C2">
        <w:t>----</w:t>
      </w:r>
      <w:r w:rsidRPr="00754896">
        <w:t>, который занима</w:t>
      </w:r>
      <w:r w:rsidR="00754896">
        <w:t xml:space="preserve">ет основную ставку по должности </w:t>
      </w:r>
      <w:r w:rsidRPr="00754896">
        <w:t>воспитатель (1 ставка) и 9 часов физической культуры.</w:t>
      </w:r>
    </w:p>
    <w:p w:rsidR="00FF15AA" w:rsidRPr="00754896" w:rsidRDefault="00FF15AA" w:rsidP="00FF15AA">
      <w:pPr>
        <w:jc w:val="both"/>
      </w:pPr>
      <w:r w:rsidRPr="00754896">
        <w:t xml:space="preserve">Также часы физической культуры преподает </w:t>
      </w:r>
      <w:r w:rsidR="00FF25C2">
        <w:t>----</w:t>
      </w:r>
      <w:r w:rsidRPr="00754896">
        <w:t>, помимо должности директор преподает уроки физической культуры в количестве 6 часов.</w:t>
      </w:r>
    </w:p>
    <w:p w:rsidR="00FF15AA" w:rsidRPr="00754896" w:rsidRDefault="00FF15AA" w:rsidP="00FF15AA">
      <w:pPr>
        <w:jc w:val="both"/>
      </w:pPr>
      <w:r w:rsidRPr="00754896">
        <w:t xml:space="preserve">       Необходимо отметить, что это второе обращение </w:t>
      </w:r>
      <w:r w:rsidR="00FF25C2">
        <w:t>---</w:t>
      </w:r>
      <w:r w:rsidRPr="00754896">
        <w:t xml:space="preserve">. в Комиссию. 22 февраля 2019 года </w:t>
      </w:r>
      <w:r w:rsidR="00FF25C2">
        <w:t>----</w:t>
      </w:r>
      <w:r w:rsidRPr="00754896">
        <w:t xml:space="preserve">. подавал уведомление о возникновении конфликта интересов в отношении того, что в его подчинении работает супруга – </w:t>
      </w:r>
      <w:r w:rsidR="00FF25C2">
        <w:t>---</w:t>
      </w:r>
      <w:r w:rsidRPr="00754896">
        <w:t xml:space="preserve">. принята на работу учителем татарского языка и литературы 15 августа 1995г., то есть до назначения </w:t>
      </w:r>
      <w:r w:rsidR="00FF25C2">
        <w:t>---</w:t>
      </w:r>
      <w:r w:rsidRPr="00754896">
        <w:t>. директором школы. Педагогическая нагрузка составляет 13 часов татарского языка и литературы и 8,5 часов музыки.</w:t>
      </w:r>
    </w:p>
    <w:p w:rsidR="00FF15AA" w:rsidRPr="00754896" w:rsidRDefault="00FF15AA" w:rsidP="00FF15AA">
      <w:pPr>
        <w:jc w:val="both"/>
      </w:pPr>
      <w:r w:rsidRPr="00754896">
        <w:t>В школе есть еще один учитель татарского языка и литературы с нагрузкой 18 часов татарского языка и литературы. По количеству часов татарского языка и литературы привилегий не получает.</w:t>
      </w:r>
    </w:p>
    <w:p w:rsidR="00FF15AA" w:rsidRPr="00754896" w:rsidRDefault="00FF15AA" w:rsidP="00FF15AA">
      <w:pPr>
        <w:jc w:val="both"/>
      </w:pPr>
      <w:r w:rsidRPr="00754896">
        <w:t xml:space="preserve">И </w:t>
      </w:r>
      <w:r w:rsidR="00FF25C2">
        <w:t>---</w:t>
      </w:r>
      <w:r w:rsidRPr="00754896">
        <w:t xml:space="preserve">. – сестра директора школы, принята в качестве ночной няни с 13 ноября 2018г., то есть, принята после назначения </w:t>
      </w:r>
      <w:r w:rsidR="00FF25C2">
        <w:t>---</w:t>
      </w:r>
      <w:r w:rsidRPr="00754896">
        <w:t>. директором школы.</w:t>
      </w:r>
    </w:p>
    <w:p w:rsidR="00FF15AA" w:rsidRPr="00754896" w:rsidRDefault="00FF15AA" w:rsidP="00FF15AA">
      <w:pPr>
        <w:jc w:val="both"/>
      </w:pPr>
      <w:r w:rsidRPr="00754896">
        <w:t>В результате рассмотрения данного уведомления Комиссией было вынесено следующее решение</w:t>
      </w:r>
    </w:p>
    <w:p w:rsidR="00FF15AA" w:rsidRPr="00754896" w:rsidRDefault="00FF15AA" w:rsidP="00FF15AA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896">
        <w:rPr>
          <w:rFonts w:ascii="Times New Roman" w:hAnsi="Times New Roman" w:cs="Times New Roman"/>
          <w:color w:val="000000"/>
          <w:sz w:val="24"/>
          <w:szCs w:val="24"/>
        </w:rPr>
        <w:t>Признать:</w:t>
      </w:r>
    </w:p>
    <w:p w:rsidR="00FF15AA" w:rsidRPr="00754896" w:rsidRDefault="00FF15AA" w:rsidP="00FF15AA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896">
        <w:rPr>
          <w:rFonts w:ascii="Times New Roman" w:hAnsi="Times New Roman" w:cs="Times New Roman"/>
          <w:color w:val="000000"/>
          <w:sz w:val="24"/>
          <w:szCs w:val="24"/>
        </w:rPr>
        <w:t xml:space="preserve">- что при исполнении должностных обязанностей </w:t>
      </w:r>
      <w:r w:rsidR="00FF25C2">
        <w:rPr>
          <w:rFonts w:ascii="Times New Roman" w:hAnsi="Times New Roman" w:cs="Times New Roman"/>
          <w:color w:val="000000"/>
          <w:sz w:val="24"/>
          <w:szCs w:val="24"/>
        </w:rPr>
        <w:t>---</w:t>
      </w:r>
      <w:r w:rsidRPr="0075489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54896">
        <w:rPr>
          <w:rFonts w:ascii="Times New Roman" w:hAnsi="Times New Roman" w:cs="Times New Roman"/>
          <w:sz w:val="24"/>
          <w:szCs w:val="24"/>
        </w:rPr>
        <w:t xml:space="preserve"> в отношении супруги </w:t>
      </w:r>
      <w:r w:rsidR="00FF25C2">
        <w:rPr>
          <w:rFonts w:ascii="Times New Roman" w:hAnsi="Times New Roman" w:cs="Times New Roman"/>
          <w:sz w:val="24"/>
          <w:szCs w:val="24"/>
        </w:rPr>
        <w:t>---</w:t>
      </w:r>
      <w:r w:rsidRPr="00754896">
        <w:rPr>
          <w:rFonts w:ascii="Times New Roman" w:hAnsi="Times New Roman" w:cs="Times New Roman"/>
          <w:sz w:val="24"/>
          <w:szCs w:val="24"/>
        </w:rPr>
        <w:t xml:space="preserve">. </w:t>
      </w:r>
      <w:r w:rsidRPr="00754896">
        <w:rPr>
          <w:rFonts w:ascii="Times New Roman" w:hAnsi="Times New Roman" w:cs="Times New Roman"/>
          <w:color w:val="000000"/>
          <w:sz w:val="24"/>
          <w:szCs w:val="24"/>
        </w:rPr>
        <w:t xml:space="preserve">личная заинтересованность может привести к конфликту интересов и рекомендовать </w:t>
      </w:r>
      <w:r w:rsidR="00FF25C2">
        <w:rPr>
          <w:rFonts w:ascii="Times New Roman" w:hAnsi="Times New Roman" w:cs="Times New Roman"/>
          <w:color w:val="000000"/>
          <w:sz w:val="24"/>
          <w:szCs w:val="24"/>
        </w:rPr>
        <w:t>---</w:t>
      </w:r>
      <w:r w:rsidRPr="007548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89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принять меры по предотвращению </w:t>
      </w:r>
      <w:r w:rsidRPr="00754896">
        <w:rPr>
          <w:rFonts w:ascii="Times New Roman" w:hAnsi="Times New Roman" w:cs="Times New Roman"/>
          <w:color w:val="000000"/>
          <w:sz w:val="24"/>
          <w:szCs w:val="24"/>
        </w:rPr>
        <w:t>конфликта интересов;</w:t>
      </w:r>
    </w:p>
    <w:p w:rsidR="00FF15AA" w:rsidRPr="00754896" w:rsidRDefault="00FF15AA" w:rsidP="00FF15AA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896">
        <w:rPr>
          <w:rFonts w:ascii="Times New Roman" w:hAnsi="Times New Roman" w:cs="Times New Roman"/>
          <w:color w:val="000000"/>
          <w:sz w:val="24"/>
          <w:szCs w:val="24"/>
        </w:rPr>
        <w:t xml:space="preserve">- что при исполнении должностных обязанностей </w:t>
      </w:r>
      <w:r w:rsidR="00FF25C2">
        <w:rPr>
          <w:rFonts w:ascii="Times New Roman" w:hAnsi="Times New Roman" w:cs="Times New Roman"/>
          <w:color w:val="000000"/>
          <w:sz w:val="24"/>
          <w:szCs w:val="24"/>
        </w:rPr>
        <w:t>---</w:t>
      </w:r>
      <w:r w:rsidRPr="0075489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54896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FF25C2">
        <w:rPr>
          <w:rFonts w:ascii="Times New Roman" w:hAnsi="Times New Roman" w:cs="Times New Roman"/>
          <w:color w:val="000000"/>
          <w:sz w:val="24"/>
          <w:szCs w:val="24"/>
        </w:rPr>
        <w:t>---</w:t>
      </w:r>
      <w:r w:rsidRPr="00754896">
        <w:rPr>
          <w:rFonts w:ascii="Times New Roman" w:hAnsi="Times New Roman" w:cs="Times New Roman"/>
          <w:color w:val="000000"/>
          <w:sz w:val="24"/>
          <w:szCs w:val="24"/>
        </w:rPr>
        <w:t>. не соблюдались требования об урегулировании конфликта интересов и рекомендовать:</w:t>
      </w:r>
    </w:p>
    <w:p w:rsidR="00FF15AA" w:rsidRPr="00754896" w:rsidRDefault="00FF15AA" w:rsidP="00FF15A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489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F25C2">
        <w:rPr>
          <w:rFonts w:ascii="Times New Roman" w:hAnsi="Times New Roman" w:cs="Times New Roman"/>
          <w:color w:val="000000"/>
          <w:sz w:val="24"/>
          <w:szCs w:val="24"/>
        </w:rPr>
        <w:t>---</w:t>
      </w:r>
      <w:r w:rsidRPr="0075489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5489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принять меры по урегулированию</w:t>
      </w:r>
      <w:r w:rsidRPr="00754896">
        <w:rPr>
          <w:rFonts w:ascii="Times New Roman" w:hAnsi="Times New Roman" w:cs="Times New Roman"/>
          <w:color w:val="000000"/>
          <w:sz w:val="24"/>
          <w:szCs w:val="24"/>
        </w:rPr>
        <w:t xml:space="preserve"> конфликта интересов</w:t>
      </w:r>
      <w:r w:rsidRPr="0075489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F15AA" w:rsidRPr="00754896" w:rsidRDefault="00FF15AA" w:rsidP="00FF15A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15AA" w:rsidRPr="00754896" w:rsidRDefault="00FF15AA" w:rsidP="00FF15A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4896">
        <w:rPr>
          <w:rFonts w:ascii="Times New Roman" w:hAnsi="Times New Roman" w:cs="Times New Roman"/>
          <w:sz w:val="24"/>
          <w:szCs w:val="24"/>
        </w:rPr>
        <w:t>Однако информация о принятых мерах в Комиссию не поступила и соответственно до настоящего времени конфликт интересов не урегулирован.</w:t>
      </w:r>
    </w:p>
    <w:p w:rsidR="00FF15AA" w:rsidRPr="00754896" w:rsidRDefault="00FF15AA" w:rsidP="00FF15A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15AA" w:rsidRPr="00754896" w:rsidRDefault="00754896" w:rsidP="00FF15AA">
      <w:pPr>
        <w:jc w:val="both"/>
        <w:rPr>
          <w:color w:val="000000"/>
        </w:rPr>
      </w:pPr>
      <w:r w:rsidRPr="00F200DD">
        <w:rPr>
          <w:b/>
        </w:rPr>
        <w:lastRenderedPageBreak/>
        <w:t xml:space="preserve"> По результатам обсуждения </w:t>
      </w:r>
      <w:proofErr w:type="spellStart"/>
      <w:r w:rsidRPr="00F200DD">
        <w:rPr>
          <w:b/>
        </w:rPr>
        <w:t>Загидуллин</w:t>
      </w:r>
      <w:proofErr w:type="spellEnd"/>
      <w:r w:rsidRPr="00F200DD">
        <w:rPr>
          <w:b/>
        </w:rPr>
        <w:t xml:space="preserve"> И. М</w:t>
      </w:r>
      <w:r w:rsidRPr="00F200DD">
        <w:t>. предложил</w:t>
      </w:r>
      <w:r w:rsidR="00950B27">
        <w:t xml:space="preserve">, </w:t>
      </w:r>
      <w:r w:rsidRPr="00754896">
        <w:t>у</w:t>
      </w:r>
      <w:r w:rsidR="00FF15AA" w:rsidRPr="00754896">
        <w:t>читывая</w:t>
      </w:r>
      <w:r w:rsidRPr="00754896">
        <w:t>, что это</w:t>
      </w:r>
      <w:r w:rsidR="00FF15AA" w:rsidRPr="00754896">
        <w:t xml:space="preserve"> второе поступившее уведомление</w:t>
      </w:r>
      <w:r w:rsidRPr="00754896">
        <w:t xml:space="preserve"> и</w:t>
      </w:r>
      <w:r w:rsidR="00FF15AA" w:rsidRPr="00754896">
        <w:t xml:space="preserve"> в настоящее время под руководством </w:t>
      </w:r>
      <w:r w:rsidR="00FF25C2">
        <w:t>---</w:t>
      </w:r>
      <w:r w:rsidR="00FF15AA" w:rsidRPr="00754896">
        <w:t xml:space="preserve"> работае</w:t>
      </w:r>
      <w:r>
        <w:t xml:space="preserve">т 3 родственника/свойственника </w:t>
      </w:r>
      <w:r w:rsidR="00FF15AA" w:rsidRPr="00754896">
        <w:t xml:space="preserve">- супруга, сестра и племянник и изучив представленные документы, </w:t>
      </w:r>
      <w:r w:rsidR="00950B27">
        <w:t>признать,</w:t>
      </w:r>
      <w:r w:rsidR="00FF15AA" w:rsidRPr="00754896">
        <w:t xml:space="preserve"> </w:t>
      </w:r>
      <w:r w:rsidR="00FF15AA" w:rsidRPr="00754896">
        <w:rPr>
          <w:color w:val="000000"/>
        </w:rPr>
        <w:t>что при исполнении должностных обязанностей лицом, представившим уведомление, не соблюдались требования об урегулировании конфликта интересов и рекомендовать:</w:t>
      </w:r>
    </w:p>
    <w:p w:rsidR="00FF15AA" w:rsidRPr="00754896" w:rsidRDefault="00754896" w:rsidP="00FF15AA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FF15AA" w:rsidRPr="00754896">
        <w:rPr>
          <w:color w:val="000000"/>
        </w:rPr>
        <w:t xml:space="preserve">Начальнику </w:t>
      </w:r>
      <w:r w:rsidR="00FF25C2">
        <w:rPr>
          <w:color w:val="000000"/>
        </w:rPr>
        <w:t>----</w:t>
      </w:r>
      <w:r w:rsidR="00FF15AA" w:rsidRPr="00754896">
        <w:rPr>
          <w:color w:val="000000"/>
        </w:rPr>
        <w:t xml:space="preserve"> Аксубаевского муниципального района Республики Татарстан применить </w:t>
      </w:r>
      <w:r w:rsidR="00FF25C2">
        <w:rPr>
          <w:color w:val="000000"/>
        </w:rPr>
        <w:t>к</w:t>
      </w:r>
      <w:r w:rsidR="00FF15AA" w:rsidRPr="00754896">
        <w:rPr>
          <w:color w:val="000000"/>
        </w:rPr>
        <w:t xml:space="preserve"> </w:t>
      </w:r>
      <w:r w:rsidR="00FF25C2">
        <w:rPr>
          <w:color w:val="000000"/>
        </w:rPr>
        <w:t>-----</w:t>
      </w:r>
      <w:r w:rsidR="00FF15AA" w:rsidRPr="00754896">
        <w:rPr>
          <w:color w:val="000000"/>
        </w:rPr>
        <w:t>. конкретную меру ответственности:</w:t>
      </w:r>
    </w:p>
    <w:p w:rsidR="00FF15AA" w:rsidRPr="00754896" w:rsidRDefault="00754896" w:rsidP="00FF15AA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FF25C2">
        <w:rPr>
          <w:color w:val="000000"/>
        </w:rPr>
        <w:t>---</w:t>
      </w:r>
      <w:r w:rsidR="00FF15AA" w:rsidRPr="00754896">
        <w:rPr>
          <w:color w:val="000000"/>
        </w:rPr>
        <w:t xml:space="preserve"> принять меры по урегулированию конфликта интер</w:t>
      </w:r>
      <w:r w:rsidR="003B2D73" w:rsidRPr="00754896">
        <w:rPr>
          <w:color w:val="000000"/>
        </w:rPr>
        <w:t>е</w:t>
      </w:r>
      <w:r w:rsidR="00FF15AA" w:rsidRPr="00754896">
        <w:rPr>
          <w:color w:val="000000"/>
        </w:rPr>
        <w:t xml:space="preserve">сов. </w:t>
      </w:r>
    </w:p>
    <w:p w:rsidR="004E30A2" w:rsidRPr="00754896" w:rsidRDefault="004E30A2" w:rsidP="00FF15AA">
      <w:pPr>
        <w:autoSpaceDE w:val="0"/>
        <w:autoSpaceDN w:val="0"/>
        <w:adjustRightInd w:val="0"/>
        <w:jc w:val="both"/>
        <w:rPr>
          <w:b/>
        </w:rPr>
      </w:pPr>
      <w:r w:rsidRPr="00754896">
        <w:rPr>
          <w:b/>
        </w:rPr>
        <w:t xml:space="preserve">Результаты голосования:  </w:t>
      </w:r>
    </w:p>
    <w:p w:rsidR="004E30A2" w:rsidRPr="00754896" w:rsidRDefault="004E30A2" w:rsidP="004E30A2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754896">
        <w:t xml:space="preserve">За - </w:t>
      </w:r>
      <w:r w:rsidR="003B2D73" w:rsidRPr="00754896">
        <w:t>9</w:t>
      </w:r>
      <w:r w:rsidRPr="00754896">
        <w:t xml:space="preserve"> человек</w:t>
      </w:r>
    </w:p>
    <w:p w:rsidR="004E30A2" w:rsidRPr="00754896" w:rsidRDefault="004E30A2" w:rsidP="004E30A2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754896">
        <w:t xml:space="preserve">Против – 0 человек </w:t>
      </w:r>
    </w:p>
    <w:p w:rsidR="004E30A2" w:rsidRPr="00754896" w:rsidRDefault="004E30A2" w:rsidP="004E30A2">
      <w:pPr>
        <w:autoSpaceDE w:val="0"/>
        <w:autoSpaceDN w:val="0"/>
        <w:adjustRightInd w:val="0"/>
        <w:jc w:val="both"/>
        <w:rPr>
          <w:b/>
        </w:rPr>
      </w:pPr>
    </w:p>
    <w:p w:rsidR="004E30A2" w:rsidRPr="00754896" w:rsidRDefault="004E30A2" w:rsidP="004E30A2">
      <w:pPr>
        <w:autoSpaceDE w:val="0"/>
        <w:autoSpaceDN w:val="0"/>
        <w:adjustRightInd w:val="0"/>
        <w:jc w:val="both"/>
      </w:pPr>
      <w:r w:rsidRPr="00754896">
        <w:t>По результатам голосования вынесено следующее решение.</w:t>
      </w:r>
    </w:p>
    <w:p w:rsidR="004E30A2" w:rsidRPr="00754896" w:rsidRDefault="004E30A2" w:rsidP="004E30A2">
      <w:pPr>
        <w:rPr>
          <w:b/>
        </w:rPr>
      </w:pPr>
    </w:p>
    <w:p w:rsidR="003B2D73" w:rsidRPr="00754896" w:rsidRDefault="003B2D73" w:rsidP="003B2D73">
      <w:pPr>
        <w:jc w:val="both"/>
        <w:rPr>
          <w:b/>
        </w:rPr>
      </w:pPr>
      <w:r w:rsidRPr="00754896">
        <w:rPr>
          <w:b/>
        </w:rPr>
        <w:t>РЕШЕНИЕ:</w:t>
      </w:r>
    </w:p>
    <w:p w:rsidR="003B2D73" w:rsidRPr="00754896" w:rsidRDefault="003B2D73" w:rsidP="003B2D73">
      <w:pPr>
        <w:jc w:val="both"/>
        <w:rPr>
          <w:b/>
        </w:rPr>
      </w:pPr>
      <w:r w:rsidRPr="00754896">
        <w:t>Признать,</w:t>
      </w:r>
      <w:r w:rsidRPr="00754896">
        <w:rPr>
          <w:b/>
        </w:rPr>
        <w:t xml:space="preserve"> </w:t>
      </w:r>
      <w:r w:rsidRPr="00754896">
        <w:rPr>
          <w:color w:val="000000"/>
        </w:rPr>
        <w:t>что при исполнении должностных обязанностей лицом, представившим уведомление, не соблюдались требования об урегулировании конфликта интересов и рекомендовать:</w:t>
      </w:r>
    </w:p>
    <w:p w:rsidR="003B2D73" w:rsidRPr="00754896" w:rsidRDefault="00754896" w:rsidP="003B2D73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3B2D73" w:rsidRPr="00754896">
        <w:rPr>
          <w:color w:val="000000"/>
        </w:rPr>
        <w:t xml:space="preserve">Начальнику </w:t>
      </w:r>
      <w:r w:rsidR="00FF25C2">
        <w:rPr>
          <w:color w:val="000000"/>
        </w:rPr>
        <w:t>----</w:t>
      </w:r>
      <w:r w:rsidR="003B2D73" w:rsidRPr="00754896">
        <w:rPr>
          <w:color w:val="000000"/>
        </w:rPr>
        <w:t xml:space="preserve"> Аксубаевского муниципального района Республики Татарстан применить </w:t>
      </w:r>
      <w:r w:rsidR="00FF25C2">
        <w:rPr>
          <w:color w:val="000000"/>
        </w:rPr>
        <w:t>к</w:t>
      </w:r>
      <w:r w:rsidR="003B2D73" w:rsidRPr="00754896">
        <w:rPr>
          <w:color w:val="000000"/>
        </w:rPr>
        <w:t xml:space="preserve"> </w:t>
      </w:r>
      <w:r w:rsidR="00FF25C2">
        <w:rPr>
          <w:color w:val="000000"/>
        </w:rPr>
        <w:t xml:space="preserve">--- </w:t>
      </w:r>
      <w:r w:rsidR="003B2D73" w:rsidRPr="00754896">
        <w:rPr>
          <w:color w:val="000000"/>
        </w:rPr>
        <w:t>конкретную меру ответственности:</w:t>
      </w:r>
    </w:p>
    <w:p w:rsidR="003B2D73" w:rsidRPr="00754896" w:rsidRDefault="00754896" w:rsidP="003B2D73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FF25C2">
        <w:rPr>
          <w:color w:val="000000"/>
        </w:rPr>
        <w:t>---</w:t>
      </w:r>
      <w:r w:rsidR="003B2D73" w:rsidRPr="00754896">
        <w:rPr>
          <w:color w:val="000000"/>
        </w:rPr>
        <w:t xml:space="preserve">. принять меры по урегулированию конфликта интересов. </w:t>
      </w:r>
    </w:p>
    <w:p w:rsidR="00036B5B" w:rsidRPr="00754896" w:rsidRDefault="00036B5B" w:rsidP="00053531">
      <w:pPr>
        <w:jc w:val="both"/>
        <w:rPr>
          <w:b/>
        </w:rPr>
      </w:pPr>
    </w:p>
    <w:p w:rsidR="004E30A2" w:rsidRPr="00754896" w:rsidRDefault="004E30A2" w:rsidP="004E30A2">
      <w:pPr>
        <w:jc w:val="both"/>
        <w:rPr>
          <w:b/>
        </w:rPr>
      </w:pPr>
      <w:r w:rsidRPr="00754896">
        <w:rPr>
          <w:b/>
        </w:rPr>
        <w:t>По третьему  вопросу слушали:</w:t>
      </w:r>
    </w:p>
    <w:p w:rsidR="003B2D73" w:rsidRPr="00754896" w:rsidRDefault="004E30A2" w:rsidP="003B2D73">
      <w:pPr>
        <w:contextualSpacing/>
        <w:jc w:val="both"/>
      </w:pPr>
      <w:r w:rsidRPr="00754896">
        <w:rPr>
          <w:b/>
        </w:rPr>
        <w:t>1.</w:t>
      </w:r>
      <w:r w:rsidRPr="00754896">
        <w:t xml:space="preserve"> </w:t>
      </w:r>
      <w:r w:rsidRPr="00754896">
        <w:rPr>
          <w:b/>
        </w:rPr>
        <w:t xml:space="preserve">Председателя Комиссии </w:t>
      </w:r>
      <w:proofErr w:type="spellStart"/>
      <w:r w:rsidRPr="00754896">
        <w:rPr>
          <w:b/>
        </w:rPr>
        <w:t>Загидуллина</w:t>
      </w:r>
      <w:proofErr w:type="spellEnd"/>
      <w:r w:rsidRPr="00754896">
        <w:rPr>
          <w:b/>
        </w:rPr>
        <w:t xml:space="preserve"> И.М</w:t>
      </w:r>
      <w:r w:rsidRPr="00754896">
        <w:t>., который ознакомил чл</w:t>
      </w:r>
      <w:r w:rsidR="003B2D73" w:rsidRPr="00754896">
        <w:t xml:space="preserve">енов комиссии   с уведомлением, поступившим 06 декабря 2021г. о возникновении личной заинтересованности при исполнении должностных обязанностей, которая приводит или может привести к конфликту интересов от директора </w:t>
      </w:r>
      <w:r w:rsidR="00FF25C2">
        <w:t>---</w:t>
      </w:r>
    </w:p>
    <w:p w:rsidR="003B2D73" w:rsidRPr="00754896" w:rsidRDefault="003B2D73" w:rsidP="003B2D73">
      <w:pPr>
        <w:contextualSpacing/>
        <w:jc w:val="both"/>
      </w:pPr>
      <w:r w:rsidRPr="00754896">
        <w:t xml:space="preserve">         Обстоятельством, явившимся основанием возникновения личной заинтересованности является то, что </w:t>
      </w:r>
      <w:r w:rsidR="00FF25C2">
        <w:t>---</w:t>
      </w:r>
      <w:r w:rsidRPr="00754896">
        <w:t xml:space="preserve"> планирует принять на работу в </w:t>
      </w:r>
      <w:r w:rsidR="00FF25C2">
        <w:t>---</w:t>
      </w:r>
      <w:r w:rsidRPr="00754896">
        <w:t xml:space="preserve"> свою мать – </w:t>
      </w:r>
      <w:r w:rsidR="00FF25C2">
        <w:t>---</w:t>
      </w:r>
      <w:r w:rsidRPr="00754896">
        <w:t>. в качестве уборщика служебных помещений на 1 ставку.</w:t>
      </w:r>
    </w:p>
    <w:p w:rsidR="003B2D73" w:rsidRPr="00754896" w:rsidRDefault="003B2D73" w:rsidP="003B2D73">
      <w:pPr>
        <w:contextualSpacing/>
        <w:jc w:val="both"/>
      </w:pPr>
      <w:r w:rsidRPr="00754896">
        <w:t xml:space="preserve">           На основании уведомления в адрес работодателя – </w:t>
      </w:r>
      <w:r w:rsidR="00FF25C2">
        <w:t>----</w:t>
      </w:r>
      <w:r w:rsidRPr="00754896">
        <w:t xml:space="preserve"> Аксубаевского района направлен запрос о предоставлении дополнительной информации в целях более полного изучения рассматриваемого уведомления.</w:t>
      </w:r>
    </w:p>
    <w:p w:rsidR="003B2D73" w:rsidRPr="00754896" w:rsidRDefault="003B2D73" w:rsidP="003B2D73">
      <w:pPr>
        <w:jc w:val="both"/>
      </w:pPr>
      <w:r w:rsidRPr="00754896">
        <w:t xml:space="preserve">В рамках запроса получены следующие документы:          </w:t>
      </w:r>
    </w:p>
    <w:p w:rsidR="003B2D73" w:rsidRPr="00754896" w:rsidRDefault="003B2D73" w:rsidP="003B2D73">
      <w:pPr>
        <w:jc w:val="both"/>
      </w:pPr>
      <w:r w:rsidRPr="00754896">
        <w:t>- копия текущего штатного расписания;</w:t>
      </w:r>
    </w:p>
    <w:p w:rsidR="003B2D73" w:rsidRPr="00754896" w:rsidRDefault="003B2D73" w:rsidP="003B2D73">
      <w:pPr>
        <w:jc w:val="both"/>
      </w:pPr>
      <w:r w:rsidRPr="00754896">
        <w:t xml:space="preserve">- копия приказа о приеме на работу </w:t>
      </w:r>
      <w:r w:rsidR="00FF25C2">
        <w:t>---</w:t>
      </w:r>
      <w:r w:rsidRPr="00754896">
        <w:t>.</w:t>
      </w:r>
    </w:p>
    <w:p w:rsidR="003B2D73" w:rsidRPr="00754896" w:rsidRDefault="003B2D73" w:rsidP="003B2D73">
      <w:pPr>
        <w:pStyle w:val="a4"/>
        <w:ind w:left="0" w:right="-1"/>
        <w:jc w:val="both"/>
      </w:pPr>
    </w:p>
    <w:p w:rsidR="003B2D73" w:rsidRPr="00754896" w:rsidRDefault="00FF25C2" w:rsidP="003B2D73">
      <w:pPr>
        <w:jc w:val="both"/>
      </w:pPr>
      <w:r>
        <w:t>---</w:t>
      </w:r>
      <w:r w:rsidR="003B2D73" w:rsidRPr="00754896">
        <w:t xml:space="preserve">. назначен директором </w:t>
      </w:r>
      <w:r>
        <w:t>---</w:t>
      </w:r>
      <w:r w:rsidR="003B2D73" w:rsidRPr="00754896">
        <w:t xml:space="preserve"> 2 июня 2020г.</w:t>
      </w:r>
    </w:p>
    <w:p w:rsidR="003B2D73" w:rsidRPr="00754896" w:rsidRDefault="003B2D73" w:rsidP="003B2D73">
      <w:pPr>
        <w:jc w:val="both"/>
      </w:pPr>
      <w:r w:rsidRPr="00754896">
        <w:t>В ходе подготовки материалов, получены устные пояснения:</w:t>
      </w:r>
    </w:p>
    <w:p w:rsidR="003B2D73" w:rsidRPr="00754896" w:rsidRDefault="003B2D73" w:rsidP="003B2D73">
      <w:pPr>
        <w:jc w:val="both"/>
      </w:pPr>
      <w:r w:rsidRPr="00754896">
        <w:t xml:space="preserve">Планирует принять на должность уборщика служебных помещений свою мать. Всего в учреждении 4,5 ставки по должности уборщик служебных помещений. </w:t>
      </w:r>
    </w:p>
    <w:p w:rsidR="003B2D73" w:rsidRPr="00754896" w:rsidRDefault="003B2D73" w:rsidP="003B2D73">
      <w:pPr>
        <w:jc w:val="both"/>
        <w:rPr>
          <w:color w:val="000000"/>
        </w:rPr>
      </w:pPr>
      <w:r w:rsidRPr="00754896">
        <w:t xml:space="preserve">Изучив представленные документы, можно сделать вывод о том, </w:t>
      </w:r>
      <w:r w:rsidRPr="00754896">
        <w:rPr>
          <w:color w:val="000000"/>
        </w:rPr>
        <w:t xml:space="preserve">что в случае принятия на должность уборщика служебных помещений своей матери личная заинтересованность может привести к конфликту интересов. </w:t>
      </w:r>
    </w:p>
    <w:p w:rsidR="003B2D73" w:rsidRDefault="003B2D73" w:rsidP="003B2D73">
      <w:pPr>
        <w:jc w:val="both"/>
        <w:rPr>
          <w:color w:val="000000"/>
        </w:rPr>
      </w:pPr>
      <w:proofErr w:type="spellStart"/>
      <w:r w:rsidRPr="00754896">
        <w:rPr>
          <w:b/>
          <w:color w:val="000000"/>
        </w:rPr>
        <w:t>Крайнову</w:t>
      </w:r>
      <w:proofErr w:type="spellEnd"/>
      <w:r w:rsidRPr="00754896">
        <w:rPr>
          <w:b/>
          <w:color w:val="000000"/>
        </w:rPr>
        <w:t xml:space="preserve"> С.Г.,</w:t>
      </w:r>
      <w:r w:rsidRPr="00754896">
        <w:rPr>
          <w:color w:val="000000"/>
        </w:rPr>
        <w:t xml:space="preserve"> которая сообщила, что в данном случае будет возникать конфликт интересов.</w:t>
      </w:r>
    </w:p>
    <w:p w:rsidR="00950B27" w:rsidRDefault="00950B27" w:rsidP="003B2D73">
      <w:pPr>
        <w:jc w:val="both"/>
        <w:rPr>
          <w:color w:val="000000"/>
        </w:rPr>
      </w:pPr>
      <w:r>
        <w:rPr>
          <w:b/>
          <w:color w:val="000000"/>
        </w:rPr>
        <w:t xml:space="preserve">Емельянова А.А., </w:t>
      </w:r>
      <w:r>
        <w:rPr>
          <w:color w:val="000000"/>
        </w:rPr>
        <w:t>который пояснил, что в виду наличия жестких ограничений по расходованию денежных средств в бюджетных учреждениях, приняв на должность технического персонала своего родственника фактически не возможно реализовывать личную заинтересованность.</w:t>
      </w:r>
    </w:p>
    <w:p w:rsidR="00950B27" w:rsidRPr="00950B27" w:rsidRDefault="00950B27" w:rsidP="003B2D73">
      <w:pPr>
        <w:jc w:val="both"/>
        <w:rPr>
          <w:color w:val="000000"/>
        </w:rPr>
      </w:pPr>
      <w:r w:rsidRPr="00F200DD">
        <w:rPr>
          <w:b/>
        </w:rPr>
        <w:lastRenderedPageBreak/>
        <w:t xml:space="preserve">По результатам обсуждения </w:t>
      </w:r>
      <w:proofErr w:type="spellStart"/>
      <w:r w:rsidRPr="00F200DD">
        <w:rPr>
          <w:b/>
        </w:rPr>
        <w:t>Загидуллин</w:t>
      </w:r>
      <w:proofErr w:type="spellEnd"/>
      <w:r w:rsidRPr="00F200DD">
        <w:rPr>
          <w:b/>
        </w:rPr>
        <w:t xml:space="preserve"> И. М</w:t>
      </w:r>
      <w:r w:rsidRPr="00F200DD">
        <w:t>. предложил</w:t>
      </w:r>
      <w:r>
        <w:t>, п</w:t>
      </w:r>
      <w:r w:rsidRPr="00754896">
        <w:rPr>
          <w:color w:val="000000"/>
        </w:rPr>
        <w:t>ризнать, что при исполнении должностных обязанностей лицом, представившим уведомление, конфликт интересов отсутствует.</w:t>
      </w:r>
    </w:p>
    <w:p w:rsidR="004E30A2" w:rsidRPr="00754896" w:rsidRDefault="004E30A2" w:rsidP="003B2D73">
      <w:pPr>
        <w:autoSpaceDE w:val="0"/>
        <w:autoSpaceDN w:val="0"/>
        <w:adjustRightInd w:val="0"/>
        <w:jc w:val="both"/>
        <w:rPr>
          <w:b/>
        </w:rPr>
      </w:pPr>
      <w:r w:rsidRPr="00754896">
        <w:rPr>
          <w:b/>
        </w:rPr>
        <w:t xml:space="preserve">Результаты голосования:  </w:t>
      </w:r>
    </w:p>
    <w:p w:rsidR="004E30A2" w:rsidRPr="00754896" w:rsidRDefault="008B5270" w:rsidP="008B5270">
      <w:pPr>
        <w:pStyle w:val="a4"/>
        <w:autoSpaceDE w:val="0"/>
        <w:autoSpaceDN w:val="0"/>
        <w:adjustRightInd w:val="0"/>
        <w:ind w:left="0"/>
        <w:jc w:val="both"/>
      </w:pPr>
      <w:r w:rsidRPr="00754896">
        <w:t>1.</w:t>
      </w:r>
      <w:r w:rsidR="004E30A2" w:rsidRPr="00754896">
        <w:t xml:space="preserve">За - </w:t>
      </w:r>
      <w:r w:rsidR="003B2D73" w:rsidRPr="00754896">
        <w:t>7</w:t>
      </w:r>
      <w:r w:rsidR="004E30A2" w:rsidRPr="00754896">
        <w:t xml:space="preserve"> человек</w:t>
      </w:r>
    </w:p>
    <w:p w:rsidR="004E30A2" w:rsidRPr="00754896" w:rsidRDefault="008B5270" w:rsidP="008B5270">
      <w:pPr>
        <w:pStyle w:val="a4"/>
        <w:autoSpaceDE w:val="0"/>
        <w:autoSpaceDN w:val="0"/>
        <w:adjustRightInd w:val="0"/>
        <w:ind w:left="0"/>
        <w:jc w:val="both"/>
      </w:pPr>
      <w:r w:rsidRPr="00754896">
        <w:t>2.</w:t>
      </w:r>
      <w:r w:rsidR="004E30A2" w:rsidRPr="00754896">
        <w:t xml:space="preserve">Против – </w:t>
      </w:r>
      <w:r w:rsidR="003B2D73" w:rsidRPr="00754896">
        <w:t>2</w:t>
      </w:r>
      <w:r w:rsidR="004E30A2" w:rsidRPr="00754896">
        <w:t xml:space="preserve"> человек</w:t>
      </w:r>
      <w:r w:rsidR="003B2D73" w:rsidRPr="00754896">
        <w:t>а</w:t>
      </w:r>
      <w:r w:rsidR="004E30A2" w:rsidRPr="00754896">
        <w:t xml:space="preserve"> </w:t>
      </w:r>
    </w:p>
    <w:p w:rsidR="004E30A2" w:rsidRPr="00754896" w:rsidRDefault="004E30A2" w:rsidP="004E30A2">
      <w:pPr>
        <w:autoSpaceDE w:val="0"/>
        <w:autoSpaceDN w:val="0"/>
        <w:adjustRightInd w:val="0"/>
        <w:jc w:val="both"/>
        <w:rPr>
          <w:b/>
        </w:rPr>
      </w:pPr>
    </w:p>
    <w:p w:rsidR="003B2D73" w:rsidRPr="00754896" w:rsidRDefault="003B2D73" w:rsidP="003B2D73">
      <w:pPr>
        <w:autoSpaceDE w:val="0"/>
        <w:autoSpaceDN w:val="0"/>
        <w:adjustRightInd w:val="0"/>
        <w:jc w:val="both"/>
        <w:rPr>
          <w:b/>
        </w:rPr>
      </w:pPr>
      <w:r w:rsidRPr="00754896">
        <w:rPr>
          <w:b/>
        </w:rPr>
        <w:t>Особое мнение членов комиссии:</w:t>
      </w:r>
    </w:p>
    <w:p w:rsidR="003B2D73" w:rsidRPr="00754896" w:rsidRDefault="003B2D73" w:rsidP="003B2D73">
      <w:pPr>
        <w:ind w:right="-1"/>
        <w:jc w:val="both"/>
      </w:pPr>
      <w:proofErr w:type="spellStart"/>
      <w:r w:rsidRPr="00754896">
        <w:rPr>
          <w:b/>
        </w:rPr>
        <w:t>Крайнова</w:t>
      </w:r>
      <w:proofErr w:type="spellEnd"/>
      <w:r w:rsidRPr="00754896">
        <w:rPr>
          <w:b/>
        </w:rPr>
        <w:t xml:space="preserve"> Э. З., </w:t>
      </w:r>
      <w:proofErr w:type="spellStart"/>
      <w:r w:rsidRPr="00754896">
        <w:rPr>
          <w:b/>
        </w:rPr>
        <w:t>Крайнова</w:t>
      </w:r>
      <w:proofErr w:type="spellEnd"/>
      <w:r w:rsidRPr="00754896">
        <w:rPr>
          <w:b/>
        </w:rPr>
        <w:t xml:space="preserve"> С.Г., - </w:t>
      </w:r>
      <w:r w:rsidR="00950B27">
        <w:t xml:space="preserve">Признать, </w:t>
      </w:r>
      <w:r w:rsidRPr="00754896">
        <w:rPr>
          <w:color w:val="000000"/>
        </w:rPr>
        <w:t xml:space="preserve">что в случае принятия на должность уборщика служебных помещений своей матери личная заинтересованность может привести к конфликту и рекомендовать лицу, </w:t>
      </w:r>
      <w:r w:rsidRPr="00754896">
        <w:rPr>
          <w:color w:val="000000"/>
          <w:spacing w:val="-4"/>
        </w:rPr>
        <w:t>представившему уведомление, принять меры по предотвращению или урегулированию</w:t>
      </w:r>
      <w:r w:rsidRPr="00754896">
        <w:rPr>
          <w:color w:val="000000"/>
        </w:rPr>
        <w:t xml:space="preserve"> конфликта интересов.</w:t>
      </w:r>
    </w:p>
    <w:p w:rsidR="003B2D73" w:rsidRPr="00754896" w:rsidRDefault="003B2D73" w:rsidP="004E30A2">
      <w:pPr>
        <w:autoSpaceDE w:val="0"/>
        <w:autoSpaceDN w:val="0"/>
        <w:adjustRightInd w:val="0"/>
        <w:jc w:val="both"/>
        <w:rPr>
          <w:b/>
        </w:rPr>
      </w:pPr>
    </w:p>
    <w:p w:rsidR="004E30A2" w:rsidRPr="00754896" w:rsidRDefault="004E30A2" w:rsidP="004E30A2">
      <w:pPr>
        <w:autoSpaceDE w:val="0"/>
        <w:autoSpaceDN w:val="0"/>
        <w:adjustRightInd w:val="0"/>
        <w:jc w:val="both"/>
      </w:pPr>
      <w:r w:rsidRPr="00754896">
        <w:t>По результатам голосования вынесено следующее решение.</w:t>
      </w:r>
    </w:p>
    <w:p w:rsidR="004E30A2" w:rsidRPr="00754896" w:rsidRDefault="004E30A2" w:rsidP="004E30A2">
      <w:pPr>
        <w:rPr>
          <w:b/>
        </w:rPr>
      </w:pPr>
    </w:p>
    <w:p w:rsidR="004E30A2" w:rsidRPr="00754896" w:rsidRDefault="004E30A2" w:rsidP="004E30A2">
      <w:pPr>
        <w:jc w:val="both"/>
        <w:rPr>
          <w:b/>
        </w:rPr>
      </w:pPr>
      <w:r w:rsidRPr="00754896">
        <w:rPr>
          <w:b/>
        </w:rPr>
        <w:t xml:space="preserve">РЕШЕНИЕ: </w:t>
      </w:r>
    </w:p>
    <w:p w:rsidR="004E30A2" w:rsidRPr="00754896" w:rsidRDefault="003B2D73" w:rsidP="003B2D73">
      <w:pPr>
        <w:jc w:val="both"/>
        <w:rPr>
          <w:color w:val="000000"/>
        </w:rPr>
      </w:pPr>
      <w:r w:rsidRPr="00754896">
        <w:t>1.П</w:t>
      </w:r>
      <w:r w:rsidRPr="00754896">
        <w:rPr>
          <w:color w:val="000000"/>
        </w:rPr>
        <w:t>ризнать, что при исполнении должностных обязанностей лицом, представившим уведомление, конфликт интересов отсутствует.</w:t>
      </w:r>
    </w:p>
    <w:p w:rsidR="003B2D73" w:rsidRPr="00754896" w:rsidRDefault="003B2D73" w:rsidP="003B2D73">
      <w:pPr>
        <w:jc w:val="both"/>
        <w:rPr>
          <w:b/>
        </w:rPr>
      </w:pPr>
    </w:p>
    <w:p w:rsidR="00D043C4" w:rsidRPr="00754896" w:rsidRDefault="00D043C4" w:rsidP="00D043C4">
      <w:pPr>
        <w:jc w:val="both"/>
        <w:rPr>
          <w:b/>
        </w:rPr>
      </w:pPr>
      <w:r w:rsidRPr="00754896">
        <w:rPr>
          <w:b/>
        </w:rPr>
        <w:t>По четвертому вопросу слушали:</w:t>
      </w:r>
    </w:p>
    <w:p w:rsidR="00D043C4" w:rsidRPr="00754896" w:rsidRDefault="00D043C4" w:rsidP="00D043C4">
      <w:pPr>
        <w:autoSpaceDE w:val="0"/>
        <w:autoSpaceDN w:val="0"/>
        <w:adjustRightInd w:val="0"/>
        <w:jc w:val="both"/>
      </w:pPr>
      <w:r w:rsidRPr="00754896">
        <w:rPr>
          <w:b/>
        </w:rPr>
        <w:t>1.</w:t>
      </w:r>
      <w:r w:rsidRPr="00754896">
        <w:t xml:space="preserve"> Председателя Коми</w:t>
      </w:r>
      <w:r w:rsidR="003B2D73" w:rsidRPr="00754896">
        <w:t xml:space="preserve">ссии </w:t>
      </w:r>
      <w:proofErr w:type="spellStart"/>
      <w:r w:rsidR="003B2D73" w:rsidRPr="00754896">
        <w:t>Загидуллина</w:t>
      </w:r>
      <w:proofErr w:type="spellEnd"/>
      <w:r w:rsidR="003B2D73" w:rsidRPr="00754896">
        <w:t xml:space="preserve"> И.М., который </w:t>
      </w:r>
      <w:r w:rsidRPr="00754896">
        <w:t>ознакомил членов комиссии   с</w:t>
      </w:r>
      <w:r w:rsidR="001C3283" w:rsidRPr="00754896">
        <w:t xml:space="preserve"> поступившими Представлениями от глав </w:t>
      </w:r>
      <w:r w:rsidR="00FF25C2">
        <w:t>---</w:t>
      </w:r>
      <w:r w:rsidR="001C3283" w:rsidRPr="00754896">
        <w:t xml:space="preserve"> сельских поселения и начальника </w:t>
      </w:r>
      <w:r w:rsidR="00FF25C2">
        <w:t>----</w:t>
      </w:r>
      <w:r w:rsidR="001C3283" w:rsidRPr="00754896">
        <w:t xml:space="preserve"> Аксубаевского муниципального района Республики Татарстан о предоставлении муниципальными служащими неполных сведений о доходах, расходах, имуществе и обязательствах имущественного характера за 2020г.</w:t>
      </w:r>
      <w:r w:rsidRPr="00754896">
        <w:t xml:space="preserve"> </w:t>
      </w:r>
    </w:p>
    <w:p w:rsidR="001C3283" w:rsidRDefault="001C3283" w:rsidP="00D043C4">
      <w:pPr>
        <w:autoSpaceDE w:val="0"/>
        <w:autoSpaceDN w:val="0"/>
        <w:adjustRightInd w:val="0"/>
        <w:jc w:val="both"/>
      </w:pPr>
      <w:r w:rsidRPr="00754896">
        <w:t xml:space="preserve">Далее </w:t>
      </w:r>
      <w:proofErr w:type="spellStart"/>
      <w:r w:rsidRPr="00754896">
        <w:t>Загидуллин</w:t>
      </w:r>
      <w:proofErr w:type="spellEnd"/>
      <w:r w:rsidRPr="00754896">
        <w:t xml:space="preserve"> И.М. кратко ознакомил членов комиссии с каждым представлением.</w:t>
      </w:r>
    </w:p>
    <w:p w:rsidR="00950B27" w:rsidRPr="00754896" w:rsidRDefault="00950B27" w:rsidP="00D043C4">
      <w:pPr>
        <w:autoSpaceDE w:val="0"/>
        <w:autoSpaceDN w:val="0"/>
        <w:adjustRightInd w:val="0"/>
        <w:jc w:val="both"/>
      </w:pPr>
    </w:p>
    <w:p w:rsidR="001C3283" w:rsidRPr="00754896" w:rsidRDefault="00950B27" w:rsidP="00D043C4">
      <w:pPr>
        <w:autoSpaceDE w:val="0"/>
        <w:autoSpaceDN w:val="0"/>
        <w:adjustRightInd w:val="0"/>
        <w:jc w:val="both"/>
      </w:pPr>
      <w:r>
        <w:t xml:space="preserve">         </w:t>
      </w:r>
      <w:r w:rsidR="001C3283" w:rsidRPr="00754896">
        <w:t xml:space="preserve">Представление Главы </w:t>
      </w:r>
      <w:r w:rsidR="00FF25C2">
        <w:t>---</w:t>
      </w:r>
      <w:r w:rsidR="001C3283" w:rsidRPr="00754896">
        <w:t xml:space="preserve"> сельского поселения в отношении </w:t>
      </w:r>
      <w:r w:rsidR="00FF25C2">
        <w:t>---</w:t>
      </w:r>
      <w:r w:rsidR="001C3283" w:rsidRPr="00754896">
        <w:t>.</w:t>
      </w:r>
    </w:p>
    <w:p w:rsidR="001C3283" w:rsidRPr="00754896" w:rsidRDefault="001C3283" w:rsidP="001C3283">
      <w:pPr>
        <w:contextualSpacing/>
        <w:jc w:val="both"/>
      </w:pPr>
      <w:r w:rsidRPr="00754896">
        <w:t>Справка о доходах, расходах, имуществе и обязательствах имущественного характера за 2020г. (далее – справка) представлена своевременно без нарушения установленных сроков.</w:t>
      </w:r>
    </w:p>
    <w:p w:rsidR="001C3283" w:rsidRPr="00754896" w:rsidRDefault="001C3283" w:rsidP="001C3283">
      <w:pPr>
        <w:contextualSpacing/>
        <w:jc w:val="both"/>
      </w:pPr>
      <w:r w:rsidRPr="00754896">
        <w:t xml:space="preserve">         В рамках проводимой проверки с согласия </w:t>
      </w:r>
      <w:r w:rsidR="00FF25C2">
        <w:t>--</w:t>
      </w:r>
      <w:r w:rsidRPr="00754896">
        <w:t xml:space="preserve">. и ее супруга в Межрайонную инспекцию Федеральной налоговой службы № 12 по Республике Татарстан (далее – налоговая инспекция) направлен запрос о предоставлении информации о годовом доходе за 2020г. исх. № 2690/2 от 28.10.2010г. Сопоставив полученные данные от налоговой инспекции (исх. 2.12.26/2334 </w:t>
      </w:r>
      <w:proofErr w:type="spellStart"/>
      <w:r w:rsidRPr="00754896">
        <w:t>дсп</w:t>
      </w:r>
      <w:proofErr w:type="spellEnd"/>
      <w:r w:rsidRPr="00754896">
        <w:t xml:space="preserve"> от 30.11.2021г.) выявлено, что в сведениях о доходах супруга за 2020г. </w:t>
      </w:r>
      <w:r w:rsidR="00FF25C2">
        <w:t>---</w:t>
      </w:r>
      <w:r w:rsidRPr="00754896">
        <w:t>. не верно указала доход супруга от предыдущего места работы. В справке указан доход в сумме 79626,00, а по данным налогового органа – 24200,00 рублей, завышение дохода составило 55426,00 рублей.</w:t>
      </w:r>
    </w:p>
    <w:p w:rsidR="001C3283" w:rsidRPr="00754896" w:rsidRDefault="001C3283" w:rsidP="001C3283">
      <w:pPr>
        <w:autoSpaceDE w:val="0"/>
        <w:autoSpaceDN w:val="0"/>
        <w:adjustRightInd w:val="0"/>
        <w:jc w:val="both"/>
      </w:pPr>
      <w:r w:rsidRPr="00754896">
        <w:t xml:space="preserve">         Из объяснений </w:t>
      </w:r>
      <w:r w:rsidR="00FF25C2">
        <w:t>---</w:t>
      </w:r>
      <w:r w:rsidRPr="00754896">
        <w:t>. следует, что она не точно указала данный доход по причине то, что не получила от супруга документы, подтверждающие сумму полученного дохода.</w:t>
      </w:r>
    </w:p>
    <w:p w:rsidR="001C3283" w:rsidRPr="00754896" w:rsidRDefault="00950B27" w:rsidP="001C3283">
      <w:pPr>
        <w:autoSpaceDE w:val="0"/>
        <w:autoSpaceDN w:val="0"/>
        <w:adjustRightInd w:val="0"/>
        <w:jc w:val="both"/>
      </w:pPr>
      <w:r>
        <w:t xml:space="preserve">         </w:t>
      </w:r>
      <w:r w:rsidR="001C3283" w:rsidRPr="00754896">
        <w:t xml:space="preserve">Представление Главы </w:t>
      </w:r>
      <w:r w:rsidR="00FF25C2">
        <w:t>---</w:t>
      </w:r>
      <w:r w:rsidR="001C3283" w:rsidRPr="00754896">
        <w:t xml:space="preserve"> сельского поселения в отношении </w:t>
      </w:r>
      <w:r w:rsidR="00FF25C2">
        <w:t>---</w:t>
      </w:r>
      <w:r w:rsidR="001C3283" w:rsidRPr="00754896">
        <w:t>.</w:t>
      </w:r>
    </w:p>
    <w:p w:rsidR="001C3283" w:rsidRPr="00754896" w:rsidRDefault="001C3283" w:rsidP="001C3283">
      <w:pPr>
        <w:contextualSpacing/>
        <w:jc w:val="both"/>
      </w:pPr>
      <w:r w:rsidRPr="00754896">
        <w:t>Справка о доходах, расходах, имуществе и обязательствах имущественного характера за 2020г. (далее – справка) представлена 14 апреля 2021г., своевременно без нарушения установленных сроков.</w:t>
      </w:r>
    </w:p>
    <w:p w:rsidR="001C3283" w:rsidRPr="00754896" w:rsidRDefault="001C3283" w:rsidP="001C3283">
      <w:pPr>
        <w:contextualSpacing/>
        <w:jc w:val="both"/>
      </w:pPr>
      <w:r w:rsidRPr="00754896">
        <w:t xml:space="preserve">        В рамках проводимой проверки с согласия </w:t>
      </w:r>
      <w:r w:rsidR="00FF25C2">
        <w:t>----</w:t>
      </w:r>
      <w:r w:rsidRPr="00754896">
        <w:t xml:space="preserve"> и его супруги в Межрайонную инспекцию Федеральной налоговой службы № 12 по Республике Татарстан (далее – налоговая инспекция) направлен запрос о предоставлении информации о годовом доходе за 2020г. исх. № 2690/2 от 28.10.2021г. Сопоставив полученные данные от налоговой инспекции (исх. 2.12.26/2334 </w:t>
      </w:r>
      <w:proofErr w:type="spellStart"/>
      <w:r w:rsidRPr="00754896">
        <w:t>дсп</w:t>
      </w:r>
      <w:proofErr w:type="spellEnd"/>
      <w:r w:rsidRPr="00754896">
        <w:t xml:space="preserve"> от 30.11.2021г.) выявлено, что в сведениях о доходах супруги за 2020г. </w:t>
      </w:r>
      <w:r w:rsidR="00FF25C2">
        <w:t>--</w:t>
      </w:r>
      <w:r w:rsidRPr="00754896">
        <w:t xml:space="preserve"> Не указал доход в сумме 3500,00 рублей от МКУ «Отдел образования» Исполнительного комитета Аксубаевского муниципального района Республики Татарстан.</w:t>
      </w:r>
    </w:p>
    <w:p w:rsidR="001C3283" w:rsidRPr="00754896" w:rsidRDefault="001C3283" w:rsidP="001C3283">
      <w:pPr>
        <w:autoSpaceDE w:val="0"/>
        <w:autoSpaceDN w:val="0"/>
        <w:adjustRightInd w:val="0"/>
        <w:jc w:val="both"/>
      </w:pPr>
      <w:r w:rsidRPr="00754896">
        <w:lastRenderedPageBreak/>
        <w:t xml:space="preserve">        Согласно пояснениям, полученным </w:t>
      </w:r>
      <w:proofErr w:type="gramStart"/>
      <w:r w:rsidRPr="00754896">
        <w:t>от</w:t>
      </w:r>
      <w:proofErr w:type="gramEnd"/>
      <w:r w:rsidRPr="00754896">
        <w:t xml:space="preserve"> </w:t>
      </w:r>
      <w:r w:rsidR="00FF25C2">
        <w:t>--</w:t>
      </w:r>
      <w:r w:rsidRPr="00754896">
        <w:t xml:space="preserve">., </w:t>
      </w:r>
      <w:proofErr w:type="gramStart"/>
      <w:r w:rsidRPr="00754896">
        <w:t>сумма</w:t>
      </w:r>
      <w:proofErr w:type="gramEnd"/>
      <w:r w:rsidRPr="00754896">
        <w:t xml:space="preserve">, полученная от МКУ </w:t>
      </w:r>
      <w:r w:rsidR="00FF25C2">
        <w:t>----</w:t>
      </w:r>
      <w:r w:rsidRPr="00754896">
        <w:t xml:space="preserve"> Аксубаевского муниципального района Республики Татарстан в размере 3500,00 руб. это выплата поощрительного характера, которую </w:t>
      </w:r>
      <w:r w:rsidR="00FF25C2">
        <w:t>----</w:t>
      </w:r>
      <w:r w:rsidRPr="00754896">
        <w:t>. забыл указать при составлении справки.</w:t>
      </w:r>
    </w:p>
    <w:p w:rsidR="00950B27" w:rsidRDefault="00950B27" w:rsidP="001C3283">
      <w:pPr>
        <w:autoSpaceDE w:val="0"/>
        <w:autoSpaceDN w:val="0"/>
        <w:adjustRightInd w:val="0"/>
        <w:jc w:val="both"/>
      </w:pPr>
    </w:p>
    <w:p w:rsidR="001C3283" w:rsidRPr="00754896" w:rsidRDefault="00950B27" w:rsidP="001C3283">
      <w:pPr>
        <w:autoSpaceDE w:val="0"/>
        <w:autoSpaceDN w:val="0"/>
        <w:adjustRightInd w:val="0"/>
        <w:jc w:val="both"/>
      </w:pPr>
      <w:r>
        <w:t xml:space="preserve">        </w:t>
      </w:r>
      <w:r w:rsidR="001C3283" w:rsidRPr="00754896">
        <w:t xml:space="preserve">Представление Главы </w:t>
      </w:r>
      <w:proofErr w:type="spellStart"/>
      <w:r w:rsidR="001C3283" w:rsidRPr="00754896">
        <w:t>Мюдовского</w:t>
      </w:r>
      <w:proofErr w:type="spellEnd"/>
      <w:r w:rsidR="001C3283" w:rsidRPr="00754896">
        <w:t xml:space="preserve"> сельского поселения в отношении </w:t>
      </w:r>
      <w:r w:rsidR="00FF25C2">
        <w:t>---</w:t>
      </w:r>
      <w:r w:rsidR="001C3283" w:rsidRPr="00754896">
        <w:t>.</w:t>
      </w:r>
    </w:p>
    <w:p w:rsidR="001C3283" w:rsidRPr="00754896" w:rsidRDefault="001C3283" w:rsidP="001C3283">
      <w:pPr>
        <w:contextualSpacing/>
        <w:jc w:val="both"/>
      </w:pPr>
      <w:r w:rsidRPr="00754896">
        <w:t>Справка о доходах, расходах, имуществе и обязательствах имущественного характера за 2020г. (далее – справка) представлена 13 апреля 2021г. своевременно без нарушения установленных сроков.</w:t>
      </w:r>
    </w:p>
    <w:p w:rsidR="001C3283" w:rsidRPr="00754896" w:rsidRDefault="001C3283" w:rsidP="001C3283">
      <w:pPr>
        <w:contextualSpacing/>
        <w:jc w:val="both"/>
      </w:pPr>
      <w:r w:rsidRPr="00754896">
        <w:t xml:space="preserve">        В рамках проводимой проверки с согласия </w:t>
      </w:r>
      <w:r w:rsidR="00FF25C2">
        <w:t>---</w:t>
      </w:r>
      <w:r w:rsidRPr="00754896">
        <w:t xml:space="preserve">. и ее супруга в Межрайонную инспекцию Федеральной налоговой службы № 12 по Республике Татарстан (далее – налоговая инспекция) направлен запрос о предоставлении информации о годовом доходе за 2020г. исх. № 2690/2 от 28.10.2021г. Сопоставив полученные данные от налоговой инспекции (исх. 2.12.26/2334 </w:t>
      </w:r>
      <w:proofErr w:type="spellStart"/>
      <w:r w:rsidRPr="00754896">
        <w:t>дсп</w:t>
      </w:r>
      <w:proofErr w:type="spellEnd"/>
      <w:r w:rsidRPr="00754896">
        <w:t xml:space="preserve"> от 30.11.2021г.) выявлено, что в сведениях о доходах супруга за 2020г. </w:t>
      </w:r>
      <w:r w:rsidR="00FF25C2">
        <w:t>---</w:t>
      </w:r>
      <w:r w:rsidRPr="00754896">
        <w:t>. не полностью указала сумму дохода в размере 3225,00 руб. от ООО «</w:t>
      </w:r>
      <w:r w:rsidR="00FF25C2">
        <w:t>---</w:t>
      </w:r>
      <w:r w:rsidRPr="00754896">
        <w:t xml:space="preserve">». В справке сумму дохода указана в сумме 3000,00 руб., то есть </w:t>
      </w:r>
      <w:proofErr w:type="spellStart"/>
      <w:r w:rsidRPr="00754896">
        <w:t>недоуказана</w:t>
      </w:r>
      <w:proofErr w:type="spellEnd"/>
      <w:r w:rsidRPr="00754896">
        <w:t xml:space="preserve"> сумма дохода в размере 225,00 рублей.</w:t>
      </w:r>
    </w:p>
    <w:p w:rsidR="001C3283" w:rsidRPr="00754896" w:rsidRDefault="001C3283" w:rsidP="001C3283">
      <w:pPr>
        <w:autoSpaceDE w:val="0"/>
        <w:autoSpaceDN w:val="0"/>
        <w:adjustRightInd w:val="0"/>
        <w:jc w:val="both"/>
      </w:pPr>
      <w:r w:rsidRPr="00754896">
        <w:t xml:space="preserve">        </w:t>
      </w:r>
      <w:proofErr w:type="gramStart"/>
      <w:r w:rsidRPr="00754896">
        <w:t xml:space="preserve">Согласно пояснениям, полученным от </w:t>
      </w:r>
      <w:r w:rsidR="00FF25C2">
        <w:t>---</w:t>
      </w:r>
      <w:r w:rsidRPr="00754896">
        <w:t>., сумма, полученная от ООО «</w:t>
      </w:r>
      <w:r w:rsidR="00FF25C2">
        <w:t>---</w:t>
      </w:r>
      <w:r w:rsidRPr="00754896">
        <w:t xml:space="preserve">» в размере 3225,00 руб. это доход от сдачи в аренду земельного пая, который принадлежит супругу на праве долевой собственности – 1/385 доля, площадь земельного участка – 4300 </w:t>
      </w:r>
      <w:proofErr w:type="spellStart"/>
      <w:r w:rsidRPr="00754896">
        <w:t>кв.м</w:t>
      </w:r>
      <w:proofErr w:type="spellEnd"/>
      <w:r w:rsidRPr="00754896">
        <w:t>. Сведения о данном земельном участке в справке отражены.</w:t>
      </w:r>
      <w:proofErr w:type="gramEnd"/>
      <w:r w:rsidRPr="00754896">
        <w:t xml:space="preserve"> При составлении справки по невнимательности указала неточные сведения.</w:t>
      </w:r>
    </w:p>
    <w:p w:rsidR="00950B27" w:rsidRDefault="00950B27" w:rsidP="001C3283">
      <w:pPr>
        <w:autoSpaceDE w:val="0"/>
        <w:autoSpaceDN w:val="0"/>
        <w:adjustRightInd w:val="0"/>
        <w:jc w:val="both"/>
      </w:pPr>
    </w:p>
    <w:p w:rsidR="001C3283" w:rsidRPr="00754896" w:rsidRDefault="00950B27" w:rsidP="001C3283">
      <w:pPr>
        <w:autoSpaceDE w:val="0"/>
        <w:autoSpaceDN w:val="0"/>
        <w:adjustRightInd w:val="0"/>
        <w:jc w:val="both"/>
      </w:pPr>
      <w:r>
        <w:t xml:space="preserve">        </w:t>
      </w:r>
      <w:r w:rsidR="001C3283" w:rsidRPr="00754896">
        <w:t xml:space="preserve">Представление начальника </w:t>
      </w:r>
      <w:r w:rsidR="00FF25C2">
        <w:t>---</w:t>
      </w:r>
      <w:r w:rsidR="001C3283" w:rsidRPr="00754896">
        <w:t xml:space="preserve"> Аксубаевского муниципального района Республики Татарстан в отношении </w:t>
      </w:r>
      <w:r w:rsidR="00FF25C2">
        <w:t>---</w:t>
      </w:r>
    </w:p>
    <w:p w:rsidR="001C3283" w:rsidRPr="00754896" w:rsidRDefault="00950B27" w:rsidP="001C3283">
      <w:pPr>
        <w:contextualSpacing/>
        <w:jc w:val="both"/>
      </w:pPr>
      <w:r>
        <w:t xml:space="preserve">        </w:t>
      </w:r>
      <w:r w:rsidR="001C3283" w:rsidRPr="00754896">
        <w:t>Справка о доходах, расходах, имуществе и обязательствах имущественного характера за 2020г. (далее – справка) представлена 21 апреля 2021г., своевременно без нарушения установленных сроков.</w:t>
      </w:r>
    </w:p>
    <w:p w:rsidR="001C3283" w:rsidRPr="00754896" w:rsidRDefault="001C3283" w:rsidP="001C3283">
      <w:pPr>
        <w:contextualSpacing/>
        <w:jc w:val="both"/>
      </w:pPr>
      <w:r w:rsidRPr="00754896">
        <w:t xml:space="preserve">        В рамках проводимой проверки с согласия </w:t>
      </w:r>
      <w:r w:rsidR="00FF25C2">
        <w:t>--</w:t>
      </w:r>
      <w:r w:rsidRPr="00754896">
        <w:t xml:space="preserve">. и ее супруга в Межрайонную инспекцию Федеральной налоговой службы № 12 по Республике Татарстан (далее – налоговая инспекция) направлен запрос о предоставлении информации о годовом доходе за 2020г. исх. № 2690/2 от 28.10.2021г. Сопоставив полученные данные от налоговой инспекции (исх. 2.12.26/2334 </w:t>
      </w:r>
      <w:proofErr w:type="spellStart"/>
      <w:r w:rsidRPr="00754896">
        <w:t>дсп</w:t>
      </w:r>
      <w:proofErr w:type="spellEnd"/>
      <w:r w:rsidRPr="00754896">
        <w:t xml:space="preserve"> от 30.11.2021г.) выявлено, что в сведениях о доходах супруга за 2020г. </w:t>
      </w:r>
      <w:r w:rsidR="00FF25C2">
        <w:t>---</w:t>
      </w:r>
      <w:r w:rsidRPr="00754896">
        <w:t xml:space="preserve"> не указала доход в сумме 8794,50 рублей от Филиала №9 ГУ-РО Фонда социального страхования Российской Федерации по Республике Татарстан. </w:t>
      </w:r>
    </w:p>
    <w:p w:rsidR="001C3283" w:rsidRPr="00754896" w:rsidRDefault="001C3283" w:rsidP="001C3283">
      <w:pPr>
        <w:autoSpaceDE w:val="0"/>
        <w:autoSpaceDN w:val="0"/>
        <w:adjustRightInd w:val="0"/>
        <w:jc w:val="both"/>
      </w:pPr>
      <w:r w:rsidRPr="00754896">
        <w:t xml:space="preserve">        Согласно пояснениям, полученным от </w:t>
      </w:r>
      <w:r w:rsidR="00FF25C2">
        <w:t>---</w:t>
      </w:r>
      <w:r w:rsidRPr="00754896">
        <w:t xml:space="preserve">, сумма, полученная от Филиала №9 ГУ-РО Фонда социального страхования Российской Федерации по Республике Татарстан в размере 8794,50 руб. это выплата пособия по временной нетрудоспособности. Согласно пояснениям </w:t>
      </w:r>
      <w:r w:rsidR="00FF25C2">
        <w:t>---</w:t>
      </w:r>
      <w:r w:rsidRPr="00754896">
        <w:t>., она обращалась в Фонд социального страхования на предмет получения сведений о выплате пособия, на что получила устный ответ, что т.к. больничный лист перешел на 2021г. значит, и выплата войдет в доход 2021г.</w:t>
      </w:r>
    </w:p>
    <w:p w:rsidR="009744E1" w:rsidRPr="00754896" w:rsidRDefault="009744E1" w:rsidP="001C3283">
      <w:pPr>
        <w:autoSpaceDE w:val="0"/>
        <w:autoSpaceDN w:val="0"/>
        <w:adjustRightInd w:val="0"/>
        <w:jc w:val="both"/>
      </w:pPr>
    </w:p>
    <w:p w:rsidR="009744E1" w:rsidRPr="00754896" w:rsidRDefault="009744E1" w:rsidP="009744E1">
      <w:pPr>
        <w:autoSpaceDE w:val="0"/>
        <w:autoSpaceDN w:val="0"/>
        <w:adjustRightInd w:val="0"/>
        <w:jc w:val="both"/>
      </w:pPr>
      <w:proofErr w:type="spellStart"/>
      <w:r w:rsidRPr="00754896">
        <w:rPr>
          <w:b/>
        </w:rPr>
        <w:t>Крайнову</w:t>
      </w:r>
      <w:proofErr w:type="spellEnd"/>
      <w:r w:rsidRPr="00754896">
        <w:rPr>
          <w:b/>
        </w:rPr>
        <w:t xml:space="preserve"> Э.З</w:t>
      </w:r>
      <w:r w:rsidRPr="00754896">
        <w:t xml:space="preserve">., которая отметила, что в соответствии с пунктом 1 статьи 27.1 Федерального Закона № 25-ФЗ «О муниципальной службе в Российской Федерации»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</w:t>
      </w:r>
      <w:hyperlink r:id="rId9" w:history="1">
        <w:r w:rsidRPr="00754896">
          <w:rPr>
            <w:color w:val="0000FF"/>
          </w:rPr>
          <w:t>законом</w:t>
        </w:r>
      </w:hyperlink>
      <w:r w:rsidRPr="00754896">
        <w:t xml:space="preserve"> от 25 декабря 2008 года N 273-ФЗ "О противодействии коррупции" и другими федеральными законами, налагаются взыскания, предусмотренные </w:t>
      </w:r>
      <w:hyperlink w:anchor="P431" w:history="1">
        <w:r w:rsidRPr="00754896">
          <w:rPr>
            <w:color w:val="0000FF"/>
          </w:rPr>
          <w:t>статьей 27</w:t>
        </w:r>
      </w:hyperlink>
      <w:r w:rsidRPr="00754896">
        <w:t xml:space="preserve"> Федерального Закона № 25-ФЗ «О муниципальной службе в Российской Федерации», а именно -  замечание, выговор, увольнение с муниципальной службы по соответствующим основаниям.</w:t>
      </w:r>
    </w:p>
    <w:p w:rsidR="009744E1" w:rsidRPr="00754896" w:rsidRDefault="009744E1" w:rsidP="009744E1">
      <w:pPr>
        <w:jc w:val="both"/>
      </w:pPr>
      <w:r w:rsidRPr="00754896">
        <w:t xml:space="preserve">        По итогам рассмотрения данного вопроса, </w:t>
      </w:r>
      <w:r w:rsidRPr="00950B27">
        <w:rPr>
          <w:b/>
        </w:rPr>
        <w:t xml:space="preserve">председатель комиссии </w:t>
      </w:r>
      <w:proofErr w:type="spellStart"/>
      <w:r w:rsidRPr="00950B27">
        <w:rPr>
          <w:b/>
        </w:rPr>
        <w:t>Загидуллин</w:t>
      </w:r>
      <w:proofErr w:type="spellEnd"/>
      <w:r w:rsidRPr="00950B27">
        <w:rPr>
          <w:b/>
        </w:rPr>
        <w:t xml:space="preserve"> И.М.</w:t>
      </w:r>
      <w:r w:rsidRPr="00754896">
        <w:t xml:space="preserve"> предложил вынести на голосование вопрос о рекомендации руководителям муниципальных служащих </w:t>
      </w:r>
      <w:r w:rsidR="00FF25C2">
        <w:t>---</w:t>
      </w:r>
      <w:r w:rsidRPr="00754896">
        <w:t xml:space="preserve">. применить в отношении муниципальных служащих меру ответственности в </w:t>
      </w:r>
      <w:r w:rsidRPr="00754896">
        <w:lastRenderedPageBreak/>
        <w:t xml:space="preserve">виде замечания, в связи с несоблюдением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Федерации». Федеральным </w:t>
      </w:r>
      <w:hyperlink r:id="rId10" w:history="1">
        <w:r w:rsidRPr="00754896">
          <w:rPr>
            <w:color w:val="0000FF"/>
          </w:rPr>
          <w:t>законом</w:t>
        </w:r>
      </w:hyperlink>
      <w:r w:rsidRPr="00754896">
        <w:t xml:space="preserve"> от 25 декабря 2008 года N 273-ФЗ "О противодействии коррупции" и другими федеральными законами.</w:t>
      </w:r>
    </w:p>
    <w:p w:rsidR="009744E1" w:rsidRPr="00754896" w:rsidRDefault="009744E1" w:rsidP="009744E1">
      <w:pPr>
        <w:jc w:val="both"/>
        <w:rPr>
          <w:b/>
        </w:rPr>
      </w:pPr>
      <w:r w:rsidRPr="00754896">
        <w:rPr>
          <w:b/>
        </w:rPr>
        <w:t xml:space="preserve">Результаты голосования:  </w:t>
      </w:r>
    </w:p>
    <w:p w:rsidR="009744E1" w:rsidRPr="00754896" w:rsidRDefault="009744E1" w:rsidP="009744E1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754896">
        <w:t>За - 9 человек</w:t>
      </w:r>
    </w:p>
    <w:p w:rsidR="009744E1" w:rsidRPr="00754896" w:rsidRDefault="009744E1" w:rsidP="009744E1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754896">
        <w:t xml:space="preserve">Против – 0 человек </w:t>
      </w:r>
    </w:p>
    <w:p w:rsidR="009744E1" w:rsidRPr="00754896" w:rsidRDefault="009744E1" w:rsidP="009744E1">
      <w:pPr>
        <w:autoSpaceDE w:val="0"/>
        <w:autoSpaceDN w:val="0"/>
        <w:adjustRightInd w:val="0"/>
        <w:jc w:val="both"/>
        <w:rPr>
          <w:b/>
        </w:rPr>
      </w:pPr>
    </w:p>
    <w:p w:rsidR="009744E1" w:rsidRPr="00754896" w:rsidRDefault="009744E1" w:rsidP="009744E1">
      <w:pPr>
        <w:autoSpaceDE w:val="0"/>
        <w:autoSpaceDN w:val="0"/>
        <w:adjustRightInd w:val="0"/>
        <w:jc w:val="both"/>
      </w:pPr>
      <w:r w:rsidRPr="00754896">
        <w:t>По результатам голосования вынесено следующее решение.</w:t>
      </w:r>
    </w:p>
    <w:p w:rsidR="009744E1" w:rsidRPr="00754896" w:rsidRDefault="009744E1" w:rsidP="009744E1">
      <w:pPr>
        <w:rPr>
          <w:b/>
        </w:rPr>
      </w:pPr>
    </w:p>
    <w:p w:rsidR="009744E1" w:rsidRPr="00754896" w:rsidRDefault="009744E1" w:rsidP="009744E1">
      <w:pPr>
        <w:jc w:val="both"/>
        <w:rPr>
          <w:b/>
        </w:rPr>
      </w:pPr>
      <w:r w:rsidRPr="00754896">
        <w:rPr>
          <w:b/>
        </w:rPr>
        <w:t xml:space="preserve">РЕШЕНИЕ: </w:t>
      </w:r>
    </w:p>
    <w:p w:rsidR="009744E1" w:rsidRPr="00754896" w:rsidRDefault="009744E1" w:rsidP="009744E1">
      <w:pPr>
        <w:jc w:val="both"/>
        <w:rPr>
          <w:b/>
        </w:rPr>
      </w:pPr>
      <w:r w:rsidRPr="00754896">
        <w:rPr>
          <w:b/>
        </w:rPr>
        <w:t xml:space="preserve">            </w:t>
      </w:r>
      <w:r w:rsidRPr="00754896">
        <w:t xml:space="preserve">1. Установить, что сведения о доходах, расходах, обязательствах имущественного характера представленные муниципальными служащими </w:t>
      </w:r>
      <w:r w:rsidR="00FF25C2">
        <w:t>-----</w:t>
      </w:r>
      <w:r w:rsidRPr="00754896">
        <w:t xml:space="preserve">.  за 2020г. являются неполными и рекомендовать руководителям муниципальных служащих применить в отношении муниципальных служащих </w:t>
      </w:r>
      <w:r w:rsidR="00FF25C2">
        <w:t>----</w:t>
      </w:r>
      <w:r w:rsidRPr="00754896">
        <w:t>. меру ответственности в виде замечания.</w:t>
      </w:r>
    </w:p>
    <w:p w:rsidR="009A2961" w:rsidRPr="00754896" w:rsidRDefault="009A2961" w:rsidP="00053531">
      <w:pPr>
        <w:jc w:val="both"/>
        <w:rPr>
          <w:b/>
        </w:rPr>
      </w:pPr>
    </w:p>
    <w:p w:rsidR="009A2961" w:rsidRPr="00F23D66" w:rsidRDefault="009A2961" w:rsidP="00053531">
      <w:pPr>
        <w:jc w:val="both"/>
        <w:rPr>
          <w:rFonts w:cs="Tahoma"/>
          <w:b/>
        </w:rPr>
      </w:pPr>
    </w:p>
    <w:p w:rsidR="004C4BE7" w:rsidRPr="00F23D66" w:rsidRDefault="004C4BE7" w:rsidP="00053531">
      <w:pPr>
        <w:jc w:val="both"/>
        <w:rPr>
          <w:rFonts w:cs="Tahoma"/>
          <w:b/>
        </w:rPr>
      </w:pPr>
      <w:r w:rsidRPr="00F23D66">
        <w:rPr>
          <w:rFonts w:cs="Tahoma"/>
          <w:b/>
        </w:rPr>
        <w:t>Подписи:</w:t>
      </w:r>
    </w:p>
    <w:p w:rsidR="00B4747B" w:rsidRDefault="00B4747B" w:rsidP="00CF5553">
      <w:pPr>
        <w:jc w:val="both"/>
        <w:rPr>
          <w:rFonts w:cs="Tahoma"/>
          <w:b/>
        </w:rPr>
      </w:pPr>
    </w:p>
    <w:p w:rsidR="00053531" w:rsidRDefault="00053531" w:rsidP="00CF5553">
      <w:pPr>
        <w:jc w:val="both"/>
      </w:pPr>
      <w:r w:rsidRPr="00736BEB">
        <w:t xml:space="preserve">Председатель Комиссии </w:t>
      </w:r>
      <w:proofErr w:type="spellStart"/>
      <w:r w:rsidRPr="00736BEB">
        <w:t>Загидуллин</w:t>
      </w:r>
      <w:proofErr w:type="spellEnd"/>
      <w:r w:rsidRPr="00736BEB">
        <w:t xml:space="preserve"> И.М.           ________________________</w:t>
      </w:r>
    </w:p>
    <w:p w:rsidR="009D38C3" w:rsidRDefault="009D38C3" w:rsidP="00CF5553">
      <w:pPr>
        <w:jc w:val="both"/>
      </w:pPr>
    </w:p>
    <w:p w:rsidR="009D38C3" w:rsidRDefault="009D38C3" w:rsidP="00CF5553">
      <w:pPr>
        <w:jc w:val="both"/>
      </w:pPr>
      <w:r>
        <w:t>Заместитель</w:t>
      </w:r>
      <w:r w:rsidR="0087726A">
        <w:t xml:space="preserve"> председателя Комиссии </w:t>
      </w:r>
      <w:r w:rsidR="00A16ABE">
        <w:t>Зайцев С.Ю.</w:t>
      </w:r>
      <w:r>
        <w:t xml:space="preserve"> ______________________</w:t>
      </w:r>
    </w:p>
    <w:p w:rsidR="00053531" w:rsidRPr="00736BEB" w:rsidRDefault="00053531" w:rsidP="00053531">
      <w:pPr>
        <w:jc w:val="both"/>
      </w:pPr>
      <w:r w:rsidRPr="00736BEB">
        <w:t xml:space="preserve">                </w:t>
      </w:r>
    </w:p>
    <w:p w:rsidR="00053531" w:rsidRDefault="00736BEB" w:rsidP="00053531">
      <w:pPr>
        <w:jc w:val="both"/>
      </w:pPr>
      <w:r w:rsidRPr="00736BEB">
        <w:t>Чле</w:t>
      </w:r>
      <w:r w:rsidR="00053531" w:rsidRPr="00736BEB">
        <w:t>ны:</w:t>
      </w:r>
    </w:p>
    <w:p w:rsidR="00A96EAB" w:rsidRDefault="00053531" w:rsidP="00053531">
      <w:pPr>
        <w:jc w:val="both"/>
      </w:pPr>
      <w:r w:rsidRPr="00736BEB">
        <w:t xml:space="preserve">               </w:t>
      </w:r>
      <w:proofErr w:type="spellStart"/>
      <w:r w:rsidR="00F600EB">
        <w:t>Галиев</w:t>
      </w:r>
      <w:proofErr w:type="spellEnd"/>
      <w:r w:rsidR="00F600EB">
        <w:t xml:space="preserve"> Р. М. ____________________</w:t>
      </w:r>
    </w:p>
    <w:p w:rsidR="00754896" w:rsidRDefault="00754896" w:rsidP="00053531">
      <w:pPr>
        <w:jc w:val="both"/>
      </w:pPr>
      <w:r>
        <w:t xml:space="preserve">               </w:t>
      </w:r>
    </w:p>
    <w:p w:rsidR="00754896" w:rsidRDefault="00754896" w:rsidP="00053531">
      <w:pPr>
        <w:jc w:val="both"/>
      </w:pPr>
      <w:r>
        <w:t xml:space="preserve">               </w:t>
      </w:r>
      <w:proofErr w:type="spellStart"/>
      <w:r>
        <w:t>Сетрова</w:t>
      </w:r>
      <w:proofErr w:type="spellEnd"/>
      <w:r>
        <w:t xml:space="preserve"> О. П. ___________________</w:t>
      </w:r>
    </w:p>
    <w:p w:rsidR="00F600EB" w:rsidRDefault="002D164F" w:rsidP="002D164F">
      <w:pPr>
        <w:jc w:val="both"/>
      </w:pPr>
      <w:r w:rsidRPr="00736BEB">
        <w:t xml:space="preserve">              </w:t>
      </w:r>
    </w:p>
    <w:p w:rsidR="002D164F" w:rsidRPr="00736BEB" w:rsidRDefault="002D164F" w:rsidP="002D164F">
      <w:pPr>
        <w:jc w:val="both"/>
      </w:pPr>
      <w:r w:rsidRPr="00736BEB">
        <w:t xml:space="preserve"> </w:t>
      </w:r>
      <w:r w:rsidR="00F600EB">
        <w:t xml:space="preserve">              </w:t>
      </w:r>
      <w:proofErr w:type="spellStart"/>
      <w:r w:rsidR="0087726A">
        <w:t>Крайнова</w:t>
      </w:r>
      <w:proofErr w:type="spellEnd"/>
      <w:r w:rsidR="0087726A">
        <w:t xml:space="preserve"> Э.З</w:t>
      </w:r>
      <w:r w:rsidRPr="00736BEB">
        <w:t>.___________________</w:t>
      </w:r>
    </w:p>
    <w:p w:rsidR="00053531" w:rsidRPr="00736BEB" w:rsidRDefault="00053531" w:rsidP="00053531">
      <w:pPr>
        <w:ind w:left="720"/>
        <w:jc w:val="both"/>
      </w:pPr>
    </w:p>
    <w:p w:rsidR="00EF11B8" w:rsidRPr="00736BEB" w:rsidRDefault="00053531" w:rsidP="00053531">
      <w:pPr>
        <w:jc w:val="both"/>
      </w:pPr>
      <w:r w:rsidRPr="00736BEB">
        <w:t xml:space="preserve">               </w:t>
      </w:r>
      <w:proofErr w:type="spellStart"/>
      <w:r w:rsidRPr="00736BEB">
        <w:t>Край</w:t>
      </w:r>
      <w:r w:rsidR="00EF11B8" w:rsidRPr="00736BEB">
        <w:t>нова</w:t>
      </w:r>
      <w:proofErr w:type="spellEnd"/>
      <w:r w:rsidR="00EF11B8" w:rsidRPr="00736BEB">
        <w:t xml:space="preserve"> С.Г.  ____________________</w:t>
      </w:r>
    </w:p>
    <w:p w:rsidR="00EF11B8" w:rsidRPr="00736BEB" w:rsidRDefault="00EF11B8" w:rsidP="00053531">
      <w:pPr>
        <w:jc w:val="both"/>
      </w:pPr>
      <w:r w:rsidRPr="00736BEB">
        <w:t xml:space="preserve">               </w:t>
      </w:r>
    </w:p>
    <w:p w:rsidR="00F600EB" w:rsidRDefault="00EF11B8" w:rsidP="00053531">
      <w:pPr>
        <w:jc w:val="both"/>
      </w:pPr>
      <w:r w:rsidRPr="00736BEB">
        <w:t xml:space="preserve">               </w:t>
      </w:r>
      <w:r w:rsidR="00F600EB">
        <w:t>Емельянов А.А. ___________________</w:t>
      </w:r>
    </w:p>
    <w:p w:rsidR="00EF11B8" w:rsidRDefault="00CC4218" w:rsidP="00053531">
      <w:pPr>
        <w:jc w:val="both"/>
      </w:pPr>
      <w:r>
        <w:t xml:space="preserve">                </w:t>
      </w:r>
    </w:p>
    <w:p w:rsidR="00E00E15" w:rsidRDefault="00E00E15" w:rsidP="00053531">
      <w:pPr>
        <w:jc w:val="both"/>
      </w:pPr>
      <w:r>
        <w:t xml:space="preserve">               Телешева И. А. __________________</w:t>
      </w:r>
    </w:p>
    <w:p w:rsidR="00514B6D" w:rsidRDefault="00514B6D" w:rsidP="00053531">
      <w:pPr>
        <w:jc w:val="both"/>
      </w:pPr>
    </w:p>
    <w:p w:rsidR="00514B6D" w:rsidRDefault="00514B6D" w:rsidP="00053531">
      <w:pPr>
        <w:jc w:val="both"/>
      </w:pPr>
      <w:r>
        <w:t xml:space="preserve">               </w:t>
      </w:r>
      <w:r w:rsidR="007A708B">
        <w:t>Нурхаметова А.Р.</w:t>
      </w:r>
      <w:r>
        <w:t xml:space="preserve"> _______________</w:t>
      </w:r>
    </w:p>
    <w:p w:rsidR="007A708B" w:rsidRDefault="007A708B" w:rsidP="00053531">
      <w:pPr>
        <w:jc w:val="both"/>
      </w:pPr>
    </w:p>
    <w:p w:rsidR="00053531" w:rsidRPr="00736BEB" w:rsidRDefault="007A708B" w:rsidP="00053531">
      <w:pPr>
        <w:jc w:val="both"/>
      </w:pPr>
      <w:r>
        <w:t xml:space="preserve">               </w:t>
      </w:r>
      <w:r w:rsidR="00053531" w:rsidRPr="00736BEB">
        <w:t xml:space="preserve">          </w:t>
      </w:r>
    </w:p>
    <w:p w:rsidR="00053531" w:rsidRDefault="00053531" w:rsidP="00053531">
      <w:r w:rsidRPr="00736BEB">
        <w:t xml:space="preserve">Протокол вела секретарь комиссии   </w:t>
      </w:r>
      <w:r w:rsidR="00EF11B8" w:rsidRPr="00736BEB">
        <w:t>Нурхаметова Р. Ш.__________________</w:t>
      </w:r>
    </w:p>
    <w:sectPr w:rsidR="00053531" w:rsidSect="00146F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860" w:rsidRDefault="00891860" w:rsidP="00BE5BDB">
      <w:r>
        <w:separator/>
      </w:r>
    </w:p>
  </w:endnote>
  <w:endnote w:type="continuationSeparator" w:id="0">
    <w:p w:rsidR="00891860" w:rsidRDefault="00891860" w:rsidP="00BE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DB" w:rsidRDefault="00BE5BD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DB" w:rsidRDefault="00BE5BD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DB" w:rsidRDefault="00BE5B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860" w:rsidRDefault="00891860" w:rsidP="00BE5BDB">
      <w:r>
        <w:separator/>
      </w:r>
    </w:p>
  </w:footnote>
  <w:footnote w:type="continuationSeparator" w:id="0">
    <w:p w:rsidR="00891860" w:rsidRDefault="00891860" w:rsidP="00BE5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DB" w:rsidRDefault="00BE5B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DB" w:rsidRDefault="00BE5BD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DB" w:rsidRDefault="00BE5B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A4B"/>
    <w:multiLevelType w:val="hybridMultilevel"/>
    <w:tmpl w:val="20A6DE66"/>
    <w:lvl w:ilvl="0" w:tplc="9AFE8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951C3"/>
    <w:multiLevelType w:val="hybridMultilevel"/>
    <w:tmpl w:val="1472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5474D"/>
    <w:multiLevelType w:val="hybridMultilevel"/>
    <w:tmpl w:val="732010AC"/>
    <w:lvl w:ilvl="0" w:tplc="CF2C472A">
      <w:start w:val="1"/>
      <w:numFmt w:val="decimal"/>
      <w:lvlText w:val="%1."/>
      <w:lvlJc w:val="left"/>
      <w:pPr>
        <w:ind w:left="1080" w:hanging="360"/>
      </w:pPr>
      <w:rPr>
        <w:rFonts w:cs="Tahom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C7E78"/>
    <w:multiLevelType w:val="hybridMultilevel"/>
    <w:tmpl w:val="D3308326"/>
    <w:lvl w:ilvl="0" w:tplc="6B507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F72313"/>
    <w:multiLevelType w:val="hybridMultilevel"/>
    <w:tmpl w:val="D3308326"/>
    <w:lvl w:ilvl="0" w:tplc="6B507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16437F"/>
    <w:multiLevelType w:val="hybridMultilevel"/>
    <w:tmpl w:val="04207A06"/>
    <w:lvl w:ilvl="0" w:tplc="815C1D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9531E"/>
    <w:multiLevelType w:val="hybridMultilevel"/>
    <w:tmpl w:val="A2AADE60"/>
    <w:lvl w:ilvl="0" w:tplc="C380B9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5617172"/>
    <w:multiLevelType w:val="hybridMultilevel"/>
    <w:tmpl w:val="4A948946"/>
    <w:lvl w:ilvl="0" w:tplc="C050552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F355B53"/>
    <w:multiLevelType w:val="hybridMultilevel"/>
    <w:tmpl w:val="3328D1FC"/>
    <w:lvl w:ilvl="0" w:tplc="56C2EADA">
      <w:start w:val="1"/>
      <w:numFmt w:val="decimal"/>
      <w:lvlText w:val="%1."/>
      <w:lvlJc w:val="left"/>
      <w:pPr>
        <w:ind w:left="108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AE45CE"/>
    <w:multiLevelType w:val="hybridMultilevel"/>
    <w:tmpl w:val="A68A92C2"/>
    <w:lvl w:ilvl="0" w:tplc="7C206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14BB7"/>
    <w:multiLevelType w:val="hybridMultilevel"/>
    <w:tmpl w:val="20A6DE66"/>
    <w:lvl w:ilvl="0" w:tplc="9AFE8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F6F98"/>
    <w:multiLevelType w:val="hybridMultilevel"/>
    <w:tmpl w:val="CB38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177CE"/>
    <w:multiLevelType w:val="hybridMultilevel"/>
    <w:tmpl w:val="D482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735C3"/>
    <w:multiLevelType w:val="hybridMultilevel"/>
    <w:tmpl w:val="810AF6DE"/>
    <w:lvl w:ilvl="0" w:tplc="9D6A69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40B65299"/>
    <w:multiLevelType w:val="hybridMultilevel"/>
    <w:tmpl w:val="5B04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B2950"/>
    <w:multiLevelType w:val="hybridMultilevel"/>
    <w:tmpl w:val="20A6DE66"/>
    <w:lvl w:ilvl="0" w:tplc="9AFE8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13578"/>
    <w:multiLevelType w:val="hybridMultilevel"/>
    <w:tmpl w:val="70C0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E6ACA"/>
    <w:multiLevelType w:val="hybridMultilevel"/>
    <w:tmpl w:val="801E89BC"/>
    <w:lvl w:ilvl="0" w:tplc="734A75FA">
      <w:start w:val="1"/>
      <w:numFmt w:val="decimal"/>
      <w:lvlText w:val="%1."/>
      <w:lvlJc w:val="left"/>
      <w:pPr>
        <w:ind w:left="108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645CF3"/>
    <w:multiLevelType w:val="hybridMultilevel"/>
    <w:tmpl w:val="9334BFB4"/>
    <w:lvl w:ilvl="0" w:tplc="5AA274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741FA"/>
    <w:multiLevelType w:val="hybridMultilevel"/>
    <w:tmpl w:val="209448DC"/>
    <w:lvl w:ilvl="0" w:tplc="7FC88D6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669E0171"/>
    <w:multiLevelType w:val="hybridMultilevel"/>
    <w:tmpl w:val="D3308326"/>
    <w:lvl w:ilvl="0" w:tplc="6B507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02310C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76D17BA7"/>
    <w:multiLevelType w:val="hybridMultilevel"/>
    <w:tmpl w:val="6944F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072F3"/>
    <w:multiLevelType w:val="hybridMultilevel"/>
    <w:tmpl w:val="2220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7"/>
  </w:num>
  <w:num w:numId="4">
    <w:abstractNumId w:val="13"/>
  </w:num>
  <w:num w:numId="5">
    <w:abstractNumId w:val="9"/>
  </w:num>
  <w:num w:numId="6">
    <w:abstractNumId w:val="23"/>
  </w:num>
  <w:num w:numId="7">
    <w:abstractNumId w:val="5"/>
  </w:num>
  <w:num w:numId="8">
    <w:abstractNumId w:val="16"/>
  </w:num>
  <w:num w:numId="9">
    <w:abstractNumId w:val="18"/>
  </w:num>
  <w:num w:numId="10">
    <w:abstractNumId w:val="1"/>
  </w:num>
  <w:num w:numId="11">
    <w:abstractNumId w:val="11"/>
  </w:num>
  <w:num w:numId="12">
    <w:abstractNumId w:val="12"/>
  </w:num>
  <w:num w:numId="13">
    <w:abstractNumId w:val="3"/>
  </w:num>
  <w:num w:numId="14">
    <w:abstractNumId w:val="6"/>
  </w:num>
  <w:num w:numId="15">
    <w:abstractNumId w:val="8"/>
  </w:num>
  <w:num w:numId="16">
    <w:abstractNumId w:val="22"/>
  </w:num>
  <w:num w:numId="17">
    <w:abstractNumId w:val="20"/>
  </w:num>
  <w:num w:numId="18">
    <w:abstractNumId w:val="10"/>
  </w:num>
  <w:num w:numId="19">
    <w:abstractNumId w:val="15"/>
  </w:num>
  <w:num w:numId="20">
    <w:abstractNumId w:val="17"/>
  </w:num>
  <w:num w:numId="21">
    <w:abstractNumId w:val="0"/>
  </w:num>
  <w:num w:numId="22">
    <w:abstractNumId w:val="4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E0"/>
    <w:rsid w:val="00001715"/>
    <w:rsid w:val="000079E2"/>
    <w:rsid w:val="000314F6"/>
    <w:rsid w:val="00036B5B"/>
    <w:rsid w:val="00045439"/>
    <w:rsid w:val="00045613"/>
    <w:rsid w:val="00053531"/>
    <w:rsid w:val="00054EAC"/>
    <w:rsid w:val="00090318"/>
    <w:rsid w:val="000A290A"/>
    <w:rsid w:val="000D20BE"/>
    <w:rsid w:val="00136C5C"/>
    <w:rsid w:val="00136D5D"/>
    <w:rsid w:val="00145B6A"/>
    <w:rsid w:val="00146FF0"/>
    <w:rsid w:val="00161642"/>
    <w:rsid w:val="00170CF1"/>
    <w:rsid w:val="001A6E19"/>
    <w:rsid w:val="001B172A"/>
    <w:rsid w:val="001C3283"/>
    <w:rsid w:val="001C417A"/>
    <w:rsid w:val="001C6F26"/>
    <w:rsid w:val="001F1BC5"/>
    <w:rsid w:val="001F55D2"/>
    <w:rsid w:val="00213FA4"/>
    <w:rsid w:val="00214CE4"/>
    <w:rsid w:val="00233004"/>
    <w:rsid w:val="0024546C"/>
    <w:rsid w:val="002553BB"/>
    <w:rsid w:val="002566E0"/>
    <w:rsid w:val="002649C7"/>
    <w:rsid w:val="00266EF4"/>
    <w:rsid w:val="002B1CC2"/>
    <w:rsid w:val="002B204B"/>
    <w:rsid w:val="002B5841"/>
    <w:rsid w:val="002C3960"/>
    <w:rsid w:val="002D164F"/>
    <w:rsid w:val="002D2B46"/>
    <w:rsid w:val="002D45D0"/>
    <w:rsid w:val="002E6998"/>
    <w:rsid w:val="002E7D84"/>
    <w:rsid w:val="002F3650"/>
    <w:rsid w:val="003265C4"/>
    <w:rsid w:val="00326998"/>
    <w:rsid w:val="0035140D"/>
    <w:rsid w:val="00353135"/>
    <w:rsid w:val="00355405"/>
    <w:rsid w:val="00363CD2"/>
    <w:rsid w:val="00396AED"/>
    <w:rsid w:val="003B2D73"/>
    <w:rsid w:val="003B4276"/>
    <w:rsid w:val="003C18FA"/>
    <w:rsid w:val="003D0E9C"/>
    <w:rsid w:val="003E4533"/>
    <w:rsid w:val="003F2166"/>
    <w:rsid w:val="00416D27"/>
    <w:rsid w:val="0045156B"/>
    <w:rsid w:val="00472AE8"/>
    <w:rsid w:val="004A0CD8"/>
    <w:rsid w:val="004B6D9D"/>
    <w:rsid w:val="004C4BE7"/>
    <w:rsid w:val="004C7506"/>
    <w:rsid w:val="004E30A2"/>
    <w:rsid w:val="004E4C99"/>
    <w:rsid w:val="00514B6D"/>
    <w:rsid w:val="00517743"/>
    <w:rsid w:val="00531E5D"/>
    <w:rsid w:val="00571EE0"/>
    <w:rsid w:val="00573855"/>
    <w:rsid w:val="00580292"/>
    <w:rsid w:val="00584BEC"/>
    <w:rsid w:val="00593A54"/>
    <w:rsid w:val="005947F0"/>
    <w:rsid w:val="005951FA"/>
    <w:rsid w:val="005B5E77"/>
    <w:rsid w:val="005B733D"/>
    <w:rsid w:val="005C00DE"/>
    <w:rsid w:val="005C152D"/>
    <w:rsid w:val="005C2D72"/>
    <w:rsid w:val="005C6031"/>
    <w:rsid w:val="005C75AB"/>
    <w:rsid w:val="005E02D7"/>
    <w:rsid w:val="005E4AC5"/>
    <w:rsid w:val="005E6F4B"/>
    <w:rsid w:val="00606C6D"/>
    <w:rsid w:val="006239A4"/>
    <w:rsid w:val="006241D7"/>
    <w:rsid w:val="006323A3"/>
    <w:rsid w:val="00652E2F"/>
    <w:rsid w:val="00662F0D"/>
    <w:rsid w:val="00665A47"/>
    <w:rsid w:val="00665D2C"/>
    <w:rsid w:val="0066789A"/>
    <w:rsid w:val="006755EF"/>
    <w:rsid w:val="00681FEF"/>
    <w:rsid w:val="0069244D"/>
    <w:rsid w:val="006A3002"/>
    <w:rsid w:val="006A37D3"/>
    <w:rsid w:val="006B65D9"/>
    <w:rsid w:val="006C6344"/>
    <w:rsid w:val="006D2A63"/>
    <w:rsid w:val="006E1174"/>
    <w:rsid w:val="006E5548"/>
    <w:rsid w:val="0072631D"/>
    <w:rsid w:val="00736BEB"/>
    <w:rsid w:val="0073706B"/>
    <w:rsid w:val="00744A2F"/>
    <w:rsid w:val="007528F1"/>
    <w:rsid w:val="00752A3E"/>
    <w:rsid w:val="00754896"/>
    <w:rsid w:val="00755C8F"/>
    <w:rsid w:val="00765C31"/>
    <w:rsid w:val="007838EE"/>
    <w:rsid w:val="007A708B"/>
    <w:rsid w:val="007C3B5A"/>
    <w:rsid w:val="007D1BF4"/>
    <w:rsid w:val="007F3EB8"/>
    <w:rsid w:val="007F6127"/>
    <w:rsid w:val="00802FDA"/>
    <w:rsid w:val="008176CA"/>
    <w:rsid w:val="00821396"/>
    <w:rsid w:val="00821727"/>
    <w:rsid w:val="008439AF"/>
    <w:rsid w:val="0087726A"/>
    <w:rsid w:val="00884C88"/>
    <w:rsid w:val="00891860"/>
    <w:rsid w:val="008B2D14"/>
    <w:rsid w:val="008B5270"/>
    <w:rsid w:val="008B5348"/>
    <w:rsid w:val="008B58AE"/>
    <w:rsid w:val="008D1A26"/>
    <w:rsid w:val="008D60E0"/>
    <w:rsid w:val="008D6A4F"/>
    <w:rsid w:val="00911F7C"/>
    <w:rsid w:val="00923C13"/>
    <w:rsid w:val="0093106F"/>
    <w:rsid w:val="0094416F"/>
    <w:rsid w:val="00950B27"/>
    <w:rsid w:val="00962441"/>
    <w:rsid w:val="00973BE1"/>
    <w:rsid w:val="009744E1"/>
    <w:rsid w:val="00975011"/>
    <w:rsid w:val="009A2961"/>
    <w:rsid w:val="009A351F"/>
    <w:rsid w:val="009C4E3F"/>
    <w:rsid w:val="009C7CDA"/>
    <w:rsid w:val="009D38C3"/>
    <w:rsid w:val="009D58FD"/>
    <w:rsid w:val="00A00927"/>
    <w:rsid w:val="00A0673E"/>
    <w:rsid w:val="00A16ABE"/>
    <w:rsid w:val="00A32FF2"/>
    <w:rsid w:val="00A41E02"/>
    <w:rsid w:val="00A96EAB"/>
    <w:rsid w:val="00AB28A6"/>
    <w:rsid w:val="00AB4754"/>
    <w:rsid w:val="00AB6FF9"/>
    <w:rsid w:val="00AD2578"/>
    <w:rsid w:val="00AE06A1"/>
    <w:rsid w:val="00AE5FC6"/>
    <w:rsid w:val="00AF0784"/>
    <w:rsid w:val="00AF4EE0"/>
    <w:rsid w:val="00B37543"/>
    <w:rsid w:val="00B4747B"/>
    <w:rsid w:val="00B54FF9"/>
    <w:rsid w:val="00B62C5D"/>
    <w:rsid w:val="00B729A9"/>
    <w:rsid w:val="00B73453"/>
    <w:rsid w:val="00BB22F7"/>
    <w:rsid w:val="00BB53E3"/>
    <w:rsid w:val="00BD7445"/>
    <w:rsid w:val="00BE5BDB"/>
    <w:rsid w:val="00C03CD4"/>
    <w:rsid w:val="00C17CE2"/>
    <w:rsid w:val="00C32575"/>
    <w:rsid w:val="00C345C4"/>
    <w:rsid w:val="00C418A1"/>
    <w:rsid w:val="00C4721C"/>
    <w:rsid w:val="00C5380A"/>
    <w:rsid w:val="00C562E4"/>
    <w:rsid w:val="00C576D3"/>
    <w:rsid w:val="00C64CBD"/>
    <w:rsid w:val="00C74CD0"/>
    <w:rsid w:val="00C9123E"/>
    <w:rsid w:val="00C91F0C"/>
    <w:rsid w:val="00C97EBD"/>
    <w:rsid w:val="00CA6B19"/>
    <w:rsid w:val="00CB0575"/>
    <w:rsid w:val="00CC4218"/>
    <w:rsid w:val="00CC4323"/>
    <w:rsid w:val="00CC6DB4"/>
    <w:rsid w:val="00CD1C47"/>
    <w:rsid w:val="00CE38AA"/>
    <w:rsid w:val="00CF1AC9"/>
    <w:rsid w:val="00CF3976"/>
    <w:rsid w:val="00CF5553"/>
    <w:rsid w:val="00CF70F3"/>
    <w:rsid w:val="00D030A4"/>
    <w:rsid w:val="00D03588"/>
    <w:rsid w:val="00D043C4"/>
    <w:rsid w:val="00D10ED8"/>
    <w:rsid w:val="00D335CF"/>
    <w:rsid w:val="00D4129C"/>
    <w:rsid w:val="00D55F32"/>
    <w:rsid w:val="00D57456"/>
    <w:rsid w:val="00D67933"/>
    <w:rsid w:val="00D74180"/>
    <w:rsid w:val="00D7689D"/>
    <w:rsid w:val="00DA54C1"/>
    <w:rsid w:val="00DA5BDC"/>
    <w:rsid w:val="00DD396F"/>
    <w:rsid w:val="00DD6E81"/>
    <w:rsid w:val="00DF082F"/>
    <w:rsid w:val="00E00E15"/>
    <w:rsid w:val="00E32871"/>
    <w:rsid w:val="00E34BBC"/>
    <w:rsid w:val="00E42771"/>
    <w:rsid w:val="00E50141"/>
    <w:rsid w:val="00E50E87"/>
    <w:rsid w:val="00E56A73"/>
    <w:rsid w:val="00E57D49"/>
    <w:rsid w:val="00E61870"/>
    <w:rsid w:val="00E6282F"/>
    <w:rsid w:val="00E636FA"/>
    <w:rsid w:val="00E72358"/>
    <w:rsid w:val="00E755DF"/>
    <w:rsid w:val="00E770AE"/>
    <w:rsid w:val="00E813E0"/>
    <w:rsid w:val="00E83482"/>
    <w:rsid w:val="00E94B84"/>
    <w:rsid w:val="00E9585C"/>
    <w:rsid w:val="00EB1DF1"/>
    <w:rsid w:val="00EC7BBD"/>
    <w:rsid w:val="00ED721F"/>
    <w:rsid w:val="00EE5C4D"/>
    <w:rsid w:val="00EF11B8"/>
    <w:rsid w:val="00F05F8D"/>
    <w:rsid w:val="00F146A5"/>
    <w:rsid w:val="00F15A09"/>
    <w:rsid w:val="00F200DD"/>
    <w:rsid w:val="00F23D66"/>
    <w:rsid w:val="00F35386"/>
    <w:rsid w:val="00F36A4F"/>
    <w:rsid w:val="00F433AE"/>
    <w:rsid w:val="00F5691E"/>
    <w:rsid w:val="00F600EB"/>
    <w:rsid w:val="00F66C33"/>
    <w:rsid w:val="00F76CBC"/>
    <w:rsid w:val="00F86208"/>
    <w:rsid w:val="00F90B68"/>
    <w:rsid w:val="00F959AD"/>
    <w:rsid w:val="00FA29A8"/>
    <w:rsid w:val="00FF15AA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E5B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5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5B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5B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E5B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5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5B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5B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69F464B1E88A9FB6864D0BCB67664DF56DD2455679AF0B8D416807319y1i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69F464B1E88A9FB6864D0BCB67664DF56DD2455679AF0B8D416807319y1i8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A7365-87E8-4ACC-9351-4D1606CE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2941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2021-06-22T07:31:00Z</cp:lastPrinted>
  <dcterms:created xsi:type="dcterms:W3CDTF">2022-02-01T07:23:00Z</dcterms:created>
  <dcterms:modified xsi:type="dcterms:W3CDTF">2022-02-01T07:23:00Z</dcterms:modified>
</cp:coreProperties>
</file>