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B94F1C" w:rsidRPr="005C4D3F" w:rsidRDefault="00B94F1C" w:rsidP="00ED1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D3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B94F1C" w:rsidRPr="005C4D3F" w:rsidRDefault="00B94F1C" w:rsidP="00B9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ED1C6F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D1C6F">
        <w:rPr>
          <w:rFonts w:ascii="Times New Roman" w:hAnsi="Times New Roman" w:cs="Times New Roman"/>
          <w:sz w:val="28"/>
          <w:szCs w:val="28"/>
        </w:rPr>
        <w:t>РЕШЕНИЕ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Pr="003E3746" w:rsidRDefault="00B94F1C" w:rsidP="00B94F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266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от</w:t>
      </w:r>
      <w:r w:rsidR="00ED1C6F">
        <w:rPr>
          <w:rFonts w:ascii="Times New Roman" w:hAnsi="Times New Roman" w:cs="Times New Roman"/>
          <w:b w:val="0"/>
          <w:sz w:val="28"/>
          <w:szCs w:val="28"/>
        </w:rPr>
        <w:t xml:space="preserve"> 28.04.2015г.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</w:p>
    <w:p w:rsidR="00B94F1C" w:rsidRPr="003E3746" w:rsidRDefault="00B94F1C" w:rsidP="00B94F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E59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 w:rsidR="005E596E"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от 29.10.2014 № 233 в </w:t>
      </w:r>
      <w:r w:rsidRPr="00CC5AD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5ADA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 сведений о доходах, расходах, об имуществе и обязательствах имущественного характера</w:t>
      </w:r>
      <w:r w:rsidR="005E59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Default="00B94F1C" w:rsidP="00B94F1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от 25.12.2008 № 273-ФЗ «О противодействии коррупции», на основании Указа Президента Республики Татарстан от 23.03.2015 № 308-УП </w:t>
      </w:r>
      <w:r w:rsidRPr="00B94F1C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Указ Президента Республики Татарстан</w:t>
      </w:r>
      <w:r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"О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</w:t>
      </w:r>
      <w:proofErr w:type="gramEnd"/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</w:t>
      </w:r>
      <w:r w:rsidRPr="00B94F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 Аксубаевского муниципального района </w:t>
      </w:r>
      <w:r w:rsidRPr="00B94F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РЕШИЛ: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94F1C">
        <w:rPr>
          <w:rFonts w:ascii="Times New Roman" w:hAnsi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B94F1C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/>
          <w:sz w:val="28"/>
          <w:szCs w:val="28"/>
        </w:rPr>
        <w:t>29</w:t>
      </w:r>
      <w:r w:rsidRPr="00B94F1C">
        <w:rPr>
          <w:rFonts w:ascii="Times New Roman" w:hAnsi="Times New Roman"/>
          <w:sz w:val="28"/>
          <w:szCs w:val="28"/>
        </w:rPr>
        <w:t xml:space="preserve">.10.2014 № </w:t>
      </w:r>
      <w:r>
        <w:rPr>
          <w:rFonts w:ascii="Times New Roman" w:hAnsi="Times New Roman"/>
          <w:sz w:val="28"/>
          <w:szCs w:val="28"/>
        </w:rPr>
        <w:t xml:space="preserve">233 </w:t>
      </w:r>
      <w:r w:rsidR="005E596E"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sz w:val="28"/>
          <w:szCs w:val="28"/>
        </w:rPr>
        <w:t>«Об утверждени</w:t>
      </w:r>
      <w:r w:rsidR="005E596E">
        <w:rPr>
          <w:rFonts w:ascii="Times New Roman" w:hAnsi="Times New Roman"/>
          <w:sz w:val="28"/>
          <w:szCs w:val="28"/>
        </w:rPr>
        <w:t>и</w:t>
      </w:r>
      <w:r w:rsidRPr="00B94F1C">
        <w:rPr>
          <w:rFonts w:ascii="Times New Roman" w:hAnsi="Times New Roman"/>
          <w:sz w:val="28"/>
          <w:szCs w:val="28"/>
        </w:rPr>
        <w:t xml:space="preserve"> </w:t>
      </w:r>
      <w:r w:rsidR="007D4DF0" w:rsidRPr="00CC5ADA">
        <w:rPr>
          <w:rFonts w:ascii="Times New Roman" w:hAnsi="Times New Roman"/>
          <w:sz w:val="28"/>
          <w:szCs w:val="28"/>
        </w:rPr>
        <w:t>Положени</w:t>
      </w:r>
      <w:r w:rsidR="005E596E">
        <w:rPr>
          <w:rFonts w:ascii="Times New Roman" w:hAnsi="Times New Roman"/>
          <w:sz w:val="28"/>
          <w:szCs w:val="28"/>
        </w:rPr>
        <w:t>я</w:t>
      </w:r>
      <w:r w:rsidR="007D4DF0" w:rsidRPr="00CC5ADA">
        <w:rPr>
          <w:rFonts w:ascii="Times New Roman" w:hAnsi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</w:t>
      </w:r>
      <w:r w:rsidR="007D4DF0">
        <w:rPr>
          <w:rFonts w:ascii="Times New Roman" w:hAnsi="Times New Roman"/>
          <w:sz w:val="28"/>
          <w:szCs w:val="28"/>
        </w:rPr>
        <w:t xml:space="preserve"> в Аксубаевском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Аксубаевском муниципальном районе сведений о доходах, расходах, об имуществе и обязательствах имущественного характера» </w:t>
      </w:r>
      <w:r w:rsidRPr="00B94F1C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F17897" w:rsidRDefault="007D4DF0" w:rsidP="00B94F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в абзац  2 пункта 1 </w:t>
      </w:r>
      <w:r w:rsidR="00B94F1C" w:rsidRPr="00B94F1C">
        <w:rPr>
          <w:rFonts w:ascii="Times New Roman" w:hAnsi="Times New Roman"/>
          <w:sz w:val="28"/>
          <w:szCs w:val="28"/>
        </w:rPr>
        <w:t xml:space="preserve"> решения и в наименовании </w:t>
      </w:r>
      <w:r w:rsidR="00B03EA1" w:rsidRPr="003A5E32">
        <w:rPr>
          <w:rFonts w:ascii="Times New Roman" w:hAnsi="Times New Roman"/>
          <w:sz w:val="28"/>
          <w:szCs w:val="28"/>
        </w:rPr>
        <w:t>Перечень должностей муниципальной службы</w:t>
      </w:r>
      <w:r w:rsidR="00B03EA1">
        <w:rPr>
          <w:rFonts w:ascii="Times New Roman" w:hAnsi="Times New Roman"/>
          <w:sz w:val="28"/>
          <w:szCs w:val="28"/>
        </w:rPr>
        <w:t xml:space="preserve"> в Аксубаевском муниципальном районе</w:t>
      </w:r>
      <w:r w:rsidR="00B03EA1" w:rsidRPr="003A5E32">
        <w:rPr>
          <w:rFonts w:ascii="Times New Roman" w:hAnsi="Times New Roman"/>
          <w:sz w:val="28"/>
          <w:szCs w:val="28"/>
        </w:rPr>
        <w:t xml:space="preserve">, </w:t>
      </w:r>
    </w:p>
    <w:p w:rsidR="00F17897" w:rsidRDefault="00F17897" w:rsidP="00F1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4F1C">
        <w:rPr>
          <w:rFonts w:ascii="Times New Roman" w:hAnsi="Times New Roman"/>
          <w:sz w:val="28"/>
          <w:szCs w:val="28"/>
        </w:rPr>
        <w:t>слова</w:t>
      </w:r>
      <w:proofErr w:type="gramEnd"/>
      <w:r w:rsidRPr="00B94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F1C">
        <w:rPr>
          <w:rFonts w:ascii="Times New Roman" w:hAnsi="Times New Roman"/>
          <w:b/>
          <w:sz w:val="28"/>
          <w:szCs w:val="28"/>
        </w:rPr>
        <w:t>«</w:t>
      </w:r>
      <w:r w:rsidRPr="00B94F1C">
        <w:rPr>
          <w:rFonts w:ascii="Times New Roman" w:hAnsi="Times New Roman"/>
          <w:sz w:val="28"/>
          <w:szCs w:val="28"/>
        </w:rPr>
        <w:t xml:space="preserve">при назначении на </w:t>
      </w:r>
      <w:proofErr w:type="gramStart"/>
      <w:r w:rsidRPr="00B94F1C">
        <w:rPr>
          <w:rFonts w:ascii="Times New Roman" w:hAnsi="Times New Roman"/>
          <w:sz w:val="28"/>
          <w:szCs w:val="28"/>
        </w:rPr>
        <w:t>которые</w:t>
      </w:r>
      <w:proofErr w:type="gramEnd"/>
      <w:r w:rsidRPr="00B94F1C">
        <w:rPr>
          <w:rFonts w:ascii="Times New Roman" w:hAnsi="Times New Roman"/>
          <w:sz w:val="28"/>
          <w:szCs w:val="28"/>
        </w:rPr>
        <w:t xml:space="preserve">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 w:rsidRPr="00B94F1C">
        <w:rPr>
          <w:rFonts w:ascii="Times New Roman" w:hAnsi="Times New Roman"/>
          <w:sz w:val="28"/>
          <w:szCs w:val="28"/>
        </w:rPr>
        <w:lastRenderedPageBreak/>
        <w:t>характера своих супруги (супруга) и несовершеннолетних детей, и» исключить.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1.2. пункт 2 Положения о представлении гражданами, претендующими на замещение должностей муниципальной службы в </w:t>
      </w:r>
      <w:r w:rsidR="0093738B">
        <w:rPr>
          <w:rFonts w:ascii="Times New Roman" w:hAnsi="Times New Roman"/>
          <w:sz w:val="28"/>
          <w:szCs w:val="28"/>
        </w:rPr>
        <w:t xml:space="preserve">Аксубаевском </w:t>
      </w:r>
      <w:r w:rsidRPr="00B94F1C">
        <w:rPr>
          <w:rFonts w:ascii="Times New Roman" w:hAnsi="Times New Roman"/>
          <w:sz w:val="28"/>
          <w:szCs w:val="28"/>
        </w:rPr>
        <w:t>муниципальном район</w:t>
      </w:r>
      <w:r w:rsidR="0093738B">
        <w:rPr>
          <w:rFonts w:ascii="Times New Roman" w:hAnsi="Times New Roman"/>
          <w:sz w:val="28"/>
          <w:szCs w:val="28"/>
        </w:rPr>
        <w:t>е</w:t>
      </w:r>
      <w:r w:rsidRPr="00B94F1C">
        <w:rPr>
          <w:rFonts w:ascii="Times New Roman" w:hAnsi="Times New Roman"/>
          <w:sz w:val="28"/>
          <w:szCs w:val="28"/>
        </w:rPr>
        <w:t xml:space="preserve">, сведений о доходах, об имуществе и обязательствах имущественного характера, а также о представлении муниципальными служащими </w:t>
      </w:r>
      <w:r w:rsidR="00D447E0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B94F1C">
        <w:rPr>
          <w:rFonts w:ascii="Times New Roman" w:hAnsi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изложить в следующей редакции: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F1C">
        <w:rPr>
          <w:rFonts w:ascii="Times New Roman" w:hAnsi="Times New Roman"/>
          <w:sz w:val="28"/>
          <w:szCs w:val="28"/>
        </w:rPr>
        <w:t xml:space="preserve">«2. 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Обязанность представлять сведения о доходах, об имуществе и обязательствах имущественного характера возлагается на гражданина, претендующего на замещение должности муниципальной службы (далее - гражданин).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Обязанность представлять сведения о доходах, расходах, об имуществе и обязательствах имущественного характера возлагается на муниципального служащего Республики Татарстан </w:t>
      </w:r>
      <w:r w:rsidRPr="00B94F1C">
        <w:rPr>
          <w:rFonts w:ascii="Times New Roman" w:hAnsi="Times New Roman"/>
          <w:sz w:val="28"/>
          <w:szCs w:val="28"/>
        </w:rPr>
        <w:t xml:space="preserve">в </w:t>
      </w:r>
      <w:r w:rsidR="00D447E0">
        <w:rPr>
          <w:rFonts w:ascii="Times New Roman" w:hAnsi="Times New Roman"/>
          <w:sz w:val="28"/>
          <w:szCs w:val="28"/>
        </w:rPr>
        <w:t>Аксубаевском</w:t>
      </w:r>
      <w:r w:rsidRPr="00B94F1C">
        <w:rPr>
          <w:rFonts w:ascii="Times New Roman" w:hAnsi="Times New Roman"/>
          <w:sz w:val="28"/>
          <w:szCs w:val="28"/>
        </w:rPr>
        <w:t xml:space="preserve"> муниципальн</w:t>
      </w:r>
      <w:r w:rsidR="00D447E0">
        <w:rPr>
          <w:rFonts w:ascii="Times New Roman" w:hAnsi="Times New Roman"/>
          <w:sz w:val="28"/>
          <w:szCs w:val="28"/>
        </w:rPr>
        <w:t>ом</w:t>
      </w:r>
      <w:r w:rsidRPr="00B94F1C">
        <w:rPr>
          <w:rFonts w:ascii="Times New Roman" w:hAnsi="Times New Roman"/>
          <w:sz w:val="28"/>
          <w:szCs w:val="28"/>
        </w:rPr>
        <w:t xml:space="preserve"> район</w:t>
      </w:r>
      <w:r w:rsidR="00D447E0">
        <w:rPr>
          <w:rFonts w:ascii="Times New Roman" w:hAnsi="Times New Roman"/>
          <w:sz w:val="28"/>
          <w:szCs w:val="28"/>
        </w:rPr>
        <w:t>е</w:t>
      </w:r>
      <w:r w:rsidRPr="00B94F1C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муниципальный служащий), замещавшего по состоянию на 31 декабря отчетного года должность муниципальной службы, включенную в соответствующий перечень должностей </w:t>
      </w:r>
      <w:r w:rsidRPr="00B94F1C">
        <w:rPr>
          <w:rFonts w:ascii="Times New Roman" w:hAnsi="Times New Roman"/>
          <w:sz w:val="28"/>
          <w:szCs w:val="28"/>
        </w:rPr>
        <w:t xml:space="preserve">перечень должностей муниципальной службы, утвержденный в соответствии с </w:t>
      </w:r>
      <w:r w:rsidR="00D447E0">
        <w:rPr>
          <w:rFonts w:ascii="Times New Roman" w:hAnsi="Times New Roman"/>
          <w:sz w:val="28"/>
          <w:szCs w:val="28"/>
        </w:rPr>
        <w:t>абзацем 2</w:t>
      </w:r>
      <w:r w:rsidRPr="00B94F1C">
        <w:rPr>
          <w:rFonts w:ascii="Times New Roman" w:hAnsi="Times New Roman"/>
          <w:sz w:val="28"/>
          <w:szCs w:val="28"/>
        </w:rPr>
        <w:t xml:space="preserve"> пункта 1 настоящего Решения (далее – Перечень должностей)».</w:t>
      </w:r>
      <w:proofErr w:type="gramEnd"/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1.3.  в пункте 3 слова «, предусмотренные Перечнем должностей» исключить.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1.4. в подпункте «в» пункта 6 Положения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F1C">
        <w:rPr>
          <w:rFonts w:ascii="Times New Roman" w:hAnsi="Times New Roman"/>
          <w:sz w:val="28"/>
          <w:szCs w:val="28"/>
        </w:rPr>
        <w:t>слова «если сумма сделки превышает общий доход данного лица и его супруги (супруга) за три последних года, предшествующих совершению сделки» заменить словами «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периоду»;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F1C">
        <w:rPr>
          <w:rFonts w:ascii="Times New Roman" w:hAnsi="Times New Roman"/>
          <w:sz w:val="28"/>
          <w:szCs w:val="28"/>
        </w:rPr>
        <w:t xml:space="preserve">слова «совершена сделка» 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 "совершены эти сделки";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1.5. в пункте 7 Положения 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слова "претендующий на замещение должности муниципальной службы, включенной в Перечень должностей" заменить словами "претендующий на замещение иной должности муниципальной службы";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слова "в соответствии с пунктами 2, 3 и 5" заменить словами "в соответствии с абзацем первым пункта 2, пунктами 3 и 5";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1.5. в пункте 8 Положения слова «на имя руководителя органа местного самоуправления» исключить. 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 xml:space="preserve">1.6. в пункте 13 Положения 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F1C">
        <w:rPr>
          <w:rFonts w:ascii="Times New Roman" w:hAnsi="Times New Roman"/>
          <w:sz w:val="28"/>
          <w:szCs w:val="28"/>
        </w:rPr>
        <w:t xml:space="preserve">слова «совершена сделка» 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заменить словами "совершены сделки (совершена сделка)»;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F1C">
        <w:rPr>
          <w:rFonts w:ascii="Times New Roman" w:hAnsi="Times New Roman"/>
          <w:sz w:val="28"/>
          <w:szCs w:val="28"/>
        </w:rPr>
        <w:t>слова «если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сделки» заменить словами «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общая сумма таких сделок превышает общий доход лица, замещающего должность </w:t>
      </w:r>
      <w:r w:rsidR="00F17897" w:rsidRPr="00F178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</w:t>
      </w:r>
      <w:r w:rsidRPr="00F17897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</w:t>
      </w:r>
      <w:r w:rsidRPr="00B94F1C">
        <w:rPr>
          <w:rFonts w:ascii="Times New Roman" w:eastAsia="Times New Roman" w:hAnsi="Times New Roman"/>
          <w:sz w:val="28"/>
          <w:szCs w:val="28"/>
          <w:lang w:eastAsia="ru-RU"/>
        </w:rPr>
        <w:t>, и его супруги (супруга) за три последних года, предшествующих отчетному периоду»;</w:t>
      </w:r>
    </w:p>
    <w:p w:rsidR="00B94F1C" w:rsidRPr="00B94F1C" w:rsidRDefault="00B94F1C" w:rsidP="00B94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4F1C">
        <w:rPr>
          <w:rFonts w:ascii="Times New Roman" w:hAnsi="Times New Roman"/>
          <w:sz w:val="28"/>
          <w:szCs w:val="28"/>
        </w:rPr>
        <w:t>1.7. в абзаце втором пункта 15 слова «на должность муниципальной службы, включенную в Перечни должностей» заменить словами «на  должность муниципальной службы, на замещение которой они претендовали».</w:t>
      </w:r>
    </w:p>
    <w:p w:rsidR="0093738B" w:rsidRPr="0093738B" w:rsidRDefault="0093738B" w:rsidP="005E5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.Опубликовать настоящее решение на официальном сайте Аксубаевского муниципального района </w:t>
      </w:r>
      <w:r w:rsidRPr="0093738B">
        <w:rPr>
          <w:rFonts w:ascii="Times New Roman" w:hAnsi="Times New Roman"/>
          <w:b/>
          <w:sz w:val="28"/>
          <w:szCs w:val="28"/>
          <w:lang w:eastAsia="ru-RU"/>
        </w:rPr>
        <w:t>http://Aksubayevo.tatarstan.ru</w:t>
      </w:r>
      <w:r w:rsidRPr="009373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 w:rsidRPr="0093738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93738B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 по местному самоуправлению, законности, правопорядку, регламенту и депутатской этике.</w:t>
      </w:r>
    </w:p>
    <w:p w:rsidR="0093738B" w:rsidRDefault="0093738B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C6F" w:rsidRDefault="00ED1C6F" w:rsidP="0093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C6F" w:rsidRDefault="0093738B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38B">
        <w:rPr>
          <w:rFonts w:ascii="Times New Roman" w:hAnsi="Times New Roman"/>
          <w:sz w:val="28"/>
          <w:szCs w:val="28"/>
        </w:rPr>
        <w:t>Глава Аксубаевского</w:t>
      </w:r>
      <w:r w:rsidR="00ED1C6F">
        <w:rPr>
          <w:rFonts w:ascii="Times New Roman" w:hAnsi="Times New Roman"/>
          <w:sz w:val="28"/>
          <w:szCs w:val="28"/>
        </w:rPr>
        <w:t xml:space="preserve"> </w:t>
      </w:r>
      <w:r w:rsidRPr="0093738B">
        <w:rPr>
          <w:rFonts w:ascii="Times New Roman" w:hAnsi="Times New Roman"/>
          <w:sz w:val="28"/>
          <w:szCs w:val="28"/>
        </w:rPr>
        <w:t>муниципального района</w:t>
      </w:r>
      <w:r w:rsidR="00ED1C6F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  <w:r w:rsidRPr="0093738B">
        <w:rPr>
          <w:rFonts w:ascii="Times New Roman" w:hAnsi="Times New Roman"/>
          <w:sz w:val="28"/>
          <w:szCs w:val="28"/>
        </w:rPr>
        <w:tab/>
      </w:r>
    </w:p>
    <w:p w:rsidR="0093738B" w:rsidRPr="0093738B" w:rsidRDefault="00ED1C6F" w:rsidP="00937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93738B" w:rsidRPr="0093738B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38B" w:rsidRPr="0093738B" w:rsidRDefault="0093738B" w:rsidP="009373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5617" w:rsidRPr="00B94F1C" w:rsidRDefault="006F5617">
      <w:pPr>
        <w:rPr>
          <w:rFonts w:ascii="Times New Roman" w:hAnsi="Times New Roman"/>
          <w:sz w:val="28"/>
          <w:szCs w:val="28"/>
        </w:rPr>
      </w:pPr>
    </w:p>
    <w:sectPr w:rsidR="006F5617" w:rsidRPr="00B9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46"/>
    <w:rsid w:val="0021726F"/>
    <w:rsid w:val="00271F8B"/>
    <w:rsid w:val="005E596E"/>
    <w:rsid w:val="006F5617"/>
    <w:rsid w:val="007D4DF0"/>
    <w:rsid w:val="0093738B"/>
    <w:rsid w:val="00B03EA1"/>
    <w:rsid w:val="00B94F1C"/>
    <w:rsid w:val="00D447E0"/>
    <w:rsid w:val="00ED1C6F"/>
    <w:rsid w:val="00F17897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94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8</cp:revision>
  <cp:lastPrinted>2015-04-28T11:13:00Z</cp:lastPrinted>
  <dcterms:created xsi:type="dcterms:W3CDTF">2015-04-23T10:21:00Z</dcterms:created>
  <dcterms:modified xsi:type="dcterms:W3CDTF">2015-04-28T11:14:00Z</dcterms:modified>
</cp:coreProperties>
</file>