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CC" w:rsidRPr="00126B41" w:rsidRDefault="0037122C" w:rsidP="006D25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B41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37122C" w:rsidRPr="00126B41" w:rsidRDefault="002F57DF" w:rsidP="006D25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B41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37122C" w:rsidRPr="00126B41" w:rsidRDefault="0037122C" w:rsidP="00126B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122C" w:rsidRPr="00A77F35" w:rsidRDefault="0037122C" w:rsidP="00371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F3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122C" w:rsidRPr="00A77F35" w:rsidRDefault="0037122C" w:rsidP="00371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2C" w:rsidRPr="00CA5E81" w:rsidRDefault="0037122C" w:rsidP="00371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E81">
        <w:rPr>
          <w:rFonts w:ascii="Times New Roman" w:hAnsi="Times New Roman" w:cs="Times New Roman"/>
          <w:sz w:val="28"/>
          <w:szCs w:val="28"/>
        </w:rPr>
        <w:t>№</w:t>
      </w:r>
      <w:r w:rsidR="00CA5E81" w:rsidRPr="00CA5E81">
        <w:rPr>
          <w:rFonts w:ascii="Times New Roman" w:hAnsi="Times New Roman" w:cs="Times New Roman"/>
          <w:sz w:val="28"/>
          <w:szCs w:val="28"/>
        </w:rPr>
        <w:t xml:space="preserve">  262</w:t>
      </w:r>
      <w:r w:rsidRPr="00CA5E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от</w:t>
      </w:r>
      <w:r w:rsidR="00CA5E81" w:rsidRPr="00CA5E81">
        <w:rPr>
          <w:rFonts w:ascii="Times New Roman" w:hAnsi="Times New Roman" w:cs="Times New Roman"/>
          <w:sz w:val="28"/>
          <w:szCs w:val="28"/>
        </w:rPr>
        <w:t xml:space="preserve"> 28.04.2015г.</w:t>
      </w:r>
    </w:p>
    <w:p w:rsidR="00A77F35" w:rsidRPr="00126B41" w:rsidRDefault="00A77F35" w:rsidP="003712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918" w:rsidRPr="005740D9" w:rsidRDefault="0037122C" w:rsidP="0090591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5740D9">
        <w:rPr>
          <w:rFonts w:ascii="Times New Roman" w:hAnsi="Times New Roman" w:cs="Times New Roman"/>
          <w:sz w:val="28"/>
          <w:szCs w:val="28"/>
        </w:rPr>
        <w:t>О передаче полномочий по решению</w:t>
      </w:r>
      <w:r w:rsidR="00905918" w:rsidRPr="005740D9">
        <w:rPr>
          <w:rFonts w:ascii="Times New Roman" w:hAnsi="Times New Roman" w:cs="Times New Roman"/>
          <w:sz w:val="28"/>
          <w:szCs w:val="28"/>
        </w:rPr>
        <w:t xml:space="preserve"> </w:t>
      </w:r>
      <w:r w:rsidRPr="005740D9">
        <w:rPr>
          <w:rFonts w:ascii="Times New Roman" w:hAnsi="Times New Roman" w:cs="Times New Roman"/>
          <w:sz w:val="28"/>
          <w:szCs w:val="28"/>
        </w:rPr>
        <w:t xml:space="preserve">отдельных вопросов </w:t>
      </w:r>
    </w:p>
    <w:p w:rsidR="007527CC" w:rsidRPr="005740D9" w:rsidRDefault="0037122C" w:rsidP="0090591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5740D9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="007527CC" w:rsidRPr="005740D9">
        <w:rPr>
          <w:rFonts w:ascii="Times New Roman" w:hAnsi="Times New Roman" w:cs="Times New Roman"/>
          <w:sz w:val="28"/>
          <w:szCs w:val="28"/>
        </w:rPr>
        <w:t>органам местного самоуправления  сельских поселений</w:t>
      </w:r>
    </w:p>
    <w:p w:rsidR="0037122C" w:rsidRPr="005740D9" w:rsidRDefault="0037122C" w:rsidP="0090591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5740D9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7122C" w:rsidRPr="005740D9" w:rsidRDefault="0037122C" w:rsidP="0037122C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37122C" w:rsidRPr="005740D9" w:rsidRDefault="0037122C" w:rsidP="00AE3C8A">
      <w:pPr>
        <w:spacing w:after="0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0D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E3C8A" w:rsidRPr="005740D9">
        <w:rPr>
          <w:rFonts w:ascii="Times New Roman" w:hAnsi="Times New Roman" w:cs="Times New Roman"/>
          <w:sz w:val="28"/>
          <w:szCs w:val="28"/>
        </w:rPr>
        <w:t xml:space="preserve">с ч.4 ст. 15 Федерального закона от 06.10.2003г. № 131-ФЗ «Об общих принципах организации местного самоуправления в Российской Федерации», Совет Аксубаевского муниципального района </w:t>
      </w:r>
      <w:r w:rsidR="00AE3C8A" w:rsidRPr="005740D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757D7" w:rsidRDefault="00AE3C8A" w:rsidP="003757D7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740D9">
        <w:rPr>
          <w:rFonts w:ascii="Times New Roman" w:hAnsi="Times New Roman" w:cs="Times New Roman"/>
          <w:sz w:val="28"/>
          <w:szCs w:val="28"/>
        </w:rPr>
        <w:t>1.</w:t>
      </w:r>
      <w:r w:rsidR="005A7971" w:rsidRPr="005740D9">
        <w:rPr>
          <w:rFonts w:ascii="Times New Roman" w:hAnsi="Times New Roman" w:cs="Times New Roman"/>
          <w:sz w:val="28"/>
          <w:szCs w:val="28"/>
        </w:rPr>
        <w:t>Принять предложения представительных органов сельских поселений, входящих в состав</w:t>
      </w:r>
      <w:r w:rsidRPr="005740D9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5A7971" w:rsidRPr="005740D9">
        <w:rPr>
          <w:rFonts w:ascii="Times New Roman" w:hAnsi="Times New Roman" w:cs="Times New Roman"/>
          <w:sz w:val="28"/>
          <w:szCs w:val="28"/>
        </w:rPr>
        <w:t>, о передаче Исполнительным комитетам данных поселений полномочий Исполнительного комитета Аксубаевского муниципального района Республики Татарстан</w:t>
      </w:r>
      <w:r w:rsidRPr="005740D9">
        <w:rPr>
          <w:rFonts w:ascii="Times New Roman" w:hAnsi="Times New Roman" w:cs="Times New Roman"/>
          <w:sz w:val="28"/>
          <w:szCs w:val="28"/>
        </w:rPr>
        <w:t xml:space="preserve"> по решению следующих вопросов местного значения:</w:t>
      </w:r>
    </w:p>
    <w:p w:rsidR="00DC2270" w:rsidRDefault="00DC2270" w:rsidP="00DC2270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в границах  поселения электро-,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DC2270" w:rsidRDefault="00DC2270" w:rsidP="00DC2270">
      <w:pPr>
        <w:widowControl w:val="0"/>
        <w:autoSpaceDE w:val="0"/>
        <w:autoSpaceDN w:val="0"/>
        <w:adjustRightInd w:val="0"/>
        <w:spacing w:after="0" w:line="240" w:lineRule="atLeast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за исключением осуществления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DC2270" w:rsidRDefault="00DC2270" w:rsidP="00DC2270">
      <w:pPr>
        <w:widowControl w:val="0"/>
        <w:autoSpaceDE w:val="0"/>
        <w:autoSpaceDN w:val="0"/>
        <w:adjustRightInd w:val="0"/>
        <w:spacing w:after="0" w:line="240" w:lineRule="atLeast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DC2270" w:rsidRPr="005740D9" w:rsidRDefault="00DC2270" w:rsidP="003757D7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78615E" w:rsidRPr="005740D9" w:rsidRDefault="005740D9" w:rsidP="005740D9">
      <w:pPr>
        <w:widowControl w:val="0"/>
        <w:autoSpaceDE w:val="0"/>
        <w:autoSpaceDN w:val="0"/>
        <w:adjustRightInd w:val="0"/>
        <w:spacing w:after="0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8615E" w:rsidRPr="005740D9">
        <w:rPr>
          <w:rFonts w:ascii="Times New Roman" w:hAnsi="Times New Roman" w:cs="Times New Roman"/>
          <w:sz w:val="28"/>
          <w:szCs w:val="28"/>
        </w:rPr>
        <w:t>Исполнительному комитету Аксу</w:t>
      </w:r>
      <w:r>
        <w:rPr>
          <w:rFonts w:ascii="Times New Roman" w:hAnsi="Times New Roman" w:cs="Times New Roman"/>
          <w:sz w:val="28"/>
          <w:szCs w:val="28"/>
        </w:rPr>
        <w:t xml:space="preserve">баевского муниципального района </w:t>
      </w:r>
      <w:r w:rsidR="0078615E" w:rsidRPr="005740D9">
        <w:rPr>
          <w:rFonts w:ascii="Times New Roman" w:hAnsi="Times New Roman" w:cs="Times New Roman"/>
          <w:sz w:val="28"/>
          <w:szCs w:val="28"/>
        </w:rPr>
        <w:t>Республики Татарстан:</w:t>
      </w:r>
    </w:p>
    <w:p w:rsidR="001F3252" w:rsidRPr="005740D9" w:rsidRDefault="001F3252" w:rsidP="00820B12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740D9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5A7971" w:rsidRPr="005740D9">
        <w:rPr>
          <w:rFonts w:ascii="Times New Roman" w:hAnsi="Times New Roman" w:cs="Times New Roman"/>
          <w:sz w:val="28"/>
          <w:szCs w:val="28"/>
        </w:rPr>
        <w:t xml:space="preserve">с </w:t>
      </w:r>
      <w:r w:rsidRPr="005740D9">
        <w:rPr>
          <w:rFonts w:ascii="Times New Roman" w:hAnsi="Times New Roman" w:cs="Times New Roman"/>
          <w:sz w:val="28"/>
          <w:szCs w:val="28"/>
        </w:rPr>
        <w:t>Исполнительным</w:t>
      </w:r>
      <w:r w:rsidR="005A7971" w:rsidRPr="005740D9">
        <w:rPr>
          <w:rFonts w:ascii="Times New Roman" w:hAnsi="Times New Roman" w:cs="Times New Roman"/>
          <w:sz w:val="28"/>
          <w:szCs w:val="28"/>
        </w:rPr>
        <w:t>и</w:t>
      </w:r>
      <w:r w:rsidRPr="005740D9">
        <w:rPr>
          <w:rFonts w:ascii="Times New Roman" w:hAnsi="Times New Roman" w:cs="Times New Roman"/>
          <w:sz w:val="28"/>
          <w:szCs w:val="28"/>
        </w:rPr>
        <w:t xml:space="preserve"> ком</w:t>
      </w:r>
      <w:r w:rsidR="005A7971" w:rsidRPr="005740D9">
        <w:rPr>
          <w:rFonts w:ascii="Times New Roman" w:hAnsi="Times New Roman" w:cs="Times New Roman"/>
          <w:sz w:val="28"/>
          <w:szCs w:val="28"/>
        </w:rPr>
        <w:t xml:space="preserve">итетами сельских поселений </w:t>
      </w:r>
      <w:r w:rsidRPr="005740D9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 </w:t>
      </w:r>
      <w:r w:rsidR="005A7971" w:rsidRPr="005740D9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5740D9">
        <w:rPr>
          <w:rFonts w:ascii="Times New Roman" w:hAnsi="Times New Roman" w:cs="Times New Roman"/>
          <w:sz w:val="28"/>
          <w:szCs w:val="28"/>
        </w:rPr>
        <w:t>о передаче указанных в п.1 настоящего решения полномочий</w:t>
      </w:r>
      <w:r w:rsidR="005A7971" w:rsidRPr="005740D9">
        <w:rPr>
          <w:rFonts w:ascii="Times New Roman" w:hAnsi="Times New Roman" w:cs="Times New Roman"/>
          <w:sz w:val="28"/>
          <w:szCs w:val="28"/>
        </w:rPr>
        <w:t xml:space="preserve"> </w:t>
      </w:r>
      <w:r w:rsidR="005D0607" w:rsidRPr="005740D9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 согласно </w:t>
      </w:r>
      <w:r w:rsidR="005A7971" w:rsidRPr="005740D9">
        <w:rPr>
          <w:rFonts w:ascii="Times New Roman" w:hAnsi="Times New Roman" w:cs="Times New Roman"/>
          <w:sz w:val="28"/>
          <w:szCs w:val="28"/>
        </w:rPr>
        <w:t>Приложению № 1, предусмотрев, что действие заключаемых соглашений распространяется на правоотношения, возникшие с 1 января 2015г.</w:t>
      </w:r>
      <w:r w:rsidRPr="005740D9">
        <w:rPr>
          <w:rFonts w:ascii="Times New Roman" w:hAnsi="Times New Roman" w:cs="Times New Roman"/>
          <w:sz w:val="28"/>
          <w:szCs w:val="28"/>
        </w:rPr>
        <w:t>;</w:t>
      </w:r>
    </w:p>
    <w:p w:rsidR="001F3252" w:rsidRPr="005740D9" w:rsidRDefault="001F3252" w:rsidP="00AE3C8A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740D9">
        <w:rPr>
          <w:rFonts w:ascii="Times New Roman" w:hAnsi="Times New Roman" w:cs="Times New Roman"/>
          <w:sz w:val="28"/>
          <w:szCs w:val="28"/>
        </w:rPr>
        <w:lastRenderedPageBreak/>
        <w:t>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Аксубаевского муниципального района Республики Татарстан о внесении изменений в решение о бюджете Аксубаевского муниципального района Республики Татарстан на 2015 год</w:t>
      </w:r>
      <w:r w:rsidR="00A50C3D" w:rsidRPr="005740D9">
        <w:rPr>
          <w:rFonts w:ascii="Times New Roman" w:hAnsi="Times New Roman" w:cs="Times New Roman"/>
          <w:sz w:val="28"/>
          <w:szCs w:val="28"/>
        </w:rPr>
        <w:t xml:space="preserve"> и на плановый период 2016</w:t>
      </w:r>
      <w:r w:rsidRPr="005740D9">
        <w:rPr>
          <w:rFonts w:ascii="Times New Roman" w:hAnsi="Times New Roman" w:cs="Times New Roman"/>
          <w:sz w:val="28"/>
          <w:szCs w:val="28"/>
        </w:rPr>
        <w:t xml:space="preserve"> и 2017 гг.</w:t>
      </w:r>
    </w:p>
    <w:p w:rsidR="001F3252" w:rsidRPr="005740D9" w:rsidRDefault="001F3252" w:rsidP="00AE3C8A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740D9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сайте Аксубаевского муниципального района </w:t>
      </w:r>
      <w:hyperlink r:id="rId7" w:history="1">
        <w:r w:rsidRPr="005740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740D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40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5740D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740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5740D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740D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26B41" w:rsidRPr="005740D9" w:rsidRDefault="001F3252" w:rsidP="00126B41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740D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5740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40D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A50C3D" w:rsidRPr="005740D9">
        <w:rPr>
          <w:rFonts w:ascii="Times New Roman" w:hAnsi="Times New Roman" w:cs="Times New Roman"/>
          <w:sz w:val="28"/>
          <w:szCs w:val="28"/>
        </w:rPr>
        <w:t xml:space="preserve">решения возложить на постоянную комиссию Совета </w:t>
      </w:r>
      <w:r w:rsidR="007B412D" w:rsidRPr="005740D9">
        <w:rPr>
          <w:rFonts w:ascii="Times New Roman" w:hAnsi="Times New Roman" w:cs="Times New Roman"/>
          <w:sz w:val="28"/>
          <w:szCs w:val="28"/>
        </w:rPr>
        <w:t>Аксубаевского муниципального района  по бюджету, налогам и финансам, сборам, инвестициям и предпринимательству по бюджету Республики Татарстан.</w:t>
      </w:r>
    </w:p>
    <w:p w:rsidR="005740D9" w:rsidRDefault="005740D9" w:rsidP="00574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E81" w:rsidRDefault="00CA5E81" w:rsidP="00574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0C3D" w:rsidRPr="005740D9" w:rsidRDefault="00A50C3D" w:rsidP="005740D9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5740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5274A" w:rsidRPr="005740D9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740D9">
        <w:rPr>
          <w:rFonts w:ascii="Times New Roman" w:hAnsi="Times New Roman" w:cs="Times New Roman"/>
          <w:sz w:val="28"/>
          <w:szCs w:val="28"/>
        </w:rPr>
        <w:t>,</w:t>
      </w:r>
    </w:p>
    <w:p w:rsidR="00A50C3D" w:rsidRPr="005740D9" w:rsidRDefault="00A50C3D" w:rsidP="00A50C3D">
      <w:pPr>
        <w:spacing w:after="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5740D9">
        <w:rPr>
          <w:rFonts w:ascii="Times New Roman" w:hAnsi="Times New Roman" w:cs="Times New Roman"/>
          <w:sz w:val="28"/>
          <w:szCs w:val="28"/>
        </w:rPr>
        <w:t>Председатель</w:t>
      </w:r>
      <w:r w:rsidR="007403F5" w:rsidRPr="005740D9">
        <w:rPr>
          <w:rFonts w:ascii="Times New Roman" w:hAnsi="Times New Roman" w:cs="Times New Roman"/>
          <w:sz w:val="28"/>
          <w:szCs w:val="28"/>
        </w:rPr>
        <w:t xml:space="preserve"> Совета                                       </w:t>
      </w:r>
      <w:r w:rsidR="00A5274A" w:rsidRPr="005740D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A5274A" w:rsidRPr="005740D9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 w:rsidR="007403F5" w:rsidRPr="005740D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50C3D" w:rsidRPr="005740D9" w:rsidRDefault="00A50C3D" w:rsidP="00A50C3D">
      <w:pPr>
        <w:spacing w:after="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78615E" w:rsidRPr="005740D9" w:rsidRDefault="0078615E" w:rsidP="00AE3C8A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AE3C8A" w:rsidRPr="005740D9" w:rsidRDefault="00AE3C8A" w:rsidP="00AE3C8A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37122C" w:rsidRPr="005740D9" w:rsidRDefault="0037122C" w:rsidP="00AE3C8A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37122C" w:rsidRPr="005740D9" w:rsidRDefault="0037122C" w:rsidP="00AE3C8A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37122C" w:rsidRPr="005740D9" w:rsidRDefault="0037122C" w:rsidP="00AE3C8A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37122C" w:rsidRPr="005740D9" w:rsidRDefault="0037122C" w:rsidP="00AE3C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22C" w:rsidRPr="005740D9" w:rsidRDefault="0037122C" w:rsidP="00AE3C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C8A" w:rsidRPr="005740D9" w:rsidRDefault="00AE3C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3C8A" w:rsidRPr="005740D9" w:rsidSect="003712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060B"/>
    <w:multiLevelType w:val="hybridMultilevel"/>
    <w:tmpl w:val="3F52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930FB"/>
    <w:multiLevelType w:val="hybridMultilevel"/>
    <w:tmpl w:val="D62CE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2C"/>
    <w:rsid w:val="001064A9"/>
    <w:rsid w:val="00126B41"/>
    <w:rsid w:val="001E30DF"/>
    <w:rsid w:val="001E64E1"/>
    <w:rsid w:val="001F3252"/>
    <w:rsid w:val="002F57DF"/>
    <w:rsid w:val="00365EEC"/>
    <w:rsid w:val="0037122C"/>
    <w:rsid w:val="003757D7"/>
    <w:rsid w:val="005740D9"/>
    <w:rsid w:val="005A7971"/>
    <w:rsid w:val="005D0607"/>
    <w:rsid w:val="006D255D"/>
    <w:rsid w:val="007403F5"/>
    <w:rsid w:val="007527CC"/>
    <w:rsid w:val="0078615E"/>
    <w:rsid w:val="007B412D"/>
    <w:rsid w:val="00820B12"/>
    <w:rsid w:val="00905918"/>
    <w:rsid w:val="009E72B4"/>
    <w:rsid w:val="00A50C3D"/>
    <w:rsid w:val="00A5274A"/>
    <w:rsid w:val="00A77F35"/>
    <w:rsid w:val="00AE3C8A"/>
    <w:rsid w:val="00C44DF6"/>
    <w:rsid w:val="00C65E14"/>
    <w:rsid w:val="00CA5E81"/>
    <w:rsid w:val="00D846E0"/>
    <w:rsid w:val="00DC2270"/>
    <w:rsid w:val="00F4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C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32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C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32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B73CC-7389-45FF-AC59-9DE60BC7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2015-04-30T10:38:00Z</cp:lastPrinted>
  <dcterms:created xsi:type="dcterms:W3CDTF">2015-04-30T10:41:00Z</dcterms:created>
  <dcterms:modified xsi:type="dcterms:W3CDTF">2015-04-30T10:41:00Z</dcterms:modified>
</cp:coreProperties>
</file>