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72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АКСУБАЕВСКОГО МУНИЦИПАЛЬНОГО РАЙОНА</w:t>
      </w:r>
    </w:p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672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РЕСПУБЛИКИ ТАТАРСТАН</w:t>
      </w:r>
    </w:p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7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72DC" w:rsidRPr="00D672DC" w:rsidRDefault="00D672DC" w:rsidP="00D672D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№</w:t>
      </w:r>
      <w:r w:rsidR="00FD19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</w:t>
      </w:r>
      <w:r w:rsidRPr="00D67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</w:t>
      </w:r>
      <w:r w:rsidR="00FD1912">
        <w:rPr>
          <w:rFonts w:ascii="Times New Roman" w:eastAsia="Calibri" w:hAnsi="Times New Roman" w:cs="Times New Roman"/>
          <w:sz w:val="28"/>
          <w:szCs w:val="28"/>
          <w:lang w:eastAsia="ru-RU"/>
        </w:rPr>
        <w:t>04.04.2022г.</w:t>
      </w:r>
      <w:bookmarkStart w:id="0" w:name="_GoBack"/>
      <w:bookmarkEnd w:id="0"/>
    </w:p>
    <w:p w:rsidR="009D2B69" w:rsidRDefault="009D2B69" w:rsidP="009D2B69">
      <w:pPr>
        <w:rPr>
          <w:rFonts w:ascii="Times New Roman" w:hAnsi="Times New Roman" w:cs="Times New Roman"/>
          <w:sz w:val="28"/>
          <w:szCs w:val="28"/>
        </w:rPr>
      </w:pPr>
    </w:p>
    <w:p w:rsidR="009D2B69" w:rsidRPr="00D672DC" w:rsidRDefault="00A10D27" w:rsidP="00D672D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>О признании безнадежным к взысканию</w:t>
      </w:r>
    </w:p>
    <w:p w:rsidR="009D2B69" w:rsidRPr="00D672DC" w:rsidRDefault="00A10D27" w:rsidP="00D672D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 xml:space="preserve"> и списанию</w:t>
      </w:r>
      <w:r w:rsidR="009D2B69" w:rsidRPr="00D672DC">
        <w:rPr>
          <w:rFonts w:ascii="Times New Roman" w:hAnsi="Times New Roman" w:cs="Times New Roman"/>
          <w:sz w:val="28"/>
          <w:szCs w:val="28"/>
        </w:rPr>
        <w:t xml:space="preserve"> задолженности</w:t>
      </w:r>
    </w:p>
    <w:p w:rsidR="009D2B69" w:rsidRPr="00D672DC" w:rsidRDefault="009D2B69" w:rsidP="00D672DC">
      <w:pPr>
        <w:spacing w:after="0" w:line="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D2B69" w:rsidRPr="00BC0ECC" w:rsidRDefault="009D2B69" w:rsidP="00D672DC">
      <w:pPr>
        <w:spacing w:after="0" w:line="0" w:lineRule="atLeast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D2B69" w:rsidRPr="000159D7" w:rsidRDefault="009D2B69" w:rsidP="00D672DC">
      <w:pPr>
        <w:spacing w:after="0" w:line="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C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proofErr w:type="gramStart"/>
      <w:r w:rsidRPr="000159D7">
        <w:rPr>
          <w:rFonts w:ascii="Times New Roman" w:hAnsi="Times New Roman" w:cs="Times New Roman"/>
          <w:sz w:val="28"/>
          <w:szCs w:val="28"/>
        </w:rPr>
        <w:t>Согласно п. 2 ст. 160. 1 Бюджетного кодекса Российской Федерации от 31 июля 1998 года № 145-ФЗ, ст. 419 Гражданского кодекса  Российской Федерации от 30 ноября 1994 года  № 51-ФЗ</w:t>
      </w:r>
      <w:r w:rsidR="0088336C" w:rsidRPr="000159D7">
        <w:rPr>
          <w:rFonts w:ascii="Times New Roman" w:hAnsi="Times New Roman" w:cs="Times New Roman"/>
          <w:sz w:val="28"/>
          <w:szCs w:val="28"/>
        </w:rPr>
        <w:t>,</w:t>
      </w:r>
      <w:r w:rsidR="00021B46" w:rsidRPr="000159D7">
        <w:rPr>
          <w:rFonts w:ascii="Times New Roman" w:hAnsi="Times New Roman" w:cs="Times New Roman"/>
          <w:sz w:val="28"/>
          <w:szCs w:val="28"/>
        </w:rPr>
        <w:t xml:space="preserve"> </w:t>
      </w:r>
      <w:r w:rsidRPr="000159D7">
        <w:rPr>
          <w:rFonts w:ascii="Times New Roman" w:hAnsi="Times New Roman" w:cs="Times New Roman"/>
          <w:sz w:val="28"/>
          <w:szCs w:val="28"/>
        </w:rPr>
        <w:t xml:space="preserve"> </w:t>
      </w:r>
      <w:r w:rsidR="004E7CBF" w:rsidRPr="00066CBA">
        <w:rPr>
          <w:rFonts w:ascii="Times New Roman" w:hAnsi="Times New Roman" w:cs="Times New Roman"/>
          <w:sz w:val="28"/>
          <w:szCs w:val="28"/>
        </w:rPr>
        <w:t>решению</w:t>
      </w:r>
      <w:r w:rsidRPr="00066CBA">
        <w:rPr>
          <w:rFonts w:ascii="Times New Roman" w:hAnsi="Times New Roman" w:cs="Times New Roman"/>
          <w:sz w:val="28"/>
          <w:szCs w:val="28"/>
        </w:rPr>
        <w:t xml:space="preserve"> Арбитражного суда Республики Татарстан от </w:t>
      </w:r>
      <w:r w:rsidR="00066CBA" w:rsidRPr="00066CBA">
        <w:rPr>
          <w:rFonts w:ascii="Times New Roman" w:hAnsi="Times New Roman" w:cs="Times New Roman"/>
          <w:sz w:val="28"/>
          <w:szCs w:val="28"/>
        </w:rPr>
        <w:t>1</w:t>
      </w:r>
      <w:r w:rsidR="0088336C" w:rsidRPr="00066CBA">
        <w:rPr>
          <w:rFonts w:ascii="Times New Roman" w:hAnsi="Times New Roman" w:cs="Times New Roman"/>
          <w:sz w:val="28"/>
          <w:szCs w:val="28"/>
        </w:rPr>
        <w:t>7</w:t>
      </w:r>
      <w:r w:rsidRPr="00066CBA">
        <w:rPr>
          <w:rFonts w:ascii="Times New Roman" w:hAnsi="Times New Roman" w:cs="Times New Roman"/>
          <w:sz w:val="28"/>
          <w:szCs w:val="28"/>
        </w:rPr>
        <w:t xml:space="preserve"> </w:t>
      </w:r>
      <w:r w:rsidR="00066CBA" w:rsidRPr="00066CBA">
        <w:rPr>
          <w:rFonts w:ascii="Times New Roman" w:hAnsi="Times New Roman" w:cs="Times New Roman"/>
          <w:sz w:val="28"/>
          <w:szCs w:val="28"/>
        </w:rPr>
        <w:t>ноября</w:t>
      </w:r>
      <w:r w:rsidRPr="00066CBA">
        <w:rPr>
          <w:rFonts w:ascii="Times New Roman" w:hAnsi="Times New Roman" w:cs="Times New Roman"/>
          <w:sz w:val="28"/>
          <w:szCs w:val="28"/>
        </w:rPr>
        <w:t xml:space="preserve"> 20</w:t>
      </w:r>
      <w:r w:rsidR="00066CBA" w:rsidRPr="00066CBA">
        <w:rPr>
          <w:rFonts w:ascii="Times New Roman" w:hAnsi="Times New Roman" w:cs="Times New Roman"/>
          <w:sz w:val="28"/>
          <w:szCs w:val="28"/>
        </w:rPr>
        <w:t>21</w:t>
      </w:r>
      <w:r w:rsidRPr="00066CBA">
        <w:rPr>
          <w:rFonts w:ascii="Times New Roman" w:hAnsi="Times New Roman" w:cs="Times New Roman"/>
          <w:sz w:val="28"/>
          <w:szCs w:val="28"/>
        </w:rPr>
        <w:t xml:space="preserve"> года дело № А65-</w:t>
      </w:r>
      <w:r w:rsidR="00A61D01" w:rsidRPr="00066CBA">
        <w:rPr>
          <w:rFonts w:ascii="Times New Roman" w:hAnsi="Times New Roman" w:cs="Times New Roman"/>
          <w:sz w:val="28"/>
          <w:szCs w:val="28"/>
        </w:rPr>
        <w:t>33677</w:t>
      </w:r>
      <w:r w:rsidRPr="00066CBA">
        <w:rPr>
          <w:rFonts w:ascii="Times New Roman" w:hAnsi="Times New Roman" w:cs="Times New Roman"/>
          <w:sz w:val="28"/>
          <w:szCs w:val="28"/>
        </w:rPr>
        <w:t>/</w:t>
      </w:r>
      <w:r w:rsidR="0088336C" w:rsidRPr="00066CBA">
        <w:rPr>
          <w:rFonts w:ascii="Times New Roman" w:hAnsi="Times New Roman" w:cs="Times New Roman"/>
          <w:sz w:val="28"/>
          <w:szCs w:val="28"/>
        </w:rPr>
        <w:t>201</w:t>
      </w:r>
      <w:r w:rsidR="00A61D01" w:rsidRPr="00066CBA">
        <w:rPr>
          <w:rFonts w:ascii="Times New Roman" w:hAnsi="Times New Roman" w:cs="Times New Roman"/>
          <w:sz w:val="28"/>
          <w:szCs w:val="28"/>
        </w:rPr>
        <w:t>7</w:t>
      </w:r>
      <w:r w:rsidR="0088336C" w:rsidRPr="00066CBA">
        <w:rPr>
          <w:rFonts w:ascii="Times New Roman" w:hAnsi="Times New Roman" w:cs="Times New Roman"/>
          <w:sz w:val="28"/>
          <w:szCs w:val="28"/>
        </w:rPr>
        <w:t xml:space="preserve"> и Порядка признания безнадежной к взысканию и списанию задолженности по арендной плате и пени за использование муниципального имущества и</w:t>
      </w:r>
      <w:proofErr w:type="gramEnd"/>
      <w:r w:rsidR="0088336C" w:rsidRPr="00066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36C" w:rsidRPr="00066CBA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 муниципального образования  «Аксубаевский муниципальный район</w:t>
      </w:r>
      <w:r w:rsidR="0088336C" w:rsidRPr="000159D7">
        <w:rPr>
          <w:rFonts w:ascii="Times New Roman" w:hAnsi="Times New Roman" w:cs="Times New Roman"/>
          <w:sz w:val="28"/>
          <w:szCs w:val="28"/>
        </w:rPr>
        <w:t xml:space="preserve">» Республики Татарстан и земельных участков, государственная собственность на которые не разграничена на территории Аксубаевского муниципального района Республики Татарстан, утвержденного решением </w:t>
      </w:r>
      <w:r w:rsidRPr="000159D7">
        <w:rPr>
          <w:rFonts w:ascii="Times New Roman" w:hAnsi="Times New Roman" w:cs="Times New Roman"/>
          <w:sz w:val="28"/>
          <w:szCs w:val="28"/>
        </w:rPr>
        <w:t>Совет</w:t>
      </w:r>
      <w:r w:rsidR="0088336C" w:rsidRPr="000159D7">
        <w:rPr>
          <w:rFonts w:ascii="Times New Roman" w:hAnsi="Times New Roman" w:cs="Times New Roman"/>
          <w:sz w:val="28"/>
          <w:szCs w:val="28"/>
        </w:rPr>
        <w:t>а</w:t>
      </w:r>
      <w:r w:rsidRPr="000159D7"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 Республики Татарстан</w:t>
      </w:r>
      <w:r w:rsidR="0088336C" w:rsidRPr="000159D7">
        <w:rPr>
          <w:rFonts w:ascii="Times New Roman" w:hAnsi="Times New Roman" w:cs="Times New Roman"/>
          <w:sz w:val="28"/>
          <w:szCs w:val="28"/>
        </w:rPr>
        <w:t xml:space="preserve"> от 04.06.2020г. №256, </w:t>
      </w:r>
      <w:r w:rsidRPr="000159D7">
        <w:rPr>
          <w:rFonts w:ascii="Times New Roman" w:hAnsi="Times New Roman" w:cs="Times New Roman"/>
          <w:sz w:val="28"/>
          <w:szCs w:val="28"/>
        </w:rPr>
        <w:t xml:space="preserve"> </w:t>
      </w:r>
      <w:r w:rsidR="0088336C" w:rsidRPr="000159D7">
        <w:rPr>
          <w:rFonts w:ascii="Times New Roman" w:hAnsi="Times New Roman" w:cs="Times New Roman"/>
          <w:sz w:val="28"/>
          <w:szCs w:val="28"/>
        </w:rPr>
        <w:t>Совет Аксубаевского муниципального района Республики Татарстан</w:t>
      </w:r>
      <w:r w:rsidR="0088336C" w:rsidRPr="00015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9D7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6E4B0F" w:rsidRPr="00527C18" w:rsidRDefault="00527C18" w:rsidP="00527C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C18">
        <w:rPr>
          <w:rFonts w:ascii="Times New Roman" w:hAnsi="Times New Roman" w:cs="Times New Roman"/>
          <w:sz w:val="28"/>
          <w:szCs w:val="28"/>
        </w:rPr>
        <w:t>1.</w:t>
      </w:r>
      <w:r w:rsidR="004E7CBF" w:rsidRPr="00527C18">
        <w:rPr>
          <w:rFonts w:ascii="Times New Roman" w:hAnsi="Times New Roman" w:cs="Times New Roman"/>
          <w:sz w:val="28"/>
          <w:szCs w:val="28"/>
        </w:rPr>
        <w:t>Признать безнадежной</w:t>
      </w:r>
      <w:r w:rsidR="00C21032" w:rsidRPr="00527C18">
        <w:rPr>
          <w:rFonts w:ascii="Times New Roman" w:hAnsi="Times New Roman" w:cs="Times New Roman"/>
          <w:sz w:val="28"/>
          <w:szCs w:val="28"/>
        </w:rPr>
        <w:t xml:space="preserve"> к</w:t>
      </w:r>
      <w:r w:rsidR="004E7CBF" w:rsidRPr="00527C18">
        <w:rPr>
          <w:rFonts w:ascii="Times New Roman" w:hAnsi="Times New Roman" w:cs="Times New Roman"/>
          <w:sz w:val="28"/>
          <w:szCs w:val="28"/>
        </w:rPr>
        <w:t xml:space="preserve"> взысканию и подлежащей</w:t>
      </w:r>
      <w:r w:rsidR="000F4070" w:rsidRPr="00527C18">
        <w:rPr>
          <w:rFonts w:ascii="Times New Roman" w:hAnsi="Times New Roman" w:cs="Times New Roman"/>
          <w:sz w:val="28"/>
          <w:szCs w:val="28"/>
        </w:rPr>
        <w:t xml:space="preserve"> к списанию</w:t>
      </w:r>
      <w:r w:rsidR="0081265E" w:rsidRPr="0052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C18" w:rsidRDefault="00EE635D" w:rsidP="00527C18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0F4070" w:rsidRPr="000159D7">
        <w:rPr>
          <w:rFonts w:ascii="Times New Roman" w:hAnsi="Times New Roman" w:cs="Times New Roman"/>
          <w:sz w:val="28"/>
          <w:szCs w:val="28"/>
        </w:rPr>
        <w:t>адолженност</w:t>
      </w:r>
      <w:r w:rsidR="00A61D01" w:rsidRPr="000159D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9D7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59D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0159D7">
        <w:rPr>
          <w:rFonts w:ascii="Times New Roman" w:hAnsi="Times New Roman" w:cs="Times New Roman"/>
          <w:sz w:val="28"/>
          <w:szCs w:val="28"/>
        </w:rPr>
        <w:t>Татагро</w:t>
      </w:r>
      <w:proofErr w:type="spellEnd"/>
      <w:r w:rsidRPr="000159D7">
        <w:rPr>
          <w:rFonts w:ascii="Times New Roman" w:hAnsi="Times New Roman" w:cs="Times New Roman"/>
          <w:sz w:val="28"/>
          <w:szCs w:val="28"/>
        </w:rPr>
        <w:t>» (ОГРН 1101675000558, ИНН 1635009015)</w:t>
      </w:r>
      <w:r w:rsidR="000F4070" w:rsidRPr="000159D7">
        <w:rPr>
          <w:rFonts w:ascii="Times New Roman" w:hAnsi="Times New Roman" w:cs="Times New Roman"/>
          <w:sz w:val="28"/>
          <w:szCs w:val="28"/>
        </w:rPr>
        <w:t xml:space="preserve"> по аренде земельных участков </w:t>
      </w:r>
      <w:r w:rsidR="0088336C" w:rsidRPr="000159D7">
        <w:rPr>
          <w:rFonts w:ascii="Times New Roman" w:hAnsi="Times New Roman" w:cs="Times New Roman"/>
          <w:sz w:val="28"/>
          <w:szCs w:val="28"/>
        </w:rPr>
        <w:t xml:space="preserve">за период 2016-2018гг. </w:t>
      </w:r>
      <w:r w:rsidR="004E2083" w:rsidRPr="000159D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43DD3" w:rsidRPr="000159D7">
        <w:rPr>
          <w:rFonts w:ascii="Times New Roman" w:hAnsi="Times New Roman" w:cs="Times New Roman"/>
          <w:sz w:val="28"/>
          <w:szCs w:val="28"/>
        </w:rPr>
        <w:t xml:space="preserve">136176,66 </w:t>
      </w:r>
      <w:r w:rsidR="004E2083" w:rsidRPr="000159D7">
        <w:rPr>
          <w:rFonts w:ascii="Times New Roman" w:hAnsi="Times New Roman" w:cs="Times New Roman"/>
          <w:sz w:val="28"/>
          <w:szCs w:val="28"/>
        </w:rPr>
        <w:t xml:space="preserve"> (</w:t>
      </w:r>
      <w:r w:rsidR="00840DD1">
        <w:rPr>
          <w:rFonts w:ascii="Times New Roman" w:hAnsi="Times New Roman" w:cs="Times New Roman"/>
          <w:sz w:val="28"/>
          <w:szCs w:val="28"/>
        </w:rPr>
        <w:t>с</w:t>
      </w:r>
      <w:r w:rsidR="00443DD3" w:rsidRPr="000159D7">
        <w:rPr>
          <w:rFonts w:ascii="Times New Roman" w:hAnsi="Times New Roman" w:cs="Times New Roman"/>
          <w:sz w:val="28"/>
          <w:szCs w:val="28"/>
        </w:rPr>
        <w:t>то тридцать</w:t>
      </w:r>
      <w:r w:rsidR="004E2083" w:rsidRPr="000159D7">
        <w:rPr>
          <w:rFonts w:ascii="Times New Roman" w:hAnsi="Times New Roman" w:cs="Times New Roman"/>
          <w:sz w:val="28"/>
          <w:szCs w:val="28"/>
        </w:rPr>
        <w:t xml:space="preserve"> </w:t>
      </w:r>
      <w:r w:rsidR="00443DD3" w:rsidRPr="000159D7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4E2083" w:rsidRPr="000159D7">
        <w:rPr>
          <w:rFonts w:ascii="Times New Roman" w:hAnsi="Times New Roman" w:cs="Times New Roman"/>
          <w:sz w:val="28"/>
          <w:szCs w:val="28"/>
        </w:rPr>
        <w:t>тысяч</w:t>
      </w:r>
      <w:r w:rsidR="00443DD3" w:rsidRPr="000159D7">
        <w:rPr>
          <w:rFonts w:ascii="Times New Roman" w:hAnsi="Times New Roman" w:cs="Times New Roman"/>
          <w:sz w:val="28"/>
          <w:szCs w:val="28"/>
        </w:rPr>
        <w:t xml:space="preserve"> сто семьдесят шесть</w:t>
      </w:r>
      <w:r w:rsidR="00ED3EB9" w:rsidRPr="000159D7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443DD3" w:rsidRPr="000159D7">
        <w:rPr>
          <w:rFonts w:ascii="Times New Roman" w:hAnsi="Times New Roman" w:cs="Times New Roman"/>
          <w:sz w:val="28"/>
          <w:szCs w:val="28"/>
        </w:rPr>
        <w:t>66 копеек,  из них арендная плата – 114756 (сто четырнадцать тысяч семьсот пятьдесят шесть) рублей</w:t>
      </w:r>
      <w:r w:rsidR="00F37F71">
        <w:rPr>
          <w:rFonts w:ascii="Times New Roman" w:hAnsi="Times New Roman" w:cs="Times New Roman"/>
          <w:sz w:val="28"/>
          <w:szCs w:val="28"/>
        </w:rPr>
        <w:t>,</w:t>
      </w:r>
      <w:r w:rsidR="00443DD3" w:rsidRPr="000159D7">
        <w:rPr>
          <w:rFonts w:ascii="Times New Roman" w:hAnsi="Times New Roman" w:cs="Times New Roman"/>
          <w:sz w:val="28"/>
          <w:szCs w:val="28"/>
        </w:rPr>
        <w:t xml:space="preserve"> пени - 21420,66 (двадцать одна тысяча четыреста двадцать) рублей 66 копеек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083" w:rsidRPr="000159D7" w:rsidRDefault="00527C18" w:rsidP="00527C18">
      <w:pPr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C18">
        <w:rPr>
          <w:rFonts w:ascii="Times New Roman" w:hAnsi="Times New Roman" w:cs="Times New Roman"/>
          <w:sz w:val="28"/>
          <w:szCs w:val="28"/>
        </w:rPr>
        <w:t>2.</w:t>
      </w:r>
      <w:r w:rsidR="004E2083" w:rsidRPr="00527C18">
        <w:rPr>
          <w:rFonts w:ascii="Times New Roman" w:hAnsi="Times New Roman" w:cs="Times New Roman"/>
          <w:sz w:val="28"/>
          <w:szCs w:val="28"/>
        </w:rPr>
        <w:t>Обнародовать настоящее решение на официальном</w:t>
      </w:r>
      <w:r w:rsidR="00BE2868" w:rsidRPr="00527C18">
        <w:rPr>
          <w:rFonts w:ascii="Times New Roman" w:hAnsi="Times New Roman" w:cs="Times New Roman"/>
          <w:sz w:val="28"/>
          <w:szCs w:val="28"/>
        </w:rPr>
        <w:t xml:space="preserve"> </w:t>
      </w:r>
      <w:r w:rsidR="004E2083" w:rsidRPr="00527C1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Аксубаевского </w:t>
      </w:r>
      <w:proofErr w:type="gramStart"/>
      <w:r w:rsidR="004E2083" w:rsidRPr="000159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E2083" w:rsidRPr="000159D7">
        <w:rPr>
          <w:rFonts w:ascii="Times New Roman" w:hAnsi="Times New Roman" w:cs="Times New Roman"/>
          <w:sz w:val="28"/>
          <w:szCs w:val="28"/>
        </w:rPr>
        <w:t xml:space="preserve"> района  http://aksubayevo.tatar</w:t>
      </w:r>
      <w:proofErr w:type="spellStart"/>
      <w:r w:rsidR="004E2083" w:rsidRPr="000159D7">
        <w:rPr>
          <w:rFonts w:ascii="Times New Roman" w:hAnsi="Times New Roman" w:cs="Times New Roman"/>
          <w:sz w:val="28"/>
          <w:szCs w:val="28"/>
          <w:lang w:val="en-US"/>
        </w:rPr>
        <w:t>stan</w:t>
      </w:r>
      <w:proofErr w:type="spellEnd"/>
      <w:r w:rsidR="004E2083" w:rsidRPr="000159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E2083" w:rsidRPr="000159D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D3EB9" w:rsidRPr="000159D7">
        <w:rPr>
          <w:rFonts w:ascii="Times New Roman" w:hAnsi="Times New Roman" w:cs="Times New Roman"/>
          <w:sz w:val="28"/>
          <w:szCs w:val="28"/>
        </w:rPr>
        <w:t>;</w:t>
      </w:r>
    </w:p>
    <w:p w:rsidR="001E3EBD" w:rsidRPr="000159D7" w:rsidRDefault="00527C18" w:rsidP="00527C18">
      <w:pPr>
        <w:pStyle w:val="a3"/>
        <w:spacing w:after="0" w:line="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2083" w:rsidRPr="000159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E2868" w:rsidRPr="000159D7">
        <w:rPr>
          <w:rFonts w:ascii="Times New Roman" w:hAnsi="Times New Roman" w:cs="Times New Roman"/>
          <w:sz w:val="28"/>
          <w:szCs w:val="28"/>
        </w:rPr>
        <w:t xml:space="preserve"> </w:t>
      </w:r>
      <w:r w:rsidR="004E2083" w:rsidRPr="000159D7">
        <w:rPr>
          <w:rFonts w:ascii="Times New Roman" w:hAnsi="Times New Roman" w:cs="Times New Roman"/>
          <w:sz w:val="28"/>
          <w:szCs w:val="28"/>
        </w:rPr>
        <w:t xml:space="preserve">за </w:t>
      </w:r>
      <w:r w:rsidR="00BE2868" w:rsidRPr="000159D7">
        <w:rPr>
          <w:rFonts w:ascii="Times New Roman" w:hAnsi="Times New Roman" w:cs="Times New Roman"/>
          <w:sz w:val="28"/>
          <w:szCs w:val="28"/>
        </w:rPr>
        <w:t xml:space="preserve"> </w:t>
      </w:r>
      <w:r w:rsidR="004E2083" w:rsidRPr="000159D7">
        <w:rPr>
          <w:rFonts w:ascii="Times New Roman" w:hAnsi="Times New Roman" w:cs="Times New Roman"/>
          <w:sz w:val="28"/>
          <w:szCs w:val="28"/>
        </w:rPr>
        <w:t>исполнением</w:t>
      </w:r>
      <w:r w:rsidR="00BE2868" w:rsidRPr="000159D7">
        <w:rPr>
          <w:rFonts w:ascii="Times New Roman" w:hAnsi="Times New Roman" w:cs="Times New Roman"/>
          <w:sz w:val="28"/>
          <w:szCs w:val="28"/>
        </w:rPr>
        <w:t xml:space="preserve"> </w:t>
      </w:r>
      <w:r w:rsidR="004E2083" w:rsidRPr="000159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2868" w:rsidRPr="000159D7">
        <w:rPr>
          <w:rFonts w:ascii="Times New Roman" w:hAnsi="Times New Roman" w:cs="Times New Roman"/>
          <w:sz w:val="28"/>
          <w:szCs w:val="28"/>
        </w:rPr>
        <w:t xml:space="preserve"> </w:t>
      </w:r>
      <w:r w:rsidR="004E2083" w:rsidRPr="000159D7">
        <w:rPr>
          <w:rFonts w:ascii="Times New Roman" w:hAnsi="Times New Roman" w:cs="Times New Roman"/>
          <w:sz w:val="28"/>
          <w:szCs w:val="28"/>
        </w:rPr>
        <w:t>решения возложить</w:t>
      </w:r>
      <w:r w:rsidR="00BE2868" w:rsidRPr="000159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E2083" w:rsidRPr="000159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E2083" w:rsidRPr="00015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083" w:rsidRDefault="004E2083" w:rsidP="00527C18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59D7">
        <w:rPr>
          <w:rFonts w:ascii="Times New Roman" w:hAnsi="Times New Roman" w:cs="Times New Roman"/>
          <w:sz w:val="28"/>
          <w:szCs w:val="28"/>
        </w:rPr>
        <w:t>постоянную комиссию Совета Аксубаевского муниципального района Республики Татарстан по вопросам агропромышленного комплекса, землевладения и экологии.</w:t>
      </w:r>
    </w:p>
    <w:p w:rsidR="00527C18" w:rsidRDefault="00527C18" w:rsidP="00DF2BAC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27C18" w:rsidRPr="000159D7" w:rsidRDefault="00527C18" w:rsidP="00DF2BAC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2083" w:rsidRPr="000159D7" w:rsidRDefault="004E2083" w:rsidP="00DF2BAC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E2083" w:rsidRPr="00D672DC" w:rsidRDefault="004E2083" w:rsidP="00D672DC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>Глава Аксубаевского муниципального района,</w:t>
      </w:r>
    </w:p>
    <w:p w:rsidR="004E2083" w:rsidRPr="00D672DC" w:rsidRDefault="004E2083" w:rsidP="00D672DC">
      <w:pPr>
        <w:spacing w:after="0" w:line="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72DC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</w:t>
      </w:r>
      <w:r w:rsidR="00BE2868" w:rsidRPr="00D672DC">
        <w:rPr>
          <w:rFonts w:ascii="Times New Roman" w:hAnsi="Times New Roman" w:cs="Times New Roman"/>
          <w:sz w:val="28"/>
          <w:szCs w:val="28"/>
        </w:rPr>
        <w:t xml:space="preserve">   </w:t>
      </w:r>
      <w:r w:rsidRPr="00D672DC">
        <w:rPr>
          <w:rFonts w:ascii="Times New Roman" w:hAnsi="Times New Roman" w:cs="Times New Roman"/>
          <w:sz w:val="28"/>
          <w:szCs w:val="28"/>
        </w:rPr>
        <w:t xml:space="preserve">       </w:t>
      </w:r>
      <w:r w:rsidR="00DF2BA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672DC">
        <w:rPr>
          <w:rFonts w:ascii="Times New Roman" w:hAnsi="Times New Roman" w:cs="Times New Roman"/>
          <w:sz w:val="28"/>
          <w:szCs w:val="28"/>
        </w:rPr>
        <w:t xml:space="preserve">К.К. </w:t>
      </w:r>
      <w:proofErr w:type="spellStart"/>
      <w:r w:rsidRPr="00D672DC">
        <w:rPr>
          <w:rFonts w:ascii="Times New Roman" w:hAnsi="Times New Roman" w:cs="Times New Roman"/>
          <w:sz w:val="28"/>
          <w:szCs w:val="28"/>
        </w:rPr>
        <w:t>Гилманов</w:t>
      </w:r>
      <w:proofErr w:type="spellEnd"/>
    </w:p>
    <w:sectPr w:rsidR="004E2083" w:rsidRPr="00D672DC" w:rsidSect="00D67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10F"/>
    <w:multiLevelType w:val="hybridMultilevel"/>
    <w:tmpl w:val="93E8A8E0"/>
    <w:lvl w:ilvl="0" w:tplc="87ECEBAA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3BA313FE"/>
    <w:multiLevelType w:val="hybridMultilevel"/>
    <w:tmpl w:val="F82A0E68"/>
    <w:lvl w:ilvl="0" w:tplc="80D6F2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97A29FE"/>
    <w:multiLevelType w:val="hybridMultilevel"/>
    <w:tmpl w:val="5A92E8F8"/>
    <w:lvl w:ilvl="0" w:tplc="7334EF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8"/>
    <w:rsid w:val="000159D7"/>
    <w:rsid w:val="00021B46"/>
    <w:rsid w:val="00066CBA"/>
    <w:rsid w:val="000F4070"/>
    <w:rsid w:val="001706B4"/>
    <w:rsid w:val="00196833"/>
    <w:rsid w:val="001E3EBD"/>
    <w:rsid w:val="0031541F"/>
    <w:rsid w:val="00436BB8"/>
    <w:rsid w:val="00443DD3"/>
    <w:rsid w:val="004B2476"/>
    <w:rsid w:val="004E2083"/>
    <w:rsid w:val="004E7CBF"/>
    <w:rsid w:val="005042D8"/>
    <w:rsid w:val="00527C18"/>
    <w:rsid w:val="006E4B0F"/>
    <w:rsid w:val="0081265E"/>
    <w:rsid w:val="00840DD1"/>
    <w:rsid w:val="008811B7"/>
    <w:rsid w:val="0088336C"/>
    <w:rsid w:val="009D2B69"/>
    <w:rsid w:val="00A10D27"/>
    <w:rsid w:val="00A61D01"/>
    <w:rsid w:val="00B32D02"/>
    <w:rsid w:val="00BC0ECC"/>
    <w:rsid w:val="00BE2868"/>
    <w:rsid w:val="00C21032"/>
    <w:rsid w:val="00C81D5F"/>
    <w:rsid w:val="00D672DC"/>
    <w:rsid w:val="00DB6B32"/>
    <w:rsid w:val="00DF2BAC"/>
    <w:rsid w:val="00ED3EB9"/>
    <w:rsid w:val="00EE635D"/>
    <w:rsid w:val="00F269A8"/>
    <w:rsid w:val="00F37F71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70"/>
    <w:pPr>
      <w:ind w:left="720"/>
      <w:contextualSpacing/>
    </w:pPr>
  </w:style>
  <w:style w:type="character" w:styleId="a4">
    <w:name w:val="Hyperlink"/>
    <w:uiPriority w:val="99"/>
    <w:rsid w:val="004E20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70"/>
    <w:pPr>
      <w:ind w:left="720"/>
      <w:contextualSpacing/>
    </w:pPr>
  </w:style>
  <w:style w:type="character" w:styleId="a4">
    <w:name w:val="Hyperlink"/>
    <w:uiPriority w:val="99"/>
    <w:rsid w:val="004E20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2022-04-05T07:19:00Z</cp:lastPrinted>
  <dcterms:created xsi:type="dcterms:W3CDTF">2021-02-10T05:19:00Z</dcterms:created>
  <dcterms:modified xsi:type="dcterms:W3CDTF">2022-04-05T07:20:00Z</dcterms:modified>
</cp:coreProperties>
</file>