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81" w:rsidRPr="007B4812" w:rsidRDefault="00170AC6" w:rsidP="007E6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812">
        <w:rPr>
          <w:rFonts w:ascii="Times New Roman" w:hAnsi="Times New Roman" w:cs="Times New Roman"/>
          <w:b/>
          <w:sz w:val="28"/>
          <w:szCs w:val="28"/>
        </w:rPr>
        <w:t xml:space="preserve">Прокуратурой Аксубаевского района </w:t>
      </w:r>
      <w:r w:rsidR="00841C81" w:rsidRPr="007B4812">
        <w:rPr>
          <w:rFonts w:ascii="Times New Roman" w:hAnsi="Times New Roman" w:cs="Times New Roman"/>
          <w:b/>
          <w:sz w:val="28"/>
          <w:szCs w:val="28"/>
        </w:rPr>
        <w:t>выявила нарушения законодательства о порядке рассмотрения обращений граждан</w:t>
      </w:r>
    </w:p>
    <w:p w:rsidR="00841C81" w:rsidRPr="007B4812" w:rsidRDefault="00841C81" w:rsidP="007E6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4D6B" w:rsidRDefault="00534D6B" w:rsidP="00534D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района проведен мониторинг состояния законности в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Pr="0053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Аксубаевского муниципального района Республики Татарстан» при обобщении и анализе поступивших в 2021 году обращений граждан.</w:t>
      </w:r>
    </w:p>
    <w:p w:rsidR="00534D6B" w:rsidRPr="00534D6B" w:rsidRDefault="00534D6B" w:rsidP="00534D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D6B" w:rsidRDefault="00534D6B" w:rsidP="00534D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14 </w:t>
      </w:r>
      <w:bookmarkStart w:id="0" w:name="sub_1400110"/>
      <w:r w:rsidRPr="0053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02.05.2006 № 59-ФЗ «О порядке рассмотрения обращений граждан Российской Федерации»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  <w:bookmarkEnd w:id="0"/>
    </w:p>
    <w:p w:rsidR="00534D6B" w:rsidRPr="00534D6B" w:rsidRDefault="00534D6B" w:rsidP="00534D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D6B" w:rsidRDefault="00534D6B" w:rsidP="00534D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 23 Закона Республики Татарстан от 12.05.2003 № 16-ЗРТ «Об обращениях граждан в Республике Татарстан» в целях выявления и устранения причин, влияющих на поступление обращений граждан, органы и должностные лица обязаны периодически (не реже одного раза в год) осуществлять обобщение и проводить анализ поступивших обращений граждан. </w:t>
      </w:r>
    </w:p>
    <w:p w:rsidR="00534D6B" w:rsidRPr="00534D6B" w:rsidRDefault="00534D6B" w:rsidP="00534D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4D6B" w:rsidRPr="00534D6B" w:rsidRDefault="00534D6B" w:rsidP="00534D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нарушении вышеуказанных требований законодательства, должностными лицами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ряда муниципальных образований сельских поселений </w:t>
      </w:r>
      <w:r w:rsidRPr="0053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анализ поступивших обращений граждан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 должном уровне</w:t>
      </w:r>
      <w:r w:rsidRPr="00534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4812" w:rsidRPr="007B4812" w:rsidRDefault="007B4812" w:rsidP="00841C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812" w:rsidRPr="00841C81" w:rsidRDefault="007B4812" w:rsidP="00841C8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устранения выявленных нарушений в адрес глав </w:t>
      </w:r>
      <w:r w:rsidR="0053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7B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="00534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были </w:t>
      </w:r>
      <w:r w:rsidRPr="007B4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внесены представления. </w:t>
      </w:r>
      <w:r w:rsidR="00534D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актов прокурорского реагирования нарушения устранены, 7 должностных лиц привлечено к дисциплинарной ответственности.</w:t>
      </w:r>
    </w:p>
    <w:p w:rsidR="00841C81" w:rsidRPr="007B4812" w:rsidRDefault="00841C81" w:rsidP="007E67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4812" w:rsidRDefault="007B4812" w:rsidP="007B4812"/>
    <w:p w:rsidR="007B4812" w:rsidRDefault="00E070D6" w:rsidP="00E070D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12.05.2022</w:t>
      </w:r>
      <w:bookmarkStart w:id="1" w:name="_GoBack"/>
      <w:bookmarkEnd w:id="1"/>
    </w:p>
    <w:sectPr w:rsidR="007B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0E"/>
    <w:rsid w:val="00170AC6"/>
    <w:rsid w:val="00245485"/>
    <w:rsid w:val="003F0D80"/>
    <w:rsid w:val="00534D6B"/>
    <w:rsid w:val="007B4812"/>
    <w:rsid w:val="007E67A1"/>
    <w:rsid w:val="00841C81"/>
    <w:rsid w:val="00977220"/>
    <w:rsid w:val="00A62D11"/>
    <w:rsid w:val="00C73A1E"/>
    <w:rsid w:val="00C74E0E"/>
    <w:rsid w:val="00DE715C"/>
    <w:rsid w:val="00E070D6"/>
    <w:rsid w:val="00E74F96"/>
    <w:rsid w:val="00E94CB8"/>
    <w:rsid w:val="00EB3639"/>
    <w:rsid w:val="00EB7A87"/>
    <w:rsid w:val="00ED1C36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7865"/>
  <w15:chartTrackingRefBased/>
  <w15:docId w15:val="{A25A1288-8E56-4CF9-925C-D8FAFA36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4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Горожанкина Лариса Георгиевна</dc:creator>
  <cp:keywords/>
  <dc:description/>
  <cp:lastModifiedBy>Горожанкина Лариса Георгиевна</cp:lastModifiedBy>
  <cp:revision>4</cp:revision>
  <cp:lastPrinted>2021-08-26T08:22:00Z</cp:lastPrinted>
  <dcterms:created xsi:type="dcterms:W3CDTF">2022-05-12T06:05:00Z</dcterms:created>
  <dcterms:modified xsi:type="dcterms:W3CDTF">2022-05-12T06:20:00Z</dcterms:modified>
</cp:coreProperties>
</file>