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r w:rsidR="00B76AD6">
                              <w:t xml:space="preserve"> муниципаль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6205E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Ст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bookmarkStart w:id="0" w:name="_GoBack"/>
      <w:r w:rsidRPr="0006205E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деревне Иляшкино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27 октября 2022 года                                                                        № 4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BC6B39" w:rsidRPr="0006205E" w:rsidRDefault="00BC6B39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27 октября 2022 года в деревне Иляшкино Староильдеряковского сельского поселения Аксубаевского муниципального района по вопросу: «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на введение самообложения в 2023 году в сумме  650  рублей с каждого совершеннолетнего жителя, зарегистрированного по месту жительства на территории  деревни Иляшкино Староильдеряковского сельского поселения Аксубаевского муниципального района, 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b/>
          <w:sz w:val="24"/>
          <w:szCs w:val="24"/>
        </w:rPr>
        <w:t xml:space="preserve">       1)</w:t>
      </w:r>
      <w:r w:rsidRPr="0006205E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Pr="0006205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устройство дорожного полотна с щебеночным покрытием (грунтование, гредирование, укладка щебня, оплата работы по договору, приобретение щебня;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 </w:t>
      </w:r>
      <w:r w:rsidRPr="0006205E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- обкос территории в летнее время (приобретение ГСМ, запасных частей, оплата работ и услуг по договору);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-  приобретение навесного оборудования для трактора и комплектующих к ним.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b/>
          <w:sz w:val="24"/>
          <w:szCs w:val="24"/>
        </w:rPr>
        <w:lastRenderedPageBreak/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</w:t>
      </w:r>
      <w:r w:rsidRPr="0006205E">
        <w:rPr>
          <w:rFonts w:ascii="Arial" w:hAnsi="Arial" w:cs="Arial"/>
          <w:b/>
          <w:sz w:val="24"/>
          <w:szCs w:val="24"/>
        </w:rPr>
        <w:t>4)</w:t>
      </w:r>
      <w:r w:rsidRPr="0006205E">
        <w:rPr>
          <w:rFonts w:ascii="Arial" w:hAnsi="Arial" w:cs="Arial"/>
          <w:sz w:val="24"/>
          <w:szCs w:val="24"/>
        </w:rPr>
        <w:t xml:space="preserve"> </w:t>
      </w:r>
      <w:r w:rsidRPr="0006205E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BC6B39" w:rsidRPr="0006205E" w:rsidRDefault="00BC6B39" w:rsidP="00BC6B39">
      <w:pPr>
        <w:jc w:val="both"/>
        <w:rPr>
          <w:rFonts w:ascii="Arial" w:eastAsia="Calibri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- </w:t>
      </w:r>
      <w:r w:rsidRPr="0006205E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насосной в населенном пункте Иляшкино (приобретение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</w:t>
      </w:r>
      <w:r w:rsidRPr="0006205E">
        <w:rPr>
          <w:rFonts w:ascii="Arial" w:hAnsi="Arial" w:cs="Arial"/>
          <w:b/>
          <w:sz w:val="24"/>
          <w:szCs w:val="24"/>
        </w:rPr>
        <w:t>5) Организация ритуальных услуг и содержание мест захоронения: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  «ЗА»                                               «ПРОТИВ»        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избирательным правом, включено 68 граждан, число участников схода граждан, принявших участие в голосовании 38,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38 граждан;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06205E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BC6B39" w:rsidRPr="0006205E" w:rsidRDefault="00BC6B39" w:rsidP="00BC6B3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сход граждан в деревне Иляшкино Староильдеряковского  сельского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BC6B39" w:rsidRPr="0006205E" w:rsidRDefault="00BC6B39" w:rsidP="00BC6B3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на введение самообложения в 2023 году в сумме 650 рублей с каждого совершеннолетнего жителя, зарегистрированного по месту жительства на территории  деревни Иляшкино Староильдеряковского сельского поселения Аксубаевского муниципального района, 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   </w:t>
      </w:r>
      <w:r w:rsidRPr="0006205E">
        <w:rPr>
          <w:rFonts w:ascii="Arial" w:hAnsi="Arial" w:cs="Arial"/>
          <w:b/>
          <w:sz w:val="24"/>
          <w:szCs w:val="24"/>
        </w:rPr>
        <w:t xml:space="preserve">       1)</w:t>
      </w:r>
      <w:r w:rsidRPr="0006205E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Pr="0006205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устройство дорожного полотна с щебеночным покрытием (грунтование, гредирование, укладка щебня, оплата работы по договору, приобретение щебня;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 </w:t>
      </w:r>
      <w:r w:rsidRPr="0006205E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- обкос территории в летнее время (приобретение ГСМ, запасных частей, оплата работ и услуг по договору);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-  приобретение навесного оборудования для трактора и комплектующих к ним.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</w:t>
      </w:r>
      <w:r w:rsidRPr="0006205E">
        <w:rPr>
          <w:rFonts w:ascii="Arial" w:hAnsi="Arial" w:cs="Arial"/>
          <w:b/>
          <w:sz w:val="24"/>
          <w:szCs w:val="24"/>
        </w:rPr>
        <w:t>4)</w:t>
      </w:r>
      <w:r w:rsidRPr="0006205E">
        <w:rPr>
          <w:rFonts w:ascii="Arial" w:hAnsi="Arial" w:cs="Arial"/>
          <w:sz w:val="24"/>
          <w:szCs w:val="24"/>
        </w:rPr>
        <w:t xml:space="preserve"> </w:t>
      </w:r>
      <w:r w:rsidRPr="0006205E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BC6B39" w:rsidRPr="0006205E" w:rsidRDefault="00BC6B39" w:rsidP="00BC6B39">
      <w:pPr>
        <w:jc w:val="both"/>
        <w:rPr>
          <w:rFonts w:ascii="Arial" w:eastAsia="Calibri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lastRenderedPageBreak/>
        <w:t xml:space="preserve">- </w:t>
      </w:r>
      <w:r w:rsidRPr="0006205E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насосной в населенном пункте Иляшкино (приобретение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</w:t>
      </w:r>
      <w:r w:rsidRPr="0006205E">
        <w:rPr>
          <w:rFonts w:ascii="Arial" w:hAnsi="Arial" w:cs="Arial"/>
          <w:b/>
          <w:sz w:val="24"/>
          <w:szCs w:val="24"/>
        </w:rPr>
        <w:t>5) Организация ритуальных услуг и содержание мест захоронения: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3. Обнародовать настоящее решение на информационных стендах  Староильдеряковского сельского поселения,  разместить на официальном сайте Аксубаевского муниципального района </w:t>
      </w:r>
      <w:hyperlink r:id="rId6" w:history="1"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BC6B39" w:rsidRPr="0006205E" w:rsidRDefault="00BC6B39" w:rsidP="00BC6B3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4. </w:t>
      </w: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bookmarkEnd w:id="0"/>
    <w:p w:rsidR="00BC4875" w:rsidRPr="0006205E" w:rsidRDefault="00BC4875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06205E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6205E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D4C48"/>
    <w:rsid w:val="003E0DAA"/>
    <w:rsid w:val="00411BFD"/>
    <w:rsid w:val="0049753D"/>
    <w:rsid w:val="00570FEB"/>
    <w:rsid w:val="005A529B"/>
    <w:rsid w:val="005B3BE2"/>
    <w:rsid w:val="006124BF"/>
    <w:rsid w:val="006421C9"/>
    <w:rsid w:val="00646119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F4D36"/>
    <w:rsid w:val="00B76AD6"/>
    <w:rsid w:val="00BB6BDF"/>
    <w:rsid w:val="00BC33DA"/>
    <w:rsid w:val="00BC4875"/>
    <w:rsid w:val="00BC6B39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D386-3466-431B-A654-362A857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6883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2021-06-01T06:38:00Z</cp:lastPrinted>
  <dcterms:created xsi:type="dcterms:W3CDTF">2022-10-27T08:44:00Z</dcterms:created>
  <dcterms:modified xsi:type="dcterms:W3CDTF">2022-10-27T08:44:00Z</dcterms:modified>
</cp:coreProperties>
</file>