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68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8"/>
        <w:gridCol w:w="1391"/>
        <w:gridCol w:w="4489"/>
      </w:tblGrid>
      <w:tr w:rsidR="00146ED1" w:rsidRPr="00146ED1" w:rsidTr="001A5D55">
        <w:trPr>
          <w:trHeight w:val="360"/>
        </w:trPr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146ED1" w:rsidRPr="00146ED1" w:rsidRDefault="00146ED1" w:rsidP="00146ED1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tt-RU" w:eastAsia="en-US"/>
              </w:rPr>
            </w:pPr>
          </w:p>
          <w:p w:rsidR="00146ED1" w:rsidRPr="00146ED1" w:rsidRDefault="00146ED1" w:rsidP="00146ED1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46ED1">
              <w:rPr>
                <w:rFonts w:ascii="Times New Roman" w:hAnsi="Times New Roman"/>
                <w:sz w:val="22"/>
                <w:szCs w:val="22"/>
                <w:lang w:eastAsia="en-US"/>
              </w:rPr>
              <w:t>ТАТАРСТАН РЕСПУБЛИКАСЫ</w:t>
            </w:r>
          </w:p>
          <w:p w:rsidR="00146ED1" w:rsidRPr="00146ED1" w:rsidRDefault="00146ED1" w:rsidP="00146ED1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46ED1">
              <w:rPr>
                <w:rFonts w:ascii="Times New Roman" w:hAnsi="Times New Roman"/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146ED1" w:rsidRPr="00146ED1" w:rsidRDefault="00146ED1" w:rsidP="00146ED1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tt-RU" w:eastAsia="en-US"/>
              </w:rPr>
            </w:pPr>
            <w:r w:rsidRPr="00146ED1">
              <w:rPr>
                <w:rFonts w:ascii="Times New Roman" w:hAnsi="Times New Roman"/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6ED1" w:rsidRPr="00146ED1" w:rsidRDefault="00146ED1" w:rsidP="00146ED1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46ED1">
              <w:rPr>
                <w:rFonts w:ascii="Times New Roman" w:hAnsi="Times New Roman"/>
                <w:b/>
                <w:noProof/>
                <w:sz w:val="22"/>
                <w:szCs w:val="22"/>
              </w:rPr>
              <w:drawing>
                <wp:inline distT="0" distB="0" distL="0" distR="0" wp14:anchorId="61257C65" wp14:editId="7622083A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146ED1" w:rsidRPr="00146ED1" w:rsidRDefault="00146ED1" w:rsidP="00146ED1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tt-RU" w:eastAsia="en-US"/>
              </w:rPr>
            </w:pPr>
          </w:p>
          <w:p w:rsidR="00146ED1" w:rsidRPr="00146ED1" w:rsidRDefault="00146ED1" w:rsidP="00146ED1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46ED1">
              <w:rPr>
                <w:rFonts w:ascii="Times New Roman" w:hAnsi="Times New Roman"/>
                <w:sz w:val="22"/>
                <w:szCs w:val="22"/>
                <w:lang w:eastAsia="en-US"/>
              </w:rPr>
              <w:t>РЕСПУБЛИКА ТАТАРСТАН</w:t>
            </w:r>
          </w:p>
          <w:p w:rsidR="00146ED1" w:rsidRPr="00146ED1" w:rsidRDefault="00146ED1" w:rsidP="00146ED1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46ED1">
              <w:rPr>
                <w:rFonts w:ascii="Times New Roman" w:hAnsi="Times New Roman"/>
                <w:sz w:val="22"/>
                <w:szCs w:val="22"/>
                <w:lang w:eastAsia="en-US"/>
              </w:rPr>
              <w:t>МУНИЦИПАЛЬНОЕ ОБРАЗОВАНИЕ</w:t>
            </w:r>
          </w:p>
          <w:p w:rsidR="00146ED1" w:rsidRPr="00146ED1" w:rsidRDefault="00146ED1" w:rsidP="00146ED1">
            <w:pPr>
              <w:ind w:right="-108"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46ED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«АКСУБАЕВСКИЙ </w:t>
            </w:r>
            <w:proofErr w:type="gramStart"/>
            <w:r w:rsidRPr="00146ED1">
              <w:rPr>
                <w:rFonts w:ascii="Times New Roman" w:hAnsi="Times New Roman"/>
                <w:sz w:val="22"/>
                <w:szCs w:val="22"/>
                <w:lang w:eastAsia="en-US"/>
              </w:rPr>
              <w:t>МУНИЦИПАЛЬНЫЙ  РАЙОН</w:t>
            </w:r>
            <w:proofErr w:type="gramEnd"/>
            <w:r w:rsidRPr="00146ED1">
              <w:rPr>
                <w:rFonts w:ascii="Times New Roman" w:hAnsi="Times New Roman"/>
                <w:sz w:val="22"/>
                <w:szCs w:val="22"/>
                <w:lang w:eastAsia="en-US"/>
              </w:rPr>
              <w:t>»</w:t>
            </w:r>
          </w:p>
          <w:p w:rsidR="00146ED1" w:rsidRPr="00146ED1" w:rsidRDefault="00146ED1" w:rsidP="00146ED1">
            <w:pPr>
              <w:ind w:right="-108"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146ED1" w:rsidRPr="00146ED1" w:rsidRDefault="00146ED1" w:rsidP="00146ED1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146ED1" w:rsidRPr="00146ED1" w:rsidRDefault="00146ED1" w:rsidP="00146ED1">
      <w:pPr>
        <w:keepNext/>
        <w:ind w:firstLine="0"/>
        <w:jc w:val="center"/>
        <w:outlineLvl w:val="0"/>
        <w:rPr>
          <w:rFonts w:ascii="Times New Roman" w:hAnsi="Times New Roman"/>
          <w:b/>
          <w:bCs/>
          <w:sz w:val="22"/>
          <w:szCs w:val="22"/>
          <w:lang w:val="tt-RU"/>
        </w:rPr>
      </w:pPr>
      <w:r w:rsidRPr="00146ED1">
        <w:rPr>
          <w:rFonts w:ascii="Times New Roman" w:hAnsi="Times New Roman"/>
          <w:b/>
          <w:bCs/>
          <w:sz w:val="22"/>
          <w:szCs w:val="22"/>
          <w:lang w:val="tt-RU"/>
        </w:rPr>
        <w:t>ИСПОЛНИТЕЛЬНЫЙ КОМИТЕТ</w:t>
      </w:r>
    </w:p>
    <w:p w:rsidR="00146ED1" w:rsidRPr="00146ED1" w:rsidRDefault="00146ED1" w:rsidP="00146ED1">
      <w:pPr>
        <w:keepNext/>
        <w:ind w:firstLine="0"/>
        <w:jc w:val="center"/>
        <w:outlineLvl w:val="0"/>
        <w:rPr>
          <w:rFonts w:ascii="Times New Roman" w:hAnsi="Times New Roman"/>
          <w:b/>
          <w:bCs/>
          <w:sz w:val="22"/>
          <w:szCs w:val="22"/>
          <w:lang w:val="tt-RU"/>
        </w:rPr>
      </w:pPr>
      <w:r w:rsidRPr="00146ED1">
        <w:rPr>
          <w:rFonts w:ascii="Times New Roman" w:hAnsi="Times New Roman"/>
          <w:b/>
          <w:bCs/>
          <w:sz w:val="22"/>
          <w:szCs w:val="22"/>
          <w:lang w:val="tt-RU"/>
        </w:rPr>
        <w:t xml:space="preserve">  С</w:t>
      </w:r>
      <w:r w:rsidRPr="00146ED1">
        <w:rPr>
          <w:rFonts w:ascii="Times New Roman" w:hAnsi="Times New Roman"/>
          <w:b/>
          <w:bCs/>
          <w:sz w:val="22"/>
          <w:szCs w:val="22"/>
        </w:rPr>
        <w:t>УНЧЕЛЕЕВСКОГО</w:t>
      </w:r>
      <w:r w:rsidRPr="00146ED1">
        <w:rPr>
          <w:rFonts w:ascii="Times New Roman" w:hAnsi="Times New Roman"/>
          <w:b/>
          <w:bCs/>
          <w:sz w:val="22"/>
          <w:szCs w:val="22"/>
          <w:lang w:val="tt-RU"/>
        </w:rPr>
        <w:t xml:space="preserve"> СЕЛЬСКОГО ПОСЕЛЕНИЯ</w:t>
      </w:r>
    </w:p>
    <w:p w:rsidR="00146ED1" w:rsidRPr="00146ED1" w:rsidRDefault="00146ED1" w:rsidP="00146ED1">
      <w:pPr>
        <w:ind w:left="-142" w:firstLine="0"/>
        <w:jc w:val="center"/>
        <w:rPr>
          <w:rFonts w:ascii="Times New Roman" w:hAnsi="Times New Roman"/>
          <w:sz w:val="22"/>
          <w:szCs w:val="22"/>
          <w:lang w:val="tt-RU"/>
        </w:rPr>
      </w:pPr>
      <w:r w:rsidRPr="00146ED1">
        <w:rPr>
          <w:rFonts w:ascii="Times New Roman" w:hAnsi="Times New Roman"/>
          <w:sz w:val="22"/>
          <w:szCs w:val="22"/>
          <w:lang w:val="tt-RU"/>
        </w:rPr>
        <w:t>4230</w:t>
      </w:r>
      <w:r w:rsidRPr="00146ED1">
        <w:rPr>
          <w:rFonts w:ascii="Times New Roman" w:hAnsi="Times New Roman"/>
          <w:sz w:val="22"/>
          <w:szCs w:val="22"/>
        </w:rPr>
        <w:t>52</w:t>
      </w:r>
      <w:r w:rsidRPr="00146ED1">
        <w:rPr>
          <w:rFonts w:ascii="Times New Roman" w:hAnsi="Times New Roman"/>
          <w:sz w:val="22"/>
          <w:szCs w:val="22"/>
          <w:lang w:val="tt-RU"/>
        </w:rPr>
        <w:t xml:space="preserve">,Республика Татарстан, Аксубаевский муниципальный район, село </w:t>
      </w:r>
      <w:proofErr w:type="spellStart"/>
      <w:r w:rsidRPr="00146ED1">
        <w:rPr>
          <w:rFonts w:ascii="Times New Roman" w:hAnsi="Times New Roman"/>
          <w:sz w:val="22"/>
          <w:szCs w:val="22"/>
        </w:rPr>
        <w:t>Сунчелеево</w:t>
      </w:r>
      <w:proofErr w:type="spellEnd"/>
      <w:r w:rsidRPr="00146ED1">
        <w:rPr>
          <w:rFonts w:ascii="Times New Roman" w:hAnsi="Times New Roman"/>
          <w:sz w:val="22"/>
          <w:szCs w:val="22"/>
          <w:lang w:val="tt-RU"/>
        </w:rPr>
        <w:t xml:space="preserve">, ул.Ленина, </w:t>
      </w:r>
      <w:r w:rsidRPr="00146ED1">
        <w:rPr>
          <w:rFonts w:ascii="Times New Roman" w:hAnsi="Times New Roman"/>
          <w:sz w:val="22"/>
          <w:szCs w:val="22"/>
        </w:rPr>
        <w:t>76</w:t>
      </w:r>
      <w:r w:rsidRPr="00146ED1">
        <w:rPr>
          <w:rFonts w:ascii="Times New Roman" w:hAnsi="Times New Roman"/>
          <w:sz w:val="22"/>
          <w:szCs w:val="22"/>
          <w:lang w:val="tt-RU"/>
        </w:rPr>
        <w:t>.</w:t>
      </w:r>
    </w:p>
    <w:p w:rsidR="00146ED1" w:rsidRPr="00146ED1" w:rsidRDefault="00146ED1" w:rsidP="00146ED1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  <w:r w:rsidRPr="00146ED1">
        <w:rPr>
          <w:rFonts w:ascii="Times New Roman" w:hAnsi="Times New Roman"/>
          <w:sz w:val="22"/>
          <w:szCs w:val="22"/>
          <w:lang w:val="tt-RU"/>
        </w:rPr>
        <w:t>Тел. (8-84344-4-98-24)  ОГРН 1061665002080,</w:t>
      </w:r>
    </w:p>
    <w:p w:rsidR="00146ED1" w:rsidRPr="00146ED1" w:rsidRDefault="00146ED1" w:rsidP="00146ED1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  <w:r w:rsidRPr="00146ED1">
        <w:rPr>
          <w:rFonts w:ascii="Times New Roman" w:hAnsi="Times New Roman"/>
          <w:sz w:val="22"/>
          <w:szCs w:val="22"/>
          <w:lang w:val="tt-RU"/>
        </w:rPr>
        <w:t>ОКПО 94318582, ИНН/КПП 1603004776/160301001</w:t>
      </w:r>
    </w:p>
    <w:p w:rsidR="00146ED1" w:rsidRPr="00146ED1" w:rsidRDefault="00146ED1" w:rsidP="00146ED1">
      <w:pPr>
        <w:pBdr>
          <w:bottom w:val="single" w:sz="12" w:space="1" w:color="auto"/>
        </w:pBdr>
        <w:ind w:firstLine="0"/>
        <w:jc w:val="left"/>
        <w:rPr>
          <w:rFonts w:ascii="Times New Roman" w:hAnsi="Times New Roman"/>
          <w:sz w:val="22"/>
          <w:szCs w:val="22"/>
          <w:lang w:val="tt-RU"/>
        </w:rPr>
      </w:pPr>
    </w:p>
    <w:p w:rsidR="00C70ABC" w:rsidRPr="00146ED1" w:rsidRDefault="00C70ABC" w:rsidP="00C70ABC">
      <w:pPr>
        <w:pStyle w:val="ConsPlusTitle"/>
        <w:widowControl/>
        <w:ind w:firstLine="708"/>
        <w:rPr>
          <w:b w:val="0"/>
          <w:lang w:val="tt-RU"/>
        </w:rPr>
      </w:pPr>
    </w:p>
    <w:p w:rsidR="00C70ABC" w:rsidRPr="00C70ABC" w:rsidRDefault="00C70ABC" w:rsidP="00146ED1">
      <w:pPr>
        <w:pStyle w:val="ConsPlusTitle"/>
        <w:widowControl/>
        <w:rPr>
          <w:b w:val="0"/>
        </w:rPr>
      </w:pPr>
    </w:p>
    <w:p w:rsidR="00C70ABC" w:rsidRPr="00146ED1" w:rsidRDefault="00C70ABC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  <w:r w:rsidRPr="00146ED1">
        <w:rPr>
          <w:rFonts w:ascii="Arial" w:hAnsi="Arial" w:cs="Arial"/>
          <w:b w:val="0"/>
          <w:sz w:val="24"/>
          <w:szCs w:val="24"/>
        </w:rPr>
        <w:t>ПОСТАНОВЛЕНИЕ</w:t>
      </w:r>
    </w:p>
    <w:p w:rsidR="00C70ABC" w:rsidRPr="00146ED1" w:rsidRDefault="00C70ABC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</w:p>
    <w:p w:rsidR="00C70ABC" w:rsidRPr="00146ED1" w:rsidRDefault="006C5FC7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  <w:proofErr w:type="gramStart"/>
      <w:r>
        <w:rPr>
          <w:rFonts w:ascii="Arial" w:hAnsi="Arial" w:cs="Arial"/>
          <w:b w:val="0"/>
          <w:sz w:val="24"/>
          <w:szCs w:val="24"/>
        </w:rPr>
        <w:t>о</w:t>
      </w:r>
      <w:r w:rsidR="00C70ABC" w:rsidRPr="00146ED1">
        <w:rPr>
          <w:rFonts w:ascii="Arial" w:hAnsi="Arial" w:cs="Arial"/>
          <w:b w:val="0"/>
          <w:sz w:val="24"/>
          <w:szCs w:val="24"/>
        </w:rPr>
        <w:t>т</w:t>
      </w:r>
      <w:proofErr w:type="gramEnd"/>
      <w:r w:rsidR="008F1910">
        <w:rPr>
          <w:rFonts w:ascii="Arial" w:hAnsi="Arial" w:cs="Arial"/>
          <w:b w:val="0"/>
          <w:sz w:val="24"/>
          <w:szCs w:val="24"/>
        </w:rPr>
        <w:t xml:space="preserve"> 01.12</w:t>
      </w:r>
      <w:bookmarkStart w:id="0" w:name="_GoBack"/>
      <w:bookmarkEnd w:id="0"/>
      <w:r w:rsidR="00146ED1">
        <w:rPr>
          <w:rFonts w:ascii="Arial" w:hAnsi="Arial" w:cs="Arial"/>
          <w:b w:val="0"/>
          <w:sz w:val="24"/>
          <w:szCs w:val="24"/>
        </w:rPr>
        <w:t>.</w:t>
      </w:r>
      <w:r w:rsidR="00C70ABC" w:rsidRPr="00146ED1">
        <w:rPr>
          <w:rFonts w:ascii="Arial" w:hAnsi="Arial" w:cs="Arial"/>
          <w:b w:val="0"/>
          <w:sz w:val="24"/>
          <w:szCs w:val="24"/>
        </w:rPr>
        <w:t xml:space="preserve">2022 г.                                                                       № </w:t>
      </w:r>
      <w:r w:rsidR="00146ED1">
        <w:rPr>
          <w:rFonts w:ascii="Arial" w:hAnsi="Arial" w:cs="Arial"/>
          <w:b w:val="0"/>
          <w:sz w:val="24"/>
          <w:szCs w:val="24"/>
        </w:rPr>
        <w:t>16</w:t>
      </w:r>
    </w:p>
    <w:p w:rsidR="00C70ABC" w:rsidRPr="00146ED1" w:rsidRDefault="00C70ABC" w:rsidP="00C70ABC">
      <w:pPr>
        <w:pStyle w:val="ConsPlusTitle"/>
        <w:widowControl/>
        <w:ind w:firstLine="708"/>
        <w:rPr>
          <w:rFonts w:ascii="Arial" w:hAnsi="Arial" w:cs="Arial"/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C70ABC" w:rsidRPr="00146ED1" w:rsidTr="000879C7">
        <w:tc>
          <w:tcPr>
            <w:tcW w:w="4077" w:type="dxa"/>
            <w:hideMark/>
          </w:tcPr>
          <w:p w:rsidR="00C70ABC" w:rsidRPr="00146ED1" w:rsidRDefault="00C70ABC" w:rsidP="000879C7">
            <w:pPr>
              <w:spacing w:line="240" w:lineRule="atLeast"/>
              <w:rPr>
                <w:rFonts w:cs="Arial"/>
                <w:lang w:eastAsia="en-US"/>
              </w:rPr>
            </w:pPr>
            <w:r w:rsidRPr="00146ED1">
              <w:rPr>
                <w:rFonts w:cs="Arial"/>
                <w:bCs/>
                <w:lang w:eastAsia="en-US"/>
              </w:rPr>
              <w:t xml:space="preserve">Об утверждении перечня главных администраторов источников финансирования дефицита бюджета </w:t>
            </w:r>
            <w:proofErr w:type="spellStart"/>
            <w:r w:rsidR="00B86C3B" w:rsidRPr="00146ED1">
              <w:rPr>
                <w:rFonts w:cs="Arial"/>
                <w:bCs/>
                <w:lang w:eastAsia="en-US"/>
              </w:rPr>
              <w:t>Сунчелеевского</w:t>
            </w:r>
            <w:proofErr w:type="spellEnd"/>
            <w:r w:rsidRPr="00146ED1">
              <w:rPr>
                <w:rFonts w:cs="Arial"/>
                <w:bCs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70ABC" w:rsidRPr="00146ED1" w:rsidTr="000879C7">
        <w:tc>
          <w:tcPr>
            <w:tcW w:w="4077" w:type="dxa"/>
          </w:tcPr>
          <w:p w:rsidR="00C70ABC" w:rsidRPr="00146ED1" w:rsidRDefault="00C70ABC" w:rsidP="00146ED1">
            <w:pPr>
              <w:spacing w:before="480" w:line="276" w:lineRule="auto"/>
              <w:ind w:firstLine="0"/>
              <w:rPr>
                <w:rFonts w:cs="Arial"/>
                <w:lang w:eastAsia="en-US"/>
              </w:rPr>
            </w:pPr>
          </w:p>
        </w:tc>
      </w:tr>
    </w:tbl>
    <w:p w:rsidR="00C70ABC" w:rsidRPr="00146ED1" w:rsidRDefault="00C70ABC" w:rsidP="00C70ABC">
      <w:pPr>
        <w:autoSpaceDE w:val="0"/>
        <w:autoSpaceDN w:val="0"/>
        <w:adjustRightInd w:val="0"/>
        <w:spacing w:before="200"/>
        <w:ind w:firstLine="708"/>
        <w:rPr>
          <w:rFonts w:cs="Arial"/>
        </w:rPr>
      </w:pPr>
      <w:r w:rsidRPr="00146ED1">
        <w:rPr>
          <w:rFonts w:cs="Arial"/>
        </w:rPr>
        <w:t>В соответствии с абзацем третьим пункта 4 статьи 160</w:t>
      </w:r>
      <w:r w:rsidRPr="00146ED1">
        <w:rPr>
          <w:rFonts w:cs="Arial"/>
          <w:vertAlign w:val="superscript"/>
        </w:rPr>
        <w:t xml:space="preserve">2 </w:t>
      </w:r>
      <w:r w:rsidRPr="00146ED1">
        <w:rPr>
          <w:rFonts w:cs="Arial"/>
        </w:rPr>
        <w:t xml:space="preserve">Бюджетного кодекса Российской Федерации Исполнительный комитет </w:t>
      </w:r>
      <w:proofErr w:type="spellStart"/>
      <w:r w:rsidR="00B86C3B" w:rsidRPr="00146ED1">
        <w:rPr>
          <w:rFonts w:cs="Arial"/>
        </w:rPr>
        <w:t>Сунчелеевского</w:t>
      </w:r>
      <w:proofErr w:type="spellEnd"/>
      <w:r w:rsidRPr="00146ED1">
        <w:rPr>
          <w:rFonts w:cs="Arial"/>
        </w:rPr>
        <w:t xml:space="preserve"> сельского поселения Аксуб</w:t>
      </w:r>
      <w:r w:rsidR="007F43CF" w:rsidRPr="00146ED1">
        <w:rPr>
          <w:rFonts w:cs="Arial"/>
        </w:rPr>
        <w:t xml:space="preserve">аевского муниципального района </w:t>
      </w:r>
      <w:r w:rsidRPr="00146ED1">
        <w:rPr>
          <w:rFonts w:cs="Arial"/>
        </w:rPr>
        <w:t>Республики Татарстан ПОСТАНОВЛЯЕТ:</w:t>
      </w:r>
    </w:p>
    <w:p w:rsidR="00C70ABC" w:rsidRPr="00146ED1" w:rsidRDefault="00C70ABC" w:rsidP="00C70ABC">
      <w:pPr>
        <w:autoSpaceDE w:val="0"/>
        <w:autoSpaceDN w:val="0"/>
        <w:adjustRightInd w:val="0"/>
        <w:spacing w:before="200"/>
        <w:ind w:firstLine="708"/>
        <w:rPr>
          <w:rFonts w:cs="Arial"/>
        </w:rPr>
      </w:pPr>
    </w:p>
    <w:p w:rsidR="00C70ABC" w:rsidRPr="00146ED1" w:rsidRDefault="00C70ABC" w:rsidP="00C70ABC">
      <w:pPr>
        <w:autoSpaceDE w:val="0"/>
        <w:autoSpaceDN w:val="0"/>
        <w:adjustRightInd w:val="0"/>
        <w:ind w:firstLine="709"/>
        <w:rPr>
          <w:rFonts w:cs="Arial"/>
        </w:rPr>
      </w:pPr>
      <w:r w:rsidRPr="00146ED1">
        <w:rPr>
          <w:rFonts w:cs="Arial"/>
        </w:rPr>
        <w:t xml:space="preserve">1.Утвердить прилагаемый перечень главных администраторов источников финансирования дефицита бюджета </w:t>
      </w:r>
      <w:proofErr w:type="spellStart"/>
      <w:r w:rsidR="00B86C3B" w:rsidRPr="00146ED1">
        <w:rPr>
          <w:rFonts w:cs="Arial"/>
        </w:rPr>
        <w:t>Сунчелеевского</w:t>
      </w:r>
      <w:proofErr w:type="spellEnd"/>
      <w:r w:rsidRPr="00146ED1">
        <w:rPr>
          <w:rFonts w:cs="Arial"/>
        </w:rPr>
        <w:t xml:space="preserve"> сельского поселения Аксубаевского муниципального района Республики Татарстан.</w:t>
      </w:r>
    </w:p>
    <w:p w:rsidR="00C70ABC" w:rsidRPr="00146ED1" w:rsidRDefault="00C70ABC" w:rsidP="00C70ABC">
      <w:pPr>
        <w:autoSpaceDE w:val="0"/>
        <w:autoSpaceDN w:val="0"/>
        <w:adjustRightInd w:val="0"/>
        <w:ind w:firstLine="709"/>
        <w:rPr>
          <w:rFonts w:cs="Arial"/>
        </w:rPr>
      </w:pPr>
      <w:r w:rsidRPr="00146ED1">
        <w:rPr>
          <w:rFonts w:cs="Arial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proofErr w:type="spellStart"/>
      <w:r w:rsidR="00B86C3B" w:rsidRPr="00146ED1">
        <w:rPr>
          <w:rFonts w:cs="Arial"/>
        </w:rPr>
        <w:t>Сунчелеевского</w:t>
      </w:r>
      <w:proofErr w:type="spellEnd"/>
      <w:r w:rsidRPr="00146ED1">
        <w:rPr>
          <w:rFonts w:cs="Arial"/>
        </w:rPr>
        <w:t xml:space="preserve"> сельского поселения Аксуб</w:t>
      </w:r>
      <w:r w:rsidR="00146ED1">
        <w:rPr>
          <w:rFonts w:cs="Arial"/>
        </w:rPr>
        <w:t xml:space="preserve">аевского муниципального района </w:t>
      </w:r>
      <w:r w:rsidRPr="00146ED1">
        <w:rPr>
          <w:rFonts w:cs="Arial"/>
        </w:rPr>
        <w:t>Республики Татарстан, начиная с бюджета на 2023 год и на плановый период 2024 и 2025 годов.</w:t>
      </w:r>
    </w:p>
    <w:p w:rsidR="00C70ABC" w:rsidRPr="00146ED1" w:rsidRDefault="00C70ABC" w:rsidP="00C70ABC">
      <w:pPr>
        <w:pStyle w:val="a4"/>
        <w:rPr>
          <w:rFonts w:ascii="Arial" w:hAnsi="Arial" w:cs="Arial"/>
          <w:sz w:val="24"/>
          <w:szCs w:val="24"/>
        </w:rPr>
      </w:pPr>
      <w:r w:rsidRPr="00146ED1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C70ABC" w:rsidRPr="00146ED1" w:rsidRDefault="00C70ABC" w:rsidP="00C70AB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70ABC" w:rsidRPr="00146ED1" w:rsidRDefault="00C70ABC" w:rsidP="00C70AB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70ABC" w:rsidRPr="00146ED1" w:rsidRDefault="00C70ABC" w:rsidP="00C70ABC">
      <w:pPr>
        <w:autoSpaceDE w:val="0"/>
        <w:autoSpaceDN w:val="0"/>
        <w:adjustRightInd w:val="0"/>
        <w:rPr>
          <w:rFonts w:cs="Arial"/>
        </w:rPr>
      </w:pPr>
      <w:r w:rsidRPr="00146ED1">
        <w:rPr>
          <w:rFonts w:cs="Arial"/>
        </w:rPr>
        <w:t>Руководитель Исполнительного комитета</w:t>
      </w:r>
    </w:p>
    <w:p w:rsidR="00C70ABC" w:rsidRPr="00146ED1" w:rsidRDefault="00B86C3B" w:rsidP="00C70ABC">
      <w:pPr>
        <w:autoSpaceDE w:val="0"/>
        <w:autoSpaceDN w:val="0"/>
        <w:adjustRightInd w:val="0"/>
        <w:rPr>
          <w:rFonts w:cs="Arial"/>
        </w:rPr>
      </w:pPr>
      <w:proofErr w:type="spellStart"/>
      <w:r w:rsidRPr="00146ED1">
        <w:rPr>
          <w:rFonts w:cs="Arial"/>
        </w:rPr>
        <w:t>Сунчелеевского</w:t>
      </w:r>
      <w:proofErr w:type="spellEnd"/>
      <w:r w:rsidR="00C70ABC" w:rsidRPr="00146ED1">
        <w:rPr>
          <w:rFonts w:cs="Arial"/>
        </w:rPr>
        <w:t xml:space="preserve"> сельского поселения</w:t>
      </w:r>
      <w:r w:rsidR="00C70ABC" w:rsidRPr="00146ED1">
        <w:rPr>
          <w:rFonts w:cs="Arial"/>
        </w:rPr>
        <w:tab/>
      </w:r>
      <w:r w:rsidR="00C70ABC" w:rsidRPr="00146ED1">
        <w:rPr>
          <w:rFonts w:cs="Arial"/>
        </w:rPr>
        <w:tab/>
      </w:r>
      <w:r w:rsidR="00C70ABC" w:rsidRPr="00146ED1">
        <w:rPr>
          <w:rFonts w:cs="Arial"/>
        </w:rPr>
        <w:tab/>
      </w:r>
      <w:r w:rsidR="00C70ABC" w:rsidRPr="00146ED1">
        <w:rPr>
          <w:rFonts w:cs="Arial"/>
        </w:rPr>
        <w:tab/>
      </w:r>
      <w:r w:rsidRPr="00146ED1">
        <w:rPr>
          <w:rFonts w:cs="Arial"/>
        </w:rPr>
        <w:t>И.В.</w:t>
      </w:r>
      <w:r w:rsidR="00146ED1">
        <w:rPr>
          <w:rFonts w:cs="Arial"/>
        </w:rPr>
        <w:t xml:space="preserve"> </w:t>
      </w:r>
      <w:proofErr w:type="spellStart"/>
      <w:r w:rsidRPr="00146ED1">
        <w:rPr>
          <w:rFonts w:cs="Arial"/>
        </w:rPr>
        <w:t>Крайнова</w:t>
      </w:r>
      <w:proofErr w:type="spellEnd"/>
      <w:r w:rsidR="00C70ABC" w:rsidRPr="00146ED1">
        <w:rPr>
          <w:rFonts w:cs="Arial"/>
        </w:rPr>
        <w:tab/>
      </w:r>
      <w:r w:rsidR="00C70ABC" w:rsidRPr="00146ED1">
        <w:rPr>
          <w:rFonts w:cs="Arial"/>
        </w:rPr>
        <w:tab/>
      </w:r>
      <w:r w:rsidR="00C70ABC" w:rsidRPr="00146ED1">
        <w:rPr>
          <w:rFonts w:cs="Arial"/>
        </w:rPr>
        <w:tab/>
      </w:r>
      <w:r w:rsidR="00C70ABC" w:rsidRPr="00146ED1">
        <w:rPr>
          <w:rFonts w:cs="Arial"/>
        </w:rPr>
        <w:tab/>
      </w:r>
      <w:r w:rsidR="00C70ABC" w:rsidRPr="00146ED1">
        <w:rPr>
          <w:rFonts w:cs="Arial"/>
        </w:rPr>
        <w:tab/>
      </w:r>
      <w:r w:rsidR="00C70ABC" w:rsidRPr="00146ED1">
        <w:rPr>
          <w:rFonts w:cs="Arial"/>
        </w:rPr>
        <w:tab/>
      </w:r>
      <w:r w:rsidR="00C70ABC" w:rsidRPr="00146ED1">
        <w:rPr>
          <w:rFonts w:cs="Arial"/>
        </w:rPr>
        <w:tab/>
      </w:r>
      <w:r w:rsidR="00C70ABC" w:rsidRPr="00146ED1">
        <w:rPr>
          <w:rFonts w:cs="Arial"/>
        </w:rPr>
        <w:tab/>
      </w:r>
      <w:r w:rsidR="00C70ABC" w:rsidRPr="00146ED1">
        <w:rPr>
          <w:rFonts w:cs="Arial"/>
        </w:rPr>
        <w:tab/>
      </w:r>
      <w:r w:rsidR="00C70ABC" w:rsidRPr="00146ED1">
        <w:rPr>
          <w:rFonts w:cs="Arial"/>
        </w:rPr>
        <w:tab/>
      </w:r>
      <w:r w:rsidR="00C70ABC" w:rsidRPr="00146ED1">
        <w:rPr>
          <w:rFonts w:cs="Arial"/>
        </w:rPr>
        <w:tab/>
      </w:r>
      <w:r w:rsidR="00C70ABC" w:rsidRPr="00146ED1">
        <w:rPr>
          <w:rFonts w:cs="Arial"/>
        </w:rPr>
        <w:tab/>
      </w:r>
    </w:p>
    <w:p w:rsidR="00C70ABC" w:rsidRPr="00146ED1" w:rsidRDefault="00C70ABC" w:rsidP="00C70ABC">
      <w:pPr>
        <w:autoSpaceDE w:val="0"/>
        <w:autoSpaceDN w:val="0"/>
        <w:adjustRightInd w:val="0"/>
        <w:rPr>
          <w:rFonts w:cs="Arial"/>
        </w:rPr>
      </w:pPr>
    </w:p>
    <w:p w:rsidR="00C70ABC" w:rsidRPr="00146ED1" w:rsidRDefault="00C70ABC" w:rsidP="00C70ABC">
      <w:pPr>
        <w:pStyle w:val="a4"/>
        <w:rPr>
          <w:rFonts w:ascii="Arial" w:eastAsia="Calibri" w:hAnsi="Arial" w:cs="Arial"/>
          <w:sz w:val="24"/>
          <w:szCs w:val="24"/>
        </w:rPr>
      </w:pPr>
    </w:p>
    <w:p w:rsidR="009B5615" w:rsidRPr="00146ED1" w:rsidRDefault="009B5615" w:rsidP="00C70ABC">
      <w:pPr>
        <w:pStyle w:val="a4"/>
        <w:rPr>
          <w:rFonts w:ascii="Arial" w:eastAsia="Calibri" w:hAnsi="Arial" w:cs="Arial"/>
          <w:sz w:val="24"/>
          <w:szCs w:val="24"/>
        </w:rPr>
      </w:pPr>
    </w:p>
    <w:p w:rsidR="009B5615" w:rsidRPr="00146ED1" w:rsidRDefault="009B5615" w:rsidP="00C70ABC">
      <w:pPr>
        <w:pStyle w:val="a4"/>
        <w:rPr>
          <w:rFonts w:ascii="Arial" w:eastAsia="Calibri" w:hAnsi="Arial" w:cs="Arial"/>
          <w:sz w:val="24"/>
          <w:szCs w:val="24"/>
        </w:rPr>
      </w:pPr>
    </w:p>
    <w:p w:rsidR="00C70ABC" w:rsidRPr="00146ED1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eastAsia="Calibri" w:cs="Arial"/>
          <w:bCs/>
          <w:lang w:eastAsia="en-US"/>
        </w:rPr>
      </w:pPr>
      <w:r w:rsidRPr="00146ED1">
        <w:rPr>
          <w:rFonts w:eastAsia="Calibri" w:cs="Arial"/>
          <w:bCs/>
          <w:lang w:eastAsia="en-US"/>
        </w:rPr>
        <w:lastRenderedPageBreak/>
        <w:t xml:space="preserve">Утвержден постановлением Исполнительного комитета </w:t>
      </w:r>
      <w:proofErr w:type="spellStart"/>
      <w:r w:rsidR="00B86C3B" w:rsidRPr="00146ED1">
        <w:rPr>
          <w:rFonts w:eastAsia="Calibri" w:cs="Arial"/>
          <w:bCs/>
          <w:lang w:eastAsia="en-US"/>
        </w:rPr>
        <w:t>Сунчелеевского</w:t>
      </w:r>
      <w:proofErr w:type="spellEnd"/>
      <w:r w:rsidRPr="00146ED1">
        <w:rPr>
          <w:rFonts w:eastAsia="Calibri" w:cs="Arial"/>
          <w:bCs/>
          <w:lang w:eastAsia="en-US"/>
        </w:rPr>
        <w:t xml:space="preserve"> сельского поселения Аксубаевского муниципального района</w:t>
      </w:r>
    </w:p>
    <w:p w:rsidR="00C70ABC" w:rsidRPr="00146ED1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eastAsia="Calibri" w:cs="Arial"/>
          <w:bCs/>
          <w:lang w:eastAsia="en-US"/>
        </w:rPr>
      </w:pPr>
      <w:r w:rsidRPr="00146ED1">
        <w:rPr>
          <w:rFonts w:eastAsia="Calibri" w:cs="Arial"/>
          <w:bCs/>
          <w:lang w:eastAsia="en-US"/>
        </w:rPr>
        <w:t>Республики Татарстан</w:t>
      </w:r>
    </w:p>
    <w:p w:rsidR="00C70ABC" w:rsidRPr="00146ED1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eastAsia="Calibri" w:cs="Arial"/>
          <w:lang w:eastAsia="en-US"/>
        </w:rPr>
      </w:pPr>
      <w:proofErr w:type="gramStart"/>
      <w:r w:rsidRPr="00146ED1">
        <w:rPr>
          <w:rFonts w:eastAsia="Calibri" w:cs="Arial"/>
          <w:bCs/>
          <w:lang w:eastAsia="en-US"/>
        </w:rPr>
        <w:t>от</w:t>
      </w:r>
      <w:proofErr w:type="gramEnd"/>
      <w:r w:rsidRPr="00146ED1">
        <w:rPr>
          <w:rFonts w:eastAsia="Calibri" w:cs="Arial"/>
          <w:bCs/>
          <w:lang w:eastAsia="en-US"/>
        </w:rPr>
        <w:t xml:space="preserve"> </w:t>
      </w:r>
      <w:r w:rsidR="00146ED1">
        <w:rPr>
          <w:rFonts w:eastAsia="Calibri" w:cs="Arial"/>
          <w:bCs/>
          <w:lang w:eastAsia="en-US"/>
        </w:rPr>
        <w:t xml:space="preserve">15.11.2022г.   </w:t>
      </w:r>
      <w:r w:rsidRPr="00146ED1">
        <w:rPr>
          <w:rFonts w:eastAsia="Calibri" w:cs="Arial"/>
          <w:bCs/>
          <w:lang w:eastAsia="en-US"/>
        </w:rPr>
        <w:t xml:space="preserve"> №</w:t>
      </w:r>
      <w:r w:rsidR="00146ED1">
        <w:rPr>
          <w:rFonts w:eastAsia="Calibri" w:cs="Arial"/>
          <w:bCs/>
          <w:lang w:eastAsia="en-US"/>
        </w:rPr>
        <w:t>16</w:t>
      </w:r>
      <w:r w:rsidRPr="00146ED1">
        <w:rPr>
          <w:rFonts w:eastAsia="Calibri" w:cs="Arial"/>
          <w:bCs/>
          <w:lang w:eastAsia="en-US"/>
        </w:rPr>
        <w:t xml:space="preserve"> </w:t>
      </w:r>
    </w:p>
    <w:p w:rsidR="00C70ABC" w:rsidRPr="00146ED1" w:rsidRDefault="00C70ABC" w:rsidP="00C70ABC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 w:cs="Arial"/>
          <w:lang w:eastAsia="en-US"/>
        </w:rPr>
      </w:pPr>
    </w:p>
    <w:p w:rsidR="00C70ABC" w:rsidRPr="00146ED1" w:rsidRDefault="00C70ABC" w:rsidP="00C70ABC">
      <w:pPr>
        <w:widowControl w:val="0"/>
        <w:autoSpaceDE w:val="0"/>
        <w:autoSpaceDN w:val="0"/>
        <w:adjustRightInd w:val="0"/>
        <w:ind w:firstLine="540"/>
        <w:rPr>
          <w:rFonts w:eastAsia="Calibri" w:cs="Arial"/>
          <w:lang w:eastAsia="en-US"/>
        </w:rPr>
      </w:pPr>
    </w:p>
    <w:p w:rsidR="00C70ABC" w:rsidRPr="00146ED1" w:rsidRDefault="00C70ABC" w:rsidP="00C70ABC">
      <w:pPr>
        <w:widowControl w:val="0"/>
        <w:autoSpaceDE w:val="0"/>
        <w:autoSpaceDN w:val="0"/>
        <w:adjustRightInd w:val="0"/>
        <w:jc w:val="center"/>
        <w:rPr>
          <w:rFonts w:eastAsia="Calibri" w:cs="Arial"/>
          <w:bCs/>
          <w:lang w:eastAsia="en-US"/>
        </w:rPr>
      </w:pPr>
      <w:bookmarkStart w:id="1" w:name="Par30"/>
      <w:bookmarkEnd w:id="1"/>
      <w:r w:rsidRPr="00146ED1">
        <w:rPr>
          <w:rFonts w:eastAsia="Calibri" w:cs="Arial"/>
          <w:bCs/>
          <w:lang w:eastAsia="en-US"/>
        </w:rPr>
        <w:t xml:space="preserve">Перечень главных администраторов источников финансирования дефицита бюджета </w:t>
      </w:r>
      <w:proofErr w:type="spellStart"/>
      <w:r w:rsidR="00B86C3B" w:rsidRPr="00146ED1">
        <w:rPr>
          <w:rFonts w:cs="Arial"/>
        </w:rPr>
        <w:t>Сунчелеевского</w:t>
      </w:r>
      <w:proofErr w:type="spellEnd"/>
      <w:r w:rsidRPr="00146ED1">
        <w:rPr>
          <w:rFonts w:cs="Arial"/>
        </w:rPr>
        <w:t xml:space="preserve"> сельского поселения </w:t>
      </w:r>
      <w:r w:rsidRPr="00146ED1">
        <w:rPr>
          <w:rFonts w:eastAsia="Calibri" w:cs="Arial"/>
          <w:bCs/>
          <w:lang w:eastAsia="en-US"/>
        </w:rPr>
        <w:t>Аксубаевского муниципального района Республики Татарстан</w:t>
      </w:r>
    </w:p>
    <w:p w:rsidR="00C70ABC" w:rsidRPr="00146ED1" w:rsidRDefault="00C70ABC" w:rsidP="00C70ABC">
      <w:pPr>
        <w:widowControl w:val="0"/>
        <w:tabs>
          <w:tab w:val="left" w:pos="709"/>
        </w:tabs>
        <w:autoSpaceDE w:val="0"/>
        <w:autoSpaceDN w:val="0"/>
        <w:adjustRightInd w:val="0"/>
        <w:rPr>
          <w:rFonts w:cs="Arial"/>
          <w:bCs/>
        </w:rPr>
      </w:pPr>
      <w:r w:rsidRPr="00146ED1">
        <w:rPr>
          <w:rFonts w:eastAsia="Calibri" w:cs="Arial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3118"/>
        <w:gridCol w:w="4578"/>
      </w:tblGrid>
      <w:tr w:rsidR="00C70ABC" w:rsidRPr="00146ED1" w:rsidTr="000879C7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146ED1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146ED1">
              <w:rPr>
                <w:rFonts w:cs="Arial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146ED1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146ED1">
              <w:rPr>
                <w:rFonts w:cs="Arial"/>
                <w:lang w:eastAsia="en-US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proofErr w:type="spellStart"/>
            <w:r w:rsidR="00B86C3B" w:rsidRPr="00146ED1">
              <w:rPr>
                <w:rFonts w:cs="Arial"/>
                <w:lang w:eastAsia="en-US"/>
              </w:rPr>
              <w:t>Сунчелеевского</w:t>
            </w:r>
            <w:proofErr w:type="spellEnd"/>
            <w:r w:rsidRPr="00146ED1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70ABC" w:rsidRPr="00146ED1" w:rsidTr="000879C7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146ED1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146ED1">
              <w:rPr>
                <w:rFonts w:cs="Arial"/>
                <w:lang w:eastAsia="en-US"/>
              </w:rPr>
              <w:t xml:space="preserve">Код главного администратора источника финансирования дефицита бюджета </w:t>
            </w:r>
            <w:proofErr w:type="spellStart"/>
            <w:r w:rsidR="00B86C3B" w:rsidRPr="00146ED1">
              <w:rPr>
                <w:rFonts w:cs="Arial"/>
                <w:lang w:eastAsia="en-US"/>
              </w:rPr>
              <w:t>Сунчелеевского</w:t>
            </w:r>
            <w:proofErr w:type="spellEnd"/>
            <w:r w:rsidRPr="00146ED1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146ED1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146ED1">
              <w:rPr>
                <w:rFonts w:cs="Arial"/>
                <w:lang w:eastAsia="en-US"/>
              </w:rPr>
              <w:t xml:space="preserve">Код группы, подгруппы, статьи и вида источника финансирования дефицита бюджета </w:t>
            </w:r>
            <w:proofErr w:type="spellStart"/>
            <w:r w:rsidR="00B86C3B" w:rsidRPr="00146ED1">
              <w:rPr>
                <w:rFonts w:cs="Arial"/>
                <w:lang w:eastAsia="en-US"/>
              </w:rPr>
              <w:t>Сунчелеевского</w:t>
            </w:r>
            <w:proofErr w:type="spellEnd"/>
            <w:r w:rsidRPr="00146ED1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C" w:rsidRPr="00146ED1" w:rsidRDefault="00C70ABC" w:rsidP="000879C7">
            <w:pPr>
              <w:rPr>
                <w:rFonts w:cs="Arial"/>
                <w:lang w:eastAsia="en-US"/>
              </w:rPr>
            </w:pPr>
          </w:p>
        </w:tc>
      </w:tr>
      <w:tr w:rsidR="00C70ABC" w:rsidRPr="00146ED1" w:rsidTr="000879C7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146ED1" w:rsidRDefault="00C70ABC" w:rsidP="000879C7">
            <w:pPr>
              <w:spacing w:line="288" w:lineRule="auto"/>
              <w:jc w:val="center"/>
              <w:rPr>
                <w:rFonts w:cs="Arial"/>
                <w:b/>
                <w:bCs/>
                <w:lang w:eastAsia="en-US"/>
              </w:rPr>
            </w:pPr>
            <w:r w:rsidRPr="00146ED1">
              <w:rPr>
                <w:rFonts w:cs="Arial"/>
                <w:b/>
                <w:bCs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C70ABC" w:rsidRPr="00146ED1" w:rsidTr="000879C7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146ED1" w:rsidRDefault="00C70ABC" w:rsidP="000879C7">
            <w:pPr>
              <w:spacing w:line="288" w:lineRule="auto"/>
              <w:jc w:val="center"/>
              <w:rPr>
                <w:rFonts w:cs="Arial"/>
                <w:lang w:eastAsia="en-US"/>
              </w:rPr>
            </w:pPr>
            <w:r w:rsidRPr="00146ED1">
              <w:rPr>
                <w:rFonts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146ED1" w:rsidRDefault="00C70ABC" w:rsidP="000879C7">
            <w:pPr>
              <w:spacing w:line="288" w:lineRule="auto"/>
              <w:ind w:hanging="37"/>
              <w:jc w:val="center"/>
              <w:rPr>
                <w:rFonts w:cs="Arial"/>
                <w:lang w:eastAsia="en-US"/>
              </w:rPr>
            </w:pPr>
            <w:r w:rsidRPr="00146ED1">
              <w:rPr>
                <w:rFonts w:cs="Arial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146ED1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146ED1">
              <w:rPr>
                <w:rFonts w:cs="Arial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C70ABC" w:rsidRPr="00146ED1" w:rsidTr="000879C7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146ED1" w:rsidRDefault="00C70ABC" w:rsidP="000879C7">
            <w:pPr>
              <w:spacing w:line="288" w:lineRule="auto"/>
              <w:jc w:val="center"/>
              <w:rPr>
                <w:rFonts w:cs="Arial"/>
                <w:lang w:eastAsia="en-US"/>
              </w:rPr>
            </w:pPr>
            <w:r w:rsidRPr="00146ED1">
              <w:rPr>
                <w:rFonts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146ED1" w:rsidRDefault="00C70ABC" w:rsidP="000879C7">
            <w:pPr>
              <w:spacing w:line="288" w:lineRule="auto"/>
              <w:ind w:hanging="37"/>
              <w:jc w:val="center"/>
              <w:rPr>
                <w:rFonts w:cs="Arial"/>
                <w:lang w:eastAsia="en-US"/>
              </w:rPr>
            </w:pPr>
            <w:r w:rsidRPr="00146ED1">
              <w:rPr>
                <w:rFonts w:cs="Arial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146ED1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146ED1">
              <w:rPr>
                <w:rFonts w:cs="Arial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C70ABC" w:rsidRPr="00C70ABC" w:rsidRDefault="00C70ABC" w:rsidP="00C70ABC">
      <w:pPr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jc w:val="center"/>
        <w:rPr>
          <w:rFonts w:ascii="Times New Roman" w:hAnsi="Times New Roman"/>
          <w:sz w:val="28"/>
          <w:szCs w:val="28"/>
        </w:rPr>
      </w:pPr>
    </w:p>
    <w:p w:rsidR="00B32813" w:rsidRPr="00C70ABC" w:rsidRDefault="005650CF">
      <w:pPr>
        <w:rPr>
          <w:rFonts w:ascii="Times New Roman" w:hAnsi="Times New Roman"/>
          <w:sz w:val="28"/>
          <w:szCs w:val="28"/>
        </w:rPr>
      </w:pPr>
    </w:p>
    <w:sectPr w:rsidR="00B32813" w:rsidRPr="00C70ABC" w:rsidSect="00B955EB">
      <w:headerReference w:type="even" r:id="rId7"/>
      <w:headerReference w:type="default" r:id="rId8"/>
      <w:headerReference w:type="first" r:id="rId9"/>
      <w:pgSz w:w="11906" w:h="16838"/>
      <w:pgMar w:top="28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0CF" w:rsidRDefault="005650CF" w:rsidP="00C74713">
      <w:r>
        <w:separator/>
      </w:r>
    </w:p>
  </w:endnote>
  <w:endnote w:type="continuationSeparator" w:id="0">
    <w:p w:rsidR="005650CF" w:rsidRDefault="005650CF" w:rsidP="00C7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0CF" w:rsidRDefault="005650CF" w:rsidP="00C74713">
      <w:r>
        <w:separator/>
      </w:r>
    </w:p>
  </w:footnote>
  <w:footnote w:type="continuationSeparator" w:id="0">
    <w:p w:rsidR="005650CF" w:rsidRDefault="005650CF" w:rsidP="00C7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6370A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6B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6BA6">
      <w:rPr>
        <w:rStyle w:val="a7"/>
        <w:noProof/>
      </w:rPr>
      <w:t>3</w:t>
    </w:r>
    <w:r>
      <w:rPr>
        <w:rStyle w:val="a7"/>
      </w:rPr>
      <w:fldChar w:fldCharType="end"/>
    </w:r>
  </w:p>
  <w:p w:rsidR="00E477E5" w:rsidRDefault="005650C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004243"/>
      <w:docPartObj>
        <w:docPartGallery w:val="Page Numbers (Top of Page)"/>
        <w:docPartUnique/>
      </w:docPartObj>
    </w:sdtPr>
    <w:sdtEndPr/>
    <w:sdtContent>
      <w:p w:rsidR="00E477E5" w:rsidRDefault="006370A7" w:rsidP="00E477E5">
        <w:pPr>
          <w:pStyle w:val="a5"/>
          <w:jc w:val="center"/>
        </w:pPr>
        <w:r>
          <w:fldChar w:fldCharType="begin"/>
        </w:r>
        <w:r w:rsidR="000A6BA6">
          <w:instrText>PAGE   \* MERGEFORMAT</w:instrText>
        </w:r>
        <w:r>
          <w:fldChar w:fldCharType="separate"/>
        </w:r>
        <w:r w:rsidR="008F19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5650CF" w:rsidP="00E477E5">
    <w:pPr>
      <w:pStyle w:val="a5"/>
      <w:jc w:val="right"/>
    </w:pPr>
  </w:p>
  <w:p w:rsidR="00E477E5" w:rsidRDefault="005650C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BC"/>
    <w:rsid w:val="000A6BA6"/>
    <w:rsid w:val="000B0030"/>
    <w:rsid w:val="00146ED1"/>
    <w:rsid w:val="005650CF"/>
    <w:rsid w:val="006370A7"/>
    <w:rsid w:val="006C5FC7"/>
    <w:rsid w:val="007240E8"/>
    <w:rsid w:val="00724124"/>
    <w:rsid w:val="00744415"/>
    <w:rsid w:val="007F43CF"/>
    <w:rsid w:val="008F1910"/>
    <w:rsid w:val="009B5615"/>
    <w:rsid w:val="00A75290"/>
    <w:rsid w:val="00A87BB4"/>
    <w:rsid w:val="00AB6168"/>
    <w:rsid w:val="00B86C3B"/>
    <w:rsid w:val="00C70ABC"/>
    <w:rsid w:val="00C74713"/>
    <w:rsid w:val="00CF2E85"/>
    <w:rsid w:val="00E03189"/>
    <w:rsid w:val="00EE7323"/>
    <w:rsid w:val="00F1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D399F-9904-4704-A1C5-7F44C09D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70ABC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ABC"/>
    <w:rPr>
      <w:color w:val="0000FF"/>
      <w:u w:val="none"/>
    </w:rPr>
  </w:style>
  <w:style w:type="paragraph" w:styleId="a4">
    <w:name w:val="No Spacing"/>
    <w:qFormat/>
    <w:rsid w:val="00C70ABC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qFormat/>
    <w:rsid w:val="00C70A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C70AB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70AB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0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Sunch</cp:lastModifiedBy>
  <cp:revision>8</cp:revision>
  <dcterms:created xsi:type="dcterms:W3CDTF">2022-11-17T11:42:00Z</dcterms:created>
  <dcterms:modified xsi:type="dcterms:W3CDTF">2022-11-30T10:49:00Z</dcterms:modified>
</cp:coreProperties>
</file>