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BA" w:rsidRDefault="007F3BBA" w:rsidP="002275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0A" w:rsidRPr="00C83A12" w:rsidRDefault="00A7620A" w:rsidP="00A76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A12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координационного совета по охране труда</w:t>
      </w:r>
    </w:p>
    <w:p w:rsidR="00A7620A" w:rsidRPr="00C83A12" w:rsidRDefault="00A7620A" w:rsidP="00A76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23.08</w:t>
      </w:r>
      <w:r w:rsidRPr="00C83A12">
        <w:rPr>
          <w:rFonts w:ascii="Times New Roman" w:eastAsia="Times New Roman" w:hAnsi="Times New Roman" w:cs="Times New Roman"/>
          <w:sz w:val="28"/>
          <w:szCs w:val="28"/>
        </w:rPr>
        <w:t xml:space="preserve">.2022г.                                                         </w:t>
      </w:r>
    </w:p>
    <w:p w:rsidR="00A7620A" w:rsidRDefault="00A7620A" w:rsidP="00A7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12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A7620A" w:rsidRPr="00C83A12" w:rsidRDefault="00A7620A" w:rsidP="00A7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20A" w:rsidRDefault="00A7620A" w:rsidP="00A762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27524">
        <w:rPr>
          <w:rFonts w:ascii="Times New Roman" w:hAnsi="Times New Roman" w:cs="Times New Roman"/>
          <w:b/>
          <w:sz w:val="28"/>
          <w:szCs w:val="28"/>
        </w:rPr>
        <w:t xml:space="preserve"> состоянии антитеррористической за</w:t>
      </w:r>
      <w:r>
        <w:rPr>
          <w:rFonts w:ascii="Times New Roman" w:hAnsi="Times New Roman" w:cs="Times New Roman"/>
          <w:b/>
          <w:sz w:val="28"/>
          <w:szCs w:val="28"/>
        </w:rPr>
        <w:t>щищенности объектов образования</w:t>
      </w:r>
    </w:p>
    <w:p w:rsidR="007F3BBA" w:rsidRPr="00A7620A" w:rsidRDefault="007F3BBA" w:rsidP="007F3B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620A">
        <w:rPr>
          <w:rFonts w:ascii="Times New Roman" w:hAnsi="Times New Roman" w:cs="Times New Roman"/>
          <w:sz w:val="28"/>
          <w:szCs w:val="28"/>
        </w:rPr>
        <w:t>Выступление Мишина Ю.А.</w:t>
      </w:r>
      <w:r w:rsidR="00A7620A">
        <w:rPr>
          <w:rFonts w:ascii="Times New Roman" w:hAnsi="Times New Roman" w:cs="Times New Roman"/>
          <w:sz w:val="28"/>
          <w:szCs w:val="28"/>
        </w:rPr>
        <w:t xml:space="preserve"> методиста МБУ ИМЦ, ответственного по охране труда отдела образования</w:t>
      </w:r>
      <w:bookmarkStart w:id="0" w:name="_GoBack"/>
      <w:bookmarkEnd w:id="0"/>
    </w:p>
    <w:p w:rsidR="00227524" w:rsidRDefault="00227524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ведут образовательную деятельность 30 общеобразовательных и 1</w:t>
      </w:r>
      <w:r w:rsidR="00787C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организаций.</w:t>
      </w:r>
      <w:r w:rsidR="00B11E8C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B11E8C" w:rsidRPr="00B11E8C">
        <w:rPr>
          <w:rFonts w:ascii="Times New Roman" w:hAnsi="Times New Roman" w:cs="Times New Roman"/>
          <w:sz w:val="28"/>
          <w:szCs w:val="28"/>
        </w:rPr>
        <w:t xml:space="preserve"> организациях действуют актуальные паспорта безопасности</w:t>
      </w:r>
      <w:r w:rsidR="00B11E8C">
        <w:rPr>
          <w:rFonts w:ascii="Times New Roman" w:hAnsi="Times New Roman" w:cs="Times New Roman"/>
          <w:sz w:val="28"/>
          <w:szCs w:val="28"/>
        </w:rPr>
        <w:t>.</w:t>
      </w:r>
    </w:p>
    <w:p w:rsidR="007E4CEE" w:rsidRDefault="007E4CEE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EE">
        <w:rPr>
          <w:rFonts w:ascii="Times New Roman" w:hAnsi="Times New Roman" w:cs="Times New Roman"/>
          <w:sz w:val="28"/>
          <w:szCs w:val="28"/>
        </w:rPr>
        <w:t>В начале учебного года ежегодно проводится проверка организаций. Приемка образовательных учреждений к новому учебному году в Аксубаевском муниципальном районе проводилась согласно Постановлению Исполнительного комитета №220 от 8 августа 2022 г. с 10 по 12 августа по графику.  Членами комиссии проверяются все внутренние помещения и прилегающие школьные территории. Одним из важнейших требований является противопожарная и антитеррористическая безопасность образовательных организаций. В целом все учреждения успешно прошли проверку.</w:t>
      </w:r>
    </w:p>
    <w:p w:rsidR="007E4CEE" w:rsidRDefault="007E4CEE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EE">
        <w:rPr>
          <w:rFonts w:ascii="Times New Roman" w:hAnsi="Times New Roman" w:cs="Times New Roman"/>
          <w:sz w:val="28"/>
          <w:szCs w:val="28"/>
        </w:rPr>
        <w:t>Комплекс мер по обеспечению пожарной безопасности включает в себя организацию внешнего и внутреннего пространства школы, а также обучение сотрудников и учащихся основам безопасного поведения, которое поможет предотвратить пожар или избежать неприятных последствий для жизни и здоровья, если пожар все-таки возникнет.</w:t>
      </w:r>
    </w:p>
    <w:p w:rsidR="007E4CEE" w:rsidRPr="007E4CEE" w:rsidRDefault="007E4CEE" w:rsidP="007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EE">
        <w:rPr>
          <w:rFonts w:ascii="Times New Roman" w:hAnsi="Times New Roman" w:cs="Times New Roman"/>
          <w:sz w:val="28"/>
          <w:szCs w:val="28"/>
        </w:rPr>
        <w:t>Все без исключения сотрудники школы должны проходить инструктаж по пожарной безопасности.</w:t>
      </w:r>
    </w:p>
    <w:p w:rsidR="007E4CEE" w:rsidRDefault="007E4CEE" w:rsidP="007E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EE">
        <w:rPr>
          <w:rFonts w:ascii="Times New Roman" w:hAnsi="Times New Roman" w:cs="Times New Roman"/>
          <w:sz w:val="28"/>
          <w:szCs w:val="28"/>
        </w:rPr>
        <w:t xml:space="preserve">Раз в квартал в школе проводятся учебные тренировки, во время которых сотрудники учреждения, в первую очередь, преподаватели ОБЖ и классные руководители, демонстрируют собственные навыки эффективного поведения во время пожара. Во время учебной тревоги (а значит, и реальной пожарной </w:t>
      </w:r>
      <w:r w:rsidRPr="007E4CEE">
        <w:rPr>
          <w:rFonts w:ascii="Times New Roman" w:hAnsi="Times New Roman" w:cs="Times New Roman"/>
          <w:sz w:val="28"/>
          <w:szCs w:val="28"/>
        </w:rPr>
        <w:lastRenderedPageBreak/>
        <w:t>ситуации) учителю необходимо быстро организовать детей и вывести их из здания.</w:t>
      </w:r>
    </w:p>
    <w:p w:rsidR="00256404" w:rsidRDefault="00256404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антитеррористическую безопасность всего из бюджета в текущем году было выделено 4 млн. 983 тыс. рублей.</w:t>
      </w:r>
    </w:p>
    <w:p w:rsidR="00227524" w:rsidRDefault="00227524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524">
        <w:rPr>
          <w:rFonts w:ascii="Times New Roman" w:hAnsi="Times New Roman" w:cs="Times New Roman"/>
          <w:sz w:val="28"/>
          <w:szCs w:val="28"/>
        </w:rPr>
        <w:t>В образовательных организациях, относящихся к 3 и 4 категориям опасности, имеются кнопки тревожной сигнализации, обслуживаемые специализирующими организациями и передающие тревожные сообщения в подразделение войск национальной гвардии. Также осуществляется круглосуточное дежурство ответственных лиц: в дневное время - техническим персоналом, в вечернее и ночное время – сторожами, что обеспечивает комплексную безопасность учреждений.</w:t>
      </w:r>
    </w:p>
    <w:p w:rsidR="00227524" w:rsidRDefault="00227524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524">
        <w:rPr>
          <w:rFonts w:ascii="Times New Roman" w:hAnsi="Times New Roman" w:cs="Times New Roman"/>
          <w:sz w:val="28"/>
          <w:szCs w:val="28"/>
        </w:rPr>
        <w:t>На сегодняшний день выделен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7524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524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52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524">
        <w:rPr>
          <w:rFonts w:ascii="Times New Roman" w:hAnsi="Times New Roman" w:cs="Times New Roman"/>
          <w:sz w:val="28"/>
          <w:szCs w:val="28"/>
        </w:rPr>
        <w:t xml:space="preserve"> на дооборудование объектов</w:t>
      </w:r>
      <w:r w:rsidR="00256404">
        <w:rPr>
          <w:rFonts w:ascii="Times New Roman" w:hAnsi="Times New Roman" w:cs="Times New Roman"/>
          <w:sz w:val="28"/>
          <w:szCs w:val="28"/>
        </w:rPr>
        <w:t>, исходя из предписания Прокуратуры,</w:t>
      </w:r>
      <w:r w:rsidRPr="00227524">
        <w:rPr>
          <w:rFonts w:ascii="Times New Roman" w:hAnsi="Times New Roman" w:cs="Times New Roman"/>
          <w:sz w:val="28"/>
          <w:szCs w:val="28"/>
        </w:rPr>
        <w:t xml:space="preserve"> наружным освещением, дооснащение дополнительными камерами видеонаблюдения, заключе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2752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524">
        <w:rPr>
          <w:rFonts w:ascii="Times New Roman" w:hAnsi="Times New Roman" w:cs="Times New Roman"/>
          <w:sz w:val="28"/>
          <w:szCs w:val="28"/>
        </w:rPr>
        <w:t xml:space="preserve"> на их монтаж и обслуживание.</w:t>
      </w:r>
    </w:p>
    <w:p w:rsidR="00B11E8C" w:rsidRDefault="00B11E8C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Сунчелеевской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имеются системы контроля доступа в здания в виде турникетов с магнитными пропусками.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Староильдеряковском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 имеется магнитная система запирания дверей</w:t>
      </w:r>
      <w:r w:rsidR="008D110A">
        <w:rPr>
          <w:rFonts w:ascii="Times New Roman" w:hAnsi="Times New Roman" w:cs="Times New Roman"/>
          <w:sz w:val="28"/>
          <w:szCs w:val="28"/>
        </w:rPr>
        <w:t xml:space="preserve"> при нажатии на кнопку на пульте охраны.</w:t>
      </w:r>
    </w:p>
    <w:p w:rsidR="00227524" w:rsidRDefault="00227524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в </w:t>
      </w:r>
      <w:r w:rsidR="00787CE1">
        <w:rPr>
          <w:rFonts w:ascii="Times New Roman" w:hAnsi="Times New Roman" w:cs="Times New Roman"/>
          <w:sz w:val="28"/>
          <w:szCs w:val="28"/>
        </w:rPr>
        <w:t>9 школах</w:t>
      </w:r>
      <w:r w:rsidR="00DE024B">
        <w:rPr>
          <w:rFonts w:ascii="Times New Roman" w:hAnsi="Times New Roman" w:cs="Times New Roman"/>
          <w:sz w:val="28"/>
          <w:szCs w:val="28"/>
        </w:rPr>
        <w:t>, относящихся к 3 категории опасности,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87C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охранная деятельность ЧОП «Арсенал»</w:t>
      </w:r>
      <w:r w:rsidR="00DE024B">
        <w:rPr>
          <w:rFonts w:ascii="Times New Roman" w:hAnsi="Times New Roman" w:cs="Times New Roman"/>
          <w:sz w:val="28"/>
          <w:szCs w:val="28"/>
        </w:rPr>
        <w:t>.</w:t>
      </w:r>
      <w:r w:rsidR="00787CE1">
        <w:rPr>
          <w:rFonts w:ascii="Times New Roman" w:hAnsi="Times New Roman" w:cs="Times New Roman"/>
          <w:sz w:val="28"/>
          <w:szCs w:val="28"/>
        </w:rPr>
        <w:t xml:space="preserve"> В 4 детских сайдах райцентра сотрудники ЧОП работают круглый год</w:t>
      </w:r>
      <w:r w:rsidR="00DE024B">
        <w:rPr>
          <w:rFonts w:ascii="Times New Roman" w:hAnsi="Times New Roman" w:cs="Times New Roman"/>
          <w:sz w:val="28"/>
          <w:szCs w:val="28"/>
        </w:rPr>
        <w:t xml:space="preserve"> Стоимость охраны одного объекта в месяц состав</w:t>
      </w:r>
      <w:r w:rsidR="00787CE1">
        <w:rPr>
          <w:rFonts w:ascii="Times New Roman" w:hAnsi="Times New Roman" w:cs="Times New Roman"/>
          <w:sz w:val="28"/>
          <w:szCs w:val="28"/>
        </w:rPr>
        <w:t>ляет</w:t>
      </w:r>
      <w:r w:rsidR="00DE024B">
        <w:rPr>
          <w:rFonts w:ascii="Times New Roman" w:hAnsi="Times New Roman" w:cs="Times New Roman"/>
          <w:sz w:val="28"/>
          <w:szCs w:val="28"/>
        </w:rPr>
        <w:t xml:space="preserve"> 208 тыс. руб.</w:t>
      </w:r>
    </w:p>
    <w:p w:rsidR="00B11E8C" w:rsidRDefault="00787CE1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образования, относящихся к 3 категории опасности, на первом этаже имеется помещения для охраны.</w:t>
      </w:r>
    </w:p>
    <w:p w:rsidR="00B11E8C" w:rsidRDefault="00787CE1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20 августа по 20 сентября во всех </w:t>
      </w:r>
      <w:r w:rsidR="00640385" w:rsidRPr="00640385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B11E8C" w:rsidRPr="00B11E8C">
        <w:rPr>
          <w:rFonts w:ascii="Times New Roman" w:hAnsi="Times New Roman" w:cs="Times New Roman"/>
          <w:sz w:val="28"/>
          <w:szCs w:val="28"/>
        </w:rPr>
        <w:t xml:space="preserve"> </w:t>
      </w:r>
      <w:r w:rsidR="00640385">
        <w:rPr>
          <w:rFonts w:ascii="Times New Roman" w:hAnsi="Times New Roman" w:cs="Times New Roman"/>
          <w:sz w:val="28"/>
          <w:szCs w:val="28"/>
        </w:rPr>
        <w:t>прошел</w:t>
      </w:r>
      <w:r w:rsidR="00B11E8C">
        <w:rPr>
          <w:rFonts w:ascii="Times New Roman" w:hAnsi="Times New Roman" w:cs="Times New Roman"/>
          <w:sz w:val="28"/>
          <w:szCs w:val="28"/>
        </w:rPr>
        <w:t xml:space="preserve"> Ме</w:t>
      </w:r>
      <w:r w:rsidR="00640385">
        <w:rPr>
          <w:rFonts w:ascii="Times New Roman" w:hAnsi="Times New Roman" w:cs="Times New Roman"/>
          <w:sz w:val="28"/>
          <w:szCs w:val="28"/>
        </w:rPr>
        <w:t xml:space="preserve">сячник безопасности детей. </w:t>
      </w:r>
      <w:proofErr w:type="gramStart"/>
      <w:r w:rsidR="00640385">
        <w:rPr>
          <w:rFonts w:ascii="Times New Roman" w:hAnsi="Times New Roman" w:cs="Times New Roman"/>
          <w:sz w:val="28"/>
          <w:szCs w:val="28"/>
        </w:rPr>
        <w:t>В рамкам</w:t>
      </w:r>
      <w:proofErr w:type="gramEnd"/>
      <w:r w:rsidR="00640385">
        <w:rPr>
          <w:rFonts w:ascii="Times New Roman" w:hAnsi="Times New Roman" w:cs="Times New Roman"/>
          <w:sz w:val="28"/>
          <w:szCs w:val="28"/>
        </w:rPr>
        <w:t xml:space="preserve"> которого проводился </w:t>
      </w:r>
      <w:r w:rsidR="00B11E8C" w:rsidRPr="00B11E8C">
        <w:rPr>
          <w:rFonts w:ascii="Times New Roman" w:hAnsi="Times New Roman" w:cs="Times New Roman"/>
          <w:sz w:val="28"/>
          <w:szCs w:val="28"/>
        </w:rPr>
        <w:t>Всероссийский открытый урок по «Основам безопасности жизнедеятельности», приуроченный к началу учебного года. Он</w:t>
      </w:r>
      <w:r w:rsidR="00640385">
        <w:rPr>
          <w:rFonts w:ascii="Times New Roman" w:hAnsi="Times New Roman" w:cs="Times New Roman"/>
          <w:sz w:val="28"/>
          <w:szCs w:val="28"/>
        </w:rPr>
        <w:t xml:space="preserve"> был</w:t>
      </w:r>
      <w:r w:rsidR="00B11E8C" w:rsidRPr="00B11E8C">
        <w:rPr>
          <w:rFonts w:ascii="Times New Roman" w:hAnsi="Times New Roman" w:cs="Times New Roman"/>
          <w:sz w:val="28"/>
          <w:szCs w:val="28"/>
        </w:rPr>
        <w:t xml:space="preserve"> направлен на подготовку детей к действиям в условиях различного рода чрезвычайных </w:t>
      </w:r>
      <w:r w:rsidR="00B11E8C" w:rsidRPr="00B11E8C">
        <w:rPr>
          <w:rFonts w:ascii="Times New Roman" w:hAnsi="Times New Roman" w:cs="Times New Roman"/>
          <w:sz w:val="28"/>
          <w:szCs w:val="28"/>
        </w:rPr>
        <w:lastRenderedPageBreak/>
        <w:t>ситуаций, в том числе в местах массового пребывания людей,</w:t>
      </w:r>
      <w:r w:rsidR="00B11E8C">
        <w:rPr>
          <w:rFonts w:ascii="Times New Roman" w:hAnsi="Times New Roman" w:cs="Times New Roman"/>
          <w:sz w:val="28"/>
          <w:szCs w:val="28"/>
        </w:rPr>
        <w:t xml:space="preserve"> учебные эвакуации из зданий.</w:t>
      </w:r>
    </w:p>
    <w:p w:rsidR="007E4CEE" w:rsidRDefault="007E4CEE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EE">
        <w:rPr>
          <w:rFonts w:ascii="Times New Roman" w:hAnsi="Times New Roman" w:cs="Times New Roman"/>
          <w:sz w:val="28"/>
          <w:szCs w:val="28"/>
        </w:rPr>
        <w:t>Во всех организациях имеются автоматические пожарные сигнализации «Стрелец-Мониторинг» с выводом на пульт МЧС, обслуживаемые специализирующими организациями, которые оснащены первичными системами управлением эвакуацией, а именно звуковыми сигналами. В 7 образовательных учреждениях имеется речевое управление эвакуацией. В этом направлении проводится работа по оснащению всех объектов системой речевого управления эвакуацией, согласно предоставляемым договорам от руководителей образовательных организаций.</w:t>
      </w:r>
    </w:p>
    <w:p w:rsidR="00801BE0" w:rsidRDefault="00801BE0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письмам Министерства образования и науки РТ, </w:t>
      </w:r>
      <w:r w:rsidRPr="00801BE0">
        <w:rPr>
          <w:rFonts w:ascii="Times New Roman" w:hAnsi="Times New Roman" w:cs="Times New Roman"/>
          <w:sz w:val="28"/>
          <w:szCs w:val="28"/>
        </w:rPr>
        <w:t>до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доведены</w:t>
      </w:r>
      <w:r w:rsidRPr="00801BE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алгоритму действий организаторов и участников образовательного процесса с учетом различных ситуаций и сценариев развития событий в случае чрезвычайных ситуаций (нападения)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На основании которых</w:t>
      </w:r>
      <w:r w:rsidR="0089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были проведены совещания с коллективами, рассмотрены должностные обязанности каждого в случае ЧС</w:t>
      </w:r>
      <w:r w:rsidRPr="00801BE0">
        <w:t xml:space="preserve"> </w:t>
      </w:r>
      <w:r w:rsidRPr="00801BE0">
        <w:rPr>
          <w:rFonts w:ascii="Times New Roman" w:hAnsi="Times New Roman" w:cs="Times New Roman"/>
          <w:sz w:val="28"/>
          <w:szCs w:val="28"/>
        </w:rPr>
        <w:t>под роспись</w:t>
      </w:r>
      <w:r>
        <w:rPr>
          <w:rFonts w:ascii="Times New Roman" w:hAnsi="Times New Roman" w:cs="Times New Roman"/>
          <w:sz w:val="28"/>
          <w:szCs w:val="28"/>
        </w:rPr>
        <w:t xml:space="preserve"> участников, разработаны памятки</w:t>
      </w:r>
      <w:r w:rsidRPr="0080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Алгоритму действий.</w:t>
      </w:r>
    </w:p>
    <w:p w:rsidR="00640385" w:rsidRDefault="00640385" w:rsidP="002275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внесению изменения Законом №289 в Постановление Кабинета министров о</w:t>
      </w:r>
      <w:r w:rsidR="001B30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безопасности, все образовательные организации района будут относиться к 4 категории опасности, что</w:t>
      </w:r>
      <w:r w:rsidR="001B3018">
        <w:rPr>
          <w:rFonts w:ascii="Times New Roman" w:hAnsi="Times New Roman" w:cs="Times New Roman"/>
          <w:sz w:val="28"/>
          <w:szCs w:val="28"/>
        </w:rPr>
        <w:t xml:space="preserve"> влечет за собой некоторые послабления к требованиям защиты учреждений. А именно необязательное наличие сотрудников ЧОП на объектах, но в тоже время нужно будет заменить и актуализировать Паспорта безопасности учреждения. Подготовительные работы</w:t>
      </w:r>
      <w:r w:rsidR="00DB24D3">
        <w:rPr>
          <w:rFonts w:ascii="Times New Roman" w:hAnsi="Times New Roman" w:cs="Times New Roman"/>
          <w:sz w:val="28"/>
          <w:szCs w:val="28"/>
        </w:rPr>
        <w:t xml:space="preserve"> для замены Паспортов ведутся согласно поправкам.</w:t>
      </w:r>
      <w:r w:rsidR="001D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4B" w:rsidRPr="00227524" w:rsidRDefault="00640385" w:rsidP="001D0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существует также ряд проблем, которые мы пытаемся решить</w:t>
      </w:r>
      <w:r w:rsidR="00DB24D3">
        <w:rPr>
          <w:rFonts w:ascii="Times New Roman" w:hAnsi="Times New Roman" w:cs="Times New Roman"/>
          <w:sz w:val="28"/>
          <w:szCs w:val="28"/>
        </w:rPr>
        <w:t xml:space="preserve"> по мере поступления финансовых средств. Школы и детские сады заключают договора на установку речевого управления эвакуацией, приобретают защитные средства для охранников. По рекомендации </w:t>
      </w:r>
      <w:proofErr w:type="spellStart"/>
      <w:r w:rsidR="00DB24D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B24D3">
        <w:rPr>
          <w:rFonts w:ascii="Times New Roman" w:hAnsi="Times New Roman" w:cs="Times New Roman"/>
          <w:sz w:val="28"/>
          <w:szCs w:val="28"/>
        </w:rPr>
        <w:t xml:space="preserve"> на объекты закупаются </w:t>
      </w:r>
      <w:proofErr w:type="spellStart"/>
      <w:r w:rsidR="001D0C8B">
        <w:rPr>
          <w:rFonts w:ascii="Times New Roman" w:hAnsi="Times New Roman" w:cs="Times New Roman"/>
          <w:sz w:val="28"/>
          <w:szCs w:val="28"/>
        </w:rPr>
        <w:t>радио</w:t>
      </w:r>
      <w:r w:rsidR="00DB24D3"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 w:rsidR="00DB24D3">
        <w:rPr>
          <w:rFonts w:ascii="Times New Roman" w:hAnsi="Times New Roman" w:cs="Times New Roman"/>
          <w:sz w:val="28"/>
          <w:szCs w:val="28"/>
        </w:rPr>
        <w:t xml:space="preserve"> тревожной сигнализации увеличенного радиуса действия «</w:t>
      </w:r>
      <w:proofErr w:type="spellStart"/>
      <w:r w:rsidR="00DB24D3">
        <w:rPr>
          <w:rFonts w:ascii="Times New Roman" w:hAnsi="Times New Roman" w:cs="Times New Roman"/>
          <w:sz w:val="28"/>
          <w:szCs w:val="28"/>
        </w:rPr>
        <w:t>Альтоник</w:t>
      </w:r>
      <w:proofErr w:type="spellEnd"/>
      <w:r w:rsidR="00DB24D3">
        <w:rPr>
          <w:rFonts w:ascii="Times New Roman" w:hAnsi="Times New Roman" w:cs="Times New Roman"/>
          <w:sz w:val="28"/>
          <w:szCs w:val="28"/>
        </w:rPr>
        <w:t>»</w:t>
      </w:r>
      <w:r w:rsidR="001D0C8B">
        <w:rPr>
          <w:rFonts w:ascii="Times New Roman" w:hAnsi="Times New Roman" w:cs="Times New Roman"/>
          <w:sz w:val="28"/>
          <w:szCs w:val="28"/>
        </w:rPr>
        <w:t xml:space="preserve">. Также в течение года проводится финансирование по усилению </w:t>
      </w:r>
      <w:r w:rsidR="001D0C8B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</w:t>
      </w:r>
      <w:r w:rsidR="00DA6CB8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1D0C8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sectPr w:rsidR="00DE024B" w:rsidRPr="00227524" w:rsidSect="007550B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E"/>
    <w:rsid w:val="001167D9"/>
    <w:rsid w:val="001B3018"/>
    <w:rsid w:val="001D0C8B"/>
    <w:rsid w:val="00227524"/>
    <w:rsid w:val="00256404"/>
    <w:rsid w:val="00640385"/>
    <w:rsid w:val="007550BE"/>
    <w:rsid w:val="00787CE1"/>
    <w:rsid w:val="007E4CEE"/>
    <w:rsid w:val="007F3BBA"/>
    <w:rsid w:val="00801BE0"/>
    <w:rsid w:val="00897AB6"/>
    <w:rsid w:val="008D110A"/>
    <w:rsid w:val="00A7620A"/>
    <w:rsid w:val="00B11E8C"/>
    <w:rsid w:val="00D22606"/>
    <w:rsid w:val="00DA6CB8"/>
    <w:rsid w:val="00DB24D3"/>
    <w:rsid w:val="00D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669AC-D457-4562-882D-9D9C544E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1AB2-52B8-476A-B397-71BE0346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Мишин</dc:creator>
  <cp:lastModifiedBy>Стоянова Венера Васильевна</cp:lastModifiedBy>
  <cp:revision>3</cp:revision>
  <dcterms:created xsi:type="dcterms:W3CDTF">2023-01-09T10:55:00Z</dcterms:created>
  <dcterms:modified xsi:type="dcterms:W3CDTF">2023-01-10T06:32:00Z</dcterms:modified>
</cp:coreProperties>
</file>