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07DC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707DC9" w:rsidRPr="00707DC9" w:rsidRDefault="00707DC9" w:rsidP="00707DC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DC9" w:rsidRDefault="00707DC9" w:rsidP="00707DC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696B6" wp14:editId="65C0A15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07DC9" w:rsidRDefault="00707DC9" w:rsidP="00707DC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46B696B6" wp14:editId="65C0A15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</w:rPr>
              <w:t>Щербен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07DC9" w:rsidRPr="00707DC9" w:rsidRDefault="00707DC9" w:rsidP="00707DC9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>ПОСТАНОВЛЕНИЕ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 xml:space="preserve">от </w:t>
      </w:r>
      <w:r>
        <w:rPr>
          <w:b/>
          <w:bCs/>
          <w:kern w:val="28"/>
          <w:szCs w:val="28"/>
          <w:lang w:val="tt-RU"/>
        </w:rPr>
        <w:t>31 января 202</w:t>
      </w:r>
      <w:r w:rsidR="008D14A3">
        <w:rPr>
          <w:b/>
          <w:bCs/>
          <w:kern w:val="28"/>
          <w:szCs w:val="28"/>
          <w:lang w:val="tt-RU"/>
        </w:rPr>
        <w:t>3</w:t>
      </w:r>
      <w:r w:rsidRPr="00707DC9">
        <w:rPr>
          <w:b/>
          <w:bCs/>
          <w:kern w:val="28"/>
          <w:szCs w:val="28"/>
        </w:rPr>
        <w:t xml:space="preserve"> года                                                                                          № </w:t>
      </w:r>
      <w:r>
        <w:rPr>
          <w:b/>
          <w:bCs/>
          <w:kern w:val="28"/>
          <w:szCs w:val="28"/>
        </w:rPr>
        <w:t>1</w:t>
      </w:r>
    </w:p>
    <w:p w:rsidR="00CF1880" w:rsidRPr="00D8275D" w:rsidRDefault="00707DC9" w:rsidP="00D8275D">
      <w:pPr>
        <w:autoSpaceDE w:val="0"/>
        <w:autoSpaceDN w:val="0"/>
        <w:adjustRightInd w:val="0"/>
        <w:rPr>
          <w:bCs/>
          <w:szCs w:val="28"/>
        </w:rPr>
      </w:pPr>
      <w:r w:rsidRPr="00707DC9">
        <w:rPr>
          <w:bCs/>
          <w:szCs w:val="28"/>
        </w:rPr>
        <w:t xml:space="preserve"> </w:t>
      </w:r>
    </w:p>
    <w:p w:rsidR="00CF1880" w:rsidRPr="0069580C" w:rsidRDefault="00CF1880" w:rsidP="00D8275D">
      <w:pPr>
        <w:ind w:right="4252"/>
        <w:rPr>
          <w:rFonts w:eastAsia="Calibri"/>
          <w:sz w:val="26"/>
          <w:szCs w:val="26"/>
          <w:lang w:eastAsia="en-US"/>
        </w:rPr>
      </w:pPr>
      <w:r w:rsidRPr="0069580C">
        <w:rPr>
          <w:rFonts w:eastAsia="Calibri"/>
          <w:sz w:val="26"/>
          <w:szCs w:val="26"/>
          <w:lang w:eastAsia="en-US"/>
        </w:rPr>
        <w:t xml:space="preserve">Об утверждении предельного размера </w:t>
      </w:r>
      <w:r w:rsidR="0069580C" w:rsidRPr="0069580C">
        <w:rPr>
          <w:rFonts w:eastAsia="Calibri"/>
          <w:sz w:val="26"/>
          <w:szCs w:val="26"/>
          <w:lang w:eastAsia="en-US"/>
        </w:rPr>
        <w:t>стоимости гарантированного</w:t>
      </w:r>
      <w:r w:rsidRPr="0069580C">
        <w:rPr>
          <w:rFonts w:eastAsia="Calibri"/>
          <w:sz w:val="26"/>
          <w:szCs w:val="26"/>
          <w:lang w:eastAsia="en-US"/>
        </w:rPr>
        <w:t xml:space="preserve"> перечня услуг по </w:t>
      </w:r>
      <w:r w:rsidR="0069580C" w:rsidRPr="0069580C">
        <w:rPr>
          <w:rFonts w:eastAsia="Calibri"/>
          <w:sz w:val="26"/>
          <w:szCs w:val="26"/>
          <w:lang w:eastAsia="en-US"/>
        </w:rPr>
        <w:t>погребению в</w:t>
      </w:r>
      <w:r w:rsidRPr="0069580C">
        <w:rPr>
          <w:rFonts w:eastAsia="Calibri"/>
          <w:sz w:val="26"/>
          <w:szCs w:val="26"/>
          <w:lang w:eastAsia="en-US"/>
        </w:rPr>
        <w:t xml:space="preserve"> муниципальном образовании «</w:t>
      </w:r>
      <w:r w:rsidR="00707DC9" w:rsidRPr="0069580C">
        <w:rPr>
          <w:rFonts w:eastAsia="Calibri"/>
          <w:sz w:val="26"/>
          <w:szCs w:val="26"/>
          <w:lang w:eastAsia="en-US"/>
        </w:rPr>
        <w:t xml:space="preserve">Щербенское </w:t>
      </w:r>
      <w:r w:rsidRPr="0069580C">
        <w:rPr>
          <w:rFonts w:eastAsia="Calibri"/>
          <w:sz w:val="26"/>
          <w:szCs w:val="26"/>
          <w:lang w:eastAsia="en-US"/>
        </w:rPr>
        <w:t>сельское поселение» Аксубаевского муниципального района Республики Татарстан на 202</w:t>
      </w:r>
      <w:r w:rsidR="008D14A3">
        <w:rPr>
          <w:rFonts w:eastAsia="Calibri"/>
          <w:sz w:val="26"/>
          <w:szCs w:val="26"/>
          <w:lang w:val="tt-RU" w:eastAsia="en-US"/>
        </w:rPr>
        <w:t xml:space="preserve">3 </w:t>
      </w:r>
      <w:bookmarkStart w:id="0" w:name="_GoBack"/>
      <w:bookmarkEnd w:id="0"/>
      <w:r w:rsidRPr="0069580C">
        <w:rPr>
          <w:rFonts w:eastAsia="Calibri"/>
          <w:sz w:val="26"/>
          <w:szCs w:val="26"/>
          <w:lang w:eastAsia="en-US"/>
        </w:rPr>
        <w:t>год</w:t>
      </w:r>
    </w:p>
    <w:p w:rsidR="00CF1880" w:rsidRPr="0069580C" w:rsidRDefault="00CF1880" w:rsidP="00D8275D">
      <w:pPr>
        <w:jc w:val="both"/>
        <w:rPr>
          <w:sz w:val="26"/>
          <w:szCs w:val="26"/>
        </w:rPr>
      </w:pPr>
    </w:p>
    <w:p w:rsidR="0069580C" w:rsidRPr="0069580C" w:rsidRDefault="00CF1880" w:rsidP="0069580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 xml:space="preserve">          </w:t>
      </w:r>
      <w:r w:rsidR="0069580C" w:rsidRPr="0069580C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</w:t>
      </w:r>
      <w:r w:rsidR="0069580C">
        <w:rPr>
          <w:sz w:val="26"/>
          <w:szCs w:val="26"/>
        </w:rPr>
        <w:t>96</w:t>
      </w:r>
      <w:r w:rsidR="0069580C" w:rsidRPr="0069580C">
        <w:rPr>
          <w:sz w:val="26"/>
          <w:szCs w:val="26"/>
        </w:rPr>
        <w:t xml:space="preserve"> «О мерах по реализации Федерального Закона «О погребении и похоронном деле в Республике Татарстан», постановлением Правитель</w:t>
      </w:r>
      <w:r w:rsidR="0069580C">
        <w:rPr>
          <w:sz w:val="26"/>
          <w:szCs w:val="26"/>
        </w:rPr>
        <w:t>ства Российской Федерации от  30</w:t>
      </w:r>
      <w:r w:rsidR="0069580C" w:rsidRPr="0069580C">
        <w:rPr>
          <w:sz w:val="26"/>
          <w:szCs w:val="26"/>
        </w:rPr>
        <w:t>.01.2023 №</w:t>
      </w:r>
      <w:r w:rsidR="0069580C">
        <w:rPr>
          <w:sz w:val="26"/>
          <w:szCs w:val="26"/>
        </w:rPr>
        <w:t xml:space="preserve">119 </w:t>
      </w:r>
      <w:r w:rsidR="0069580C" w:rsidRPr="0069580C">
        <w:rPr>
          <w:sz w:val="26"/>
          <w:szCs w:val="26"/>
        </w:rPr>
        <w:t xml:space="preserve">   «Об утверждении коэффициента индексации выплат, пособий и компенсаций в 2023 году», Исполнительный комитет Щербенского сельского поселения Аксубаевского муниципального района Республики Татарстан постановляет: </w:t>
      </w:r>
    </w:p>
    <w:p w:rsidR="0069580C" w:rsidRPr="0069580C" w:rsidRDefault="0069580C" w:rsidP="0069580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Установить в муниципальном образовании «Щербенское сельское поселение» Аксубаевского муниципального района Республики Татарстан с 1 февраля 202</w:t>
      </w:r>
      <w:r w:rsidRPr="00DC7B00">
        <w:rPr>
          <w:sz w:val="26"/>
          <w:szCs w:val="26"/>
        </w:rPr>
        <w:t>3</w:t>
      </w:r>
      <w:r w:rsidRPr="0069580C">
        <w:rPr>
          <w:sz w:val="26"/>
          <w:szCs w:val="26"/>
        </w:rPr>
        <w:t xml:space="preserve"> года предельный размер стоимости гарантированного перечня услуг по погребению в размере 7793,48 (Семь тысяч семьсот девяносто три рубля, 48 коп) в соответствии с приложением №1 и приложением №2. </w:t>
      </w:r>
    </w:p>
    <w:p w:rsidR="0069580C" w:rsidRPr="0069580C" w:rsidRDefault="0069580C" w:rsidP="0069580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Признать утратившим силу:</w:t>
      </w:r>
    </w:p>
    <w:p w:rsidR="0069580C" w:rsidRPr="0069580C" w:rsidRDefault="0069580C" w:rsidP="0069580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-  постановление Исполнительного комитета Щербенского сельского поселения Аксубаевского муниципального района Республики   Татарстан   от 31.01.2022 г.  № 1 «Об утверждении стоимости услуг, предоставляемых согласно гарантированному перечню услуг по погребению в Щербенском сельском поселении Аксубаевского муниципального района Республики Татарстан» с 1 февраля 2023 года.</w:t>
      </w:r>
    </w:p>
    <w:p w:rsidR="0069580C" w:rsidRPr="0069580C" w:rsidRDefault="0069580C" w:rsidP="0069580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69580C">
          <w:rPr>
            <w:color w:val="000000"/>
            <w:sz w:val="26"/>
            <w:szCs w:val="26"/>
            <w:u w:val="single"/>
          </w:rPr>
          <w:t>http://a</w:t>
        </w:r>
        <w:r w:rsidRPr="0069580C">
          <w:rPr>
            <w:color w:val="000000"/>
            <w:sz w:val="26"/>
            <w:szCs w:val="26"/>
            <w:u w:val="single"/>
            <w:lang w:val="en-US"/>
          </w:rPr>
          <w:t>ksubae</w:t>
        </w:r>
        <w:r w:rsidRPr="0069580C">
          <w:rPr>
            <w:color w:val="000000"/>
            <w:sz w:val="26"/>
            <w:szCs w:val="26"/>
            <w:u w:val="single"/>
          </w:rPr>
          <w:t>vo.tatarstan.ru</w:t>
        </w:r>
      </w:hyperlink>
      <w:r w:rsidRPr="0069580C">
        <w:rPr>
          <w:color w:val="000000"/>
          <w:sz w:val="26"/>
          <w:szCs w:val="26"/>
        </w:rPr>
        <w:t xml:space="preserve"> </w:t>
      </w:r>
      <w:r w:rsidRPr="0069580C">
        <w:rPr>
          <w:sz w:val="26"/>
          <w:szCs w:val="26"/>
        </w:rPr>
        <w:t>и опубликовать на  официальном портале правовой информации Республики Татарстан» по веб-адресу</w:t>
      </w:r>
      <w:r w:rsidRPr="0069580C">
        <w:rPr>
          <w:color w:val="000000"/>
          <w:sz w:val="26"/>
          <w:szCs w:val="26"/>
        </w:rPr>
        <w:t xml:space="preserve">: </w:t>
      </w:r>
      <w:hyperlink r:id="rId9" w:history="1">
        <w:r w:rsidRPr="0069580C">
          <w:rPr>
            <w:color w:val="000000"/>
            <w:sz w:val="26"/>
            <w:szCs w:val="26"/>
            <w:u w:val="single"/>
          </w:rPr>
          <w:t>http://pravo.tatarstan.ru</w:t>
        </w:r>
      </w:hyperlink>
    </w:p>
    <w:p w:rsidR="0069580C" w:rsidRPr="0069580C" w:rsidRDefault="0069580C" w:rsidP="0069580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 xml:space="preserve">  4. Контроль за исполнением настоящего постановления оставляю за собой.</w:t>
      </w:r>
    </w:p>
    <w:p w:rsidR="0069580C" w:rsidRPr="0069580C" w:rsidRDefault="0069580C" w:rsidP="0069580C">
      <w:pPr>
        <w:tabs>
          <w:tab w:val="left" w:pos="709"/>
        </w:tabs>
        <w:jc w:val="both"/>
        <w:rPr>
          <w:sz w:val="26"/>
          <w:szCs w:val="26"/>
        </w:rPr>
      </w:pPr>
    </w:p>
    <w:p w:rsidR="0069580C" w:rsidRPr="0069580C" w:rsidRDefault="0069580C" w:rsidP="0069580C">
      <w:pPr>
        <w:rPr>
          <w:sz w:val="26"/>
          <w:szCs w:val="26"/>
        </w:rPr>
      </w:pPr>
      <w:r w:rsidRPr="0069580C">
        <w:rPr>
          <w:sz w:val="26"/>
          <w:szCs w:val="26"/>
        </w:rPr>
        <w:t>Руководитель исполнительного комитета</w:t>
      </w:r>
    </w:p>
    <w:p w:rsidR="0069580C" w:rsidRPr="0069580C" w:rsidRDefault="0069580C" w:rsidP="0069580C">
      <w:pPr>
        <w:rPr>
          <w:b/>
          <w:sz w:val="26"/>
          <w:szCs w:val="26"/>
        </w:rPr>
      </w:pPr>
      <w:r w:rsidRPr="0069580C">
        <w:rPr>
          <w:sz w:val="26"/>
          <w:szCs w:val="26"/>
        </w:rPr>
        <w:t>Щербенского сельского поселения:                           Д.А.Шарифуллин</w:t>
      </w: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 xml:space="preserve">Приложение №1 к постановлению </w:t>
      </w: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Исполнительного комитета Щербенского</w:t>
      </w: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сельского поселения Аксубаевского муниципального района Республики Татарстан</w:t>
      </w: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от «</w:t>
      </w:r>
      <w:r>
        <w:rPr>
          <w:sz w:val="26"/>
          <w:szCs w:val="26"/>
        </w:rPr>
        <w:t>31</w:t>
      </w:r>
      <w:r w:rsidRPr="0069580C">
        <w:rPr>
          <w:sz w:val="26"/>
          <w:szCs w:val="26"/>
        </w:rPr>
        <w:t xml:space="preserve">» января 2023 № </w:t>
      </w:r>
      <w:r>
        <w:rPr>
          <w:sz w:val="26"/>
          <w:szCs w:val="26"/>
        </w:rPr>
        <w:t>1</w:t>
      </w:r>
    </w:p>
    <w:p w:rsidR="0069580C" w:rsidRPr="0069580C" w:rsidRDefault="0069580C" w:rsidP="0069580C">
      <w:pPr>
        <w:jc w:val="both"/>
        <w:rPr>
          <w:sz w:val="26"/>
          <w:szCs w:val="26"/>
        </w:rPr>
      </w:pPr>
    </w:p>
    <w:p w:rsidR="0069580C" w:rsidRPr="0069580C" w:rsidRDefault="0069580C" w:rsidP="0069580C">
      <w:pPr>
        <w:jc w:val="center"/>
        <w:rPr>
          <w:b/>
          <w:sz w:val="26"/>
          <w:szCs w:val="26"/>
        </w:rPr>
      </w:pP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 xml:space="preserve">Предельный размер стоимости  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 xml:space="preserve">гарантированного перечня услуг по погребению 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>в муниципальном образовании «Щербенское сельское поселение»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>Аксубаевского муниципального района Республики Татарстан на 2023 год</w:t>
      </w:r>
    </w:p>
    <w:p w:rsidR="0069580C" w:rsidRPr="0069580C" w:rsidRDefault="0069580C" w:rsidP="0069580C">
      <w:pPr>
        <w:jc w:val="center"/>
        <w:rPr>
          <w:b/>
          <w:sz w:val="26"/>
          <w:szCs w:val="26"/>
        </w:rPr>
      </w:pPr>
    </w:p>
    <w:p w:rsidR="0069580C" w:rsidRPr="0069580C" w:rsidRDefault="0069580C" w:rsidP="0069580C">
      <w:pPr>
        <w:autoSpaceDE w:val="0"/>
        <w:autoSpaceDN w:val="0"/>
        <w:adjustRightInd w:val="0"/>
        <w:spacing w:line="240" w:lineRule="atLeast"/>
        <w:ind w:left="424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9580C" w:rsidRPr="0069580C" w:rsidTr="00E16F9E">
        <w:tc>
          <w:tcPr>
            <w:tcW w:w="6345" w:type="dxa"/>
          </w:tcPr>
          <w:p w:rsidR="0069580C" w:rsidRPr="0069580C" w:rsidRDefault="0069580C" w:rsidP="0069580C">
            <w:pPr>
              <w:jc w:val="center"/>
              <w:rPr>
                <w:b/>
                <w:sz w:val="26"/>
                <w:szCs w:val="26"/>
              </w:rPr>
            </w:pPr>
            <w:r w:rsidRPr="0069580C">
              <w:rPr>
                <w:b/>
                <w:sz w:val="26"/>
                <w:szCs w:val="26"/>
              </w:rPr>
              <w:t>Наименование услуг</w:t>
            </w:r>
          </w:p>
          <w:p w:rsidR="0069580C" w:rsidRPr="0069580C" w:rsidRDefault="0069580C" w:rsidP="006958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b/>
                <w:sz w:val="26"/>
                <w:szCs w:val="26"/>
              </w:rPr>
            </w:pPr>
            <w:r w:rsidRPr="0069580C">
              <w:rPr>
                <w:b/>
                <w:sz w:val="26"/>
                <w:szCs w:val="26"/>
              </w:rPr>
              <w:t xml:space="preserve">Стоимость услуг </w:t>
            </w:r>
          </w:p>
          <w:p w:rsidR="0069580C" w:rsidRPr="0069580C" w:rsidRDefault="0069580C" w:rsidP="0069580C">
            <w:pPr>
              <w:jc w:val="center"/>
              <w:rPr>
                <w:b/>
                <w:sz w:val="26"/>
                <w:szCs w:val="26"/>
              </w:rPr>
            </w:pPr>
            <w:r w:rsidRPr="0069580C">
              <w:rPr>
                <w:b/>
                <w:i/>
                <w:sz w:val="26"/>
                <w:szCs w:val="26"/>
              </w:rPr>
              <w:t>(в руб.)</w:t>
            </w:r>
          </w:p>
        </w:tc>
      </w:tr>
      <w:tr w:rsidR="0069580C" w:rsidRPr="0069580C" w:rsidTr="00E16F9E">
        <w:tc>
          <w:tcPr>
            <w:tcW w:w="6345" w:type="dxa"/>
          </w:tcPr>
          <w:p w:rsidR="0069580C" w:rsidRPr="0069580C" w:rsidRDefault="0069580C" w:rsidP="0069580C">
            <w:pPr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 xml:space="preserve">1. Оформление документов, необходимых для погребения </w:t>
            </w:r>
          </w:p>
          <w:p w:rsidR="0069580C" w:rsidRPr="0069580C" w:rsidRDefault="0069580C" w:rsidP="0069580C">
            <w:pPr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-</w:t>
            </w:r>
          </w:p>
        </w:tc>
      </w:tr>
      <w:tr w:rsidR="0069580C" w:rsidRPr="0069580C" w:rsidTr="00E16F9E">
        <w:tc>
          <w:tcPr>
            <w:tcW w:w="6345" w:type="dxa"/>
          </w:tcPr>
          <w:p w:rsidR="0069580C" w:rsidRPr="0069580C" w:rsidRDefault="0069580C" w:rsidP="0069580C">
            <w:pPr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3593,48</w:t>
            </w:r>
          </w:p>
        </w:tc>
      </w:tr>
      <w:tr w:rsidR="0069580C" w:rsidRPr="0069580C" w:rsidTr="00E16F9E">
        <w:tc>
          <w:tcPr>
            <w:tcW w:w="6345" w:type="dxa"/>
          </w:tcPr>
          <w:p w:rsidR="0069580C" w:rsidRPr="0069580C" w:rsidRDefault="0069580C" w:rsidP="0069580C">
            <w:pPr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 xml:space="preserve">3. Перевозка тела (останков) умершего на кладбище </w:t>
            </w:r>
          </w:p>
          <w:p w:rsidR="0069580C" w:rsidRPr="0069580C" w:rsidRDefault="0069580C" w:rsidP="0069580C">
            <w:pPr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1000</w:t>
            </w:r>
          </w:p>
        </w:tc>
      </w:tr>
      <w:tr w:rsidR="0069580C" w:rsidRPr="0069580C" w:rsidTr="00E16F9E">
        <w:trPr>
          <w:trHeight w:val="537"/>
        </w:trPr>
        <w:tc>
          <w:tcPr>
            <w:tcW w:w="6345" w:type="dxa"/>
          </w:tcPr>
          <w:p w:rsidR="0069580C" w:rsidRPr="0069580C" w:rsidRDefault="0069580C" w:rsidP="0069580C">
            <w:pPr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3200</w:t>
            </w:r>
          </w:p>
        </w:tc>
      </w:tr>
      <w:tr w:rsidR="0069580C" w:rsidRPr="0069580C" w:rsidTr="00E16F9E">
        <w:trPr>
          <w:trHeight w:val="537"/>
        </w:trPr>
        <w:tc>
          <w:tcPr>
            <w:tcW w:w="6345" w:type="dxa"/>
          </w:tcPr>
          <w:p w:rsidR="0069580C" w:rsidRPr="0069580C" w:rsidRDefault="0069580C" w:rsidP="0069580C">
            <w:pPr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rPr>
                <w:b/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 xml:space="preserve"> </w:t>
            </w:r>
            <w:r w:rsidRPr="0069580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941" w:type="dxa"/>
          </w:tcPr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jc w:val="center"/>
              <w:rPr>
                <w:sz w:val="26"/>
                <w:szCs w:val="26"/>
              </w:rPr>
            </w:pPr>
          </w:p>
          <w:p w:rsidR="0069580C" w:rsidRPr="0069580C" w:rsidRDefault="0069580C" w:rsidP="0069580C">
            <w:pPr>
              <w:jc w:val="center"/>
              <w:rPr>
                <w:b/>
                <w:sz w:val="26"/>
                <w:szCs w:val="26"/>
              </w:rPr>
            </w:pPr>
            <w:r w:rsidRPr="0069580C">
              <w:rPr>
                <w:b/>
                <w:sz w:val="26"/>
                <w:szCs w:val="26"/>
              </w:rPr>
              <w:t>7793,48</w:t>
            </w:r>
          </w:p>
        </w:tc>
      </w:tr>
    </w:tbl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69580C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 xml:space="preserve">Приложение №2 к постановлению </w:t>
      </w: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Исполнительного комитета Щербенского</w:t>
      </w:r>
    </w:p>
    <w:p w:rsidR="0069580C" w:rsidRPr="0069580C" w:rsidRDefault="0069580C" w:rsidP="0069580C">
      <w:pPr>
        <w:autoSpaceDE w:val="0"/>
        <w:autoSpaceDN w:val="0"/>
        <w:adjustRightInd w:val="0"/>
        <w:ind w:left="5670"/>
        <w:jc w:val="both"/>
        <w:outlineLvl w:val="0"/>
        <w:rPr>
          <w:sz w:val="26"/>
          <w:szCs w:val="26"/>
        </w:rPr>
      </w:pPr>
      <w:r w:rsidRPr="0069580C">
        <w:rPr>
          <w:sz w:val="26"/>
          <w:szCs w:val="26"/>
        </w:rPr>
        <w:t>сельского поселения Аксубаевского муниципального района Республики Татарстан</w:t>
      </w:r>
    </w:p>
    <w:p w:rsidR="0069580C" w:rsidRPr="0069580C" w:rsidRDefault="0069580C" w:rsidP="0069580C">
      <w:pPr>
        <w:ind w:left="4956"/>
        <w:rPr>
          <w:sz w:val="26"/>
          <w:szCs w:val="26"/>
        </w:rPr>
      </w:pPr>
      <w:r w:rsidRPr="0069580C">
        <w:rPr>
          <w:sz w:val="26"/>
          <w:szCs w:val="26"/>
        </w:rPr>
        <w:t xml:space="preserve">             от «31» января 2023 № 1</w:t>
      </w:r>
    </w:p>
    <w:p w:rsidR="0069580C" w:rsidRPr="0069580C" w:rsidRDefault="0069580C" w:rsidP="0069580C">
      <w:pPr>
        <w:ind w:left="4956"/>
        <w:rPr>
          <w:sz w:val="26"/>
          <w:szCs w:val="26"/>
        </w:rPr>
      </w:pP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>Стоимость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>гарантированного перечня услуг по погребению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  <w:r w:rsidRPr="0069580C">
        <w:rPr>
          <w:sz w:val="26"/>
          <w:szCs w:val="26"/>
        </w:rPr>
        <w:t>в муниципальном образовании «Щербенское сельское поселение» Аксубаевского   муниципального района РТ с 01.02.202</w:t>
      </w:r>
      <w:r w:rsidRPr="0069580C">
        <w:rPr>
          <w:color w:val="FF0000"/>
          <w:sz w:val="26"/>
          <w:szCs w:val="26"/>
        </w:rPr>
        <w:t>3</w:t>
      </w:r>
      <w:r w:rsidRPr="0069580C">
        <w:rPr>
          <w:sz w:val="26"/>
          <w:szCs w:val="26"/>
        </w:rPr>
        <w:t xml:space="preserve"> года</w:t>
      </w:r>
    </w:p>
    <w:p w:rsidR="0069580C" w:rsidRPr="0069580C" w:rsidRDefault="0069580C" w:rsidP="0069580C">
      <w:pPr>
        <w:jc w:val="center"/>
        <w:rPr>
          <w:sz w:val="26"/>
          <w:szCs w:val="26"/>
        </w:rPr>
      </w:pPr>
    </w:p>
    <w:p w:rsidR="0069580C" w:rsidRPr="0069580C" w:rsidRDefault="0069580C" w:rsidP="0069580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9580C" w:rsidRPr="0069580C" w:rsidTr="00E16F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9580C">
              <w:rPr>
                <w:b/>
                <w:sz w:val="26"/>
                <w:szCs w:val="26"/>
                <w:lang w:eastAsia="en-US"/>
              </w:rPr>
              <w:t>Наименование услуг</w:t>
            </w:r>
          </w:p>
          <w:p w:rsidR="0069580C" w:rsidRPr="0069580C" w:rsidRDefault="0069580C" w:rsidP="0069580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9580C">
              <w:rPr>
                <w:b/>
                <w:sz w:val="26"/>
                <w:szCs w:val="26"/>
                <w:lang w:eastAsia="en-US"/>
              </w:rPr>
              <w:t xml:space="preserve">Стоимость услуг </w:t>
            </w:r>
          </w:p>
          <w:p w:rsidR="0069580C" w:rsidRPr="0069580C" w:rsidRDefault="0069580C" w:rsidP="0069580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9580C">
              <w:rPr>
                <w:b/>
                <w:i/>
                <w:sz w:val="26"/>
                <w:szCs w:val="26"/>
                <w:lang w:eastAsia="en-US"/>
              </w:rPr>
              <w:t>(в руб.)</w:t>
            </w:r>
          </w:p>
        </w:tc>
      </w:tr>
      <w:tr w:rsidR="0069580C" w:rsidRPr="0069580C" w:rsidTr="00E16F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 xml:space="preserve">1. Оформление документов, необходимых для погребения </w:t>
            </w:r>
          </w:p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9580C" w:rsidRPr="0069580C" w:rsidTr="00E16F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2. Облачение тела</w:t>
            </w:r>
          </w:p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69580C" w:rsidRPr="0069580C" w:rsidTr="00E16F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3093,48</w:t>
            </w:r>
          </w:p>
        </w:tc>
      </w:tr>
      <w:tr w:rsidR="0069580C" w:rsidRPr="0069580C" w:rsidTr="00E16F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 xml:space="preserve">4. Перевозка тела (останков) умершего на кладбище </w:t>
            </w:r>
          </w:p>
          <w:p w:rsidR="0069580C" w:rsidRPr="0069580C" w:rsidRDefault="0069580C" w:rsidP="0069580C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1000</w:t>
            </w:r>
            <w:r w:rsidRPr="0069580C">
              <w:rPr>
                <w:sz w:val="26"/>
                <w:szCs w:val="26"/>
                <w:highlight w:val="yellow"/>
                <w:lang w:eastAsia="en-US"/>
              </w:rPr>
              <w:t xml:space="preserve"> </w:t>
            </w:r>
          </w:p>
        </w:tc>
      </w:tr>
      <w:tr w:rsidR="0069580C" w:rsidRPr="0069580C" w:rsidTr="00E16F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rPr>
                <w:szCs w:val="28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rPr>
                <w:szCs w:val="28"/>
                <w:lang w:eastAsia="en-US"/>
              </w:rPr>
            </w:pPr>
            <w:r w:rsidRPr="0069580C">
              <w:rPr>
                <w:szCs w:val="28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Cs w:val="28"/>
                <w:highlight w:val="yellow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jc w:val="center"/>
              <w:rPr>
                <w:szCs w:val="28"/>
                <w:highlight w:val="yellow"/>
                <w:lang w:eastAsia="en-US"/>
              </w:rPr>
            </w:pPr>
            <w:r w:rsidRPr="0069580C">
              <w:rPr>
                <w:szCs w:val="28"/>
                <w:lang w:eastAsia="en-US"/>
              </w:rPr>
              <w:t>3200</w:t>
            </w:r>
          </w:p>
        </w:tc>
      </w:tr>
      <w:tr w:rsidR="0069580C" w:rsidRPr="0069580C" w:rsidTr="00E16F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rPr>
                <w:szCs w:val="28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rPr>
                <w:szCs w:val="28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rPr>
                <w:b/>
                <w:szCs w:val="28"/>
                <w:lang w:eastAsia="en-US"/>
              </w:rPr>
            </w:pPr>
            <w:r w:rsidRPr="0069580C">
              <w:rPr>
                <w:szCs w:val="28"/>
                <w:lang w:eastAsia="en-US"/>
              </w:rPr>
              <w:t xml:space="preserve"> </w:t>
            </w:r>
            <w:r w:rsidRPr="0069580C"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0C" w:rsidRPr="0069580C" w:rsidRDefault="0069580C" w:rsidP="0069580C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69580C" w:rsidRPr="0069580C" w:rsidRDefault="0069580C" w:rsidP="0069580C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69580C">
              <w:rPr>
                <w:b/>
                <w:szCs w:val="28"/>
                <w:lang w:eastAsia="en-US"/>
              </w:rPr>
              <w:t>7793,48</w:t>
            </w:r>
          </w:p>
        </w:tc>
      </w:tr>
    </w:tbl>
    <w:p w:rsidR="00235EE6" w:rsidRPr="0069580C" w:rsidRDefault="00235EE6" w:rsidP="0069580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235EE6" w:rsidRPr="0069580C" w:rsidRDefault="00235EE6" w:rsidP="00235EE6">
      <w:pPr>
        <w:jc w:val="both"/>
        <w:rPr>
          <w:szCs w:val="28"/>
        </w:rPr>
      </w:pPr>
    </w:p>
    <w:sectPr w:rsidR="00235EE6" w:rsidRPr="0069580C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26" w:rsidRDefault="00650026" w:rsidP="00453D01">
      <w:r>
        <w:separator/>
      </w:r>
    </w:p>
  </w:endnote>
  <w:endnote w:type="continuationSeparator" w:id="0">
    <w:p w:rsidR="00650026" w:rsidRDefault="0065002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26" w:rsidRDefault="00650026" w:rsidP="00453D01">
      <w:r>
        <w:separator/>
      </w:r>
    </w:p>
  </w:footnote>
  <w:footnote w:type="continuationSeparator" w:id="0">
    <w:p w:rsidR="00650026" w:rsidRDefault="0065002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93D3A"/>
    <w:multiLevelType w:val="hybridMultilevel"/>
    <w:tmpl w:val="AD8AFDF4"/>
    <w:lvl w:ilvl="0" w:tplc="CC06763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C5E11"/>
    <w:rsid w:val="00215E62"/>
    <w:rsid w:val="00221D64"/>
    <w:rsid w:val="00235EE6"/>
    <w:rsid w:val="002C1A2C"/>
    <w:rsid w:val="002E0A52"/>
    <w:rsid w:val="002E58B5"/>
    <w:rsid w:val="002F6402"/>
    <w:rsid w:val="00301C8B"/>
    <w:rsid w:val="003746FF"/>
    <w:rsid w:val="00374CA9"/>
    <w:rsid w:val="00386C47"/>
    <w:rsid w:val="00394B50"/>
    <w:rsid w:val="00402D21"/>
    <w:rsid w:val="00453D01"/>
    <w:rsid w:val="00552BB6"/>
    <w:rsid w:val="00591247"/>
    <w:rsid w:val="00596230"/>
    <w:rsid w:val="005C687B"/>
    <w:rsid w:val="005F1E51"/>
    <w:rsid w:val="00601329"/>
    <w:rsid w:val="00650026"/>
    <w:rsid w:val="006510D0"/>
    <w:rsid w:val="0069580C"/>
    <w:rsid w:val="00707DC9"/>
    <w:rsid w:val="00736651"/>
    <w:rsid w:val="00750BD2"/>
    <w:rsid w:val="00795C58"/>
    <w:rsid w:val="0086223B"/>
    <w:rsid w:val="00894C83"/>
    <w:rsid w:val="008D14A3"/>
    <w:rsid w:val="008D386D"/>
    <w:rsid w:val="00A17769"/>
    <w:rsid w:val="00A50E46"/>
    <w:rsid w:val="00A75D21"/>
    <w:rsid w:val="00AE4D66"/>
    <w:rsid w:val="00B50ED5"/>
    <w:rsid w:val="00B71BE2"/>
    <w:rsid w:val="00B747D6"/>
    <w:rsid w:val="00BD62E3"/>
    <w:rsid w:val="00CB1EF7"/>
    <w:rsid w:val="00CF1880"/>
    <w:rsid w:val="00D15EA4"/>
    <w:rsid w:val="00D42760"/>
    <w:rsid w:val="00D8275D"/>
    <w:rsid w:val="00D87E44"/>
    <w:rsid w:val="00D95812"/>
    <w:rsid w:val="00DA2EEA"/>
    <w:rsid w:val="00DC7B00"/>
    <w:rsid w:val="00E62DD0"/>
    <w:rsid w:val="00E76880"/>
    <w:rsid w:val="00EA0DE2"/>
    <w:rsid w:val="00EF30F8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4F44"/>
  <w15:docId w15:val="{2FE6D89E-651C-4088-93F2-2F2F9B9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8</cp:revision>
  <cp:lastPrinted>2023-02-10T11:46:00Z</cp:lastPrinted>
  <dcterms:created xsi:type="dcterms:W3CDTF">2022-01-31T07:41:00Z</dcterms:created>
  <dcterms:modified xsi:type="dcterms:W3CDTF">2023-02-10T12:16:00Z</dcterms:modified>
</cp:coreProperties>
</file>