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</w:t>
      </w:r>
      <w:r w:rsidR="00F305F4">
        <w:rPr>
          <w:rFonts w:ascii="Times New Roman" w:hAnsi="Times New Roman" w:cs="Times New Roman"/>
          <w:b/>
          <w:sz w:val="24"/>
          <w:szCs w:val="24"/>
        </w:rPr>
        <w:t>И</w:t>
      </w:r>
      <w:r w:rsidRPr="007C458F">
        <w:rPr>
          <w:rFonts w:ascii="Times New Roman" w:hAnsi="Times New Roman" w:cs="Times New Roman"/>
          <w:b/>
          <w:sz w:val="24"/>
          <w:szCs w:val="24"/>
        </w:rPr>
        <w:t>ЦИПАЛЬНОГО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C458F" w:rsidRDefault="007C458F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5F4" w:rsidRDefault="00F305F4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05F4" w:rsidRDefault="00F305F4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AAE" w:rsidRDefault="004F1DE4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05F4" w:rsidRPr="00F305F4">
        <w:rPr>
          <w:rFonts w:ascii="Times New Roman" w:hAnsi="Times New Roman" w:cs="Times New Roman"/>
          <w:sz w:val="28"/>
          <w:szCs w:val="28"/>
        </w:rPr>
        <w:t>№</w:t>
      </w:r>
      <w:r w:rsidR="00BA57CA">
        <w:rPr>
          <w:rFonts w:ascii="Times New Roman" w:hAnsi="Times New Roman" w:cs="Times New Roman"/>
          <w:sz w:val="28"/>
          <w:szCs w:val="28"/>
        </w:rPr>
        <w:t xml:space="preserve"> </w:t>
      </w:r>
      <w:r w:rsidR="00833044">
        <w:rPr>
          <w:rFonts w:ascii="Times New Roman" w:hAnsi="Times New Roman" w:cs="Times New Roman"/>
          <w:sz w:val="28"/>
          <w:szCs w:val="28"/>
        </w:rPr>
        <w:t>156</w:t>
      </w:r>
      <w:r w:rsid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F305F4" w:rsidRPr="00F305F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C28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330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05F4" w:rsidRPr="00F305F4">
        <w:rPr>
          <w:rFonts w:ascii="Times New Roman" w:hAnsi="Times New Roman" w:cs="Times New Roman"/>
          <w:sz w:val="28"/>
          <w:szCs w:val="28"/>
        </w:rPr>
        <w:t>от</w:t>
      </w:r>
      <w:r w:rsid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EC2891">
        <w:rPr>
          <w:rFonts w:ascii="Times New Roman" w:hAnsi="Times New Roman" w:cs="Times New Roman"/>
          <w:sz w:val="28"/>
          <w:szCs w:val="28"/>
        </w:rPr>
        <w:t xml:space="preserve"> </w:t>
      </w:r>
      <w:r w:rsidR="00833044">
        <w:rPr>
          <w:rFonts w:ascii="Times New Roman" w:hAnsi="Times New Roman" w:cs="Times New Roman"/>
          <w:sz w:val="28"/>
          <w:szCs w:val="28"/>
        </w:rPr>
        <w:t>15.03.2023г.</w:t>
      </w:r>
      <w:bookmarkStart w:id="0" w:name="_GoBack"/>
      <w:bookmarkEnd w:id="0"/>
    </w:p>
    <w:p w:rsidR="00EC2891" w:rsidRPr="00F305F4" w:rsidRDefault="00EC2891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982AAE" w:rsidRDefault="00982AAE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F14508" w:rsidRPr="00C1374F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1374F">
        <w:rPr>
          <w:rFonts w:ascii="Times New Roman" w:hAnsi="Times New Roman" w:cs="Times New Roman"/>
          <w:sz w:val="28"/>
          <w:szCs w:val="28"/>
        </w:rPr>
        <w:t>Отчет общественного помощника Уполномоченного по правам человека</w:t>
      </w:r>
    </w:p>
    <w:p w:rsidR="00E0571A" w:rsidRPr="00C1374F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1374F">
        <w:rPr>
          <w:rFonts w:ascii="Times New Roman" w:hAnsi="Times New Roman" w:cs="Times New Roman"/>
          <w:sz w:val="28"/>
          <w:szCs w:val="28"/>
        </w:rPr>
        <w:t xml:space="preserve">Республики Татарстан  в </w:t>
      </w:r>
      <w:proofErr w:type="spellStart"/>
      <w:r w:rsidRPr="00C1374F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C1374F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proofErr w:type="gramStart"/>
      <w:r w:rsidRPr="00C1374F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C1374F">
        <w:rPr>
          <w:rFonts w:ascii="Times New Roman" w:hAnsi="Times New Roman" w:cs="Times New Roman"/>
          <w:sz w:val="28"/>
          <w:szCs w:val="28"/>
        </w:rPr>
        <w:t xml:space="preserve"> о</w:t>
      </w:r>
      <w:r w:rsidR="00E0571A" w:rsidRPr="00C1374F">
        <w:rPr>
          <w:rFonts w:ascii="Times New Roman" w:hAnsi="Times New Roman" w:cs="Times New Roman"/>
          <w:sz w:val="28"/>
          <w:szCs w:val="28"/>
        </w:rPr>
        <w:t xml:space="preserve"> соблюдении прав</w:t>
      </w:r>
      <w:r w:rsidR="00947DC7" w:rsidRP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E0571A" w:rsidRPr="00C1374F">
        <w:rPr>
          <w:rFonts w:ascii="Times New Roman" w:hAnsi="Times New Roman" w:cs="Times New Roman"/>
          <w:sz w:val="28"/>
          <w:szCs w:val="28"/>
        </w:rPr>
        <w:t>и свобод человека  и гражданина</w:t>
      </w:r>
      <w:r w:rsidR="00C1374F">
        <w:rPr>
          <w:rFonts w:ascii="Times New Roman" w:hAnsi="Times New Roman" w:cs="Times New Roman"/>
          <w:sz w:val="28"/>
          <w:szCs w:val="28"/>
        </w:rPr>
        <w:t xml:space="preserve"> в 202</w:t>
      </w:r>
      <w:r w:rsidR="00BA57CA">
        <w:rPr>
          <w:rFonts w:ascii="Times New Roman" w:hAnsi="Times New Roman" w:cs="Times New Roman"/>
          <w:sz w:val="28"/>
          <w:szCs w:val="28"/>
        </w:rPr>
        <w:t>2</w:t>
      </w:r>
      <w:r w:rsidR="00EC127A" w:rsidRP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E0571A" w:rsidRPr="00C1374F">
        <w:rPr>
          <w:rFonts w:ascii="Times New Roman" w:hAnsi="Times New Roman" w:cs="Times New Roman"/>
          <w:sz w:val="28"/>
          <w:szCs w:val="28"/>
        </w:rPr>
        <w:t>году на территории Аксубаевского муниципального района</w:t>
      </w:r>
      <w:r w:rsidR="00F305F4" w:rsidRP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E0571A" w:rsidRPr="00C1374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82AAE" w:rsidRDefault="00982AA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0571A" w:rsidRDefault="00E0571A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632C75" w:rsidRDefault="00A1045A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доклад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помощника Уполномоченного по правам человека Республики Татарстан в </w:t>
      </w:r>
      <w:proofErr w:type="spell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proofErr w:type="gram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7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Валееву З.К.</w:t>
      </w:r>
      <w:r w:rsidR="00C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прав и свобод человека и г</w:t>
      </w:r>
      <w:r w:rsidR="00C137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 в 202</w:t>
      </w:r>
      <w:r w:rsidR="00BA57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соблюдении прав и сво</w:t>
      </w:r>
      <w:r w:rsidR="006D467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 человека и гражданина в 202</w:t>
      </w:r>
      <w:r w:rsidR="00BA57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</w:t>
      </w:r>
      <w:r w:rsidR="003D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  <w:bookmarkStart w:id="2" w:name="sub_2"/>
      <w:bookmarkEnd w:id="1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5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hyperlink r:id="rId5" w:history="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</w:t>
      </w:r>
      <w:proofErr w:type="gram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AE13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FD73E4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решения возложить на постоянную комиссию Совета Аксубаевского муниципального района </w:t>
      </w:r>
      <w:bookmarkEnd w:id="3"/>
      <w:r w:rsid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982AAE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AAE" w:rsidRPr="00632C75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35D" w:rsidRPr="00AE135D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</w:t>
      </w:r>
      <w:r w:rsidR="00AE135D" w:rsidRPr="00AE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 w:rsidSect="00F305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44DD2"/>
    <w:rsid w:val="00077796"/>
    <w:rsid w:val="0009004D"/>
    <w:rsid w:val="000E5B0A"/>
    <w:rsid w:val="001A4EC7"/>
    <w:rsid w:val="001C003E"/>
    <w:rsid w:val="001D1112"/>
    <w:rsid w:val="001F1600"/>
    <w:rsid w:val="00314EB7"/>
    <w:rsid w:val="003D2B81"/>
    <w:rsid w:val="003E2452"/>
    <w:rsid w:val="00497E90"/>
    <w:rsid w:val="004F1DE4"/>
    <w:rsid w:val="005001BB"/>
    <w:rsid w:val="005F31D8"/>
    <w:rsid w:val="00632C75"/>
    <w:rsid w:val="006955D8"/>
    <w:rsid w:val="006D4674"/>
    <w:rsid w:val="007348A1"/>
    <w:rsid w:val="007B568B"/>
    <w:rsid w:val="007C458F"/>
    <w:rsid w:val="00833044"/>
    <w:rsid w:val="008602C3"/>
    <w:rsid w:val="00947DC7"/>
    <w:rsid w:val="00982AAE"/>
    <w:rsid w:val="00A1045A"/>
    <w:rsid w:val="00A57EB5"/>
    <w:rsid w:val="00AE135D"/>
    <w:rsid w:val="00BA57CA"/>
    <w:rsid w:val="00BF5813"/>
    <w:rsid w:val="00C1374F"/>
    <w:rsid w:val="00D71E63"/>
    <w:rsid w:val="00DB4103"/>
    <w:rsid w:val="00DE646B"/>
    <w:rsid w:val="00E0571A"/>
    <w:rsid w:val="00E32549"/>
    <w:rsid w:val="00E770B5"/>
    <w:rsid w:val="00EC127A"/>
    <w:rsid w:val="00EC2891"/>
    <w:rsid w:val="00ED57F7"/>
    <w:rsid w:val="00F14508"/>
    <w:rsid w:val="00F305F4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2023-03-15T10:30:00Z</cp:lastPrinted>
  <dcterms:created xsi:type="dcterms:W3CDTF">2019-08-14T13:44:00Z</dcterms:created>
  <dcterms:modified xsi:type="dcterms:W3CDTF">2023-03-15T10:30:00Z</dcterms:modified>
</cp:coreProperties>
</file>