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61" w:rsidRDefault="000D251B" w:rsidP="006A0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3CFC" w:rsidRPr="00A23F15" w:rsidRDefault="00013CFC" w:rsidP="00013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013CFC" w:rsidRPr="00A23F15" w:rsidRDefault="00013CFC" w:rsidP="00A23F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13CFC" w:rsidRPr="00013CFC" w:rsidTr="0093040E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013CFC" w:rsidRDefault="00013CFC" w:rsidP="00013C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  <w:p w:rsidR="00013CFC" w:rsidRPr="00013CFC" w:rsidRDefault="00013CFC" w:rsidP="00013C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Татарстан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Республикасының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Аксубай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муниципаль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районының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Шәрбән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 xml:space="preserve"> авыл җирлеге Советы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ь</w:t>
            </w: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Srb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@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FC" w:rsidRPr="00013CFC" w:rsidRDefault="002B211A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<v:textbox>
                    <w:txbxContent>
                      <w:p w:rsidR="00013CFC" w:rsidRDefault="00013CFC" w:rsidP="00013CFC">
                        <w:r w:rsidRPr="00C5562F">
                          <w:rPr>
                            <w:noProof/>
                          </w:rPr>
                          <w:drawing>
                            <wp:inline distT="0" distB="0" distL="0" distR="0" wp14:anchorId="172EDFA7" wp14:editId="7C46D0EC">
                              <wp:extent cx="838200" cy="1095375"/>
                              <wp:effectExtent l="0" t="0" r="0" b="9525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13CFC" w:rsidRPr="00013CFC" w:rsidRDefault="00013CFC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</w:p>
          <w:p w:rsidR="00013CFC" w:rsidRPr="00013CFC" w:rsidRDefault="00013CFC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</w:pP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Совет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</w:pP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Щербен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 xml:space="preserve">.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>Щербень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>, ул.Октябрьская,10 тел. 4-88-52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Srb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@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</w:tr>
    </w:tbl>
    <w:p w:rsidR="003C0BA0" w:rsidRDefault="003C0BA0" w:rsidP="00013C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6A007F">
        <w:rPr>
          <w:rFonts w:ascii="Times New Roman" w:eastAsia="Times New Roman" w:hAnsi="Times New Roman" w:cs="Times New Roman"/>
          <w:sz w:val="28"/>
        </w:rPr>
        <w:t xml:space="preserve"> </w:t>
      </w:r>
      <w:r w:rsidR="002B211A">
        <w:rPr>
          <w:rFonts w:ascii="Times New Roman" w:eastAsia="Times New Roman" w:hAnsi="Times New Roman" w:cs="Times New Roman"/>
          <w:sz w:val="28"/>
        </w:rPr>
        <w:t>60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от </w:t>
      </w:r>
      <w:r w:rsidR="002B211A">
        <w:rPr>
          <w:rFonts w:ascii="Times New Roman" w:eastAsia="Times New Roman" w:hAnsi="Times New Roman" w:cs="Times New Roman"/>
          <w:sz w:val="28"/>
        </w:rPr>
        <w:t>15</w:t>
      </w:r>
      <w:r w:rsidR="00013CFC">
        <w:rPr>
          <w:rFonts w:ascii="Times New Roman" w:eastAsia="Times New Roman" w:hAnsi="Times New Roman" w:cs="Times New Roman"/>
          <w:sz w:val="28"/>
        </w:rPr>
        <w:t xml:space="preserve"> декабря </w:t>
      </w:r>
      <w:r w:rsidR="000D251B">
        <w:rPr>
          <w:rFonts w:ascii="Times New Roman" w:eastAsia="Times New Roman" w:hAnsi="Times New Roman" w:cs="Times New Roman"/>
          <w:sz w:val="28"/>
        </w:rPr>
        <w:t>202</w:t>
      </w:r>
      <w:r w:rsidR="002B211A">
        <w:rPr>
          <w:rFonts w:ascii="Times New Roman" w:eastAsia="Times New Roman" w:hAnsi="Times New Roman" w:cs="Times New Roman"/>
          <w:sz w:val="28"/>
        </w:rPr>
        <w:t>3</w:t>
      </w:r>
      <w:r w:rsidR="006A007F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 w:rsidR="003C0BA0"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>О рассмотрении обращения</w:t>
      </w:r>
    </w:p>
    <w:p w:rsid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 xml:space="preserve"> </w:t>
      </w:r>
      <w:r w:rsidR="00013CFC" w:rsidRPr="00013CFC">
        <w:rPr>
          <w:b/>
          <w:color w:val="000000"/>
          <w:sz w:val="28"/>
          <w:szCs w:val="28"/>
        </w:rPr>
        <w:t>Р</w:t>
      </w:r>
      <w:r w:rsidRPr="00013CFC">
        <w:rPr>
          <w:b/>
          <w:color w:val="000000"/>
          <w:sz w:val="28"/>
          <w:szCs w:val="28"/>
        </w:rPr>
        <w:t>уководителя</w:t>
      </w:r>
      <w:r w:rsidR="00013CFC">
        <w:rPr>
          <w:b/>
          <w:color w:val="000000"/>
          <w:sz w:val="28"/>
          <w:szCs w:val="28"/>
        </w:rPr>
        <w:t xml:space="preserve"> </w:t>
      </w:r>
      <w:r w:rsidRPr="00013CFC">
        <w:rPr>
          <w:b/>
          <w:color w:val="000000"/>
          <w:sz w:val="28"/>
          <w:szCs w:val="28"/>
        </w:rPr>
        <w:t xml:space="preserve">Исполнительного комитета </w:t>
      </w:r>
    </w:p>
    <w:p w:rsidR="00013CFC" w:rsidRDefault="00A23F15" w:rsidP="00013CFC">
      <w:pPr>
        <w:pStyle w:val="a5"/>
        <w:jc w:val="center"/>
        <w:rPr>
          <w:b/>
          <w:color w:val="000000"/>
          <w:sz w:val="28"/>
          <w:szCs w:val="28"/>
        </w:rPr>
      </w:pPr>
      <w:proofErr w:type="spellStart"/>
      <w:r w:rsidRPr="00013CFC">
        <w:rPr>
          <w:b/>
          <w:color w:val="000000"/>
          <w:sz w:val="28"/>
          <w:szCs w:val="28"/>
        </w:rPr>
        <w:t>Щербенского</w:t>
      </w:r>
      <w:proofErr w:type="spellEnd"/>
      <w:r w:rsidR="00013CFC">
        <w:rPr>
          <w:b/>
          <w:color w:val="000000"/>
          <w:sz w:val="28"/>
          <w:szCs w:val="28"/>
        </w:rPr>
        <w:t xml:space="preserve"> </w:t>
      </w:r>
      <w:r w:rsidR="003C0BA0" w:rsidRPr="00013CFC">
        <w:rPr>
          <w:b/>
          <w:color w:val="000000"/>
          <w:sz w:val="28"/>
          <w:szCs w:val="28"/>
        </w:rPr>
        <w:t xml:space="preserve">сельского поселения </w:t>
      </w:r>
    </w:p>
    <w:p w:rsidR="003C0BA0" w:rsidRP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>Аксубаевского</w:t>
      </w:r>
      <w:r w:rsidR="00013CFC">
        <w:rPr>
          <w:b/>
          <w:color w:val="000000"/>
          <w:sz w:val="28"/>
          <w:szCs w:val="28"/>
        </w:rPr>
        <w:t xml:space="preserve"> </w:t>
      </w:r>
      <w:r w:rsidRPr="00013CFC">
        <w:rPr>
          <w:b/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013CFC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C0BA0"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3C0BA0">
        <w:rPr>
          <w:color w:val="000000"/>
          <w:sz w:val="28"/>
          <w:szCs w:val="28"/>
        </w:rPr>
        <w:t xml:space="preserve"> сельского </w:t>
      </w:r>
      <w:proofErr w:type="gramStart"/>
      <w:r w:rsidR="003C0BA0">
        <w:rPr>
          <w:color w:val="000000"/>
          <w:sz w:val="28"/>
          <w:szCs w:val="28"/>
        </w:rPr>
        <w:t>поселения  в</w:t>
      </w:r>
      <w:proofErr w:type="gramEnd"/>
      <w:r w:rsidR="003C0BA0">
        <w:rPr>
          <w:color w:val="000000"/>
          <w:sz w:val="28"/>
          <w:szCs w:val="28"/>
        </w:rPr>
        <w:t xml:space="preserve"> Совет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981CC5">
        <w:rPr>
          <w:color w:val="000000"/>
          <w:sz w:val="28"/>
          <w:szCs w:val="28"/>
        </w:rPr>
        <w:t xml:space="preserve"> сельского поселения </w:t>
      </w:r>
      <w:r w:rsidR="00981CC5" w:rsidRPr="001364AC">
        <w:rPr>
          <w:color w:val="000000"/>
          <w:sz w:val="28"/>
          <w:szCs w:val="28"/>
        </w:rPr>
        <w:t xml:space="preserve">от </w:t>
      </w:r>
      <w:r w:rsidR="006A007F" w:rsidRPr="001364AC">
        <w:rPr>
          <w:color w:val="000000"/>
          <w:sz w:val="28"/>
          <w:szCs w:val="28"/>
        </w:rPr>
        <w:t xml:space="preserve"> </w:t>
      </w:r>
      <w:r w:rsidR="002B211A">
        <w:rPr>
          <w:color w:val="000000"/>
          <w:sz w:val="28"/>
          <w:szCs w:val="28"/>
        </w:rPr>
        <w:t>05</w:t>
      </w:r>
      <w:r w:rsidR="001364AC" w:rsidRPr="001364AC">
        <w:rPr>
          <w:color w:val="000000"/>
          <w:sz w:val="28"/>
          <w:szCs w:val="28"/>
        </w:rPr>
        <w:t>.12.202</w:t>
      </w:r>
      <w:r w:rsidR="002B211A">
        <w:rPr>
          <w:color w:val="000000"/>
          <w:sz w:val="28"/>
          <w:szCs w:val="28"/>
        </w:rPr>
        <w:t>3</w:t>
      </w:r>
      <w:r w:rsidR="006A007F" w:rsidRPr="001364AC">
        <w:rPr>
          <w:color w:val="000000"/>
          <w:sz w:val="28"/>
          <w:szCs w:val="28"/>
        </w:rPr>
        <w:t xml:space="preserve"> года Исх.№ </w:t>
      </w:r>
      <w:r w:rsidR="002B211A">
        <w:rPr>
          <w:color w:val="000000"/>
          <w:sz w:val="28"/>
          <w:szCs w:val="28"/>
        </w:rPr>
        <w:t>146</w:t>
      </w:r>
      <w:r w:rsidR="006A007F" w:rsidRPr="001364AC">
        <w:rPr>
          <w:color w:val="000000"/>
          <w:sz w:val="28"/>
          <w:szCs w:val="28"/>
        </w:rPr>
        <w:t>/21-и</w:t>
      </w:r>
      <w:r w:rsidR="006A007F" w:rsidRPr="006A007F">
        <w:rPr>
          <w:color w:val="000000"/>
          <w:sz w:val="28"/>
          <w:szCs w:val="28"/>
        </w:rPr>
        <w:t xml:space="preserve">                                                                   </w:t>
      </w:r>
      <w:r w:rsidR="006A007F">
        <w:rPr>
          <w:color w:val="000000"/>
          <w:sz w:val="28"/>
          <w:szCs w:val="28"/>
        </w:rPr>
        <w:t xml:space="preserve"> </w:t>
      </w:r>
      <w:r w:rsidR="003C0BA0"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</w:t>
      </w:r>
      <w:r w:rsidR="006A007F"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</w:t>
      </w:r>
      <w:r w:rsidR="003C0BA0">
        <w:rPr>
          <w:color w:val="000000"/>
          <w:sz w:val="28"/>
          <w:szCs w:val="28"/>
        </w:rPr>
        <w:t xml:space="preserve">о финансировании исполнения полномочий Исполнительного комитета </w:t>
      </w:r>
      <w:r w:rsidR="00754FFE">
        <w:rPr>
          <w:color w:val="000000"/>
          <w:sz w:val="28"/>
          <w:szCs w:val="28"/>
        </w:rPr>
        <w:t>Щербенского</w:t>
      </w:r>
      <w:r w:rsidR="0057124E">
        <w:rPr>
          <w:color w:val="000000"/>
          <w:sz w:val="28"/>
          <w:szCs w:val="28"/>
        </w:rPr>
        <w:t xml:space="preserve"> СП в бюджете 20</w:t>
      </w:r>
      <w:r w:rsidR="00981CC5">
        <w:rPr>
          <w:color w:val="000000"/>
          <w:sz w:val="28"/>
          <w:szCs w:val="28"/>
        </w:rPr>
        <w:t>2</w:t>
      </w:r>
      <w:r w:rsidR="002B211A">
        <w:rPr>
          <w:color w:val="000000"/>
          <w:sz w:val="28"/>
          <w:szCs w:val="28"/>
        </w:rPr>
        <w:t>3</w:t>
      </w:r>
      <w:r w:rsidR="003C0BA0">
        <w:rPr>
          <w:color w:val="000000"/>
          <w:sz w:val="28"/>
          <w:szCs w:val="28"/>
        </w:rPr>
        <w:t xml:space="preserve"> года  </w:t>
      </w:r>
      <w:r w:rsidR="003C0BA0">
        <w:rPr>
          <w:rFonts w:eastAsia="Times New Roman"/>
          <w:sz w:val="28"/>
        </w:rPr>
        <w:t xml:space="preserve">Совет </w:t>
      </w:r>
      <w:proofErr w:type="spellStart"/>
      <w:r w:rsidR="00A23F15">
        <w:rPr>
          <w:rFonts w:eastAsia="Times New Roman"/>
          <w:sz w:val="28"/>
        </w:rPr>
        <w:t>Щербенского</w:t>
      </w:r>
      <w:proofErr w:type="spellEnd"/>
      <w:r w:rsidR="003C0BA0"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="00A23F15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3.Контроль за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Д.А.Шарифуллин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 w:rsidR="00A23F15">
        <w:rPr>
          <w:rFonts w:ascii="Times New Roman" w:hAnsi="Times New Roman"/>
        </w:rPr>
        <w:t>Щербенского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</w:t>
      </w:r>
      <w:proofErr w:type="gramStart"/>
      <w:r>
        <w:rPr>
          <w:rFonts w:ascii="Times New Roman" w:hAnsi="Times New Roman"/>
        </w:rPr>
        <w:t xml:space="preserve">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proofErr w:type="gramEnd"/>
      <w:r w:rsidR="00A23F15">
        <w:rPr>
          <w:rFonts w:ascii="Times New Roman" w:hAnsi="Times New Roman"/>
        </w:rPr>
        <w:t xml:space="preserve"> </w:t>
      </w:r>
      <w:r w:rsidR="002B211A">
        <w:rPr>
          <w:rFonts w:ascii="Times New Roman" w:hAnsi="Times New Roman"/>
        </w:rPr>
        <w:t>60</w:t>
      </w:r>
      <w:r w:rsidR="000770BA">
        <w:rPr>
          <w:rFonts w:ascii="Times New Roman" w:hAnsi="Times New Roman"/>
        </w:rPr>
        <w:t xml:space="preserve">  от </w:t>
      </w:r>
      <w:r w:rsidR="000D251B">
        <w:rPr>
          <w:rFonts w:ascii="Times New Roman" w:hAnsi="Times New Roman"/>
        </w:rPr>
        <w:t>1</w:t>
      </w:r>
      <w:r w:rsidR="002B211A">
        <w:rPr>
          <w:rFonts w:ascii="Times New Roman" w:hAnsi="Times New Roman"/>
        </w:rPr>
        <w:t>5</w:t>
      </w:r>
      <w:r w:rsidR="000D251B">
        <w:rPr>
          <w:rFonts w:ascii="Times New Roman" w:hAnsi="Times New Roman"/>
        </w:rPr>
        <w:t>.12.202</w:t>
      </w:r>
      <w:r w:rsidR="002B211A">
        <w:rPr>
          <w:rFonts w:ascii="Times New Roman" w:hAnsi="Times New Roman"/>
        </w:rPr>
        <w:t>3</w:t>
      </w:r>
      <w:r w:rsidR="0057124E">
        <w:rPr>
          <w:rFonts w:ascii="Times New Roman" w:hAnsi="Times New Roman"/>
        </w:rPr>
        <w:t xml:space="preserve"> </w:t>
      </w:r>
      <w:r w:rsidR="006A007F">
        <w:rPr>
          <w:rFonts w:ascii="Times New Roman" w:hAnsi="Times New Roman"/>
        </w:rPr>
        <w:t xml:space="preserve"> </w:t>
      </w:r>
      <w:r w:rsidR="000307C6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07174C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Обеспечение мер первичной пожарной безопасности (защитная обработка деревянных конструкций чердачных помещений </w:t>
      </w:r>
      <w:proofErr w:type="gramStart"/>
      <w:r w:rsidRPr="00013CFC">
        <w:rPr>
          <w:rFonts w:ascii="Times New Roman" w:eastAsia="Times New Roman" w:hAnsi="Times New Roman" w:cs="Times New Roman"/>
          <w:sz w:val="24"/>
        </w:rPr>
        <w:t>и  обслуживание</w:t>
      </w:r>
      <w:proofErr w:type="gramEnd"/>
      <w:r w:rsidRPr="00013CFC">
        <w:rPr>
          <w:rFonts w:ascii="Times New Roman" w:eastAsia="Times New Roman" w:hAnsi="Times New Roman" w:cs="Times New Roman"/>
          <w:sz w:val="24"/>
        </w:rPr>
        <w:t xml:space="preserve"> ОПС в 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–180000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2.</w:t>
      </w:r>
      <w:r w:rsidRPr="00013CFC">
        <w:rPr>
          <w:rFonts w:ascii="Times New Roman" w:eastAsia="Times New Roman" w:hAnsi="Times New Roman" w:cs="Times New Roman"/>
          <w:sz w:val="24"/>
        </w:rPr>
        <w:tab/>
        <w:t>Оказание поддержки объединениям граждан, участвующим в охране общественного порядка –38000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3.</w:t>
      </w:r>
      <w:r w:rsidRPr="00013CFC">
        <w:rPr>
          <w:rFonts w:ascii="Times New Roman" w:eastAsia="Times New Roman" w:hAnsi="Times New Roman" w:cs="Times New Roman"/>
          <w:sz w:val="24"/>
        </w:rPr>
        <w:tab/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480000 рублей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4.</w:t>
      </w:r>
      <w:r w:rsidRPr="00013CFC">
        <w:rPr>
          <w:rFonts w:ascii="Times New Roman" w:eastAsia="Times New Roman" w:hAnsi="Times New Roman" w:cs="Times New Roman"/>
          <w:sz w:val="24"/>
        </w:rPr>
        <w:tab/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5.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Содержание и лицензирование источников водоснабжения населения, оплата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проектно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 – изыскательских работ для оформления санитарно-защитных зон, оплата анализов проб воды, мероприятия по приведению качества воды в соответствие с санитарно-эпидемиологическими требованиями Лицензирование источников водоснабжения населения - 620000 рублей на 2 источника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6.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Организация ритуальных услуг и содержание мест захоронения - 70000 рублей на 1 кладбищ в том числе дератизация, установка контейнеров для мусора,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обваловка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7.</w:t>
      </w:r>
      <w:r w:rsidRPr="00013CFC">
        <w:rPr>
          <w:rFonts w:ascii="Times New Roman" w:eastAsia="Times New Roman" w:hAnsi="Times New Roman" w:cs="Times New Roman"/>
          <w:sz w:val="24"/>
        </w:rPr>
        <w:tab/>
        <w:t>Содержание дорог внутри населенных пунктов в том числе в зимнее время и доведение до нормативного состояния покрытия дорог улично-дорожной сети - 155000 рублей на 1населенного пункта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8.</w:t>
      </w:r>
      <w:r w:rsidRPr="00013CFC">
        <w:rPr>
          <w:rFonts w:ascii="Times New Roman" w:eastAsia="Times New Roman" w:hAnsi="Times New Roman" w:cs="Times New Roman"/>
          <w:sz w:val="24"/>
        </w:rPr>
        <w:tab/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9.</w:t>
      </w:r>
      <w:r w:rsidRPr="00013CFC">
        <w:rPr>
          <w:rFonts w:ascii="Times New Roman" w:eastAsia="Times New Roman" w:hAnsi="Times New Roman" w:cs="Times New Roman"/>
          <w:sz w:val="24"/>
        </w:rPr>
        <w:tab/>
        <w:t>Финансирование мероприятий, по отлову и содержанию безнадзорных животных, обитающих на территории поселения - 40000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10.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Борьба с карантинными растениями, в том числе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наркосодержащими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>, вырубка застарелых деревьев и снос ветхих бесхозных строений - 150000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11.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Приведение в соответствие с нормативами рабочие места сотрудников Исполнительного комитета в том числе проведение оценки СОУТ - 86000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12.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Содержание и ремонт жилых помещений, состоящих на балансе Исполнительного комитета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Щербенского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 сельского поселения - 228000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13.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Проведение мероприятий по исполнению Закона Республики Татарстан "О государственных языках РТ", в том числе изготовление табличек с названиями улиц - 46000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14.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15.</w:t>
      </w:r>
      <w:r w:rsidRPr="00013CFC">
        <w:rPr>
          <w:rFonts w:ascii="Times New Roman" w:eastAsia="Times New Roman" w:hAnsi="Times New Roman" w:cs="Times New Roman"/>
          <w:sz w:val="24"/>
        </w:rPr>
        <w:tab/>
        <w:t>Контроль и недопущение использования земель на территории поселения в нарушение их разрешенного использования, в том числе ликвидация несанкционированных свалок и карьеров – 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16.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Учитывая, что временное трудоустройство способствует вовлечению несовершеннолетних граждан в трудовую деятельность, прошу учесть в 202</w:t>
      </w:r>
      <w:r w:rsidR="002B211A">
        <w:rPr>
          <w:rFonts w:ascii="Times New Roman" w:eastAsia="Times New Roman" w:hAnsi="Times New Roman" w:cs="Times New Roman"/>
          <w:sz w:val="24"/>
        </w:rPr>
        <w:t>3</w:t>
      </w:r>
      <w:r w:rsidRPr="00013CFC">
        <w:rPr>
          <w:rFonts w:ascii="Times New Roman" w:eastAsia="Times New Roman" w:hAnsi="Times New Roman" w:cs="Times New Roman"/>
          <w:sz w:val="24"/>
        </w:rPr>
        <w:t xml:space="preserve"> году возможность включения в число работодателей, организующих временную занятость </w:t>
      </w:r>
      <w:r w:rsidRPr="00013CFC">
        <w:rPr>
          <w:rFonts w:ascii="Times New Roman" w:eastAsia="Times New Roman" w:hAnsi="Times New Roman" w:cs="Times New Roman"/>
          <w:sz w:val="24"/>
        </w:rPr>
        <w:lastRenderedPageBreak/>
        <w:t>подростков, бюджетные учреждения муниципального образования с выделением им финансовых средств на оплату труда несовершеннолетних граждан.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 xml:space="preserve">   17. Установка систем видеонаблюдения, приобретение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металлодетекторов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, телефонов с определителем номера для оснащения домов культуры – 235000 рублей. 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 xml:space="preserve">     18. Контроль и недопущение использования земель на территории поселения в нарушение их разрешенного использования, в том числе ликвидация несанкционированных свалок и карьеров – 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 xml:space="preserve">     19. Приобретение и установка остановочных павильонов, дорожных знаков, оборудование заездных карманов, посадочной площадки, дорожной разметки внутри населенных пунктов – 542000 рублей.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13CFC"/>
    <w:rsid w:val="000307C6"/>
    <w:rsid w:val="00040649"/>
    <w:rsid w:val="0007174C"/>
    <w:rsid w:val="000770BA"/>
    <w:rsid w:val="000D251B"/>
    <w:rsid w:val="00101FBD"/>
    <w:rsid w:val="001364AC"/>
    <w:rsid w:val="00154B99"/>
    <w:rsid w:val="00160432"/>
    <w:rsid w:val="00175716"/>
    <w:rsid w:val="002A0FA8"/>
    <w:rsid w:val="002B211A"/>
    <w:rsid w:val="003C0BA0"/>
    <w:rsid w:val="003E06F6"/>
    <w:rsid w:val="00442903"/>
    <w:rsid w:val="004F658F"/>
    <w:rsid w:val="00513F61"/>
    <w:rsid w:val="0055414C"/>
    <w:rsid w:val="0057124E"/>
    <w:rsid w:val="00591E73"/>
    <w:rsid w:val="005E6B5E"/>
    <w:rsid w:val="006A007F"/>
    <w:rsid w:val="00754FFE"/>
    <w:rsid w:val="00767D8C"/>
    <w:rsid w:val="00804691"/>
    <w:rsid w:val="00981CC5"/>
    <w:rsid w:val="009A5F50"/>
    <w:rsid w:val="009C4F4B"/>
    <w:rsid w:val="00A23F15"/>
    <w:rsid w:val="00BD591C"/>
    <w:rsid w:val="00CA68A8"/>
    <w:rsid w:val="00CE36A8"/>
    <w:rsid w:val="00D0596B"/>
    <w:rsid w:val="00DD7E06"/>
    <w:rsid w:val="00DE34F1"/>
    <w:rsid w:val="00E718BD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74D70B"/>
  <w15:docId w15:val="{A3DFA14C-6C38-47F1-BDA1-1D1621F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31</cp:revision>
  <dcterms:created xsi:type="dcterms:W3CDTF">2015-11-11T09:15:00Z</dcterms:created>
  <dcterms:modified xsi:type="dcterms:W3CDTF">2023-12-14T12:35:00Z</dcterms:modified>
</cp:coreProperties>
</file>