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757" w:rsidRDefault="00B17CCB" w:rsidP="00F42579">
      <w:pPr>
        <w:pStyle w:val="1"/>
        <w:spacing w:before="0"/>
        <w:ind w:right="4534"/>
        <w:jc w:val="both"/>
        <w:rPr>
          <w:rStyle w:val="a3"/>
          <w:rFonts w:cs="Arial"/>
          <w:b w:val="0"/>
          <w:color w:val="auto"/>
        </w:rPr>
      </w:pPr>
      <w:r>
        <w:rPr>
          <w:rStyle w:val="a3"/>
          <w:rFonts w:cs="Arial"/>
          <w:b w:val="0"/>
          <w:color w:val="auto"/>
        </w:rPr>
        <w:tab/>
      </w:r>
      <w:r>
        <w:rPr>
          <w:rStyle w:val="a3"/>
          <w:rFonts w:cs="Arial"/>
          <w:b w:val="0"/>
          <w:color w:val="auto"/>
        </w:rPr>
        <w:tab/>
      </w:r>
    </w:p>
    <w:tbl>
      <w:tblPr>
        <w:tblpPr w:leftFromText="180" w:rightFromText="180" w:vertAnchor="text" w:horzAnchor="margin" w:tblpXSpec="center" w:tblpY="-82"/>
        <w:tblW w:w="10774" w:type="dxa"/>
        <w:tblLayout w:type="fixed"/>
        <w:tblLook w:val="01E0"/>
      </w:tblPr>
      <w:tblGrid>
        <w:gridCol w:w="426"/>
        <w:gridCol w:w="4428"/>
        <w:gridCol w:w="392"/>
        <w:gridCol w:w="425"/>
        <w:gridCol w:w="4394"/>
        <w:gridCol w:w="709"/>
      </w:tblGrid>
      <w:tr w:rsidR="008B2757" w:rsidRPr="00D66785" w:rsidTr="00CA09FB">
        <w:tc>
          <w:tcPr>
            <w:tcW w:w="4854" w:type="dxa"/>
            <w:gridSpan w:val="2"/>
            <w:vAlign w:val="center"/>
          </w:tcPr>
          <w:p w:rsidR="008B2757" w:rsidRPr="00D66785" w:rsidRDefault="008B2757" w:rsidP="00CA09FB">
            <w:pPr>
              <w:jc w:val="center"/>
            </w:pPr>
            <w:r w:rsidRPr="00D66785">
              <w:t>СОВЕТ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8B2757" w:rsidRPr="00D66785" w:rsidTr="00CA09FB">
              <w:tc>
                <w:tcPr>
                  <w:tcW w:w="4536" w:type="dxa"/>
                  <w:vAlign w:val="center"/>
                  <w:hideMark/>
                </w:tcPr>
                <w:p w:rsidR="008B2757" w:rsidRPr="00D66785" w:rsidRDefault="008B2757" w:rsidP="00CA09FB">
                  <w:pPr>
                    <w:framePr w:hSpace="180" w:wrap="around" w:vAnchor="text" w:hAnchor="margin" w:xAlign="center" w:y="-82"/>
                    <w:spacing w:line="220" w:lineRule="exact"/>
                    <w:ind w:left="-100" w:right="492"/>
                    <w:jc w:val="center"/>
                    <w:rPr>
                      <w:spacing w:val="-6"/>
                    </w:rPr>
                  </w:pPr>
                  <w:r w:rsidRPr="00D66785">
                    <w:rPr>
                      <w:spacing w:val="-6"/>
                    </w:rPr>
                    <w:t>ул. Романова, д.6,</w:t>
                  </w:r>
                </w:p>
                <w:p w:rsidR="008B2757" w:rsidRPr="00D66785" w:rsidRDefault="008B2757" w:rsidP="00CA09FB">
                  <w:pPr>
                    <w:framePr w:hSpace="180" w:wrap="around" w:vAnchor="text" w:hAnchor="margin" w:xAlign="center" w:y="-82"/>
                    <w:spacing w:line="220" w:lineRule="exact"/>
                    <w:ind w:left="-100" w:right="492"/>
                    <w:jc w:val="center"/>
                    <w:rPr>
                      <w:noProof/>
                    </w:rPr>
                  </w:pPr>
                  <w:r w:rsidRPr="00D66785">
                    <w:rPr>
                      <w:spacing w:val="-6"/>
                      <w:lang w:val="tt-RU"/>
                    </w:rPr>
                    <w:t>с.Трудолюбово</w:t>
                  </w:r>
                  <w:r w:rsidRPr="00D66785">
                    <w:rPr>
                      <w:spacing w:val="-6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8B2757" w:rsidRPr="00D66785" w:rsidRDefault="008B2757" w:rsidP="00CA09FB">
                  <w:pPr>
                    <w:framePr w:hSpace="180" w:wrap="around" w:vAnchor="text" w:hAnchor="margin" w:xAlign="center" w:y="-82"/>
                    <w:spacing w:line="220" w:lineRule="exact"/>
                    <w:ind w:left="-108" w:right="-108"/>
                    <w:jc w:val="center"/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8B2757" w:rsidRPr="00D66785" w:rsidRDefault="008B2757" w:rsidP="00CA09FB">
                  <w:pPr>
                    <w:framePr w:hSpace="180" w:wrap="around" w:vAnchor="text" w:hAnchor="margin" w:xAlign="center" w:y="-82"/>
                    <w:spacing w:line="220" w:lineRule="exact"/>
                    <w:ind w:left="317" w:right="-32"/>
                    <w:jc w:val="center"/>
                    <w:rPr>
                      <w:spacing w:val="-6"/>
                      <w:lang w:val="tt-RU"/>
                    </w:rPr>
                  </w:pPr>
                  <w:r w:rsidRPr="00D66785">
                    <w:rPr>
                      <w:spacing w:val="-6"/>
                      <w:lang w:val="tt-RU"/>
                    </w:rPr>
                    <w:t>Үзек урам,31 енче йорт</w:t>
                  </w:r>
                </w:p>
                <w:p w:rsidR="008B2757" w:rsidRPr="00D66785" w:rsidRDefault="008B2757" w:rsidP="00CA09FB">
                  <w:pPr>
                    <w:framePr w:hSpace="180" w:wrap="around" w:vAnchor="text" w:hAnchor="margin" w:xAlign="center" w:y="-82"/>
                    <w:spacing w:line="220" w:lineRule="exact"/>
                    <w:ind w:left="317" w:right="-32"/>
                    <w:jc w:val="center"/>
                    <w:rPr>
                      <w:b/>
                      <w:spacing w:val="-6"/>
                      <w:lang w:val="tt-RU"/>
                    </w:rPr>
                  </w:pPr>
                  <w:r w:rsidRPr="00D66785">
                    <w:rPr>
                      <w:spacing w:val="-6"/>
                      <w:lang w:val="tt-RU"/>
                    </w:rPr>
                    <w:t xml:space="preserve">Яңа Аксубай авылы </w:t>
                  </w:r>
                  <w:r w:rsidRPr="00D66785">
                    <w:rPr>
                      <w:spacing w:val="-6"/>
                    </w:rPr>
                    <w:t>, 42</w:t>
                  </w:r>
                  <w:r w:rsidRPr="00D66785">
                    <w:rPr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8B2757" w:rsidRPr="00D66785" w:rsidRDefault="008B2757" w:rsidP="00CA09FB">
            <w:pPr>
              <w:spacing w:line="300" w:lineRule="exact"/>
              <w:ind w:right="209"/>
              <w:jc w:val="center"/>
              <w:rPr>
                <w:b/>
                <w:lang w:val="tt-RU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8B2757" w:rsidRPr="00D66785" w:rsidRDefault="008B2757" w:rsidP="00CA09FB">
            <w:pPr>
              <w:ind w:left="-108" w:right="-108"/>
              <w:jc w:val="center"/>
            </w:pPr>
            <w:r w:rsidRPr="00D6678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-93345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  <w:gridSpan w:val="2"/>
            <w:vAlign w:val="center"/>
          </w:tcPr>
          <w:p w:rsidR="008B2757" w:rsidRPr="00D66785" w:rsidRDefault="008B2757" w:rsidP="00CA09FB">
            <w:pPr>
              <w:spacing w:line="300" w:lineRule="exact"/>
              <w:ind w:right="-174"/>
              <w:jc w:val="center"/>
              <w:rPr>
                <w:spacing w:val="-6"/>
              </w:rPr>
            </w:pPr>
            <w:r w:rsidRPr="00D66785">
              <w:rPr>
                <w:spacing w:val="-6"/>
              </w:rPr>
              <w:t xml:space="preserve">ТАТАРСТАН  РЕСПУБЛИКАСЫ АКСУБАЙ МУНИЦИПАЛЬ  РАЙОНЫ </w:t>
            </w:r>
            <w:r w:rsidRPr="00D66785">
              <w:rPr>
                <w:spacing w:val="-6"/>
                <w:lang w:val="tt-RU"/>
              </w:rPr>
              <w:t xml:space="preserve">ТРУДОЛЮБОВО  АВЫЛ  ҖИРЛЕГЕ </w:t>
            </w:r>
            <w:r w:rsidRPr="00D66785">
              <w:rPr>
                <w:spacing w:val="-6"/>
              </w:rPr>
              <w:t>СОВЕТЫ</w:t>
            </w:r>
          </w:p>
          <w:p w:rsidR="008B2757" w:rsidRPr="00D66785" w:rsidRDefault="008B2757" w:rsidP="00CA09FB">
            <w:pPr>
              <w:spacing w:line="220" w:lineRule="exact"/>
              <w:ind w:left="317" w:right="-32"/>
              <w:jc w:val="center"/>
              <w:rPr>
                <w:spacing w:val="-6"/>
                <w:lang w:val="tt-RU"/>
              </w:rPr>
            </w:pPr>
            <w:r w:rsidRPr="00D66785">
              <w:rPr>
                <w:spacing w:val="-6"/>
                <w:lang w:val="tt-RU"/>
              </w:rPr>
              <w:t>Романов урамы,</w:t>
            </w:r>
            <w:r w:rsidRPr="00D66785">
              <w:rPr>
                <w:spacing w:val="-6"/>
              </w:rPr>
              <w:t>6</w:t>
            </w:r>
            <w:r w:rsidRPr="00D66785">
              <w:rPr>
                <w:spacing w:val="-6"/>
                <w:lang w:val="tt-RU"/>
              </w:rPr>
              <w:t xml:space="preserve">  йорт</w:t>
            </w:r>
          </w:p>
          <w:p w:rsidR="008B2757" w:rsidRPr="00D66785" w:rsidRDefault="008B2757" w:rsidP="00CA09FB">
            <w:pPr>
              <w:spacing w:line="300" w:lineRule="exact"/>
              <w:ind w:right="-174"/>
              <w:jc w:val="center"/>
              <w:rPr>
                <w:spacing w:val="-6"/>
              </w:rPr>
            </w:pPr>
            <w:r w:rsidRPr="00D66785">
              <w:rPr>
                <w:spacing w:val="-6"/>
              </w:rPr>
              <w:t>Трудолюбово</w:t>
            </w:r>
            <w:r w:rsidRPr="00D66785">
              <w:rPr>
                <w:spacing w:val="-6"/>
                <w:lang w:val="tt-RU"/>
              </w:rPr>
              <w:t xml:space="preserve"> авылы </w:t>
            </w:r>
            <w:r w:rsidRPr="00D66785">
              <w:rPr>
                <w:spacing w:val="-6"/>
              </w:rPr>
              <w:t>, 42</w:t>
            </w:r>
            <w:r w:rsidRPr="00D66785">
              <w:rPr>
                <w:spacing w:val="-6"/>
                <w:lang w:val="tt-RU"/>
              </w:rPr>
              <w:t>30</w:t>
            </w:r>
            <w:r w:rsidRPr="00D66785">
              <w:rPr>
                <w:spacing w:val="-6"/>
              </w:rPr>
              <w:t>65</w:t>
            </w:r>
          </w:p>
        </w:tc>
      </w:tr>
      <w:tr w:rsidR="008B2757" w:rsidRPr="00FA5DF2" w:rsidTr="00CA09FB">
        <w:tc>
          <w:tcPr>
            <w:tcW w:w="4854" w:type="dxa"/>
            <w:gridSpan w:val="2"/>
          </w:tcPr>
          <w:p w:rsidR="008B2757" w:rsidRPr="00FA5DF2" w:rsidRDefault="008B2757" w:rsidP="00CA09FB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2"/>
          </w:tcPr>
          <w:p w:rsidR="008B2757" w:rsidRPr="00FA5DF2" w:rsidRDefault="008B2757" w:rsidP="00CA09FB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8B2757" w:rsidRPr="00FA5DF2" w:rsidRDefault="008B2757" w:rsidP="00CA09FB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8B2757" w:rsidRPr="00FA5DF2" w:rsidTr="00CA09FB">
        <w:trPr>
          <w:trHeight w:val="431"/>
        </w:trPr>
        <w:tc>
          <w:tcPr>
            <w:tcW w:w="5246" w:type="dxa"/>
            <w:gridSpan w:val="3"/>
          </w:tcPr>
          <w:p w:rsidR="008B2757" w:rsidRPr="00FA5DF2" w:rsidRDefault="008B2757" w:rsidP="00CA09FB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</w:rPr>
            </w:pPr>
          </w:p>
        </w:tc>
        <w:tc>
          <w:tcPr>
            <w:tcW w:w="5528" w:type="dxa"/>
            <w:gridSpan w:val="3"/>
          </w:tcPr>
          <w:p w:rsidR="008B2757" w:rsidRPr="00FA5DF2" w:rsidRDefault="008B2757" w:rsidP="00CA09FB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lang w:val="tt-RU"/>
              </w:rPr>
            </w:pPr>
          </w:p>
        </w:tc>
      </w:tr>
      <w:tr w:rsidR="008B2757" w:rsidRPr="00FA5DF2" w:rsidTr="00CA09FB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4"/>
          </w:tcPr>
          <w:p w:rsidR="008B2757" w:rsidRPr="00FA5DF2" w:rsidRDefault="008B2757" w:rsidP="00CA09FB">
            <w:pPr>
              <w:jc w:val="center"/>
            </w:pPr>
            <w:r w:rsidRPr="00FA5DF2">
              <w:t>Тел.: (843</w:t>
            </w:r>
            <w:r w:rsidRPr="00FA5DF2">
              <w:rPr>
                <w:lang w:val="tt-RU"/>
              </w:rPr>
              <w:t>44</w:t>
            </w:r>
            <w:r w:rsidRPr="00FA5DF2">
              <w:t xml:space="preserve">) </w:t>
            </w:r>
            <w:r w:rsidRPr="00FA5DF2">
              <w:rPr>
                <w:lang w:val="tt-RU"/>
              </w:rPr>
              <w:t>4-85-33</w:t>
            </w:r>
            <w:r w:rsidRPr="00FA5DF2">
              <w:t>, факс: (843</w:t>
            </w:r>
            <w:r w:rsidRPr="00FA5DF2">
              <w:rPr>
                <w:lang w:val="tt-RU"/>
              </w:rPr>
              <w:t>44</w:t>
            </w:r>
            <w:r w:rsidRPr="00FA5DF2">
              <w:t xml:space="preserve">) </w:t>
            </w:r>
            <w:r w:rsidRPr="00FA5DF2">
              <w:rPr>
                <w:lang w:val="tt-RU"/>
              </w:rPr>
              <w:t>4-85-33</w:t>
            </w:r>
            <w:r w:rsidRPr="00FA5DF2">
              <w:t xml:space="preserve">. </w:t>
            </w:r>
            <w:r w:rsidRPr="00FA5DF2">
              <w:rPr>
                <w:lang w:val="en-US"/>
              </w:rPr>
              <w:t>E</w:t>
            </w:r>
            <w:r w:rsidRPr="00FA5DF2">
              <w:t>-</w:t>
            </w:r>
            <w:r w:rsidRPr="00FA5DF2">
              <w:rPr>
                <w:lang w:val="en-US"/>
              </w:rPr>
              <w:t>mail</w:t>
            </w:r>
            <w:r w:rsidRPr="00FA5DF2">
              <w:t>:</w:t>
            </w:r>
            <w:proofErr w:type="spellStart"/>
            <w:r w:rsidRPr="00FA5DF2">
              <w:rPr>
                <w:lang w:val="en-US"/>
              </w:rPr>
              <w:t>Tlub</w:t>
            </w:r>
            <w:proofErr w:type="spellEnd"/>
            <w:r w:rsidRPr="00FA5DF2">
              <w:t>.</w:t>
            </w:r>
            <w:proofErr w:type="spellStart"/>
            <w:r w:rsidRPr="00FA5DF2">
              <w:rPr>
                <w:lang w:val="en-US"/>
              </w:rPr>
              <w:t>Aks</w:t>
            </w:r>
            <w:proofErr w:type="spellEnd"/>
            <w:r w:rsidRPr="00FA5DF2">
              <w:t>@</w:t>
            </w:r>
            <w:proofErr w:type="spellStart"/>
            <w:r w:rsidRPr="00FA5DF2">
              <w:rPr>
                <w:lang w:val="en-US"/>
              </w:rPr>
              <w:t>tatar</w:t>
            </w:r>
            <w:proofErr w:type="spellEnd"/>
            <w:r w:rsidRPr="00FA5DF2">
              <w:t>.</w:t>
            </w:r>
            <w:proofErr w:type="spellStart"/>
            <w:r w:rsidRPr="00FA5DF2">
              <w:rPr>
                <w:lang w:val="en-US"/>
              </w:rPr>
              <w:t>ru</w:t>
            </w:r>
            <w:proofErr w:type="spellEnd"/>
            <w:r w:rsidRPr="00FA5DF2">
              <w:t xml:space="preserve">, </w:t>
            </w:r>
            <w:r w:rsidRPr="00FA5DF2">
              <w:rPr>
                <w:lang w:val="en-US"/>
              </w:rPr>
              <w:t>http</w:t>
            </w:r>
            <w:r w:rsidRPr="00FA5DF2">
              <w:t>://</w:t>
            </w:r>
            <w:proofErr w:type="spellStart"/>
            <w:r w:rsidRPr="00FA5DF2">
              <w:rPr>
                <w:lang w:val="en-US"/>
              </w:rPr>
              <w:t>aksubayevo</w:t>
            </w:r>
            <w:proofErr w:type="spellEnd"/>
            <w:r w:rsidRPr="00FA5DF2">
              <w:t>.</w:t>
            </w:r>
            <w:proofErr w:type="spellStart"/>
            <w:r w:rsidRPr="00FA5DF2">
              <w:rPr>
                <w:lang w:val="en-US"/>
              </w:rPr>
              <w:t>tatarstan</w:t>
            </w:r>
            <w:proofErr w:type="spellEnd"/>
            <w:r w:rsidRPr="00FA5DF2">
              <w:t>.</w:t>
            </w:r>
            <w:proofErr w:type="spellStart"/>
            <w:r w:rsidRPr="00FA5DF2">
              <w:rPr>
                <w:lang w:val="en-US"/>
              </w:rPr>
              <w:t>ru</w:t>
            </w:r>
            <w:proofErr w:type="spellEnd"/>
          </w:p>
        </w:tc>
      </w:tr>
    </w:tbl>
    <w:p w:rsidR="008B2757" w:rsidRPr="00283117" w:rsidRDefault="008B2757" w:rsidP="008B2757">
      <w:pPr>
        <w:pStyle w:val="ConsPlusTitle"/>
        <w:widowControl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83117">
        <w:rPr>
          <w:sz w:val="24"/>
          <w:szCs w:val="24"/>
        </w:rPr>
        <w:t>РЕШЕНИЕ</w:t>
      </w:r>
    </w:p>
    <w:p w:rsidR="008B2757" w:rsidRPr="00283117" w:rsidRDefault="008B2757" w:rsidP="008B2757">
      <w:pPr>
        <w:outlineLvl w:val="0"/>
        <w:rPr>
          <w:rFonts w:ascii="Arial" w:hAnsi="Arial" w:cs="Arial"/>
          <w:lang w:val="tt-RU"/>
        </w:rPr>
      </w:pPr>
    </w:p>
    <w:p w:rsidR="008B2757" w:rsidRPr="008B2757" w:rsidRDefault="008B2757" w:rsidP="008B2757">
      <w:pPr>
        <w:outlineLvl w:val="0"/>
        <w:rPr>
          <w:rFonts w:ascii="Arial" w:hAnsi="Arial" w:cs="Arial"/>
          <w:lang w:val="tt-RU"/>
        </w:rPr>
      </w:pPr>
      <w:r w:rsidRPr="008B2757">
        <w:rPr>
          <w:rFonts w:ascii="Arial" w:hAnsi="Arial" w:cs="Arial"/>
          <w:lang w:val="tt-RU"/>
        </w:rPr>
        <w:t xml:space="preserve">№ 67 </w:t>
      </w:r>
      <w:r w:rsidRPr="008B2757">
        <w:rPr>
          <w:rFonts w:ascii="Arial" w:hAnsi="Arial" w:cs="Arial"/>
          <w:lang w:val="tt-RU"/>
        </w:rPr>
        <w:tab/>
      </w:r>
      <w:r w:rsidRPr="008B2757">
        <w:rPr>
          <w:rFonts w:ascii="Arial" w:hAnsi="Arial" w:cs="Arial"/>
          <w:lang w:val="tt-RU"/>
        </w:rPr>
        <w:tab/>
      </w:r>
      <w:r w:rsidRPr="008B2757">
        <w:rPr>
          <w:rFonts w:ascii="Arial" w:hAnsi="Arial" w:cs="Arial"/>
          <w:lang w:val="tt-RU"/>
        </w:rPr>
        <w:tab/>
      </w:r>
      <w:r w:rsidRPr="008B2757">
        <w:rPr>
          <w:rFonts w:ascii="Arial" w:hAnsi="Arial" w:cs="Arial"/>
          <w:lang w:val="tt-RU"/>
        </w:rPr>
        <w:tab/>
      </w:r>
      <w:r w:rsidRPr="008B2757">
        <w:rPr>
          <w:rFonts w:ascii="Arial" w:hAnsi="Arial" w:cs="Arial"/>
          <w:lang w:val="tt-RU"/>
        </w:rPr>
        <w:tab/>
      </w:r>
      <w:r w:rsidRPr="008B2757">
        <w:rPr>
          <w:rFonts w:ascii="Arial" w:hAnsi="Arial" w:cs="Arial"/>
          <w:lang w:val="tt-RU"/>
        </w:rPr>
        <w:tab/>
        <w:t xml:space="preserve">                                 13 ноября  2024 года</w:t>
      </w:r>
    </w:p>
    <w:p w:rsidR="00B17CCB" w:rsidRPr="00065AC3" w:rsidRDefault="00B17CCB" w:rsidP="00F42579">
      <w:pPr>
        <w:pStyle w:val="1"/>
        <w:spacing w:before="0"/>
        <w:ind w:right="4534"/>
        <w:jc w:val="both"/>
        <w:rPr>
          <w:rStyle w:val="a3"/>
          <w:rFonts w:cs="Arial"/>
          <w:b w:val="0"/>
          <w:color w:val="auto"/>
        </w:rPr>
      </w:pPr>
      <w:r w:rsidRPr="00065AC3">
        <w:rPr>
          <w:rStyle w:val="a3"/>
          <w:rFonts w:cs="Arial"/>
          <w:b w:val="0"/>
          <w:color w:val="auto"/>
        </w:rPr>
        <w:tab/>
      </w:r>
      <w:r w:rsidRPr="00065AC3">
        <w:rPr>
          <w:rStyle w:val="a3"/>
          <w:rFonts w:cs="Arial"/>
          <w:b w:val="0"/>
          <w:color w:val="auto"/>
        </w:rPr>
        <w:tab/>
      </w:r>
      <w:r w:rsidRPr="00065AC3">
        <w:rPr>
          <w:rStyle w:val="a3"/>
          <w:rFonts w:cs="Arial"/>
          <w:b w:val="0"/>
          <w:color w:val="auto"/>
        </w:rPr>
        <w:tab/>
      </w:r>
      <w:r w:rsidRPr="00065AC3">
        <w:rPr>
          <w:rStyle w:val="a3"/>
          <w:rFonts w:cs="Arial"/>
          <w:b w:val="0"/>
          <w:color w:val="auto"/>
        </w:rPr>
        <w:tab/>
      </w:r>
      <w:r w:rsidRPr="00065AC3">
        <w:rPr>
          <w:rStyle w:val="a3"/>
          <w:rFonts w:cs="Arial"/>
          <w:b w:val="0"/>
          <w:color w:val="auto"/>
        </w:rPr>
        <w:tab/>
      </w:r>
    </w:p>
    <w:p w:rsidR="006842E1" w:rsidRPr="006842E1" w:rsidRDefault="006842E1" w:rsidP="006842E1">
      <w:pPr>
        <w:spacing w:line="276" w:lineRule="auto"/>
        <w:ind w:right="4082"/>
        <w:rPr>
          <w:rFonts w:ascii="Arial" w:hAnsi="Arial" w:cs="Arial"/>
          <w:b/>
        </w:rPr>
      </w:pPr>
      <w:r w:rsidRPr="006842E1">
        <w:rPr>
          <w:rFonts w:ascii="Arial" w:hAnsi="Arial" w:cs="Arial"/>
          <w:b/>
        </w:rPr>
        <w:t>О ВНЕСЕНИИ ИЗМЕНЕНИЙ В РЕШЕНИЕ СОВЕТА ТРУДОЛЮБОВСКОГО СЕЛЬСКОГО ПОСЕЛЕНИЯ АКСУБАЕВСКОГО МУНИЦИПАЛЬНОГО РАЙОНА "О НАЛОГЕ НА ИМУЩЕСТВО ФИЗИЧЕСКИХ ЛИЦ" ОТ 15.10.2015Г. №7 (</w:t>
      </w:r>
      <w:r w:rsidRPr="00065AC3">
        <w:rPr>
          <w:rFonts w:ascii="Arial" w:hAnsi="Arial" w:cs="Arial"/>
          <w:b/>
          <w:bCs/>
          <w:iCs/>
          <w:color w:val="000000"/>
        </w:rPr>
        <w:t>с изм</w:t>
      </w:r>
      <w:r w:rsidR="00065AC3" w:rsidRPr="00065AC3">
        <w:rPr>
          <w:rFonts w:ascii="Arial" w:hAnsi="Arial" w:cs="Arial"/>
          <w:b/>
          <w:bCs/>
          <w:iCs/>
          <w:color w:val="000000"/>
        </w:rPr>
        <w:t xml:space="preserve">енениями </w:t>
      </w:r>
      <w:r w:rsidRPr="00065AC3">
        <w:rPr>
          <w:rFonts w:ascii="Arial" w:hAnsi="Arial" w:cs="Arial"/>
          <w:b/>
          <w:bCs/>
          <w:iCs/>
          <w:color w:val="000000"/>
        </w:rPr>
        <w:t>N67 от 30.07.2018Г., №78 от 26.11.2018Г. №84 от 07.12.2018Г , №113 ОТ 14.12.1019Г</w:t>
      </w:r>
      <w:r w:rsidR="00823546" w:rsidRPr="00065AC3">
        <w:rPr>
          <w:rFonts w:ascii="Arial" w:hAnsi="Arial" w:cs="Arial"/>
          <w:b/>
          <w:bCs/>
          <w:iCs/>
          <w:color w:val="000000"/>
        </w:rPr>
        <w:t>,</w:t>
      </w:r>
      <w:r w:rsidR="005D7CF8" w:rsidRPr="00065AC3">
        <w:rPr>
          <w:rFonts w:ascii="Arial" w:hAnsi="Arial" w:cs="Arial"/>
        </w:rPr>
        <w:t xml:space="preserve"> </w:t>
      </w:r>
      <w:r w:rsidR="005D7CF8" w:rsidRPr="00065AC3">
        <w:rPr>
          <w:rFonts w:ascii="Arial" w:hAnsi="Arial" w:cs="Arial"/>
          <w:b/>
        </w:rPr>
        <w:t>N 53  от  25.09. 2023 года</w:t>
      </w:r>
      <w:proofErr w:type="gramStart"/>
      <w:r w:rsidR="00823546" w:rsidRPr="00065AC3">
        <w:rPr>
          <w:rFonts w:ascii="Arial" w:hAnsi="Arial" w:cs="Arial"/>
          <w:b/>
          <w:bCs/>
          <w:iCs/>
          <w:color w:val="000000"/>
        </w:rPr>
        <w:t xml:space="preserve"> </w:t>
      </w:r>
      <w:r w:rsidRPr="00065AC3">
        <w:rPr>
          <w:rFonts w:ascii="Arial" w:hAnsi="Arial" w:cs="Arial"/>
          <w:b/>
          <w:bCs/>
          <w:iCs/>
          <w:color w:val="000000"/>
        </w:rPr>
        <w:t>)</w:t>
      </w:r>
      <w:proofErr w:type="gramEnd"/>
      <w:r w:rsidRPr="00065AC3">
        <w:rPr>
          <w:rFonts w:ascii="Arial" w:hAnsi="Arial" w:cs="Arial"/>
          <w:b/>
          <w:bCs/>
          <w:iCs/>
          <w:color w:val="000000"/>
        </w:rPr>
        <w:t xml:space="preserve">. </w:t>
      </w:r>
    </w:p>
    <w:p w:rsidR="00F42579" w:rsidRPr="00065AC3" w:rsidRDefault="00F42579" w:rsidP="00F42579">
      <w:pPr>
        <w:tabs>
          <w:tab w:val="left" w:pos="0"/>
        </w:tabs>
        <w:ind w:right="5385" w:firstLine="2835"/>
        <w:rPr>
          <w:rFonts w:ascii="Arial" w:hAnsi="Arial" w:cs="Arial"/>
        </w:rPr>
      </w:pPr>
    </w:p>
    <w:p w:rsidR="00F42579" w:rsidRPr="00065AC3" w:rsidRDefault="00F42579" w:rsidP="00F42579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065AC3">
        <w:rPr>
          <w:b w:val="0"/>
          <w:sz w:val="24"/>
          <w:szCs w:val="24"/>
        </w:rPr>
        <w:t>В соответствии с Главой 32 Налогового кодекса Российской Федерации, статьей 14 Федерального закона от 6 октября 2003 года № 131-ФЗ «Об общих принципах организации местного самоуправления</w:t>
      </w:r>
      <w:r w:rsidR="005D7CF8" w:rsidRPr="00065AC3">
        <w:rPr>
          <w:b w:val="0"/>
          <w:sz w:val="24"/>
          <w:szCs w:val="24"/>
        </w:rPr>
        <w:t xml:space="preserve"> в Российской Федерации» Совет</w:t>
      </w:r>
      <w:r w:rsidR="005D7CF8" w:rsidRPr="00065AC3">
        <w:rPr>
          <w:sz w:val="24"/>
          <w:szCs w:val="24"/>
        </w:rPr>
        <w:t xml:space="preserve"> </w:t>
      </w:r>
      <w:r w:rsidR="005D7CF8" w:rsidRPr="00065AC3">
        <w:rPr>
          <w:b w:val="0"/>
          <w:sz w:val="24"/>
          <w:szCs w:val="24"/>
        </w:rPr>
        <w:t xml:space="preserve">Трудолюбовского сельского поселения Аксубаевского муниципального района  </w:t>
      </w:r>
      <w:r w:rsidRPr="00065AC3">
        <w:rPr>
          <w:b w:val="0"/>
          <w:sz w:val="24"/>
          <w:szCs w:val="24"/>
        </w:rPr>
        <w:t xml:space="preserve"> РЕШИЛ:</w:t>
      </w:r>
    </w:p>
    <w:p w:rsidR="00F42579" w:rsidRPr="00065AC3" w:rsidRDefault="00F42579" w:rsidP="00F42579">
      <w:pPr>
        <w:pStyle w:val="1"/>
        <w:tabs>
          <w:tab w:val="left" w:pos="993"/>
        </w:tabs>
        <w:ind w:firstLine="709"/>
        <w:jc w:val="both"/>
        <w:rPr>
          <w:rFonts w:cs="Arial"/>
          <w:b w:val="0"/>
          <w:color w:val="auto"/>
        </w:rPr>
      </w:pPr>
      <w:r w:rsidRPr="00065AC3">
        <w:rPr>
          <w:rFonts w:cs="Arial"/>
          <w:b w:val="0"/>
          <w:color w:val="auto"/>
        </w:rPr>
        <w:t>1</w:t>
      </w:r>
      <w:r w:rsidR="005D7CF8" w:rsidRPr="00065AC3">
        <w:rPr>
          <w:rFonts w:cs="Arial"/>
          <w:b w:val="0"/>
          <w:color w:val="auto"/>
        </w:rPr>
        <w:t xml:space="preserve">. </w:t>
      </w:r>
      <w:proofErr w:type="gramStart"/>
      <w:r w:rsidR="005D7CF8" w:rsidRPr="00065AC3">
        <w:rPr>
          <w:rFonts w:cs="Arial"/>
          <w:b w:val="0"/>
        </w:rPr>
        <w:t xml:space="preserve">Внести в  решение Совета Трудолюбовского сельского поселения Аксубаевского муниципального района от 15.10.2015Г. №7  "О налоге на имущество физических лиц" </w:t>
      </w:r>
      <w:r w:rsidR="005D7CF8" w:rsidRPr="00065AC3">
        <w:rPr>
          <w:rFonts w:cs="Arial"/>
        </w:rPr>
        <w:t>(</w:t>
      </w:r>
      <w:r w:rsidR="00065AC3" w:rsidRPr="00065AC3">
        <w:rPr>
          <w:rStyle w:val="a6"/>
          <w:rFonts w:cs="Arial"/>
          <w:color w:val="000000" w:themeColor="text1"/>
        </w:rPr>
        <w:t>с изменениями:</w:t>
      </w:r>
      <w:proofErr w:type="gramEnd"/>
      <w:r w:rsidR="00065AC3" w:rsidRPr="00065AC3">
        <w:rPr>
          <w:rStyle w:val="a6"/>
          <w:rFonts w:cs="Arial"/>
          <w:color w:val="000000" w:themeColor="text1"/>
        </w:rPr>
        <w:t xml:space="preserve"> </w:t>
      </w:r>
      <w:proofErr w:type="gramStart"/>
      <w:r w:rsidR="005D7CF8" w:rsidRPr="00065AC3">
        <w:rPr>
          <w:rStyle w:val="a6"/>
          <w:rFonts w:cs="Arial"/>
          <w:color w:val="000000" w:themeColor="text1"/>
        </w:rPr>
        <w:t>N67 от 30.07.2018Г., №78 от 26.11.2018Г. №84 от 07.12.2018Г , №113 ОТ 14.12.1019Г,</w:t>
      </w:r>
      <w:r w:rsidR="005D7CF8" w:rsidRPr="00065AC3">
        <w:rPr>
          <w:rFonts w:cs="Arial"/>
        </w:rPr>
        <w:t xml:space="preserve"> N 53  от  25.09. 2023</w:t>
      </w:r>
      <w:r w:rsidR="005D7CF8" w:rsidRPr="00065AC3">
        <w:rPr>
          <w:rFonts w:cs="Arial"/>
          <w:b w:val="0"/>
        </w:rPr>
        <w:t xml:space="preserve"> года)</w:t>
      </w:r>
      <w:r w:rsidR="005D7CF8" w:rsidRPr="00065AC3">
        <w:rPr>
          <w:rFonts w:cs="Arial"/>
          <w:b w:val="0"/>
          <w:color w:val="auto"/>
        </w:rPr>
        <w:t xml:space="preserve"> </w:t>
      </w:r>
      <w:r w:rsidR="00065AC3" w:rsidRPr="00065AC3">
        <w:rPr>
          <w:rFonts w:cs="Arial"/>
          <w:b w:val="0"/>
          <w:color w:val="auto"/>
        </w:rPr>
        <w:t xml:space="preserve"> </w:t>
      </w:r>
      <w:r w:rsidRPr="00065AC3">
        <w:rPr>
          <w:rFonts w:cs="Arial"/>
          <w:b w:val="0"/>
          <w:color w:val="auto"/>
        </w:rPr>
        <w:t>следующие изменения:</w:t>
      </w:r>
      <w:proofErr w:type="gramEnd"/>
    </w:p>
    <w:p w:rsidR="00F42579" w:rsidRPr="00065AC3" w:rsidRDefault="00F42579" w:rsidP="00F42579">
      <w:pPr>
        <w:ind w:firstLine="709"/>
        <w:jc w:val="both"/>
        <w:rPr>
          <w:rFonts w:ascii="Arial" w:hAnsi="Arial" w:cs="Arial"/>
        </w:rPr>
      </w:pPr>
      <w:r w:rsidRPr="00065AC3">
        <w:rPr>
          <w:rFonts w:ascii="Arial" w:hAnsi="Arial" w:cs="Arial"/>
        </w:rPr>
        <w:t xml:space="preserve">1.1. пункт </w:t>
      </w:r>
      <w:r w:rsidR="00661918" w:rsidRPr="00065AC3">
        <w:rPr>
          <w:rFonts w:ascii="Arial" w:hAnsi="Arial" w:cs="Arial"/>
        </w:rPr>
        <w:t>2</w:t>
      </w:r>
      <w:r w:rsidRPr="00065AC3">
        <w:rPr>
          <w:rFonts w:ascii="Arial" w:hAnsi="Arial" w:cs="Arial"/>
        </w:rPr>
        <w:t xml:space="preserve"> дополнить </w:t>
      </w:r>
      <w:r w:rsidR="00661918" w:rsidRPr="00065AC3">
        <w:rPr>
          <w:rFonts w:ascii="Arial" w:hAnsi="Arial" w:cs="Arial"/>
        </w:rPr>
        <w:t>пунктом 4.1</w:t>
      </w:r>
      <w:r w:rsidRPr="00065AC3">
        <w:rPr>
          <w:rFonts w:ascii="Arial" w:hAnsi="Arial" w:cs="Arial"/>
        </w:rPr>
        <w:t xml:space="preserve"> следующего содержания:</w:t>
      </w:r>
    </w:p>
    <w:p w:rsidR="00F42579" w:rsidRPr="00065AC3" w:rsidRDefault="00F42579" w:rsidP="00F4257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5AC3">
        <w:rPr>
          <w:rFonts w:ascii="Arial" w:hAnsi="Arial" w:cs="Arial"/>
        </w:rPr>
        <w:tab/>
        <w:t>«</w:t>
      </w:r>
      <w:r w:rsidR="00661918" w:rsidRPr="00065AC3">
        <w:rPr>
          <w:rFonts w:ascii="Arial" w:hAnsi="Arial" w:cs="Arial"/>
        </w:rPr>
        <w:t xml:space="preserve">4.1) </w:t>
      </w:r>
      <w:r w:rsidRPr="00065AC3">
        <w:rPr>
          <w:rFonts w:ascii="Arial" w:hAnsi="Arial" w:cs="Arial"/>
        </w:rPr>
        <w:t>в 2025 году-1,2 процента, в 2026 году-1,2 процента, в 2027 году-1,2 процента, в 2028 году и в последующие годы- 2 процента в отношении административно-деловых центров и торговых центров (комплексов) общей площадью от 1000 до 2000 квадратных метров и помещений в них:</w:t>
      </w:r>
    </w:p>
    <w:p w:rsidR="00F42579" w:rsidRPr="00065AC3" w:rsidRDefault="00F42579" w:rsidP="00F4257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5AC3">
        <w:rPr>
          <w:rFonts w:ascii="Arial" w:hAnsi="Arial" w:cs="Arial"/>
        </w:rPr>
        <w:tab/>
        <w:t xml:space="preserve">- </w:t>
      </w:r>
      <w:proofErr w:type="gramStart"/>
      <w:r w:rsidRPr="00065AC3">
        <w:rPr>
          <w:rFonts w:ascii="Arial" w:hAnsi="Arial" w:cs="Arial"/>
        </w:rPr>
        <w:t>включенных</w:t>
      </w:r>
      <w:proofErr w:type="gramEnd"/>
      <w:r w:rsidRPr="00065AC3">
        <w:rPr>
          <w:rFonts w:ascii="Arial" w:hAnsi="Arial" w:cs="Arial"/>
        </w:rPr>
        <w:t xml:space="preserve"> в Перечень, определяемый в соответствии с пунктом 7 статьи 378.2 Налогового кодекса Российской Федерации,</w:t>
      </w:r>
    </w:p>
    <w:p w:rsidR="00F42579" w:rsidRPr="00065AC3" w:rsidRDefault="00F42579" w:rsidP="00F4257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5AC3">
        <w:rPr>
          <w:rFonts w:ascii="Arial" w:hAnsi="Arial" w:cs="Arial"/>
        </w:rPr>
        <w:tab/>
        <w:t xml:space="preserve">- </w:t>
      </w:r>
      <w:proofErr w:type="gramStart"/>
      <w:r w:rsidRPr="00065AC3">
        <w:rPr>
          <w:rFonts w:ascii="Arial" w:hAnsi="Arial" w:cs="Arial"/>
        </w:rPr>
        <w:t>предусмотренных</w:t>
      </w:r>
      <w:proofErr w:type="gramEnd"/>
      <w:r w:rsidRPr="00065AC3">
        <w:rPr>
          <w:rFonts w:ascii="Arial" w:hAnsi="Arial" w:cs="Arial"/>
        </w:rPr>
        <w:t xml:space="preserve"> абзацем вторым пункта 10 статьи 378.2 Налогового кодекса Российской Федерации».</w:t>
      </w:r>
    </w:p>
    <w:p w:rsidR="006E263F" w:rsidRPr="00065AC3" w:rsidRDefault="00D907D5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5AC3">
        <w:rPr>
          <w:rFonts w:ascii="Arial" w:hAnsi="Arial" w:cs="Arial"/>
        </w:rPr>
        <w:tab/>
      </w:r>
      <w:r w:rsidR="006E263F" w:rsidRPr="00065AC3">
        <w:rPr>
          <w:rFonts w:ascii="Arial" w:hAnsi="Arial" w:cs="Arial"/>
        </w:rPr>
        <w:t>1.2. Пункт 4 дополнить подпунктами</w:t>
      </w:r>
      <w:r w:rsidR="00632505" w:rsidRPr="00065AC3">
        <w:rPr>
          <w:rFonts w:ascii="Arial" w:hAnsi="Arial" w:cs="Arial"/>
        </w:rPr>
        <w:t xml:space="preserve"> 4.3-4.7  следующего содержания:</w:t>
      </w:r>
    </w:p>
    <w:p w:rsidR="005F7424" w:rsidRPr="00065AC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5AC3">
        <w:rPr>
          <w:rFonts w:ascii="Arial" w:hAnsi="Arial" w:cs="Arial"/>
        </w:rPr>
        <w:t xml:space="preserve">"4.3.  лица, принимающие (принимавшие) участие в специальной военной операции: </w:t>
      </w:r>
    </w:p>
    <w:p w:rsidR="005F7424" w:rsidRPr="00065AC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065AC3">
        <w:rPr>
          <w:rFonts w:ascii="Arial" w:hAnsi="Arial" w:cs="Arial"/>
        </w:rPr>
        <w:lastRenderedPageBreak/>
        <w:t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  <w:proofErr w:type="gramEnd"/>
    </w:p>
    <w:p w:rsidR="005F7424" w:rsidRPr="00065AC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5AC3">
        <w:rPr>
          <w:rFonts w:ascii="Arial" w:hAnsi="Arial" w:cs="Arial"/>
        </w:rPr>
        <w:t>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5F7424" w:rsidRPr="00065AC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5AC3">
        <w:rPr>
          <w:rFonts w:ascii="Arial" w:hAnsi="Arial" w:cs="Arial"/>
        </w:rPr>
        <w:t xml:space="preserve">4.4.  лица, выполняющие (выполнявшие) возложенные на них </w:t>
      </w:r>
      <w:proofErr w:type="gramStart"/>
      <w:r w:rsidRPr="00065AC3">
        <w:rPr>
          <w:rFonts w:ascii="Arial" w:hAnsi="Arial" w:cs="Arial"/>
        </w:rPr>
        <w:t>задачи</w:t>
      </w:r>
      <w:proofErr w:type="gramEnd"/>
      <w:r w:rsidRPr="00065AC3">
        <w:rPr>
          <w:rFonts w:ascii="Arial" w:hAnsi="Arial" w:cs="Arial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5F7424" w:rsidRPr="00065AC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5AC3">
        <w:rPr>
          <w:rFonts w:ascii="Arial" w:hAnsi="Arial" w:cs="Arial"/>
        </w:rPr>
        <w:t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5F7424" w:rsidRPr="00065AC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5AC3">
        <w:rPr>
          <w:rFonts w:ascii="Arial" w:hAnsi="Arial" w:cs="Arial"/>
        </w:rPr>
        <w:t>сотрудники органов внутренних дел Российской Федерации;</w:t>
      </w:r>
    </w:p>
    <w:p w:rsidR="005F7424" w:rsidRPr="00065AC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5AC3">
        <w:rPr>
          <w:rFonts w:ascii="Arial" w:hAnsi="Arial" w:cs="Arial"/>
        </w:rPr>
        <w:t>прокурорские работники;</w:t>
      </w:r>
    </w:p>
    <w:p w:rsidR="005F7424" w:rsidRPr="00065AC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065AC3">
        <w:rPr>
          <w:rFonts w:ascii="Arial" w:hAnsi="Arial" w:cs="Arial"/>
        </w:rPr>
        <w:t>4.5. 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  <w:proofErr w:type="gramEnd"/>
    </w:p>
    <w:p w:rsidR="005F7424" w:rsidRPr="00065AC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5AC3">
        <w:rPr>
          <w:rFonts w:ascii="Arial" w:hAnsi="Arial" w:cs="Arial"/>
        </w:rPr>
        <w:t>4.6. члены семей:</w:t>
      </w:r>
    </w:p>
    <w:p w:rsidR="005F7424" w:rsidRPr="00065AC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5AC3">
        <w:rPr>
          <w:rFonts w:ascii="Arial" w:hAnsi="Arial" w:cs="Arial"/>
        </w:rPr>
        <w:t>лиц, указанных в подпунктах 4.3-4.4 настоящего пункта;</w:t>
      </w:r>
    </w:p>
    <w:p w:rsidR="005F7424" w:rsidRPr="00065AC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5AC3">
        <w:rPr>
          <w:rFonts w:ascii="Arial" w:hAnsi="Arial" w:cs="Arial"/>
        </w:rPr>
        <w:t>граждан, призванных на военную службу по мобилизации в Вооруженные Силы Российской Федерации;</w:t>
      </w:r>
    </w:p>
    <w:p w:rsidR="005F7424" w:rsidRPr="00065AC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5AC3">
        <w:rPr>
          <w:rFonts w:ascii="Arial" w:hAnsi="Arial" w:cs="Arial"/>
        </w:rPr>
        <w:t>военнослужащих, принимающих (принимавших) участие в специальной военной операции;</w:t>
      </w:r>
    </w:p>
    <w:p w:rsidR="005F7424" w:rsidRPr="00065AC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5AC3">
        <w:rPr>
          <w:rFonts w:ascii="Arial" w:hAnsi="Arial" w:cs="Arial"/>
        </w:rPr>
        <w:t xml:space="preserve">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</w:t>
      </w:r>
      <w:proofErr w:type="gramStart"/>
      <w:r w:rsidRPr="00065AC3">
        <w:rPr>
          <w:rFonts w:ascii="Arial" w:hAnsi="Arial" w:cs="Arial"/>
        </w:rPr>
        <w:t>задачи</w:t>
      </w:r>
      <w:proofErr w:type="gramEnd"/>
      <w:r w:rsidRPr="00065AC3">
        <w:rPr>
          <w:rFonts w:ascii="Arial" w:hAnsi="Arial" w:cs="Arial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5F7424" w:rsidRPr="00065AC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5AC3">
        <w:rPr>
          <w:rFonts w:ascii="Arial" w:hAnsi="Arial" w:cs="Arial"/>
        </w:rPr>
        <w:t>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5F7424" w:rsidRPr="00065AC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5AC3">
        <w:rPr>
          <w:rFonts w:ascii="Arial" w:hAnsi="Arial" w:cs="Arial"/>
        </w:rPr>
        <w:t>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5F7424" w:rsidRPr="00065AC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065AC3">
        <w:rPr>
          <w:rFonts w:ascii="Arial" w:hAnsi="Arial" w:cs="Arial"/>
        </w:rPr>
        <w:t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</w:t>
      </w:r>
      <w:proofErr w:type="gramEnd"/>
      <w:r w:rsidRPr="00065AC3">
        <w:rPr>
          <w:rFonts w:ascii="Arial" w:hAnsi="Arial" w:cs="Arial"/>
        </w:rPr>
        <w:t xml:space="preserve"> и </w:t>
      </w:r>
      <w:proofErr w:type="gramStart"/>
      <w:r w:rsidRPr="00065AC3">
        <w:rPr>
          <w:rFonts w:ascii="Arial" w:hAnsi="Arial" w:cs="Arial"/>
        </w:rPr>
        <w:t>подразделениях</w:t>
      </w:r>
      <w:proofErr w:type="gramEnd"/>
      <w:r w:rsidRPr="00065AC3">
        <w:rPr>
          <w:rFonts w:ascii="Arial" w:hAnsi="Arial" w:cs="Arial"/>
        </w:rPr>
        <w:t>;</w:t>
      </w:r>
    </w:p>
    <w:p w:rsidR="005F7424" w:rsidRPr="00065AC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5AC3">
        <w:rPr>
          <w:rFonts w:ascii="Arial" w:hAnsi="Arial" w:cs="Arial"/>
        </w:rPr>
        <w:lastRenderedPageBreak/>
        <w:t xml:space="preserve">        4.7. члены семей:</w:t>
      </w:r>
    </w:p>
    <w:p w:rsidR="005F7424" w:rsidRPr="00065AC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  <w:r w:rsidRPr="00065AC3">
        <w:rPr>
          <w:rFonts w:ascii="Arial" w:hAnsi="Arial" w:cs="Arial"/>
        </w:rPr>
        <w:t>лиц, указанных в подпунктах 9_1-9_3 настоящего пункта, лиц, относящихся к ветеранам боевых действий в соответствии с подпунктами 2_3 и 9 пункта 1 статьи 3 Федерального закона от 12 января 1995 года №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</w:t>
      </w:r>
      <w:proofErr w:type="gramStart"/>
      <w:r w:rsidRPr="00065AC3">
        <w:rPr>
          <w:rFonts w:ascii="Arial" w:hAnsi="Arial" w:cs="Arial"/>
        </w:rPr>
        <w:t>.К</w:t>
      </w:r>
      <w:proofErr w:type="gramEnd"/>
      <w:r w:rsidRPr="00065AC3">
        <w:rPr>
          <w:rFonts w:ascii="Arial" w:hAnsi="Arial" w:cs="Arial"/>
        </w:rPr>
        <w:t xml:space="preserve">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AD0B81" w:rsidRPr="00065AC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5AC3">
        <w:rPr>
          <w:rFonts w:ascii="Arial" w:hAnsi="Arial" w:cs="Arial"/>
        </w:rPr>
        <w:t>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</w:t>
      </w:r>
      <w:proofErr w:type="gramStart"/>
      <w:r w:rsidRPr="00065AC3">
        <w:rPr>
          <w:rFonts w:ascii="Arial" w:hAnsi="Arial" w:cs="Arial"/>
        </w:rPr>
        <w:t>;"</w:t>
      </w:r>
      <w:proofErr w:type="gramEnd"/>
      <w:r w:rsidRPr="00065AC3">
        <w:rPr>
          <w:rFonts w:ascii="Arial" w:hAnsi="Arial" w:cs="Arial"/>
        </w:rPr>
        <w:t>;</w:t>
      </w:r>
    </w:p>
    <w:p w:rsidR="00065AC3" w:rsidRPr="00065AC3" w:rsidRDefault="00065AC3" w:rsidP="00065AC3">
      <w:pPr>
        <w:jc w:val="both"/>
        <w:rPr>
          <w:rFonts w:ascii="Arial" w:hAnsi="Arial" w:cs="Arial"/>
        </w:rPr>
      </w:pPr>
      <w:r w:rsidRPr="00065AC3">
        <w:rPr>
          <w:rFonts w:ascii="Arial" w:hAnsi="Arial" w:cs="Arial"/>
        </w:rPr>
        <w:t xml:space="preserve">      2. Обнародовать настоящее Решение на информационных стендах  Трудолюбовского сельского поселения Аксубаевского муниципального района,  разместить на официальном сайте Аксубаевского муниципального района </w:t>
      </w:r>
      <w:hyperlink r:id="rId5" w:history="1">
        <w:r w:rsidRPr="00065AC3">
          <w:rPr>
            <w:rStyle w:val="a4"/>
            <w:rFonts w:ascii="Arial" w:hAnsi="Arial" w:cs="Arial"/>
          </w:rPr>
          <w:t>http://aksubayevo.tatar.ru</w:t>
        </w:r>
      </w:hyperlink>
      <w:r w:rsidRPr="00065AC3">
        <w:rPr>
          <w:rFonts w:ascii="Arial" w:hAnsi="Arial" w:cs="Arial"/>
        </w:rPr>
        <w:t xml:space="preserve">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065AC3" w:rsidRPr="00065AC3" w:rsidRDefault="00065AC3" w:rsidP="00065AC3">
      <w:pPr>
        <w:jc w:val="both"/>
        <w:rPr>
          <w:rFonts w:ascii="Arial" w:hAnsi="Arial" w:cs="Arial"/>
        </w:rPr>
      </w:pPr>
      <w:r w:rsidRPr="00065AC3">
        <w:rPr>
          <w:rFonts w:ascii="Arial" w:hAnsi="Arial" w:cs="Arial"/>
        </w:rPr>
        <w:t xml:space="preserve">      3. Настоящее решение вступает в силу после его официального опубликования и распространяется на правоотношения, возникшие с 1 января 2025 года.</w:t>
      </w:r>
    </w:p>
    <w:p w:rsidR="00065AC3" w:rsidRPr="00065AC3" w:rsidRDefault="00065AC3" w:rsidP="00065AC3">
      <w:pPr>
        <w:ind w:firstLine="567"/>
        <w:jc w:val="both"/>
        <w:rPr>
          <w:rFonts w:ascii="Arial" w:hAnsi="Arial" w:cs="Arial"/>
        </w:rPr>
      </w:pPr>
    </w:p>
    <w:p w:rsidR="00065AC3" w:rsidRPr="00065AC3" w:rsidRDefault="00065AC3" w:rsidP="00065AC3">
      <w:pPr>
        <w:jc w:val="both"/>
        <w:rPr>
          <w:rFonts w:ascii="Arial" w:hAnsi="Arial" w:cs="Arial"/>
        </w:rPr>
      </w:pPr>
      <w:r w:rsidRPr="00065AC3">
        <w:rPr>
          <w:rFonts w:ascii="Arial" w:hAnsi="Arial" w:cs="Arial"/>
        </w:rPr>
        <w:t xml:space="preserve">    4. </w:t>
      </w:r>
      <w:proofErr w:type="gramStart"/>
      <w:r w:rsidRPr="00065AC3">
        <w:rPr>
          <w:rFonts w:ascii="Arial" w:hAnsi="Arial" w:cs="Arial"/>
        </w:rPr>
        <w:t>Контроль за</w:t>
      </w:r>
      <w:proofErr w:type="gramEnd"/>
      <w:r w:rsidRPr="00065AC3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8B2757" w:rsidRPr="00065AC3" w:rsidRDefault="008B2757" w:rsidP="008B2757">
      <w:pPr>
        <w:rPr>
          <w:rFonts w:ascii="Arial" w:hAnsi="Arial" w:cs="Arial"/>
        </w:rPr>
      </w:pPr>
    </w:p>
    <w:p w:rsidR="008B2757" w:rsidRPr="00065AC3" w:rsidRDefault="008B2757" w:rsidP="008B2757">
      <w:pPr>
        <w:rPr>
          <w:rFonts w:ascii="Arial" w:hAnsi="Arial" w:cs="Arial"/>
        </w:rPr>
      </w:pPr>
    </w:p>
    <w:p w:rsidR="008B2757" w:rsidRPr="00065AC3" w:rsidRDefault="008B2757" w:rsidP="008B2757">
      <w:pPr>
        <w:rPr>
          <w:rFonts w:ascii="Arial" w:hAnsi="Arial" w:cs="Arial"/>
        </w:rPr>
      </w:pPr>
    </w:p>
    <w:p w:rsidR="008B2757" w:rsidRPr="00065AC3" w:rsidRDefault="008B2757" w:rsidP="008B2757">
      <w:pPr>
        <w:pStyle w:val="11"/>
        <w:rPr>
          <w:rFonts w:ascii="Arial" w:hAnsi="Arial" w:cs="Arial"/>
          <w:sz w:val="24"/>
          <w:szCs w:val="24"/>
          <w:lang w:eastAsia="ru-RU"/>
        </w:rPr>
      </w:pPr>
      <w:r w:rsidRPr="00065AC3">
        <w:rPr>
          <w:rFonts w:ascii="Arial" w:hAnsi="Arial" w:cs="Arial"/>
          <w:sz w:val="24"/>
          <w:szCs w:val="24"/>
          <w:lang w:eastAsia="ru-RU"/>
        </w:rPr>
        <w:t>Председатель Совета, Глава</w:t>
      </w:r>
    </w:p>
    <w:p w:rsidR="008B2757" w:rsidRPr="00065AC3" w:rsidRDefault="008B2757" w:rsidP="008B2757">
      <w:pPr>
        <w:pStyle w:val="11"/>
        <w:rPr>
          <w:rStyle w:val="a5"/>
          <w:rFonts w:ascii="Arial" w:hAnsi="Arial" w:cs="Arial"/>
          <w:b w:val="0"/>
          <w:color w:val="000000"/>
          <w:sz w:val="24"/>
          <w:szCs w:val="24"/>
        </w:rPr>
      </w:pPr>
      <w:r w:rsidRPr="00065AC3">
        <w:rPr>
          <w:rFonts w:ascii="Arial" w:hAnsi="Arial" w:cs="Arial"/>
          <w:sz w:val="24"/>
          <w:szCs w:val="24"/>
        </w:rPr>
        <w:t>Трудолюбовского</w:t>
      </w:r>
      <w:r w:rsidRPr="00065AC3">
        <w:rPr>
          <w:rStyle w:val="a5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8B2757" w:rsidRPr="00065AC3" w:rsidRDefault="008B2757" w:rsidP="008B2757">
      <w:pPr>
        <w:pStyle w:val="11"/>
        <w:rPr>
          <w:rStyle w:val="a5"/>
          <w:rFonts w:ascii="Arial" w:hAnsi="Arial" w:cs="Arial"/>
          <w:b w:val="0"/>
          <w:color w:val="000000"/>
          <w:sz w:val="24"/>
          <w:szCs w:val="24"/>
        </w:rPr>
      </w:pPr>
      <w:r w:rsidRPr="00065AC3">
        <w:rPr>
          <w:rStyle w:val="a5"/>
          <w:rFonts w:ascii="Arial" w:hAnsi="Arial" w:cs="Arial"/>
          <w:b w:val="0"/>
          <w:color w:val="000000"/>
          <w:sz w:val="24"/>
          <w:szCs w:val="24"/>
        </w:rPr>
        <w:t>Аксубаевского муниципального</w:t>
      </w:r>
    </w:p>
    <w:p w:rsidR="008B2757" w:rsidRPr="00065AC3" w:rsidRDefault="008B2757" w:rsidP="008B2757">
      <w:pPr>
        <w:pStyle w:val="11"/>
        <w:rPr>
          <w:rFonts w:ascii="Arial" w:hAnsi="Arial" w:cs="Arial"/>
          <w:sz w:val="24"/>
          <w:szCs w:val="24"/>
        </w:rPr>
      </w:pPr>
      <w:r w:rsidRPr="00065AC3">
        <w:rPr>
          <w:rStyle w:val="a5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065AC3">
        <w:rPr>
          <w:rFonts w:ascii="Arial" w:hAnsi="Arial" w:cs="Arial"/>
          <w:sz w:val="24"/>
          <w:szCs w:val="24"/>
          <w:lang w:eastAsia="ru-RU"/>
        </w:rPr>
        <w:tab/>
      </w:r>
      <w:r w:rsidRPr="00065AC3">
        <w:rPr>
          <w:rFonts w:ascii="Arial" w:hAnsi="Arial" w:cs="Arial"/>
          <w:sz w:val="24"/>
          <w:szCs w:val="24"/>
          <w:lang w:eastAsia="ru-RU"/>
        </w:rPr>
        <w:tab/>
      </w:r>
      <w:r w:rsidRPr="00065AC3">
        <w:rPr>
          <w:rFonts w:ascii="Arial" w:hAnsi="Arial" w:cs="Arial"/>
          <w:sz w:val="24"/>
          <w:szCs w:val="24"/>
          <w:lang w:eastAsia="ru-RU"/>
        </w:rPr>
        <w:tab/>
      </w:r>
      <w:r w:rsidRPr="00065AC3">
        <w:rPr>
          <w:rFonts w:ascii="Arial" w:hAnsi="Arial" w:cs="Arial"/>
          <w:sz w:val="24"/>
          <w:szCs w:val="24"/>
          <w:lang w:eastAsia="ru-RU"/>
        </w:rPr>
        <w:tab/>
      </w:r>
      <w:r w:rsidRPr="00065AC3">
        <w:rPr>
          <w:rFonts w:ascii="Arial" w:hAnsi="Arial" w:cs="Arial"/>
          <w:sz w:val="24"/>
          <w:szCs w:val="24"/>
          <w:lang w:eastAsia="ru-RU"/>
        </w:rPr>
        <w:tab/>
        <w:t xml:space="preserve">           С.А.Тарасова</w:t>
      </w:r>
    </w:p>
    <w:p w:rsidR="0093296E" w:rsidRPr="00065AC3" w:rsidRDefault="0093296E" w:rsidP="008B2757">
      <w:pPr>
        <w:rPr>
          <w:rFonts w:ascii="Arial" w:hAnsi="Arial" w:cs="Arial"/>
        </w:rPr>
      </w:pPr>
    </w:p>
    <w:sectPr w:rsidR="0093296E" w:rsidRPr="00065AC3" w:rsidSect="00F85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579"/>
    <w:rsid w:val="00065AC3"/>
    <w:rsid w:val="00236D43"/>
    <w:rsid w:val="00253B36"/>
    <w:rsid w:val="003A421C"/>
    <w:rsid w:val="005220CB"/>
    <w:rsid w:val="005D7CF8"/>
    <w:rsid w:val="005F7424"/>
    <w:rsid w:val="00632505"/>
    <w:rsid w:val="00661918"/>
    <w:rsid w:val="006842E1"/>
    <w:rsid w:val="006E263F"/>
    <w:rsid w:val="00823546"/>
    <w:rsid w:val="008B2757"/>
    <w:rsid w:val="0093296E"/>
    <w:rsid w:val="00AD0B81"/>
    <w:rsid w:val="00B17CCB"/>
    <w:rsid w:val="00CD463D"/>
    <w:rsid w:val="00D907D5"/>
    <w:rsid w:val="00F42579"/>
    <w:rsid w:val="00F85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57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2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2579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42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F42579"/>
    <w:rPr>
      <w:rFonts w:cs="Times New Roman"/>
      <w:color w:val="008000"/>
    </w:rPr>
  </w:style>
  <w:style w:type="character" w:styleId="a4">
    <w:name w:val="Hyperlink"/>
    <w:uiPriority w:val="99"/>
    <w:unhideWhenUsed/>
    <w:rsid w:val="00F42579"/>
    <w:rPr>
      <w:color w:val="0000FF"/>
      <w:u w:val="single"/>
    </w:rPr>
  </w:style>
  <w:style w:type="paragraph" w:customStyle="1" w:styleId="11">
    <w:name w:val="Без интервала1"/>
    <w:uiPriority w:val="99"/>
    <w:rsid w:val="008B2757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5">
    <w:name w:val="Цветовое выделение"/>
    <w:rsid w:val="008B2757"/>
    <w:rPr>
      <w:b/>
      <w:color w:val="000080"/>
      <w:sz w:val="22"/>
    </w:rPr>
  </w:style>
  <w:style w:type="character" w:styleId="a6">
    <w:name w:val="Intense Emphasis"/>
    <w:basedOn w:val="a0"/>
    <w:uiPriority w:val="21"/>
    <w:qFormat/>
    <w:rsid w:val="005D7CF8"/>
    <w:rPr>
      <w:rFonts w:cs="Times New Roman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57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2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2579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rsid w:val="00F42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F42579"/>
    <w:rPr>
      <w:rFonts w:cs="Times New Roman"/>
      <w:color w:val="008000"/>
    </w:rPr>
  </w:style>
  <w:style w:type="character" w:styleId="a4">
    <w:name w:val="Hyperlink"/>
    <w:uiPriority w:val="99"/>
    <w:unhideWhenUsed/>
    <w:rsid w:val="00F425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4</cp:revision>
  <dcterms:created xsi:type="dcterms:W3CDTF">2024-11-15T11:00:00Z</dcterms:created>
  <dcterms:modified xsi:type="dcterms:W3CDTF">2024-11-21T09:46:00Z</dcterms:modified>
</cp:coreProperties>
</file>