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Старокиязлинского</w:t>
      </w:r>
      <w:proofErr w:type="spellEnd"/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7897" w:rsidRPr="00B73AAE" w:rsidRDefault="004F7897" w:rsidP="004F78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21</w:t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от 31.12.2015 года</w:t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</w:t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73A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4F7897" w:rsidRDefault="004F7897" w:rsidP="004F7897">
      <w:pPr>
        <w:pStyle w:val="30"/>
        <w:shd w:val="clear" w:color="auto" w:fill="auto"/>
        <w:spacing w:before="0"/>
        <w:ind w:right="440"/>
        <w:jc w:val="left"/>
      </w:pPr>
      <w:r>
        <w:rPr>
          <w:color w:val="000000"/>
          <w:lang w:eastAsia="ru-RU" w:bidi="ru-RU"/>
        </w:rPr>
        <w:t xml:space="preserve"> «О мерах по реализации законодательства, регулирующего вопросы организации и  ведения регистра муниципальных  нормативных правовых актов Республики Татарстан»</w:t>
      </w:r>
    </w:p>
    <w:p w:rsidR="000402F6" w:rsidRDefault="000402F6"/>
    <w:p w:rsidR="004F7897" w:rsidRPr="004F7897" w:rsidRDefault="004F7897" w:rsidP="004F7897">
      <w:pPr>
        <w:widowControl w:val="0"/>
        <w:spacing w:after="0" w:line="307" w:lineRule="exact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соответствии со статьей 43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 w:bidi="ru-RU"/>
        </w:rPr>
        <w:t>1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Федерального закона от б октября 2003 года № 131-ФЗ «Об общих принципах организации местного самоуправления в Российской Федерации», Законом Республики Татарстан от 9 февраля 2009 года № 14-ЗРТ «О регистре муниципальных нормативных правовых актов Республики Татарстан»,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2015 года, заключенного с Главой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  <w:t>муниципального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района Республики Татарстан, постановляю:</w:t>
      </w:r>
      <w:proofErr w:type="gramEnd"/>
    </w:p>
    <w:p w:rsidR="004F7897" w:rsidRPr="004F7897" w:rsidRDefault="004F7897" w:rsidP="004F7897">
      <w:pPr>
        <w:widowControl w:val="0"/>
        <w:tabs>
          <w:tab w:val="left" w:pos="1608"/>
        </w:tabs>
        <w:spacing w:after="0" w:line="307" w:lineRule="exact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1. </w:t>
      </w:r>
      <w:proofErr w:type="gramStart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взаимодействия органов местного самоуправления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Аксубаевского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муниципальных нормативных правовых актов Республики Татарстан,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ут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вержденным постановлением Главы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района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Республики Татарстан от 30.12.2015 года № 52</w:t>
      </w:r>
      <w:r w:rsidRPr="004F7897">
        <w:rPr>
          <w:rFonts w:ascii="Times New Roman" w:eastAsia="Times New Roman" w:hAnsi="Times New Roman"/>
          <w:sz w:val="26"/>
          <w:szCs w:val="26"/>
        </w:rPr>
        <w:t>.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</w:r>
    </w:p>
    <w:p w:rsidR="004F7897" w:rsidRPr="004F7897" w:rsidRDefault="004F7897" w:rsidP="004F7897">
      <w:pPr>
        <w:pStyle w:val="a3"/>
        <w:widowControl w:val="0"/>
        <w:numPr>
          <w:ilvl w:val="0"/>
          <w:numId w:val="2"/>
        </w:numPr>
        <w:tabs>
          <w:tab w:val="left" w:pos="1598"/>
          <w:tab w:val="left" w:pos="1651"/>
          <w:tab w:val="left" w:leader="underscore" w:pos="78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Ответственным</w:t>
      </w:r>
      <w:proofErr w:type="gramEnd"/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</w:t>
      </w:r>
      <w:r w:rsidR="00B56CF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в регистр, определить заместителя руководителя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исполнительного комитета</w:t>
      </w:r>
      <w:r w:rsidR="00B56CF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B56CF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Старокиязлинского</w:t>
      </w:r>
      <w:proofErr w:type="spellEnd"/>
      <w:r w:rsidR="00B56CF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сельского </w:t>
      </w: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поселения.</w:t>
      </w:r>
    </w:p>
    <w:p w:rsidR="004F7897" w:rsidRPr="004F7897" w:rsidRDefault="004F7897" w:rsidP="004F7897">
      <w:pPr>
        <w:pStyle w:val="a3"/>
        <w:widowControl w:val="0"/>
        <w:numPr>
          <w:ilvl w:val="0"/>
          <w:numId w:val="2"/>
        </w:numPr>
        <w:tabs>
          <w:tab w:val="left" w:pos="1598"/>
          <w:tab w:val="left" w:pos="1651"/>
          <w:tab w:val="left" w:leader="underscore" w:pos="78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789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Опубликовать 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настоящее постановление </w:t>
      </w:r>
      <w:r w:rsidRPr="004F7897">
        <w:rPr>
          <w:rFonts w:ascii="Times New Roman" w:eastAsia="Times New Roman" w:hAnsi="Times New Roman"/>
          <w:sz w:val="28"/>
          <w:szCs w:val="28"/>
        </w:rPr>
        <w:t xml:space="preserve">на официальном сайте Аксубаевского муниципального района </w:t>
      </w:r>
      <w:r w:rsidRPr="004F7897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4F7897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4F7897">
        <w:rPr>
          <w:rFonts w:ascii="Times New Roman" w:eastAsia="Times New Roman" w:hAnsi="Times New Roman"/>
          <w:sz w:val="28"/>
          <w:szCs w:val="28"/>
          <w:lang w:val="en-US"/>
        </w:rPr>
        <w:t>aksubayevo</w:t>
      </w:r>
      <w:proofErr w:type="spellEnd"/>
      <w:r w:rsidRPr="004F7897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4F7897">
        <w:rPr>
          <w:rFonts w:ascii="Times New Roman" w:eastAsia="Times New Roman" w:hAnsi="Times New Roman"/>
          <w:sz w:val="28"/>
          <w:szCs w:val="28"/>
          <w:lang w:val="en-US"/>
        </w:rPr>
        <w:t>tatarstan</w:t>
      </w:r>
      <w:proofErr w:type="spellEnd"/>
      <w:r w:rsidRPr="004F7897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4F7897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4F7897">
        <w:rPr>
          <w:rFonts w:ascii="Times New Roman" w:eastAsia="Times New Roman" w:hAnsi="Times New Roman"/>
          <w:sz w:val="28"/>
          <w:szCs w:val="28"/>
        </w:rPr>
        <w:t>.</w:t>
      </w:r>
    </w:p>
    <w:p w:rsidR="004F7897" w:rsidRPr="004F7897" w:rsidRDefault="004F7897" w:rsidP="004F7897">
      <w:pPr>
        <w:pStyle w:val="a3"/>
        <w:widowControl w:val="0"/>
        <w:numPr>
          <w:ilvl w:val="0"/>
          <w:numId w:val="2"/>
        </w:numPr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4F7897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4F7897">
        <w:rPr>
          <w:rFonts w:ascii="Times New Roman" w:eastAsia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F7897" w:rsidRPr="004F7897" w:rsidRDefault="004F7897" w:rsidP="004F7897">
      <w:pPr>
        <w:widowControl w:val="0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hanging="540"/>
        <w:jc w:val="both"/>
        <w:rPr>
          <w:rFonts w:ascii="Times New Roman" w:eastAsia="Times New Roman" w:hAnsi="Times New Roman"/>
          <w:sz w:val="26"/>
          <w:szCs w:val="26"/>
        </w:rPr>
      </w:pPr>
    </w:p>
    <w:p w:rsidR="004F7897" w:rsidRPr="004F7897" w:rsidRDefault="004F7897" w:rsidP="004F7897">
      <w:pPr>
        <w:widowControl w:val="0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hanging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4F7897">
        <w:rPr>
          <w:rFonts w:ascii="Times New Roman" w:eastAsia="Times New Roman" w:hAnsi="Times New Roman"/>
          <w:sz w:val="26"/>
          <w:szCs w:val="26"/>
        </w:rPr>
        <w:t>Руководитель Исполнительного комитета</w:t>
      </w:r>
    </w:p>
    <w:p w:rsidR="004F7897" w:rsidRPr="004F7897" w:rsidRDefault="004F7897" w:rsidP="004F7897">
      <w:pPr>
        <w:widowControl w:val="0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hanging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Старокиязлинского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4F7897">
        <w:rPr>
          <w:rFonts w:ascii="Times New Roman" w:eastAsia="Times New Roman" w:hAnsi="Times New Roman"/>
          <w:sz w:val="26"/>
          <w:szCs w:val="26"/>
        </w:rPr>
        <w:t xml:space="preserve">сельского поселения </w:t>
      </w:r>
    </w:p>
    <w:p w:rsidR="004F7897" w:rsidRPr="004F7897" w:rsidRDefault="004F7897" w:rsidP="004F7897">
      <w:pPr>
        <w:widowControl w:val="0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hanging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4F7897">
        <w:rPr>
          <w:rFonts w:ascii="Times New Roman" w:eastAsia="Times New Roman" w:hAnsi="Times New Roman"/>
          <w:sz w:val="26"/>
          <w:szCs w:val="26"/>
        </w:rPr>
        <w:t>Аксубаевского  муниципального  района</w:t>
      </w:r>
      <w:r>
        <w:rPr>
          <w:rFonts w:ascii="Times New Roman" w:eastAsia="Times New Roman" w:hAnsi="Times New Roman"/>
          <w:sz w:val="26"/>
          <w:szCs w:val="26"/>
        </w:rPr>
        <w:t xml:space="preserve">: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И.М.Загидуллин</w:t>
      </w:r>
      <w:proofErr w:type="spellEnd"/>
    </w:p>
    <w:p w:rsidR="004F7897" w:rsidRDefault="004F7897"/>
    <w:sectPr w:rsidR="004F7897" w:rsidSect="004F789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36B4"/>
    <w:multiLevelType w:val="multilevel"/>
    <w:tmpl w:val="B38A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98293B"/>
    <w:multiLevelType w:val="hybridMultilevel"/>
    <w:tmpl w:val="17521CBA"/>
    <w:lvl w:ilvl="0" w:tplc="EE2C9D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B4"/>
    <w:rsid w:val="000402F6"/>
    <w:rsid w:val="001D2783"/>
    <w:rsid w:val="004F7897"/>
    <w:rsid w:val="00B56CF2"/>
    <w:rsid w:val="00B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F78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7897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4F78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7897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3">
    <w:name w:val="List Paragraph"/>
    <w:basedOn w:val="a"/>
    <w:uiPriority w:val="34"/>
    <w:qFormat/>
    <w:rsid w:val="004F7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F78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7897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4F78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7897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3">
    <w:name w:val="List Paragraph"/>
    <w:basedOn w:val="a"/>
    <w:uiPriority w:val="34"/>
    <w:qFormat/>
    <w:rsid w:val="004F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Skiyaz</dc:creator>
  <cp:lastModifiedBy>Ivamash</cp:lastModifiedBy>
  <cp:revision>2</cp:revision>
  <dcterms:created xsi:type="dcterms:W3CDTF">2016-01-22T09:17:00Z</dcterms:created>
  <dcterms:modified xsi:type="dcterms:W3CDTF">2016-01-22T09:17:00Z</dcterms:modified>
</cp:coreProperties>
</file>