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60" w:rsidRDefault="00AC7460" w:rsidP="0048263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41613A" w:rsidRPr="0041613A" w:rsidTr="00720BDA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41613A" w:rsidRPr="0041613A" w:rsidRDefault="0041613A" w:rsidP="0041613A">
            <w:pPr>
              <w:spacing w:after="0" w:line="300" w:lineRule="exact"/>
              <w:jc w:val="center"/>
              <w:rPr>
                <w:rFonts w:eastAsia="Times New Roman"/>
                <w:b/>
              </w:rPr>
            </w:pPr>
            <w:r w:rsidRPr="0041613A">
              <w:rPr>
                <w:rFonts w:eastAsia="Times New Roman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41613A" w:rsidRPr="0041613A" w:rsidRDefault="0041613A" w:rsidP="004161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41613A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6B0A4EA" wp14:editId="21B39660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41613A" w:rsidRPr="0041613A" w:rsidRDefault="0041613A" w:rsidP="0041613A">
            <w:pPr>
              <w:spacing w:after="0" w:line="300" w:lineRule="exact"/>
              <w:ind w:left="317" w:right="33"/>
              <w:jc w:val="center"/>
              <w:rPr>
                <w:rFonts w:eastAsia="Times New Roman"/>
                <w:spacing w:val="-6"/>
              </w:rPr>
            </w:pPr>
            <w:r w:rsidRPr="0041613A">
              <w:rPr>
                <w:rFonts w:eastAsia="Times New Roman"/>
                <w:spacing w:val="-6"/>
              </w:rPr>
              <w:t xml:space="preserve">ТАТАРСТАН РЕСПУБЛИКАСЫ АКСУБАЙ МУНИЦИПАЛЬ    РАЙОНЫ </w:t>
            </w:r>
            <w:r w:rsidRPr="0041613A">
              <w:rPr>
                <w:rFonts w:eastAsia="Times New Roman"/>
                <w:spacing w:val="-6"/>
                <w:lang w:val="tt-RU"/>
              </w:rPr>
              <w:t xml:space="preserve">СӨНЧӘЛЕ ҖИРЛЕГЕ </w:t>
            </w:r>
            <w:r w:rsidRPr="0041613A">
              <w:rPr>
                <w:rFonts w:eastAsia="Times New Roman"/>
                <w:spacing w:val="-6"/>
              </w:rPr>
              <w:t>БАШКАРМА КОМИТЕТЫ</w:t>
            </w:r>
          </w:p>
          <w:p w:rsidR="0041613A" w:rsidRPr="0041613A" w:rsidRDefault="0041613A" w:rsidP="0041613A">
            <w:pPr>
              <w:spacing w:after="0" w:line="300" w:lineRule="exact"/>
              <w:ind w:left="317" w:right="-174"/>
              <w:jc w:val="center"/>
              <w:rPr>
                <w:rFonts w:eastAsia="Times New Roman"/>
                <w:spacing w:val="-6"/>
              </w:rPr>
            </w:pPr>
          </w:p>
        </w:tc>
      </w:tr>
      <w:tr w:rsidR="0041613A" w:rsidRPr="0041613A" w:rsidTr="00720BDA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41613A" w:rsidRPr="0041613A" w:rsidRDefault="0041613A" w:rsidP="0041613A">
            <w:pPr>
              <w:spacing w:after="0" w:line="240" w:lineRule="auto"/>
              <w:ind w:left="-100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41613A" w:rsidRPr="0041613A" w:rsidRDefault="0041613A" w:rsidP="0041613A">
            <w:pPr>
              <w:spacing w:after="0" w:line="240" w:lineRule="auto"/>
              <w:ind w:right="-108"/>
              <w:jc w:val="center"/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41613A" w:rsidRPr="0041613A" w:rsidRDefault="0041613A" w:rsidP="0041613A">
            <w:pPr>
              <w:spacing w:after="0" w:line="240" w:lineRule="auto"/>
              <w:ind w:left="-70" w:right="-32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</w:tr>
      <w:tr w:rsidR="0041613A" w:rsidRPr="0041613A" w:rsidTr="00720BDA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41613A" w:rsidRPr="0041613A" w:rsidRDefault="0041613A" w:rsidP="0041613A">
            <w:pPr>
              <w:spacing w:after="0" w:line="240" w:lineRule="auto"/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41613A">
              <w:rPr>
                <w:rFonts w:eastAsia="Times New Roman"/>
                <w:spacing w:val="-6"/>
                <w:sz w:val="20"/>
                <w:szCs w:val="20"/>
              </w:rPr>
              <w:t xml:space="preserve">                          </w:t>
            </w:r>
            <w:proofErr w:type="gramStart"/>
            <w:r w:rsidRPr="0041613A">
              <w:rPr>
                <w:rFonts w:eastAsia="Times New Roman"/>
                <w:spacing w:val="-6"/>
                <w:sz w:val="20"/>
                <w:szCs w:val="20"/>
              </w:rPr>
              <w:t>улица</w:t>
            </w:r>
            <w:proofErr w:type="gramEnd"/>
            <w:r w:rsidRPr="0041613A">
              <w:rPr>
                <w:rFonts w:eastAsia="Times New Roman"/>
                <w:spacing w:val="-6"/>
                <w:sz w:val="20"/>
                <w:szCs w:val="20"/>
              </w:rPr>
              <w:t xml:space="preserve"> Ленина, дом 76,</w:t>
            </w:r>
            <w:r w:rsidRPr="0041613A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41613A" w:rsidRPr="0041613A" w:rsidRDefault="0041613A" w:rsidP="0041613A">
            <w:pPr>
              <w:spacing w:after="0" w:line="240" w:lineRule="auto"/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</w:rPr>
            </w:pPr>
            <w:r w:rsidRPr="0041613A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41613A">
              <w:rPr>
                <w:rFonts w:eastAsia="Times New Roman"/>
                <w:spacing w:val="-6"/>
                <w:sz w:val="20"/>
                <w:szCs w:val="20"/>
              </w:rPr>
              <w:t xml:space="preserve">, 423052      </w:t>
            </w:r>
          </w:p>
          <w:p w:rsidR="0041613A" w:rsidRPr="0041613A" w:rsidRDefault="0041613A" w:rsidP="0041613A">
            <w:pPr>
              <w:spacing w:after="0" w:line="240" w:lineRule="auto"/>
              <w:ind w:left="-100" w:right="492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1613A" w:rsidRPr="0041613A" w:rsidRDefault="0041613A" w:rsidP="0041613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41613A" w:rsidRPr="0041613A" w:rsidRDefault="0041613A" w:rsidP="0041613A">
            <w:pPr>
              <w:spacing w:after="0" w:line="240" w:lineRule="auto"/>
              <w:ind w:left="317" w:right="-3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41613A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41613A" w:rsidRPr="0041613A" w:rsidRDefault="0041613A" w:rsidP="0041613A">
            <w:pPr>
              <w:spacing w:after="0" w:line="240" w:lineRule="auto"/>
              <w:ind w:left="317" w:right="-32"/>
              <w:jc w:val="center"/>
              <w:rPr>
                <w:rFonts w:eastAsia="Times New Roman"/>
                <w:b/>
                <w:spacing w:val="-6"/>
                <w:lang w:val="tt-RU"/>
              </w:rPr>
            </w:pPr>
            <w:r w:rsidRPr="0041613A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41613A">
              <w:rPr>
                <w:rFonts w:eastAsia="Times New Roman"/>
                <w:spacing w:val="-6"/>
                <w:sz w:val="20"/>
                <w:szCs w:val="20"/>
              </w:rPr>
              <w:t>, 42</w:t>
            </w:r>
            <w:r w:rsidRPr="0041613A">
              <w:rPr>
                <w:rFonts w:eastAsia="Times New Roman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41613A" w:rsidRPr="003B6C54" w:rsidTr="00720BDA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41613A" w:rsidRPr="0041613A" w:rsidRDefault="0041613A" w:rsidP="004161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41613A">
              <w:rPr>
                <w:rFonts w:eastAsia="Times New Roman"/>
                <w:sz w:val="20"/>
                <w:szCs w:val="20"/>
              </w:rPr>
              <w:t>Тел.: (843</w:t>
            </w:r>
            <w:r w:rsidRPr="0041613A">
              <w:rPr>
                <w:rFonts w:eastAsia="Times New Roman"/>
                <w:sz w:val="20"/>
                <w:szCs w:val="20"/>
                <w:lang w:val="tt-RU"/>
              </w:rPr>
              <w:t>44</w:t>
            </w:r>
            <w:r w:rsidRPr="0041613A">
              <w:rPr>
                <w:rFonts w:eastAsia="Times New Roman"/>
                <w:sz w:val="20"/>
                <w:szCs w:val="20"/>
              </w:rPr>
              <w:t xml:space="preserve">) </w:t>
            </w:r>
            <w:r w:rsidRPr="0041613A">
              <w:rPr>
                <w:rFonts w:eastAsia="Times New Roman"/>
                <w:sz w:val="20"/>
                <w:szCs w:val="20"/>
                <w:lang w:val="tt-RU"/>
              </w:rPr>
              <w:t>4-98-24,</w:t>
            </w:r>
            <w:r w:rsidRPr="0041613A">
              <w:rPr>
                <w:rFonts w:eastAsia="Times New Roman"/>
                <w:sz w:val="20"/>
                <w:szCs w:val="20"/>
              </w:rPr>
              <w:t xml:space="preserve"> </w:t>
            </w:r>
            <w:r w:rsidRPr="0041613A">
              <w:rPr>
                <w:rFonts w:eastAsia="Times New Roman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41613A">
              <w:rPr>
                <w:rFonts w:eastAsia="Times New Roman"/>
                <w:sz w:val="20"/>
                <w:szCs w:val="20"/>
                <w:lang w:val="tt-RU"/>
              </w:rPr>
              <w:t>1061665002080,ОКПО</w:t>
            </w:r>
            <w:proofErr w:type="gramEnd"/>
            <w:r w:rsidRPr="0041613A">
              <w:rPr>
                <w:rFonts w:eastAsia="Times New Roman"/>
                <w:sz w:val="20"/>
                <w:szCs w:val="20"/>
                <w:lang w:val="tt-RU"/>
              </w:rPr>
              <w:t xml:space="preserve"> 94318582, ИНН/КПП 1603004776/160301001 </w:t>
            </w:r>
          </w:p>
          <w:p w:rsidR="0041613A" w:rsidRPr="0041613A" w:rsidRDefault="0041613A" w:rsidP="004161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41613A">
              <w:rPr>
                <w:rFonts w:eastAsia="Times New Roman"/>
                <w:sz w:val="20"/>
                <w:szCs w:val="20"/>
                <w:lang w:val="tt-RU"/>
              </w:rPr>
              <w:t xml:space="preserve">                        E-mail:</w:t>
            </w:r>
            <w:r w:rsidRPr="0041613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41613A">
              <w:rPr>
                <w:rFonts w:eastAsia="Times New Roman"/>
                <w:i/>
                <w:sz w:val="20"/>
                <w:szCs w:val="20"/>
                <w:lang w:val="tt-RU"/>
              </w:rPr>
              <w:t>Sunch.Aks@tatar.ru,</w:t>
            </w:r>
            <w:r w:rsidRPr="0041613A">
              <w:rPr>
                <w:rFonts w:eastAsia="Times New Roman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41613A" w:rsidRPr="003B6C54" w:rsidTr="00720BDA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13A" w:rsidRPr="0041613A" w:rsidRDefault="0041613A" w:rsidP="0041613A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13A" w:rsidRPr="0041613A" w:rsidRDefault="0041613A" w:rsidP="0041613A">
            <w:pPr>
              <w:spacing w:after="0" w:line="240" w:lineRule="auto"/>
              <w:ind w:left="-8" w:right="-110"/>
              <w:jc w:val="center"/>
              <w:rPr>
                <w:rFonts w:eastAsia="Times New Roman"/>
                <w:sz w:val="16"/>
                <w:szCs w:val="24"/>
                <w:lang w:val="tt-RU"/>
              </w:rPr>
            </w:pPr>
          </w:p>
        </w:tc>
      </w:tr>
    </w:tbl>
    <w:p w:rsidR="00AC7460" w:rsidRPr="0041613A" w:rsidRDefault="00AC7460" w:rsidP="0048263A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tt-RU"/>
        </w:rPr>
      </w:pPr>
    </w:p>
    <w:p w:rsidR="0048263A" w:rsidRPr="0041613A" w:rsidRDefault="0041613A" w:rsidP="004826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1613A">
        <w:rPr>
          <w:rFonts w:ascii="Arial" w:eastAsia="Times New Roman" w:hAnsi="Arial" w:cs="Arial"/>
          <w:b/>
          <w:sz w:val="24"/>
          <w:szCs w:val="24"/>
        </w:rPr>
        <w:t xml:space="preserve">ПОСТАНОВЛЕНИЕ  </w:t>
      </w:r>
    </w:p>
    <w:p w:rsidR="0048263A" w:rsidRPr="004161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8263A" w:rsidRPr="0041613A" w:rsidRDefault="0041613A" w:rsidP="0048263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№</w:t>
      </w:r>
      <w:r w:rsidR="0048263A" w:rsidRPr="0041613A">
        <w:rPr>
          <w:rFonts w:ascii="Arial" w:eastAsia="Times New Roman" w:hAnsi="Arial" w:cs="Arial"/>
          <w:sz w:val="24"/>
          <w:szCs w:val="24"/>
        </w:rPr>
        <w:t xml:space="preserve"> </w:t>
      </w:r>
      <w:r w:rsidR="003B6C54">
        <w:rPr>
          <w:rFonts w:ascii="Arial" w:eastAsia="Times New Roman" w:hAnsi="Arial" w:cs="Arial"/>
          <w:sz w:val="24"/>
          <w:szCs w:val="24"/>
        </w:rPr>
        <w:t>17</w:t>
      </w:r>
      <w:r w:rsidR="0048263A" w:rsidRPr="0041613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</w:t>
      </w:r>
      <w:r w:rsidRPr="0041613A">
        <w:rPr>
          <w:rFonts w:ascii="Arial" w:eastAsia="Times New Roman" w:hAnsi="Arial" w:cs="Arial"/>
          <w:sz w:val="24"/>
          <w:szCs w:val="24"/>
        </w:rPr>
        <w:t xml:space="preserve">                             от</w:t>
      </w:r>
      <w:r w:rsidR="003B6C54">
        <w:rPr>
          <w:rFonts w:ascii="Arial" w:eastAsia="Times New Roman" w:hAnsi="Arial" w:cs="Arial"/>
          <w:sz w:val="24"/>
          <w:szCs w:val="24"/>
        </w:rPr>
        <w:t xml:space="preserve"> 19.12.2024г.</w:t>
      </w:r>
    </w:p>
    <w:p w:rsidR="0048263A" w:rsidRPr="0041613A" w:rsidRDefault="0048263A" w:rsidP="0048263A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1613A"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41613A">
        <w:rPr>
          <w:rFonts w:ascii="Arial" w:eastAsia="Times New Roman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4161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="00DD5A20" w:rsidRPr="0041613A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Сунчелеевского</w:t>
      </w:r>
      <w:proofErr w:type="spellEnd"/>
      <w:r w:rsidR="006832E8" w:rsidRPr="004161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161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Pr="0041613A">
        <w:rPr>
          <w:rFonts w:ascii="Arial" w:eastAsia="Times New Roman" w:hAnsi="Arial" w:cs="Arial"/>
          <w:b/>
          <w:bCs/>
          <w:sz w:val="24"/>
          <w:szCs w:val="24"/>
        </w:rPr>
        <w:t xml:space="preserve">на 2025 год 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41613A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статьей 44 </w:t>
        </w:r>
      </w:hyperlink>
      <w:r w:rsidRPr="0041613A">
        <w:rPr>
          <w:rFonts w:ascii="Arial" w:hAnsi="Arial" w:cs="Arial"/>
          <w:sz w:val="24"/>
          <w:szCs w:val="24"/>
        </w:rPr>
        <w:t xml:space="preserve"> </w:t>
      </w:r>
      <w:hyperlink r:id="rId6" w:tgtFrame="_blank" w:history="1">
        <w:r w:rsidRPr="0041613A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Федерального закона от 31.07.2020 № 248-ФЗ</w:t>
        </w:r>
      </w:hyperlink>
      <w:r w:rsidRPr="0041613A">
        <w:rPr>
          <w:rFonts w:ascii="Arial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41613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1613A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="00DD5A20" w:rsidRPr="0041613A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6832E8" w:rsidRPr="0041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1613A">
        <w:rPr>
          <w:rFonts w:ascii="Arial" w:hAnsi="Arial" w:cs="Arial"/>
          <w:color w:val="000000" w:themeColor="text1"/>
          <w:sz w:val="24"/>
          <w:szCs w:val="24"/>
        </w:rPr>
        <w:t>сельского поселения Аксубаевского муниципального района Республики Татарстан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48263A" w:rsidRPr="0041613A" w:rsidRDefault="0048263A" w:rsidP="0048263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sz w:val="24"/>
          <w:szCs w:val="24"/>
          <w:lang w:eastAsia="en-US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41613A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муниципального контроля в сфере благоустройства</w:t>
      </w:r>
      <w:r w:rsidRPr="004161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1613A">
        <w:rPr>
          <w:rFonts w:ascii="Arial" w:eastAsia="Calibri" w:hAnsi="Arial" w:cs="Arial"/>
          <w:sz w:val="24"/>
          <w:szCs w:val="24"/>
          <w:lang w:val="x-none" w:eastAsia="x-none"/>
        </w:rPr>
        <w:t xml:space="preserve">за </w:t>
      </w:r>
      <w:r w:rsidRPr="0041613A">
        <w:rPr>
          <w:rFonts w:ascii="Arial" w:eastAsia="Calibri" w:hAnsi="Arial" w:cs="Arial"/>
          <w:sz w:val="24"/>
          <w:szCs w:val="24"/>
          <w:lang w:eastAsia="en-US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4161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Правил благоустройства на территории </w:t>
      </w:r>
      <w:proofErr w:type="spellStart"/>
      <w:r w:rsidR="00CD28CA" w:rsidRPr="004161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Сунчелеевского</w:t>
      </w:r>
      <w:proofErr w:type="spellEnd"/>
      <w:r w:rsidR="006832E8" w:rsidRPr="004161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4161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сельского поселения </w:t>
      </w: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Аксубаевского муниципального района РТ</w:t>
      </w:r>
      <w:r w:rsidRPr="0041613A">
        <w:rPr>
          <w:rFonts w:ascii="Arial" w:eastAsia="Calibr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(далее – Правила благоустройства)</w:t>
      </w:r>
      <w:r w:rsidRPr="004161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41613A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территории </w:t>
      </w:r>
      <w:proofErr w:type="spellStart"/>
      <w:r w:rsidR="00DD5A20" w:rsidRPr="0041613A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proofErr w:type="spellEnd"/>
      <w:r w:rsidR="006832E8" w:rsidRPr="004161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161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сельского поселения </w:t>
      </w:r>
      <w:r w:rsidRPr="0041613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  на 202</w:t>
      </w:r>
      <w:r w:rsidR="00220070" w:rsidRPr="0041613A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4161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год.</w:t>
      </w:r>
      <w:r w:rsidRPr="004161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2431C2" w:rsidRPr="002431C2" w:rsidRDefault="0048263A" w:rsidP="0024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>2.</w:t>
      </w:r>
      <w:r w:rsidR="002431C2" w:rsidRPr="002431C2">
        <w:rPr>
          <w:rFonts w:ascii="Arial" w:eastAsia="Times New Roman" w:hAnsi="Arial" w:cs="Arial"/>
          <w:sz w:val="24"/>
          <w:szCs w:val="24"/>
        </w:rPr>
        <w:t xml:space="preserve"> </w:t>
      </w:r>
      <w:r w:rsidR="002431C2" w:rsidRPr="002431C2">
        <w:rPr>
          <w:rFonts w:ascii="Arial" w:hAnsi="Arial" w:cs="Arial"/>
          <w:color w:val="000000" w:themeColor="text1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2431C2" w:rsidRPr="002431C2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="002431C2" w:rsidRPr="002431C2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spellStart"/>
      <w:r w:rsidR="002431C2" w:rsidRPr="002431C2">
        <w:rPr>
          <w:rFonts w:ascii="Arial" w:hAnsi="Arial" w:cs="Arial"/>
          <w:color w:val="000000" w:themeColor="text1"/>
          <w:sz w:val="24"/>
          <w:szCs w:val="24"/>
          <w:lang w:val="en-US"/>
        </w:rPr>
        <w:t>pravo</w:t>
      </w:r>
      <w:proofErr w:type="spellEnd"/>
      <w:r w:rsidR="002431C2" w:rsidRPr="002431C2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="002431C2" w:rsidRPr="002431C2">
        <w:rPr>
          <w:rFonts w:ascii="Arial" w:hAnsi="Arial" w:cs="Arial"/>
          <w:color w:val="000000" w:themeColor="text1"/>
          <w:sz w:val="24"/>
          <w:szCs w:val="24"/>
          <w:lang w:val="en-US"/>
        </w:rPr>
        <w:t>tatarstan</w:t>
      </w:r>
      <w:proofErr w:type="spellEnd"/>
      <w:r w:rsidR="002431C2" w:rsidRPr="002431C2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="002431C2" w:rsidRPr="002431C2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="002431C2" w:rsidRPr="002431C2">
        <w:rPr>
          <w:rFonts w:ascii="Arial" w:hAnsi="Arial" w:cs="Arial"/>
          <w:color w:val="000000" w:themeColor="text1"/>
          <w:sz w:val="24"/>
          <w:szCs w:val="24"/>
        </w:rPr>
        <w:t>) и разместить на официальном сайте Аксубаевского муниципального района (</w:t>
      </w:r>
      <w:hyperlink r:id="rId7" w:history="1">
        <w:r w:rsidR="002431C2" w:rsidRPr="002431C2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2431C2" w:rsidRPr="002431C2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="002431C2" w:rsidRPr="002431C2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="002431C2" w:rsidRPr="002431C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431C2" w:rsidRPr="002431C2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="002431C2" w:rsidRPr="002431C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431C2" w:rsidRPr="002431C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2431C2" w:rsidRPr="002431C2">
        <w:rPr>
          <w:rFonts w:ascii="Arial" w:hAnsi="Arial" w:cs="Arial"/>
          <w:color w:val="000000" w:themeColor="text1"/>
          <w:sz w:val="24"/>
          <w:szCs w:val="24"/>
        </w:rPr>
        <w:t>).</w:t>
      </w:r>
      <w:bookmarkStart w:id="0" w:name="_GoBack"/>
      <w:bookmarkEnd w:id="0"/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3. Контроль за исполнением настоящего постановления </w:t>
      </w:r>
      <w:r w:rsidR="00C333F9" w:rsidRPr="0041613A">
        <w:rPr>
          <w:rFonts w:ascii="Arial" w:hAnsi="Arial" w:cs="Arial"/>
          <w:color w:val="000000" w:themeColor="text1"/>
          <w:sz w:val="24"/>
          <w:szCs w:val="24"/>
        </w:rPr>
        <w:t>оставляю за собой.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90D45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Руководитель </w:t>
      </w:r>
      <w:proofErr w:type="gramStart"/>
      <w:r w:rsidRPr="0041613A">
        <w:rPr>
          <w:rFonts w:ascii="Arial" w:hAnsi="Arial" w:cs="Arial"/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48263A" w:rsidRPr="0041613A" w:rsidRDefault="00DD5A20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1613A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6832E8" w:rsidRPr="004161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8263A" w:rsidRPr="004161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613A">
        <w:rPr>
          <w:rFonts w:ascii="Arial" w:hAnsi="Arial" w:cs="Arial"/>
          <w:color w:val="000000" w:themeColor="text1"/>
          <w:sz w:val="24"/>
          <w:szCs w:val="24"/>
        </w:rPr>
        <w:t>Аксубаевского  муниципального</w:t>
      </w:r>
      <w:proofErr w:type="gramEnd"/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 района 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                       </w:t>
      </w:r>
      <w:r w:rsidR="00362323" w:rsidRPr="0041613A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9E1386" w:rsidRPr="0041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2323" w:rsidRPr="0041613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5A20" w:rsidRPr="0041613A">
        <w:rPr>
          <w:rFonts w:ascii="Arial" w:hAnsi="Arial" w:cs="Arial"/>
          <w:color w:val="000000" w:themeColor="text1"/>
          <w:sz w:val="24"/>
          <w:szCs w:val="24"/>
        </w:rPr>
        <w:t xml:space="preserve">И.В. </w:t>
      </w:r>
      <w:proofErr w:type="spellStart"/>
      <w:r w:rsidR="00DD5A20" w:rsidRPr="0041613A">
        <w:rPr>
          <w:rFonts w:ascii="Arial" w:hAnsi="Arial" w:cs="Arial"/>
          <w:color w:val="000000" w:themeColor="text1"/>
          <w:sz w:val="24"/>
          <w:szCs w:val="24"/>
        </w:rPr>
        <w:t>Крайнова</w:t>
      </w:r>
      <w:proofErr w:type="spellEnd"/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1613A" w:rsidRDefault="0048263A" w:rsidP="0041613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>Утверждена постановлением</w:t>
      </w:r>
    </w:p>
    <w:p w:rsidR="0048263A" w:rsidRPr="0041613A" w:rsidRDefault="0048263A" w:rsidP="0041613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</w:t>
      </w:r>
    </w:p>
    <w:p w:rsidR="0048263A" w:rsidRPr="0041613A" w:rsidRDefault="00DD5A20" w:rsidP="0041613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1613A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3E5DFA" w:rsidRPr="004161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8263A" w:rsidRPr="0041613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="0048263A" w:rsidRPr="0041613A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48263A" w:rsidRPr="0041613A" w:rsidRDefault="0048263A" w:rsidP="0041613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48263A" w:rsidRPr="0041613A" w:rsidRDefault="0048263A" w:rsidP="0041613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48263A" w:rsidRPr="0041613A" w:rsidRDefault="003B6C54" w:rsidP="0041613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№17 </w:t>
      </w:r>
      <w:r w:rsidR="0048263A" w:rsidRPr="0041613A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>
        <w:rPr>
          <w:rFonts w:ascii="Arial" w:hAnsi="Arial" w:cs="Arial"/>
          <w:color w:val="000000" w:themeColor="text1"/>
          <w:sz w:val="24"/>
          <w:szCs w:val="24"/>
        </w:rPr>
        <w:t>19.12.2024г.</w:t>
      </w:r>
      <w:r w:rsidR="0048263A" w:rsidRPr="0041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Программа 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gramStart"/>
      <w:r w:rsidRPr="0041613A">
        <w:rPr>
          <w:rFonts w:ascii="Arial" w:hAnsi="Arial" w:cs="Arial"/>
          <w:b/>
          <w:bCs/>
          <w:sz w:val="24"/>
          <w:szCs w:val="24"/>
        </w:rPr>
        <w:t>профилактики</w:t>
      </w:r>
      <w:proofErr w:type="gramEnd"/>
      <w:r w:rsidRPr="0041613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OLE_LINK23"/>
      <w:bookmarkStart w:id="2" w:name="OLE_LINK22"/>
      <w:r w:rsidRPr="0041613A">
        <w:rPr>
          <w:rFonts w:ascii="Arial" w:hAnsi="Arial" w:cs="Arial"/>
          <w:b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41613A">
        <w:rPr>
          <w:rFonts w:ascii="Arial" w:hAnsi="Arial" w:cs="Arial"/>
          <w:b/>
          <w:sz w:val="24"/>
          <w:szCs w:val="24"/>
        </w:rPr>
        <w:t xml:space="preserve"> в сфере осуществления </w:t>
      </w:r>
      <w:r w:rsidRPr="0041613A">
        <w:rPr>
          <w:rFonts w:ascii="Arial" w:hAnsi="Arial" w:cs="Arial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41613A">
        <w:rPr>
          <w:rFonts w:ascii="Arial" w:hAnsi="Arial" w:cs="Arial"/>
          <w:b/>
          <w:color w:val="2B4279"/>
          <w:sz w:val="24"/>
          <w:szCs w:val="24"/>
        </w:rPr>
        <w:t xml:space="preserve"> </w:t>
      </w:r>
      <w:r w:rsidRPr="0041613A">
        <w:rPr>
          <w:rFonts w:ascii="Arial" w:hAnsi="Arial" w:cs="Arial"/>
          <w:b/>
          <w:bCs/>
          <w:sz w:val="24"/>
          <w:szCs w:val="24"/>
        </w:rPr>
        <w:t xml:space="preserve">органами контроля Аксубаевского муниципального </w:t>
      </w:r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gramStart"/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>на</w:t>
      </w:r>
      <w:proofErr w:type="gramEnd"/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C57CC3"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год 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90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7230"/>
      </w:tblGrid>
      <w:tr w:rsidR="0048263A" w:rsidRPr="0041613A" w:rsidTr="0041613A">
        <w:trPr>
          <w:trHeight w:val="551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1613A" w:rsidRDefault="0048263A" w:rsidP="004161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proofErr w:type="gramStart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программа</w:t>
            </w:r>
            <w:proofErr w:type="gramEnd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 профилактики рисков причинения вреда охраняемым законом ценностям в сфере осуществления </w:t>
            </w:r>
            <w:r w:rsidRPr="0041613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 w:bidi="ru-RU"/>
              </w:rPr>
              <w:t>муниципального контроля в сфере благоустройства</w:t>
            </w: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 </w:t>
            </w: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Исполнительного комитета </w:t>
            </w:r>
            <w:proofErr w:type="spellStart"/>
            <w:r w:rsidR="00DD5A20"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Сунчелеевского</w:t>
            </w:r>
            <w:proofErr w:type="spellEnd"/>
            <w:r w:rsidR="003E5DFA"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 </w:t>
            </w: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сельского поселения </w:t>
            </w: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Аксубаевского муниципального района РТ на 202</w:t>
            </w:r>
            <w:r w:rsidR="00C57CC3"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</w:t>
            </w: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 </w:t>
            </w: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год (далее – программа профилактики)</w:t>
            </w:r>
          </w:p>
          <w:p w:rsidR="0048263A" w:rsidRPr="0041613A" w:rsidRDefault="0048263A" w:rsidP="004161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1613A" w:rsidTr="0041613A">
        <w:trPr>
          <w:trHeight w:val="1657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07" w:right="84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Правовые основания разработки программы профилактики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10" w:right="85"/>
              <w:jc w:val="center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Федеральный закон от 31.07.2020 № 248-ФЗ </w:t>
            </w: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10" w:right="85"/>
              <w:jc w:val="center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1613A" w:rsidTr="0041613A">
        <w:trPr>
          <w:trHeight w:val="275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Разработчик программы профилактики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Исполнительный комитет</w:t>
            </w:r>
            <w:r w:rsidRPr="0041613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US" w:bidi="ru-RU"/>
              </w:rPr>
              <w:t xml:space="preserve"> </w:t>
            </w:r>
            <w:proofErr w:type="spellStart"/>
            <w:r w:rsidR="00DD5A20" w:rsidRPr="004161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5D75DB" w:rsidRPr="004161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сельского поселения Аксубаевского муниципального района Республики Татарстан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en-US" w:bidi="ru-RU"/>
              </w:rPr>
            </w:pPr>
          </w:p>
        </w:tc>
      </w:tr>
      <w:tr w:rsidR="0048263A" w:rsidRPr="0041613A" w:rsidTr="0041613A">
        <w:trPr>
          <w:trHeight w:val="399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Цели программы профилактики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1. Предотвращение рисков причинения вреда охраняемым законом ценностям;</w:t>
            </w:r>
          </w:p>
          <w:p w:rsidR="0048263A" w:rsidRPr="0041613A" w:rsidRDefault="0048263A" w:rsidP="004161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4161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4161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Правил благоустройства территории</w:t>
            </w:r>
            <w:r w:rsidR="00AB5D85" w:rsidRPr="004161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DD5A20" w:rsidRPr="004161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Сунчелеевского</w:t>
            </w:r>
            <w:proofErr w:type="spellEnd"/>
            <w:r w:rsidR="006832E8" w:rsidRPr="004161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161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сельского поселения </w:t>
            </w:r>
            <w:r w:rsidRPr="004161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Аксубаевского муниципального района РТ</w:t>
            </w:r>
            <w:r w:rsidRPr="0041613A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161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(далее – Правила благоустройства)</w:t>
            </w:r>
            <w:r w:rsidRPr="004161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4161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на территории Аксубаевского муниципального района РТ (далее – муниципальный  контроль);</w:t>
            </w:r>
          </w:p>
          <w:p w:rsidR="0048263A" w:rsidRPr="0041613A" w:rsidRDefault="0048263A" w:rsidP="004161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</w:t>
            </w: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lastRenderedPageBreak/>
              <w:t>контролируемых лиц;</w:t>
            </w:r>
          </w:p>
          <w:p w:rsidR="0048263A" w:rsidRPr="0041613A" w:rsidRDefault="0048263A" w:rsidP="0041613A">
            <w:pPr>
              <w:widowControl w:val="0"/>
              <w:tabs>
                <w:tab w:val="left" w:pos="502"/>
              </w:tabs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48263A" w:rsidRPr="0041613A" w:rsidRDefault="0048263A" w:rsidP="0041613A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after="0" w:line="240" w:lineRule="auto"/>
              <w:ind w:right="9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right="7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6. Разъяснение контролируемым лицам обязательных требований.</w:t>
            </w:r>
          </w:p>
        </w:tc>
      </w:tr>
      <w:tr w:rsidR="0048263A" w:rsidRPr="0041613A" w:rsidTr="0041613A">
        <w:trPr>
          <w:trHeight w:val="1381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lastRenderedPageBreak/>
              <w:t>Задачи программы профилактики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48263A" w:rsidRPr="0041613A" w:rsidRDefault="0048263A" w:rsidP="00416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48263A" w:rsidRPr="0041613A" w:rsidTr="0041613A">
        <w:trPr>
          <w:trHeight w:val="4276"/>
        </w:trPr>
        <w:tc>
          <w:tcPr>
            <w:tcW w:w="2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48263A" w:rsidRPr="0041613A" w:rsidRDefault="0048263A" w:rsidP="004161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48263A" w:rsidRPr="0041613A" w:rsidRDefault="0048263A" w:rsidP="004161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48263A" w:rsidRPr="0041613A" w:rsidRDefault="0048263A" w:rsidP="004161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40" w:lineRule="auto"/>
              <w:ind w:right="8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</w:t>
            </w:r>
          </w:p>
        </w:tc>
      </w:tr>
      <w:tr w:rsidR="0048263A" w:rsidRPr="0041613A" w:rsidTr="0041613A">
        <w:trPr>
          <w:trHeight w:val="693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07" w:right="480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Сроки и этапы реализации программы профилактики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202</w:t>
            </w:r>
            <w:r w:rsidR="00C81D60"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год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1613A" w:rsidTr="0041613A">
        <w:trPr>
          <w:trHeight w:val="41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Источники финансирования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рамках текущего финансирования деятельности </w:t>
            </w: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Исполнительного комитета </w:t>
            </w:r>
            <w:proofErr w:type="spellStart"/>
            <w:r w:rsidR="00DD5A20"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Сунчелеевского</w:t>
            </w:r>
            <w:proofErr w:type="spellEnd"/>
            <w:r w:rsidR="00940A63"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сельского поселения </w:t>
            </w:r>
            <w:r w:rsidRPr="004161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РТ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1613A" w:rsidTr="0041613A">
        <w:trPr>
          <w:trHeight w:val="418"/>
        </w:trPr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1. Снижение рисков причинения вреда охраняемым законом ценностям;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3. Внедрение различных способов профилактики;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4. Разработка образцов эффективного, законопослушного поведения контролируемых лиц;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5. Повышение уровня правовой грамотности контролируемых лиц;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6. Обеспечение единообразия понимания предмета контроля контролируемыми лицами;</w:t>
            </w:r>
          </w:p>
          <w:p w:rsidR="0048263A" w:rsidRPr="0041613A" w:rsidRDefault="0048263A" w:rsidP="00416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7. Мотивация контролируемых лиц к добросовестному </w:t>
            </w:r>
            <w:r w:rsidRPr="00416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поведению.</w:t>
            </w:r>
          </w:p>
        </w:tc>
      </w:tr>
    </w:tbl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keepNext/>
        <w:keepLines/>
        <w:spacing w:before="129" w:after="0" w:line="295" w:lineRule="exact"/>
        <w:ind w:firstLine="567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41613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8263A" w:rsidRPr="0041613A" w:rsidRDefault="0048263A" w:rsidP="0048263A">
      <w:pPr>
        <w:spacing w:after="0" w:line="240" w:lineRule="auto"/>
        <w:ind w:right="467" w:firstLine="567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Pr="0041613A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 муниципального</w:t>
      </w:r>
      <w:r w:rsidRPr="0041613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в 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41613A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4161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41613A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48263A" w:rsidRPr="0041613A" w:rsidRDefault="0048263A" w:rsidP="0048263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</w:pPr>
      <w:r w:rsidRPr="0041613A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Объектами </w:t>
      </w:r>
      <w:r w:rsidRPr="0041613A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41613A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контроля </w:t>
      </w:r>
      <w:r w:rsidRPr="0041613A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 xml:space="preserve">в сфере благоустройства </w:t>
      </w:r>
      <w:r w:rsidRPr="0041613A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>являются</w:t>
      </w:r>
      <w:r w:rsidRPr="0041613A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>: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территории</w:t>
      </w:r>
      <w:proofErr w:type="gramEnd"/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различного функционального назначения, на которых осуществляется деятельность по благоустройству, в том числе: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3) дворовые территории;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4) детские и спортивные площадки;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5) площадки для выгула животных;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6) парковки (парковочные места);</w:t>
      </w:r>
    </w:p>
    <w:p w:rsidR="0048263A" w:rsidRPr="004161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1613A">
        <w:rPr>
          <w:rFonts w:ascii="Arial" w:eastAsia="Calibri" w:hAnsi="Arial" w:cs="Arial"/>
          <w:color w:val="000000"/>
          <w:sz w:val="24"/>
          <w:szCs w:val="24"/>
          <w:lang w:eastAsia="en-US"/>
        </w:rPr>
        <w:t>7) парки, скверы, иные зеленые зоны;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613A">
        <w:rPr>
          <w:rFonts w:ascii="Arial" w:eastAsia="Times New Roman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48263A" w:rsidRPr="0041613A" w:rsidRDefault="0048263A" w:rsidP="00416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</w:pP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41613A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48263A" w:rsidRPr="0041613A" w:rsidRDefault="0048263A" w:rsidP="004826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8263A" w:rsidRPr="0041613A" w:rsidRDefault="0048263A" w:rsidP="004826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8263A" w:rsidRPr="0041613A" w:rsidRDefault="0048263A" w:rsidP="0048263A">
      <w:pPr>
        <w:keepNext/>
        <w:keepLines/>
        <w:spacing w:before="1" w:after="0" w:line="295" w:lineRule="exact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41613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48263A" w:rsidRPr="0041613A" w:rsidRDefault="0048263A" w:rsidP="0048263A">
      <w:pPr>
        <w:keepNext/>
        <w:keepLines/>
        <w:spacing w:before="1" w:after="0" w:line="295" w:lineRule="exact"/>
        <w:ind w:firstLine="567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x-none"/>
        </w:rPr>
      </w:pP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lastRenderedPageBreak/>
        <w:t>- повышение прозрачности осуществляемой Исполнительным комитетом контрольной деятельности;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48263A" w:rsidRPr="0041613A" w:rsidRDefault="0048263A" w:rsidP="004826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626B1B" w:rsidRPr="0041613A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1613A">
        <w:rPr>
          <w:rFonts w:ascii="Arial" w:eastAsia="Times New Roman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626B1B" w:rsidRPr="0041613A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1613A">
        <w:rPr>
          <w:rFonts w:ascii="Arial" w:eastAsia="Times New Roman" w:hAnsi="Arial" w:cs="Arial"/>
          <w:color w:val="010101"/>
          <w:sz w:val="24"/>
          <w:szCs w:val="24"/>
        </w:rPr>
        <w:t xml:space="preserve"> год (приложение). </w:t>
      </w:r>
    </w:p>
    <w:p w:rsidR="0048263A" w:rsidRPr="004161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48263A" w:rsidRPr="0041613A" w:rsidRDefault="0048263A" w:rsidP="00482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161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48263A" w:rsidRPr="0041613A" w:rsidRDefault="0048263A" w:rsidP="0048263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301E3B" w:rsidRPr="0041613A">
        <w:rPr>
          <w:rFonts w:ascii="Arial" w:eastAsia="Times New Roman" w:hAnsi="Arial" w:cs="Arial"/>
          <w:sz w:val="24"/>
          <w:szCs w:val="24"/>
        </w:rPr>
        <w:t>Беловского</w:t>
      </w:r>
      <w:r w:rsidRPr="004161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161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="00DD5A20" w:rsidRPr="004161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67682E" w:rsidRPr="004161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161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4161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</w:t>
      </w:r>
      <w:r w:rsidR="0041613A">
        <w:rPr>
          <w:rFonts w:ascii="Arial" w:eastAsia="Times New Roman" w:hAnsi="Arial" w:cs="Arial"/>
          <w:sz w:val="24"/>
          <w:szCs w:val="24"/>
        </w:rPr>
        <w:t xml:space="preserve">енной Исполнительным комитетом </w:t>
      </w:r>
      <w:proofErr w:type="spellStart"/>
      <w:r w:rsidR="00DD5A20" w:rsidRPr="0041613A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  <w:r w:rsidR="00940A63" w:rsidRPr="0041613A">
        <w:rPr>
          <w:rFonts w:ascii="Arial" w:eastAsia="Times New Roman" w:hAnsi="Arial" w:cs="Arial"/>
          <w:sz w:val="24"/>
          <w:szCs w:val="24"/>
        </w:rPr>
        <w:t xml:space="preserve"> </w:t>
      </w:r>
      <w:r w:rsidRPr="004161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4161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РТ.</w:t>
      </w:r>
    </w:p>
    <w:p w:rsidR="0048263A" w:rsidRPr="004161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263A" w:rsidRPr="004161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1613A">
        <w:rPr>
          <w:rFonts w:ascii="Arial" w:eastAsia="Times New Roman" w:hAnsi="Arial" w:cs="Arial"/>
          <w:sz w:val="24"/>
          <w:szCs w:val="24"/>
        </w:rPr>
        <w:t xml:space="preserve">Показатели </w:t>
      </w:r>
    </w:p>
    <w:p w:rsidR="0048263A" w:rsidRPr="004161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41613A">
        <w:rPr>
          <w:rFonts w:ascii="Arial" w:eastAsia="Times New Roman" w:hAnsi="Arial" w:cs="Arial"/>
          <w:sz w:val="24"/>
          <w:szCs w:val="24"/>
        </w:rPr>
        <w:t>эффективности</w:t>
      </w:r>
      <w:proofErr w:type="gramEnd"/>
      <w:r w:rsidRPr="0041613A">
        <w:rPr>
          <w:rFonts w:ascii="Arial" w:eastAsia="Times New Roman" w:hAnsi="Arial" w:cs="Arial"/>
          <w:sz w:val="24"/>
          <w:szCs w:val="24"/>
        </w:rPr>
        <w:t xml:space="preserve"> и результативности профилактических мероприятий </w:t>
      </w:r>
    </w:p>
    <w:p w:rsidR="0048263A" w:rsidRPr="004161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41613A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41613A">
        <w:rPr>
          <w:rFonts w:ascii="Arial" w:eastAsia="Times New Roman" w:hAnsi="Arial" w:cs="Arial"/>
          <w:sz w:val="24"/>
          <w:szCs w:val="24"/>
        </w:rPr>
        <w:t xml:space="preserve"> 202</w:t>
      </w:r>
      <w:r w:rsidR="00626B1B" w:rsidRPr="0041613A">
        <w:rPr>
          <w:rFonts w:ascii="Arial" w:eastAsia="Times New Roman" w:hAnsi="Arial" w:cs="Arial"/>
          <w:sz w:val="24"/>
          <w:szCs w:val="24"/>
        </w:rPr>
        <w:t>5</w:t>
      </w:r>
      <w:r w:rsidRPr="0041613A">
        <w:rPr>
          <w:rFonts w:ascii="Arial" w:eastAsia="Times New Roman" w:hAnsi="Arial" w:cs="Arial"/>
          <w:sz w:val="24"/>
          <w:szCs w:val="24"/>
        </w:rPr>
        <w:t xml:space="preserve"> году</w:t>
      </w:r>
    </w:p>
    <w:p w:rsidR="0048263A" w:rsidRPr="004161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36"/>
        <w:gridCol w:w="2410"/>
      </w:tblGrid>
      <w:tr w:rsidR="0048263A" w:rsidRPr="0041613A" w:rsidTr="001248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Величина</w:t>
            </w:r>
          </w:p>
        </w:tc>
      </w:tr>
      <w:tr w:rsidR="0048263A" w:rsidRPr="0041613A" w:rsidTr="001248FA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</w:t>
            </w:r>
            <w:proofErr w:type="gramEnd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менее 80%</w:t>
            </w:r>
          </w:p>
        </w:tc>
      </w:tr>
      <w:tr w:rsidR="0048263A" w:rsidRPr="0041613A" w:rsidTr="001248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</w:t>
            </w:r>
            <w:proofErr w:type="gramEnd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менее 80%</w:t>
            </w:r>
          </w:p>
        </w:tc>
      </w:tr>
      <w:tr w:rsidR="0048263A" w:rsidRPr="0041613A" w:rsidTr="001248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100%</w:t>
            </w:r>
          </w:p>
        </w:tc>
      </w:tr>
      <w:tr w:rsidR="0048263A" w:rsidRPr="0041613A" w:rsidTr="001248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1613A" w:rsidRDefault="0048263A" w:rsidP="00AC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</w:t>
            </w:r>
            <w:proofErr w:type="gramEnd"/>
            <w:r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менее </w:t>
            </w:r>
            <w:r w:rsidR="00AC7460" w:rsidRPr="004161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</w:p>
        </w:tc>
      </w:tr>
    </w:tbl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613A">
        <w:rPr>
          <w:rFonts w:ascii="Arial" w:hAnsi="Arial" w:cs="Arial"/>
          <w:color w:val="000000" w:themeColor="text1"/>
          <w:sz w:val="24"/>
          <w:szCs w:val="24"/>
        </w:rPr>
        <w:t>минимизация</w:t>
      </w:r>
      <w:proofErr w:type="gramEnd"/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613A">
        <w:rPr>
          <w:rFonts w:ascii="Arial" w:hAnsi="Arial" w:cs="Arial"/>
          <w:color w:val="000000" w:themeColor="text1"/>
          <w:sz w:val="24"/>
          <w:szCs w:val="24"/>
        </w:rPr>
        <w:t>снижение</w:t>
      </w:r>
      <w:proofErr w:type="gramEnd"/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количества зафиксированных нарушений обязательных требований;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613A">
        <w:rPr>
          <w:rFonts w:ascii="Arial" w:hAnsi="Arial" w:cs="Arial"/>
          <w:color w:val="000000" w:themeColor="text1"/>
          <w:sz w:val="24"/>
          <w:szCs w:val="24"/>
        </w:rPr>
        <w:t>увеличение</w:t>
      </w:r>
      <w:proofErr w:type="gramEnd"/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числа подконтрольных субъектов, включенных в категорию низкого риска и освобожденных от проверок;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613A">
        <w:rPr>
          <w:rFonts w:ascii="Arial" w:hAnsi="Arial" w:cs="Arial"/>
          <w:color w:val="000000" w:themeColor="text1"/>
          <w:sz w:val="24"/>
          <w:szCs w:val="24"/>
        </w:rPr>
        <w:t>увеличение</w:t>
      </w:r>
      <w:proofErr w:type="gramEnd"/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48263A" w:rsidRPr="001248FA" w:rsidRDefault="0048263A" w:rsidP="001248F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41613A">
        <w:rPr>
          <w:rFonts w:ascii="Arial" w:hAnsi="Arial" w:cs="Arial"/>
          <w:color w:val="000000" w:themeColor="text1"/>
          <w:sz w:val="24"/>
          <w:szCs w:val="24"/>
        </w:rPr>
        <w:t>повышение</w:t>
      </w:r>
      <w:proofErr w:type="gramEnd"/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уровня доверия подконтрольных субъектов к </w:t>
      </w:r>
      <w:proofErr w:type="spellStart"/>
      <w:r w:rsidRPr="0041613A">
        <w:rPr>
          <w:rFonts w:ascii="Arial" w:hAnsi="Arial" w:cs="Arial"/>
          <w:color w:val="000000" w:themeColor="text1"/>
          <w:sz w:val="24"/>
          <w:szCs w:val="24"/>
        </w:rPr>
        <w:t>контрольно</w:t>
      </w:r>
      <w:proofErr w:type="spellEnd"/>
      <w:r w:rsidRPr="0041613A">
        <w:rPr>
          <w:rFonts w:ascii="Arial" w:hAnsi="Arial" w:cs="Arial"/>
          <w:color w:val="000000" w:themeColor="text1"/>
          <w:sz w:val="24"/>
          <w:szCs w:val="24"/>
        </w:rPr>
        <w:t xml:space="preserve"> - надзорному органу.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>Приложение</w:t>
      </w: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1030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78"/>
        <w:gridCol w:w="2667"/>
        <w:gridCol w:w="3144"/>
        <w:gridCol w:w="1843"/>
        <w:gridCol w:w="2268"/>
      </w:tblGrid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N п/п </w:t>
            </w: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Перечень мероприятий </w:t>
            </w: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Структура мероприятий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Срок исполнения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Ответственные </w:t>
            </w: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Информирование (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Размещение 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информации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на официальном сайте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Аксубаевского  муниципального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района Республики Татарстан </w:t>
            </w:r>
            <w:hyperlink r:id="rId8" w:history="1"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eastAsia="en-US"/>
                </w:rPr>
                <w:t>http://</w:t>
              </w:r>
              <w:proofErr w:type="spellStart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val="en-US" w:eastAsia="en-US"/>
                </w:rPr>
                <w:t>aksubayevo</w:t>
              </w:r>
              <w:proofErr w:type="spellEnd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val="en-US" w:eastAsia="en-US"/>
                </w:rPr>
                <w:t>tatarstan</w:t>
              </w:r>
              <w:proofErr w:type="spellEnd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1248FA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</w:t>
            </w:r>
            <w:r w:rsid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редметом </w:t>
            </w: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муниципального  контроля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в сфере благоустройства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постоянно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актуализация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по мере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необходимости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6B3E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r w:rsidR="00E94862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Размещение плана проверок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ежегодно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в декабре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D443C9" w:rsidRPr="001248FA" w:rsidRDefault="00D443C9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</w:t>
            </w:r>
            <w:proofErr w:type="spellStart"/>
            <w:r w:rsidR="00DD5A20"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Сунчелеевского</w:t>
            </w:r>
            <w:proofErr w:type="spellEnd"/>
            <w:r w:rsidR="00DD5A20"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Размещение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результатов</w:t>
            </w:r>
            <w:proofErr w:type="gramEnd"/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контрольных</w:t>
            </w:r>
            <w:proofErr w:type="gramEnd"/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мероприятий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ежеквартально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43C9" w:rsidRPr="001248FA" w:rsidRDefault="00D443C9" w:rsidP="00D443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D443C9" w:rsidP="00D443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</w:t>
            </w:r>
            <w:proofErr w:type="spellStart"/>
            <w:r w:rsidR="00DD5A20"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>Сунчелеевского</w:t>
            </w:r>
            <w:proofErr w:type="spellEnd"/>
            <w:r w:rsidR="00DD5A20"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  <w:p w:rsidR="00D443C9" w:rsidRPr="001248FA" w:rsidRDefault="00D443C9" w:rsidP="00E93FD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Обзор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правоприменительной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один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раз в год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6605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r w:rsidR="00E80FED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постоянно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E93FD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DD5A20"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r w:rsidR="00DD5A20"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1 раз в полугодие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AE7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</w:t>
            </w:r>
            <w:r w:rsidR="00AE7407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</w:t>
            </w:r>
            <w:proofErr w:type="spellStart"/>
            <w:proofErr w:type="gramStart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r w:rsidR="00AE7407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F61DFB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</w:t>
            </w:r>
            <w:proofErr w:type="gramEnd"/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поселения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C602B" w:rsidRPr="001248FA" w:rsidRDefault="00FC602B" w:rsidP="00FC60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FC602B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DD5A20"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r w:rsidR="00DD5A20"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1248FA" w:rsidTr="001248FA"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Постоянно в приемные дни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</w:t>
            </w:r>
            <w:proofErr w:type="spellStart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proofErr w:type="gramEnd"/>
            <w:r w:rsidR="00E80FED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1248FA" w:rsidTr="001248FA">
        <w:trPr>
          <w:trHeight w:val="1584"/>
        </w:trPr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Обобщение практики осуществления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муниципального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контроля и размещение на официальном сайте </w:t>
            </w:r>
            <w:hyperlink r:id="rId9" w:history="1"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eastAsia="en-US"/>
                </w:rPr>
                <w:t>http://</w:t>
              </w:r>
              <w:proofErr w:type="spellStart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val="en-US" w:eastAsia="en-US"/>
                </w:rPr>
                <w:t>aksubayevo</w:t>
              </w:r>
              <w:proofErr w:type="spellEnd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val="en-US" w:eastAsia="en-US"/>
                </w:rPr>
                <w:t>tatarstan</w:t>
              </w:r>
              <w:proofErr w:type="spellEnd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1248F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деятельности ,</w:t>
            </w:r>
            <w:proofErr w:type="gramEnd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sz w:val="22"/>
                <w:szCs w:val="22"/>
                <w:lang w:eastAsia="en-US"/>
              </w:rPr>
              <w:t>не</w:t>
            </w:r>
            <w:proofErr w:type="gramEnd"/>
            <w:r w:rsidRPr="001248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позднее 1 июля года, следующего за отчетным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F61D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F61DFB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proofErr w:type="gramEnd"/>
            <w:r w:rsidR="00AE7407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1248FA" w:rsidTr="001248FA">
        <w:trPr>
          <w:trHeight w:val="1584"/>
        </w:trPr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48FA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Профилактический визит</w:t>
            </w: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spacing w:before="6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</w:t>
            </w:r>
            <w:proofErr w:type="spellStart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proofErr w:type="gramEnd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1248FA" w:rsidTr="001248FA">
        <w:trPr>
          <w:trHeight w:val="1584"/>
        </w:trPr>
        <w:tc>
          <w:tcPr>
            <w:tcW w:w="37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7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48FA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Объявление предостережения</w:t>
            </w:r>
          </w:p>
        </w:tc>
        <w:tc>
          <w:tcPr>
            <w:tcW w:w="314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1248FA" w:rsidRDefault="0048263A" w:rsidP="004826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spacing w:before="60" w:after="60" w:line="240" w:lineRule="auto"/>
              <w:contextualSpacing/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/>
              </w:rPr>
              <w:t>не</w:t>
            </w:r>
            <w:proofErr w:type="gramEnd"/>
            <w:r w:rsidRPr="001248FA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/>
              </w:rPr>
              <w:t xml:space="preserve"> позднее 30 дней со дня получения сведений, указанных в части 1</w:t>
            </w:r>
          </w:p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248FA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статьи</w:t>
            </w:r>
            <w:proofErr w:type="gramEnd"/>
            <w:r w:rsidRPr="001248FA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1248F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Исполнительный</w:t>
            </w:r>
          </w:p>
          <w:p w:rsidR="0048263A" w:rsidRPr="001248F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Комитет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Сунчелеевского</w:t>
            </w:r>
            <w:proofErr w:type="spellEnd"/>
            <w:r w:rsidR="00DD5A20"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1248F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сельского поселения</w:t>
            </w:r>
            <w:r w:rsidRPr="001248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48263A" w:rsidRPr="004161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B4279"/>
          <w:sz w:val="24"/>
          <w:szCs w:val="24"/>
        </w:rPr>
      </w:pPr>
      <w:r w:rsidRPr="0041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93296E" w:rsidRPr="0041613A" w:rsidRDefault="0093296E">
      <w:pPr>
        <w:rPr>
          <w:rFonts w:ascii="Arial" w:hAnsi="Arial" w:cs="Arial"/>
          <w:sz w:val="24"/>
          <w:szCs w:val="24"/>
        </w:rPr>
      </w:pPr>
    </w:p>
    <w:sectPr w:rsidR="0093296E" w:rsidRPr="0041613A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3A"/>
    <w:rsid w:val="00026D4F"/>
    <w:rsid w:val="00036F16"/>
    <w:rsid w:val="000652F6"/>
    <w:rsid w:val="000855BD"/>
    <w:rsid w:val="000D7478"/>
    <w:rsid w:val="000F17F7"/>
    <w:rsid w:val="00101FAB"/>
    <w:rsid w:val="00104D92"/>
    <w:rsid w:val="00112CD5"/>
    <w:rsid w:val="001248FA"/>
    <w:rsid w:val="001566D6"/>
    <w:rsid w:val="00161F76"/>
    <w:rsid w:val="00192413"/>
    <w:rsid w:val="00195A4E"/>
    <w:rsid w:val="001A2A0D"/>
    <w:rsid w:val="001B4FF4"/>
    <w:rsid w:val="00220070"/>
    <w:rsid w:val="00222035"/>
    <w:rsid w:val="00223562"/>
    <w:rsid w:val="00236D43"/>
    <w:rsid w:val="002431C2"/>
    <w:rsid w:val="00253B36"/>
    <w:rsid w:val="00272EEE"/>
    <w:rsid w:val="00296832"/>
    <w:rsid w:val="002A7401"/>
    <w:rsid w:val="002C21C4"/>
    <w:rsid w:val="003001BA"/>
    <w:rsid w:val="00301E3B"/>
    <w:rsid w:val="0032190B"/>
    <w:rsid w:val="0035534F"/>
    <w:rsid w:val="00362323"/>
    <w:rsid w:val="003A5E76"/>
    <w:rsid w:val="003B1EFA"/>
    <w:rsid w:val="003B6C54"/>
    <w:rsid w:val="003D1474"/>
    <w:rsid w:val="003E5DFA"/>
    <w:rsid w:val="00400B57"/>
    <w:rsid w:val="00410012"/>
    <w:rsid w:val="0041613A"/>
    <w:rsid w:val="00424DE6"/>
    <w:rsid w:val="00427B54"/>
    <w:rsid w:val="00441215"/>
    <w:rsid w:val="00460EC1"/>
    <w:rsid w:val="00472239"/>
    <w:rsid w:val="0048263A"/>
    <w:rsid w:val="0048322D"/>
    <w:rsid w:val="004C32CE"/>
    <w:rsid w:val="004F1E87"/>
    <w:rsid w:val="00542B89"/>
    <w:rsid w:val="00543EDB"/>
    <w:rsid w:val="0054406A"/>
    <w:rsid w:val="005A417A"/>
    <w:rsid w:val="005D5170"/>
    <w:rsid w:val="005D75DB"/>
    <w:rsid w:val="005E29E5"/>
    <w:rsid w:val="005F480D"/>
    <w:rsid w:val="00626B1B"/>
    <w:rsid w:val="00642D48"/>
    <w:rsid w:val="0066058A"/>
    <w:rsid w:val="006719CA"/>
    <w:rsid w:val="0067682E"/>
    <w:rsid w:val="006809B4"/>
    <w:rsid w:val="006832E8"/>
    <w:rsid w:val="006B3EFF"/>
    <w:rsid w:val="006E305C"/>
    <w:rsid w:val="00701AAF"/>
    <w:rsid w:val="00707365"/>
    <w:rsid w:val="00710053"/>
    <w:rsid w:val="00716ADF"/>
    <w:rsid w:val="007322CD"/>
    <w:rsid w:val="007337ED"/>
    <w:rsid w:val="00746C0A"/>
    <w:rsid w:val="007D481B"/>
    <w:rsid w:val="007E5EDB"/>
    <w:rsid w:val="008420A4"/>
    <w:rsid w:val="008F6DE6"/>
    <w:rsid w:val="00913298"/>
    <w:rsid w:val="0093296E"/>
    <w:rsid w:val="00940A63"/>
    <w:rsid w:val="00967E51"/>
    <w:rsid w:val="00990101"/>
    <w:rsid w:val="009E1386"/>
    <w:rsid w:val="00A05CA8"/>
    <w:rsid w:val="00A26E73"/>
    <w:rsid w:val="00A475EC"/>
    <w:rsid w:val="00A47E5D"/>
    <w:rsid w:val="00A94F68"/>
    <w:rsid w:val="00A9529E"/>
    <w:rsid w:val="00AA67CD"/>
    <w:rsid w:val="00AB46FE"/>
    <w:rsid w:val="00AB5D85"/>
    <w:rsid w:val="00AB68F8"/>
    <w:rsid w:val="00AC7460"/>
    <w:rsid w:val="00AD7E47"/>
    <w:rsid w:val="00AE259B"/>
    <w:rsid w:val="00AE566E"/>
    <w:rsid w:val="00AE7407"/>
    <w:rsid w:val="00B632A0"/>
    <w:rsid w:val="00B835DF"/>
    <w:rsid w:val="00BC3A93"/>
    <w:rsid w:val="00BD1769"/>
    <w:rsid w:val="00BF3097"/>
    <w:rsid w:val="00C333F9"/>
    <w:rsid w:val="00C57CC3"/>
    <w:rsid w:val="00C81D60"/>
    <w:rsid w:val="00C92530"/>
    <w:rsid w:val="00CC37E5"/>
    <w:rsid w:val="00CC70CA"/>
    <w:rsid w:val="00CD28CA"/>
    <w:rsid w:val="00CE5696"/>
    <w:rsid w:val="00D073F0"/>
    <w:rsid w:val="00D443C9"/>
    <w:rsid w:val="00D45959"/>
    <w:rsid w:val="00D8628E"/>
    <w:rsid w:val="00D91E24"/>
    <w:rsid w:val="00D94305"/>
    <w:rsid w:val="00DB44DF"/>
    <w:rsid w:val="00DB72FC"/>
    <w:rsid w:val="00DC50FF"/>
    <w:rsid w:val="00DD5A20"/>
    <w:rsid w:val="00DE6BF5"/>
    <w:rsid w:val="00DF0199"/>
    <w:rsid w:val="00E40795"/>
    <w:rsid w:val="00E434C5"/>
    <w:rsid w:val="00E51B15"/>
    <w:rsid w:val="00E80FED"/>
    <w:rsid w:val="00E90D45"/>
    <w:rsid w:val="00E93FD7"/>
    <w:rsid w:val="00E94862"/>
    <w:rsid w:val="00F27B47"/>
    <w:rsid w:val="00F30645"/>
    <w:rsid w:val="00F602CA"/>
    <w:rsid w:val="00F61DFB"/>
    <w:rsid w:val="00F672B9"/>
    <w:rsid w:val="00F92088"/>
    <w:rsid w:val="00FB0AC2"/>
    <w:rsid w:val="00FB6776"/>
    <w:rsid w:val="00FC602B"/>
    <w:rsid w:val="00FD0E0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BB59B-6970-4627-B7C8-D308426B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C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2024-12-19T10:55:00Z</cp:lastPrinted>
  <dcterms:created xsi:type="dcterms:W3CDTF">2024-11-25T11:54:00Z</dcterms:created>
  <dcterms:modified xsi:type="dcterms:W3CDTF">2024-12-19T10:55:00Z</dcterms:modified>
</cp:coreProperties>
</file>