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AA4699" w:rsidRPr="00F75D89" w:rsidTr="00AA4699">
        <w:trPr>
          <w:trHeight w:val="2132"/>
        </w:trPr>
        <w:tc>
          <w:tcPr>
            <w:tcW w:w="4488" w:type="dxa"/>
            <w:gridSpan w:val="2"/>
            <w:vAlign w:val="center"/>
          </w:tcPr>
          <w:p w:rsidR="00AA4699" w:rsidRPr="00E9166A" w:rsidRDefault="00AA4699" w:rsidP="00AA4699">
            <w:pPr>
              <w:spacing w:line="300" w:lineRule="exact"/>
              <w:jc w:val="center"/>
              <w:rPr>
                <w:b/>
              </w:rPr>
            </w:pPr>
            <w:r w:rsidRPr="00E9166A">
              <w:t xml:space="preserve">ИСПОЛНИТЕЛЬНЫЙ КОМИТЕТ </w:t>
            </w:r>
            <w:r>
              <w:t>НОВОКИРЕМЕТСКОГО</w:t>
            </w:r>
            <w:r w:rsidRPr="00E9166A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AA4699" w:rsidRPr="00FB716C" w:rsidRDefault="00AA4699" w:rsidP="00AA4699">
            <w:pPr>
              <w:ind w:left="-108"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AA4699" w:rsidRDefault="00AA4699" w:rsidP="00AA469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2A23CD">
              <w:rPr>
                <w:spacing w:val="-6"/>
              </w:rPr>
              <w:t xml:space="preserve">ТАТАРСТАН </w:t>
            </w:r>
            <w:proofErr w:type="spellStart"/>
            <w:r>
              <w:rPr>
                <w:spacing w:val="-6"/>
              </w:rPr>
              <w:t>РЕСПУБЛИКАСЫ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АКСУБАЙ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МУНИЦИПАЛЬ</w:t>
            </w:r>
            <w:proofErr w:type="spellEnd"/>
            <w:r>
              <w:rPr>
                <w:spacing w:val="-6"/>
              </w:rPr>
              <w:t xml:space="preserve"> РАЙОНЫ </w:t>
            </w:r>
            <w:r w:rsidRPr="00FD4E29">
              <w:rPr>
                <w:spacing w:val="-6"/>
                <w:lang w:val="tt-RU"/>
              </w:rPr>
              <w:t xml:space="preserve">ЯҢА КАРМӘТ </w:t>
            </w:r>
            <w:r>
              <w:rPr>
                <w:spacing w:val="-6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</w:rPr>
              <w:t>БАШКАРМА</w:t>
            </w:r>
            <w:proofErr w:type="spellEnd"/>
            <w:r>
              <w:rPr>
                <w:spacing w:val="-6"/>
              </w:rPr>
              <w:t xml:space="preserve"> КОМИТЕТЫ</w:t>
            </w:r>
          </w:p>
          <w:p w:rsidR="00AA4699" w:rsidRPr="002A23CD" w:rsidRDefault="00AA4699" w:rsidP="00AA4699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</w:p>
        </w:tc>
      </w:tr>
      <w:tr w:rsidR="00AA4699" w:rsidRPr="00F75D89" w:rsidTr="005E66A1">
        <w:trPr>
          <w:trHeight w:val="437"/>
        </w:trPr>
        <w:tc>
          <w:tcPr>
            <w:tcW w:w="4488" w:type="dxa"/>
            <w:gridSpan w:val="2"/>
            <w:vAlign w:val="center"/>
          </w:tcPr>
          <w:p w:rsidR="00AA4699" w:rsidRDefault="00AA4699" w:rsidP="00AA4699">
            <w:pPr>
              <w:spacing w:after="0" w:line="220" w:lineRule="exact"/>
              <w:ind w:right="492"/>
              <w:rPr>
                <w:spacing w:val="-6"/>
                <w:sz w:val="20"/>
                <w:szCs w:val="20"/>
              </w:rPr>
            </w:pPr>
          </w:p>
          <w:p w:rsidR="00AA4699" w:rsidRDefault="00AA4699" w:rsidP="00AA4699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</w:p>
          <w:p w:rsidR="00AA4699" w:rsidRDefault="00AA4699" w:rsidP="00AA4699">
            <w:pPr>
              <w:spacing w:after="0"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AA4699" w:rsidRPr="00FB716C" w:rsidRDefault="00AA4699" w:rsidP="00AA4699">
            <w:pPr>
              <w:spacing w:after="0" w:line="220" w:lineRule="exact"/>
              <w:ind w:left="-108" w:right="-108"/>
              <w:jc w:val="center"/>
            </w:pPr>
          </w:p>
        </w:tc>
        <w:tc>
          <w:tcPr>
            <w:tcW w:w="4215" w:type="dxa"/>
            <w:gridSpan w:val="2"/>
            <w:vAlign w:val="center"/>
          </w:tcPr>
          <w:p w:rsidR="00AA4699" w:rsidRPr="00982A33" w:rsidRDefault="00AA4699" w:rsidP="00AA4699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AA4699" w:rsidRPr="002A23CD" w:rsidRDefault="00AA4699" w:rsidP="00AA4699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AA4699" w:rsidRPr="008A1E32" w:rsidTr="005E66A1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AA4699" w:rsidRPr="00F672D0" w:rsidRDefault="00AA4699" w:rsidP="00AA4699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AA4699" w:rsidRPr="00D61008" w:rsidRDefault="00AA4699" w:rsidP="00AA4699">
            <w:pPr>
              <w:spacing w:after="0"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AC7460" w:rsidRDefault="00AC7460" w:rsidP="009831A2">
      <w:pPr>
        <w:spacing w:after="0" w:line="240" w:lineRule="auto"/>
        <w:rPr>
          <w:rFonts w:eastAsia="Times New Roman"/>
          <w:b/>
          <w:sz w:val="24"/>
          <w:szCs w:val="24"/>
          <w:lang w:val="tt-RU"/>
        </w:rPr>
      </w:pPr>
    </w:p>
    <w:p w:rsidR="0048263A" w:rsidRPr="0048263A" w:rsidRDefault="009831A2" w:rsidP="009831A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ПОСТАНОВЛЕНИЕ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8263A" w:rsidRPr="0048263A" w:rsidRDefault="009831A2" w:rsidP="004826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№17                                                                                             от 20 </w:t>
      </w:r>
      <w:r w:rsidR="00FE5594">
        <w:rPr>
          <w:rFonts w:ascii="Arial" w:eastAsia="Times New Roman" w:hAnsi="Arial" w:cs="Arial"/>
          <w:sz w:val="24"/>
          <w:szCs w:val="24"/>
        </w:rPr>
        <w:t>декабря</w:t>
      </w:r>
      <w:r>
        <w:rPr>
          <w:rFonts w:ascii="Arial" w:eastAsia="Times New Roman" w:hAnsi="Arial" w:cs="Arial"/>
          <w:sz w:val="24"/>
          <w:szCs w:val="24"/>
        </w:rPr>
        <w:t xml:space="preserve"> 2024 года</w:t>
      </w:r>
      <w:r w:rsidR="0048263A" w:rsidRPr="004826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</w:t>
      </w:r>
    </w:p>
    <w:p w:rsidR="0048263A" w:rsidRPr="0048263A" w:rsidRDefault="0048263A" w:rsidP="0048263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9831A2">
      <w:pPr>
        <w:tabs>
          <w:tab w:val="left" w:pos="4820"/>
        </w:tabs>
        <w:spacing w:after="0" w:line="240" w:lineRule="auto"/>
        <w:ind w:right="538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48263A">
        <w:rPr>
          <w:rFonts w:ascii="Arial" w:eastAsia="Times New Roman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0C5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Ново</w:t>
      </w:r>
      <w:r w:rsidR="0047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киреметского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>на 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 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статьей 44 </w:t>
        </w:r>
      </w:hyperlink>
      <w:hyperlink r:id="rId6" w:tgtFrame="_blank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Федерального закона от 31.07.2020 № 248-ФЗ</w:t>
        </w:r>
      </w:hyperlink>
      <w:r w:rsidRPr="0048263A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48263A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Исполнительный комитет </w:t>
      </w:r>
      <w:r w:rsidR="00701AAF" w:rsidRPr="00701AAF">
        <w:rPr>
          <w:rFonts w:ascii="Arial" w:hAnsi="Arial" w:cs="Arial"/>
          <w:color w:val="000000" w:themeColor="text1"/>
          <w:sz w:val="24"/>
          <w:szCs w:val="24"/>
        </w:rPr>
        <w:t>Ново</w:t>
      </w:r>
      <w:r w:rsidR="00472239">
        <w:rPr>
          <w:rFonts w:ascii="Arial" w:hAnsi="Arial" w:cs="Arial"/>
          <w:color w:val="000000" w:themeColor="text1"/>
          <w:sz w:val="24"/>
          <w:szCs w:val="24"/>
        </w:rPr>
        <w:t>киреметс</w:t>
      </w:r>
      <w:r w:rsidR="00701AAF" w:rsidRPr="00701AAF">
        <w:rPr>
          <w:rFonts w:ascii="Arial" w:hAnsi="Arial" w:cs="Arial"/>
          <w:color w:val="000000" w:themeColor="text1"/>
          <w:sz w:val="24"/>
          <w:szCs w:val="24"/>
        </w:rPr>
        <w:t>кого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48263A" w:rsidRPr="0048263A" w:rsidRDefault="0048263A" w:rsidP="004826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proofErr w:type="gramStart"/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Pr="0048263A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муниципального контроля в сфере благоустройства</w:t>
      </w:r>
      <w:r w:rsidRPr="0048263A">
        <w:rPr>
          <w:rFonts w:ascii="Arial" w:eastAsia="Calibri" w:hAnsi="Arial" w:cs="Arial"/>
          <w:sz w:val="24"/>
          <w:szCs w:val="24"/>
        </w:rPr>
        <w:t xml:space="preserve">за </w:t>
      </w: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Правил благоустройства на территории </w:t>
      </w:r>
      <w:r w:rsidR="00472239" w:rsidRPr="0047223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Новокиреметского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Аксубаевского муниципального района РТ</w:t>
      </w:r>
      <w:r w:rsidR="000C54F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(далее – Правила благоустройства)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</w:t>
      </w:r>
      <w:proofErr w:type="gramEnd"/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также – обязательные требования)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территории </w:t>
      </w:r>
      <w:r w:rsidR="00472239" w:rsidRPr="00472239">
        <w:rPr>
          <w:rFonts w:ascii="Arial" w:eastAsia="Calibri" w:hAnsi="Arial" w:cs="Arial"/>
          <w:bCs/>
          <w:sz w:val="24"/>
          <w:szCs w:val="24"/>
          <w:lang w:eastAsia="en-US"/>
        </w:rPr>
        <w:t>Новокиреметского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  на 202</w:t>
      </w:r>
      <w:r w:rsidR="00220070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2.</w:t>
      </w:r>
      <w:r w:rsidR="008A1E32" w:rsidRPr="008A1E32">
        <w:rPr>
          <w:sz w:val="24"/>
          <w:szCs w:val="24"/>
        </w:rPr>
        <w:t xml:space="preserve"> </w:t>
      </w:r>
      <w:proofErr w:type="gramStart"/>
      <w:r w:rsidR="008A1E32" w:rsidRPr="008A1E3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7" w:history="1">
        <w:r w:rsidR="008A1E32" w:rsidRPr="008A1E32">
          <w:rPr>
            <w:rStyle w:val="a3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="008A1E32" w:rsidRPr="008A1E32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8" w:history="1">
        <w:r w:rsidR="008A1E32" w:rsidRPr="008A1E32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http://aksubayevo.tatar.ru</w:t>
        </w:r>
      </w:hyperlink>
      <w:r w:rsidR="008A1E32" w:rsidRPr="008A1E32">
        <w:rPr>
          <w:rFonts w:ascii="Arial" w:hAnsi="Arial" w:cs="Arial"/>
          <w:sz w:val="24"/>
          <w:szCs w:val="24"/>
        </w:rPr>
        <w:t>.</w:t>
      </w:r>
      <w:proofErr w:type="gramEnd"/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48263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</w:t>
      </w:r>
      <w:r w:rsidR="00C333F9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90D45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Руководитель Исполнительного  комитета</w:t>
      </w:r>
    </w:p>
    <w:p w:rsidR="0048263A" w:rsidRPr="00E90D45" w:rsidRDefault="00E90D45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0D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48263A"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   </w:t>
      </w:r>
      <w:r w:rsidR="00E90D45">
        <w:rPr>
          <w:rFonts w:ascii="Arial" w:hAnsi="Arial" w:cs="Arial"/>
          <w:color w:val="000000" w:themeColor="text1"/>
          <w:sz w:val="24"/>
          <w:szCs w:val="24"/>
        </w:rPr>
        <w:t>И.Р. Шакиров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A875AD" w:rsidRDefault="0048263A" w:rsidP="00A875AD">
      <w:pPr>
        <w:spacing w:after="0"/>
        <w:ind w:left="6804"/>
        <w:jc w:val="both"/>
        <w:rPr>
          <w:rFonts w:ascii="Arial" w:hAnsi="Arial" w:cs="Arial"/>
          <w:sz w:val="24"/>
          <w:szCs w:val="24"/>
        </w:rPr>
      </w:pPr>
      <w:proofErr w:type="gramStart"/>
      <w:r w:rsidRPr="00A875AD">
        <w:rPr>
          <w:rFonts w:ascii="Arial" w:hAnsi="Arial" w:cs="Arial"/>
          <w:sz w:val="24"/>
          <w:szCs w:val="24"/>
        </w:rPr>
        <w:t>Утверждена</w:t>
      </w:r>
      <w:proofErr w:type="gramEnd"/>
      <w:r w:rsidRPr="00A875AD">
        <w:rPr>
          <w:rFonts w:ascii="Arial" w:hAnsi="Arial" w:cs="Arial"/>
          <w:sz w:val="24"/>
          <w:szCs w:val="24"/>
        </w:rPr>
        <w:t xml:space="preserve"> постановлением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Pr="00A875AD">
        <w:rPr>
          <w:rFonts w:ascii="Arial" w:hAnsi="Arial" w:cs="Arial"/>
          <w:sz w:val="24"/>
          <w:szCs w:val="24"/>
        </w:rPr>
        <w:t>Исполнительного комитета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="00E90D45"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9831A2"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A875AD">
        <w:rPr>
          <w:rFonts w:ascii="Arial" w:hAnsi="Arial" w:cs="Arial"/>
          <w:sz w:val="24"/>
          <w:szCs w:val="24"/>
        </w:rPr>
        <w:t> Аксубаевского муниципального района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Pr="00A875AD">
        <w:rPr>
          <w:rFonts w:ascii="Arial" w:hAnsi="Arial" w:cs="Arial"/>
          <w:sz w:val="24"/>
          <w:szCs w:val="24"/>
        </w:rPr>
        <w:t>Республики Татарстан</w:t>
      </w:r>
      <w:r w:rsidR="009831A2" w:rsidRPr="00A875AD">
        <w:rPr>
          <w:rFonts w:ascii="Arial" w:hAnsi="Arial" w:cs="Arial"/>
          <w:sz w:val="24"/>
          <w:szCs w:val="24"/>
        </w:rPr>
        <w:t xml:space="preserve"> о</w:t>
      </w:r>
      <w:r w:rsidRPr="00A875AD">
        <w:rPr>
          <w:rFonts w:ascii="Arial" w:hAnsi="Arial" w:cs="Arial"/>
          <w:sz w:val="24"/>
          <w:szCs w:val="24"/>
        </w:rPr>
        <w:t>т</w:t>
      </w:r>
      <w:r w:rsidR="00FE55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5594">
        <w:rPr>
          <w:rFonts w:ascii="Arial" w:hAnsi="Arial" w:cs="Arial"/>
          <w:sz w:val="24"/>
          <w:szCs w:val="24"/>
        </w:rPr>
        <w:t>20.12</w:t>
      </w:r>
      <w:r w:rsidR="009831A2" w:rsidRPr="00A875AD">
        <w:rPr>
          <w:rFonts w:ascii="Arial" w:hAnsi="Arial" w:cs="Arial"/>
          <w:sz w:val="24"/>
          <w:szCs w:val="24"/>
        </w:rPr>
        <w:t>.2024г</w:t>
      </w:r>
      <w:proofErr w:type="spellEnd"/>
      <w:r w:rsidR="009831A2" w:rsidRPr="00A875AD">
        <w:rPr>
          <w:rFonts w:ascii="Arial" w:hAnsi="Arial" w:cs="Arial"/>
          <w:sz w:val="24"/>
          <w:szCs w:val="24"/>
        </w:rPr>
        <w:t xml:space="preserve">. №17 </w:t>
      </w:r>
      <w:r w:rsidRPr="00A875AD">
        <w:rPr>
          <w:rFonts w:ascii="Arial" w:hAnsi="Arial" w:cs="Arial"/>
          <w:sz w:val="24"/>
          <w:szCs w:val="24"/>
        </w:rPr>
        <w:t xml:space="preserve">  </w:t>
      </w:r>
    </w:p>
    <w:p w:rsidR="0048263A" w:rsidRPr="0048263A" w:rsidRDefault="0048263A" w:rsidP="009831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0" w:name="OLE_LINK23"/>
      <w:bookmarkStart w:id="1" w:name="OLE_LINK22"/>
      <w:r w:rsidRPr="0048263A">
        <w:rPr>
          <w:rFonts w:ascii="Arial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48263A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48263A">
        <w:rPr>
          <w:rFonts w:ascii="Arial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48263A">
        <w:rPr>
          <w:rFonts w:ascii="Arial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на 202</w:t>
      </w:r>
      <w:r w:rsidR="00C57CC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A875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48263A" w:rsidRPr="0048263A" w:rsidTr="0083642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4" w:lineRule="exact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8263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>муниципального контроля в сфере благоустройства</w:t>
            </w:r>
            <w:r w:rsidR="00A875A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Исполнительного комитета </w:t>
            </w:r>
            <w:r w:rsidR="00E90D45" w:rsidRPr="00E90D4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Аксубаевского муниципального района РТ на 202</w:t>
            </w:r>
            <w:r w:rsidR="00C57C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год (далее – программа профилактики)</w:t>
            </w:r>
          </w:p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165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84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Исполнительный комитет</w:t>
            </w:r>
            <w:r w:rsidR="00A875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r w:rsidR="00E90D45" w:rsidRPr="00E90D4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39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 благоустройства территории</w:t>
            </w:r>
            <w:r w:rsidR="00A875AD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E90D45" w:rsidRPr="00E90D45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сельского поселения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Аксубаевского муниципального района Р</w:t>
            </w:r>
            <w:proofErr w:type="gramStart"/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Т(</w:t>
            </w:r>
            <w:proofErr w:type="gramEnd"/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далее – Правила благоустройства)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на </w:t>
            </w: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 Аксубаевского муниципального района РТ (далее – муниципальный  контроль);</w:t>
            </w:r>
          </w:p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502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48263A" w:rsidRPr="0048263A" w:rsidTr="0083642E">
        <w:trPr>
          <w:trHeight w:val="13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48263A" w:rsidRPr="0048263A" w:rsidTr="0083642E">
        <w:trPr>
          <w:trHeight w:val="427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48263A" w:rsidRPr="0048263A" w:rsidTr="0083642E">
        <w:trPr>
          <w:trHeight w:val="6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480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202</w:t>
            </w:r>
            <w:r w:rsidR="00C81D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год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рамках текущего финансирования деятельности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Исполнительного комитета </w:t>
            </w:r>
            <w:r w:rsidR="00E90D45" w:rsidRPr="00E90D4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РТ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2. Увеличение доли законопослушных контролируемых лиц - развитие системы профилактических мероприятий органа,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осуществляющего муниципальный контроль (надзор) на территории Аксубаевского муниципального района РТ;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keepNext/>
        <w:keepLines/>
        <w:spacing w:before="129" w:after="0" w:line="295" w:lineRule="exact"/>
        <w:ind w:firstLine="567"/>
        <w:jc w:val="center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  <w:r w:rsidRPr="0048263A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263A" w:rsidRPr="0048263A" w:rsidRDefault="0048263A" w:rsidP="0048263A">
      <w:pPr>
        <w:spacing w:after="0" w:line="240" w:lineRule="auto"/>
        <w:ind w:right="467" w:firstLine="567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48263A">
        <w:rPr>
          <w:rFonts w:ascii="Arial" w:eastAsia="Times New Roman" w:hAnsi="Arial" w:cs="Arial"/>
          <w:sz w:val="24"/>
          <w:szCs w:val="24"/>
        </w:rPr>
        <w:t xml:space="preserve">Контролируемыми лицами муниципального контроля в </w:t>
      </w: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в сфере благоустройства за 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48263A" w:rsidRPr="0048263A" w:rsidRDefault="0048263A" w:rsidP="0048263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Calibri" w:hAnsi="Arial" w:cs="Arial"/>
          <w:color w:val="000000" w:themeColor="text1"/>
          <w:sz w:val="24"/>
          <w:szCs w:val="24"/>
        </w:rPr>
        <w:t>Объектами муниципального контроля в сфере благоустройства являются: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proofErr w:type="gramStart"/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proofErr w:type="gramStart"/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3) дворовые территории;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4) детские и спортивные площадки;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5) площадки для выгула животных;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6) парковки (парковочные места);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7) парки, скверы, иные зеленые зоны;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48263A" w:rsidRPr="0048263A" w:rsidRDefault="0048263A" w:rsidP="004826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48263A" w:rsidRPr="0048263A" w:rsidRDefault="0048263A" w:rsidP="0048263A">
      <w:pPr>
        <w:spacing w:after="0" w:line="240" w:lineRule="auto"/>
        <w:rPr>
          <w:rFonts w:eastAsia="Times New Roman"/>
          <w:sz w:val="20"/>
          <w:szCs w:val="20"/>
        </w:rPr>
      </w:pPr>
    </w:p>
    <w:p w:rsidR="0048263A" w:rsidRPr="0048263A" w:rsidRDefault="0048263A" w:rsidP="0048263A">
      <w:pPr>
        <w:spacing w:after="0" w:line="240" w:lineRule="auto"/>
        <w:rPr>
          <w:rFonts w:eastAsia="Times New Roman"/>
          <w:sz w:val="20"/>
          <w:szCs w:val="20"/>
        </w:rPr>
      </w:pPr>
    </w:p>
    <w:p w:rsidR="0048263A" w:rsidRPr="0048263A" w:rsidRDefault="0048263A" w:rsidP="0048263A">
      <w:pPr>
        <w:keepNext/>
        <w:keepLines/>
        <w:spacing w:before="1" w:after="0" w:line="295" w:lineRule="exact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48263A" w:rsidRPr="0048263A" w:rsidRDefault="0048263A" w:rsidP="0048263A">
      <w:pPr>
        <w:keepNext/>
        <w:keepLines/>
        <w:spacing w:before="1" w:after="0" w:line="295" w:lineRule="exact"/>
        <w:ind w:firstLine="567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48263A" w:rsidRPr="0048263A" w:rsidRDefault="0048263A" w:rsidP="004826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 (приложение).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48263A" w:rsidRPr="0048263A" w:rsidRDefault="0048263A" w:rsidP="0048263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301E3B">
        <w:rPr>
          <w:rFonts w:ascii="Arial" w:eastAsia="Times New Roman" w:hAnsi="Arial" w:cs="Arial"/>
          <w:sz w:val="24"/>
          <w:szCs w:val="24"/>
        </w:rPr>
        <w:t>Беловского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="005A417A" w:rsidRPr="005A41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A875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48263A">
        <w:rPr>
          <w:rFonts w:ascii="Arial" w:eastAsia="Times New Roman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48263A">
        <w:rPr>
          <w:rFonts w:ascii="Arial" w:eastAsia="Times New Roman" w:hAnsi="Arial" w:cs="Arial"/>
          <w:sz w:val="24"/>
          <w:szCs w:val="24"/>
        </w:rPr>
        <w:t xml:space="preserve"> по следующим индикативным показателям: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 </w:t>
      </w:r>
      <w:r w:rsidR="005A417A" w:rsidRPr="005A417A">
        <w:rPr>
          <w:rFonts w:ascii="Arial" w:eastAsia="Times New Roman" w:hAnsi="Arial" w:cs="Arial"/>
          <w:sz w:val="24"/>
          <w:szCs w:val="24"/>
        </w:rPr>
        <w:t>Новокиреметского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РТ.</w:t>
      </w:r>
    </w:p>
    <w:p w:rsid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875AD" w:rsidRPr="0048263A" w:rsidRDefault="00A875AD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Показатели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в 202</w:t>
      </w:r>
      <w:r w:rsidR="00626B1B">
        <w:rPr>
          <w:rFonts w:ascii="Arial" w:eastAsia="Times New Roman" w:hAnsi="Arial" w:cs="Arial"/>
          <w:sz w:val="24"/>
          <w:szCs w:val="24"/>
        </w:rPr>
        <w:t>5</w:t>
      </w:r>
      <w:r w:rsidRPr="0048263A">
        <w:rPr>
          <w:rFonts w:ascii="Arial" w:eastAsia="Times New Roman" w:hAnsi="Arial" w:cs="Arial"/>
          <w:sz w:val="24"/>
          <w:szCs w:val="24"/>
        </w:rPr>
        <w:t xml:space="preserve"> году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576"/>
        <w:gridCol w:w="1984"/>
      </w:tblGrid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48263A" w:rsidRPr="0048263A" w:rsidTr="0083642E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AC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не менее </w:t>
            </w:r>
            <w:r w:rsidR="00AC74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Pr="0048263A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48263A" w:rsidRPr="0048263A" w:rsidTr="0083642E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48263A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en-US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6B3E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D443C9" w:rsidRPr="0048263A" w:rsidRDefault="00D443C9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="005A417A" w:rsidRPr="005A417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443C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43C9" w:rsidRPr="00D443C9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="005A417A" w:rsidRPr="005A41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  <w:p w:rsidR="00D443C9" w:rsidRPr="0048263A" w:rsidRDefault="00D443C9" w:rsidP="00E93FD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контрольно-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5A4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сельского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C602B" w:rsidRDefault="00FC602B" w:rsidP="00FC60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C60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 позднее 1 июля года, следующего за </w:t>
            </w:r>
            <w:proofErr w:type="gramStart"/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A875A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A875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 w:line="240" w:lineRule="auto"/>
              <w:contextualSpacing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pacing w:val="-2"/>
                <w:sz w:val="24"/>
                <w:szCs w:val="24"/>
                <w:lang w:eastAsia="en-US"/>
              </w:rPr>
              <w:t>не позднее 30 дней со дня получения сведений, указанных в части 1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A875A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bookmarkStart w:id="2" w:name="_GoBack"/>
            <w:bookmarkEnd w:id="2"/>
            <w:r w:rsidR="00A875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B4279"/>
          <w:sz w:val="24"/>
          <w:szCs w:val="24"/>
        </w:rPr>
      </w:pPr>
    </w:p>
    <w:p w:rsidR="0093296E" w:rsidRDefault="0093296E"/>
    <w:sectPr w:rsidR="0093296E" w:rsidSect="009831A2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8263A"/>
    <w:rsid w:val="00036F16"/>
    <w:rsid w:val="000855BD"/>
    <w:rsid w:val="000A037E"/>
    <w:rsid w:val="000C54F7"/>
    <w:rsid w:val="000D7478"/>
    <w:rsid w:val="000F17F7"/>
    <w:rsid w:val="00101FAB"/>
    <w:rsid w:val="00104D92"/>
    <w:rsid w:val="001566D6"/>
    <w:rsid w:val="00170F37"/>
    <w:rsid w:val="00192413"/>
    <w:rsid w:val="00220070"/>
    <w:rsid w:val="00225792"/>
    <w:rsid w:val="00236D43"/>
    <w:rsid w:val="00253B36"/>
    <w:rsid w:val="00272EEE"/>
    <w:rsid w:val="00296832"/>
    <w:rsid w:val="002C21C4"/>
    <w:rsid w:val="00301E3B"/>
    <w:rsid w:val="0032190B"/>
    <w:rsid w:val="00362323"/>
    <w:rsid w:val="003B1EFA"/>
    <w:rsid w:val="003D1474"/>
    <w:rsid w:val="003F3637"/>
    <w:rsid w:val="00400B57"/>
    <w:rsid w:val="00427B54"/>
    <w:rsid w:val="00441215"/>
    <w:rsid w:val="00460EC1"/>
    <w:rsid w:val="00472239"/>
    <w:rsid w:val="0048263A"/>
    <w:rsid w:val="0048322D"/>
    <w:rsid w:val="004F1E87"/>
    <w:rsid w:val="00542B89"/>
    <w:rsid w:val="0054406A"/>
    <w:rsid w:val="005A417A"/>
    <w:rsid w:val="005D5170"/>
    <w:rsid w:val="005E29E5"/>
    <w:rsid w:val="005F480D"/>
    <w:rsid w:val="00626B1B"/>
    <w:rsid w:val="00642D48"/>
    <w:rsid w:val="006719CA"/>
    <w:rsid w:val="006B3EFF"/>
    <w:rsid w:val="006E305C"/>
    <w:rsid w:val="00701AAF"/>
    <w:rsid w:val="00710053"/>
    <w:rsid w:val="007322CD"/>
    <w:rsid w:val="00746C0A"/>
    <w:rsid w:val="007E5EDB"/>
    <w:rsid w:val="008420A4"/>
    <w:rsid w:val="008A1E32"/>
    <w:rsid w:val="0093296E"/>
    <w:rsid w:val="00965B24"/>
    <w:rsid w:val="00967E51"/>
    <w:rsid w:val="009831A2"/>
    <w:rsid w:val="009E1386"/>
    <w:rsid w:val="00A05CA8"/>
    <w:rsid w:val="00A475EC"/>
    <w:rsid w:val="00A47E5D"/>
    <w:rsid w:val="00A875AD"/>
    <w:rsid w:val="00A94F68"/>
    <w:rsid w:val="00A9529E"/>
    <w:rsid w:val="00AA4699"/>
    <w:rsid w:val="00AA67CD"/>
    <w:rsid w:val="00AB5D85"/>
    <w:rsid w:val="00AC7460"/>
    <w:rsid w:val="00AD7E47"/>
    <w:rsid w:val="00AE259B"/>
    <w:rsid w:val="00B632A0"/>
    <w:rsid w:val="00BC3A93"/>
    <w:rsid w:val="00C333F9"/>
    <w:rsid w:val="00C57CC3"/>
    <w:rsid w:val="00C81D60"/>
    <w:rsid w:val="00C92530"/>
    <w:rsid w:val="00CC37E5"/>
    <w:rsid w:val="00CC70CA"/>
    <w:rsid w:val="00CE5696"/>
    <w:rsid w:val="00D073F0"/>
    <w:rsid w:val="00D443C9"/>
    <w:rsid w:val="00D45959"/>
    <w:rsid w:val="00D91E24"/>
    <w:rsid w:val="00D94305"/>
    <w:rsid w:val="00DB44DF"/>
    <w:rsid w:val="00DB72FC"/>
    <w:rsid w:val="00DC7413"/>
    <w:rsid w:val="00E90D45"/>
    <w:rsid w:val="00E93FD7"/>
    <w:rsid w:val="00F30645"/>
    <w:rsid w:val="00F602CA"/>
    <w:rsid w:val="00F672B9"/>
    <w:rsid w:val="00F77861"/>
    <w:rsid w:val="00F92088"/>
    <w:rsid w:val="00FB6776"/>
    <w:rsid w:val="00FC602B"/>
    <w:rsid w:val="00FD0E0E"/>
    <w:rsid w:val="00FE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6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2024-12-20T05:55:00Z</cp:lastPrinted>
  <dcterms:created xsi:type="dcterms:W3CDTF">2024-11-27T07:26:00Z</dcterms:created>
  <dcterms:modified xsi:type="dcterms:W3CDTF">2024-12-20T05:55:00Z</dcterms:modified>
</cp:coreProperties>
</file>