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040F64">
        <w:rPr>
          <w:rFonts w:ascii="Arial" w:hAnsi="Arial" w:cs="Arial"/>
          <w:color w:val="000000"/>
          <w:sz w:val="24"/>
          <w:szCs w:val="24"/>
        </w:rPr>
        <w:t>19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040F64">
        <w:rPr>
          <w:rFonts w:ascii="Arial" w:hAnsi="Arial" w:cs="Arial"/>
          <w:color w:val="000000"/>
          <w:sz w:val="24"/>
          <w:szCs w:val="24"/>
        </w:rPr>
        <w:t>28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040F64">
        <w:rPr>
          <w:rFonts w:ascii="Arial" w:hAnsi="Arial" w:cs="Arial"/>
          <w:color w:val="000000"/>
          <w:sz w:val="24"/>
          <w:szCs w:val="24"/>
        </w:rPr>
        <w:t>.2024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FF0E5A" w:rsidRPr="00FF0E5A" w:rsidRDefault="00FF0E5A" w:rsidP="00FB0AD5">
      <w:pPr>
        <w:ind w:firstLine="200"/>
        <w:jc w:val="center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Об утверждении плана антинаркотических мероприятий на территории Староильдеряковского сельского поселения Аксубаевского </w:t>
      </w:r>
      <w:r w:rsidR="00FB0AD5">
        <w:rPr>
          <w:rFonts w:ascii="Arial" w:hAnsi="Arial" w:cs="Arial"/>
          <w:b/>
          <w:color w:val="1E1E1E"/>
          <w:sz w:val="24"/>
          <w:szCs w:val="24"/>
        </w:rPr>
        <w:t xml:space="preserve">муниципального района на </w:t>
      </w:r>
      <w:r w:rsidR="00040F64">
        <w:rPr>
          <w:rFonts w:ascii="Arial" w:hAnsi="Arial" w:cs="Arial"/>
          <w:b/>
          <w:color w:val="1E1E1E"/>
          <w:sz w:val="24"/>
          <w:szCs w:val="24"/>
        </w:rPr>
        <w:t>2025</w:t>
      </w: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 год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  </w:t>
      </w:r>
    </w:p>
    <w:p w:rsidR="00FF0E5A" w:rsidRPr="00FF0E5A" w:rsidRDefault="00FF0E5A" w:rsidP="00FB0AD5">
      <w:pPr>
        <w:ind w:firstLine="198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FF0E5A">
        <w:rPr>
          <w:rFonts w:ascii="Arial" w:hAnsi="Arial" w:cs="Arial"/>
          <w:color w:val="000000"/>
          <w:sz w:val="24"/>
          <w:szCs w:val="24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FF0E5A">
        <w:rPr>
          <w:rFonts w:ascii="Arial" w:hAnsi="Arial" w:cs="Arial"/>
          <w:sz w:val="24"/>
          <w:szCs w:val="24"/>
        </w:rPr>
        <w:t xml:space="preserve"> Исполнительный комитет  Староильдеряковского сельского поселения </w:t>
      </w:r>
      <w:r w:rsidRPr="00FF0E5A">
        <w:rPr>
          <w:rFonts w:ascii="Arial" w:hAnsi="Arial" w:cs="Arial"/>
          <w:b/>
          <w:sz w:val="24"/>
          <w:szCs w:val="24"/>
        </w:rPr>
        <w:t>ПОСТАНОВЛЯЕТ: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1.  Утвердить план антинаркотических мероприятий на территории   </w:t>
      </w:r>
      <w:r w:rsidRPr="00FF0E5A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FF0E5A">
        <w:rPr>
          <w:rFonts w:ascii="Arial" w:hAnsi="Arial" w:cs="Arial"/>
          <w:color w:val="1E1E1E"/>
          <w:sz w:val="24"/>
          <w:szCs w:val="24"/>
        </w:rPr>
        <w:t>сельского поселения Аксубаевского муниципального рай</w:t>
      </w:r>
      <w:r w:rsidR="000C78E0">
        <w:rPr>
          <w:rFonts w:ascii="Arial" w:hAnsi="Arial" w:cs="Arial"/>
          <w:color w:val="1E1E1E"/>
          <w:sz w:val="24"/>
          <w:szCs w:val="24"/>
        </w:rPr>
        <w:t>она Республики Татарстан на 2024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год (Приложение 1).</w:t>
      </w:r>
    </w:p>
    <w:p w:rsidR="00FB0AD5" w:rsidRDefault="00FB0AD5" w:rsidP="00FF0E5A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2.   Настоящее постановление обнародовать на информационных стендах и на   официальном сайте Аксубаевского муниципального района:</w:t>
      </w:r>
      <w:r w:rsidRPr="00FF0E5A">
        <w:rPr>
          <w:rFonts w:ascii="Arial" w:hAnsi="Arial" w:cs="Arial"/>
          <w:b/>
          <w:sz w:val="24"/>
          <w:szCs w:val="24"/>
        </w:rPr>
        <w:t xml:space="preserve"> </w:t>
      </w:r>
      <w:r w:rsidRPr="00FF0E5A">
        <w:rPr>
          <w:rFonts w:ascii="Arial" w:hAnsi="Arial" w:cs="Arial"/>
          <w:b/>
          <w:sz w:val="24"/>
          <w:szCs w:val="24"/>
          <w:lang w:val="en-US"/>
        </w:rPr>
        <w:t>http</w:t>
      </w:r>
      <w:r w:rsidRPr="00FF0E5A">
        <w:rPr>
          <w:rFonts w:ascii="Arial" w:hAnsi="Arial" w:cs="Arial"/>
          <w:b/>
          <w:sz w:val="24"/>
          <w:szCs w:val="24"/>
        </w:rPr>
        <w:t xml:space="preserve">:// </w:t>
      </w:r>
      <w:r w:rsidRPr="00FF0E5A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ru</w:t>
      </w:r>
      <w:r w:rsidRPr="00FF0E5A">
        <w:rPr>
          <w:rFonts w:ascii="Arial" w:hAnsi="Arial" w:cs="Arial"/>
          <w:b/>
          <w:sz w:val="24"/>
          <w:szCs w:val="24"/>
        </w:rPr>
        <w:t>.</w:t>
      </w:r>
    </w:p>
    <w:p w:rsidR="00FB0AD5" w:rsidRDefault="00FB0AD5" w:rsidP="00FF0E5A">
      <w:pPr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 3.   Контроль за исполнением настоящего постановления оставляю за собой.</w:t>
      </w: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Староильдеряковского сельского поселения:                                   С.М. Маклаков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                               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Default="00FF0E5A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B0AD5" w:rsidRPr="00FF0E5A" w:rsidRDefault="00FB0AD5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B0AD5" w:rsidP="00FB0AD5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lastRenderedPageBreak/>
        <w:t xml:space="preserve">                    </w:t>
      </w:r>
      <w:r w:rsidR="00FF0E5A" w:rsidRPr="00FF0E5A">
        <w:rPr>
          <w:rFonts w:ascii="Arial" w:hAnsi="Arial" w:cs="Arial"/>
          <w:color w:val="1E1E1E"/>
          <w:sz w:val="24"/>
          <w:szCs w:val="24"/>
        </w:rPr>
        <w:t>Приложение 1</w:t>
      </w:r>
    </w:p>
    <w:p w:rsidR="00FF0E5A" w:rsidRPr="00FF0E5A" w:rsidRDefault="00FF0E5A" w:rsidP="00FB0AD5">
      <w:pPr>
        <w:spacing w:line="340" w:lineRule="atLeast"/>
        <w:ind w:firstLine="200"/>
        <w:jc w:val="right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                             </w:t>
      </w:r>
      <w:r w:rsidR="00FB0AD5">
        <w:rPr>
          <w:rFonts w:ascii="Arial" w:hAnsi="Arial" w:cs="Arial"/>
          <w:color w:val="1E1E1E"/>
          <w:sz w:val="24"/>
          <w:szCs w:val="24"/>
        </w:rPr>
        <w:t>                             к п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остановлению исполнительного комитета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Староильдеряковского сельского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поселения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            </w:t>
      </w:r>
      <w:r w:rsidR="00040F64">
        <w:rPr>
          <w:rFonts w:ascii="Arial" w:hAnsi="Arial" w:cs="Arial"/>
          <w:color w:val="1E1E1E"/>
          <w:sz w:val="24"/>
          <w:szCs w:val="24"/>
        </w:rPr>
        <w:t xml:space="preserve"> № 19 от 28.12.2024</w:t>
      </w:r>
      <w:bookmarkStart w:id="0" w:name="_GoBack"/>
      <w:bookmarkEnd w:id="0"/>
      <w:r w:rsidRPr="00FF0E5A">
        <w:rPr>
          <w:rFonts w:ascii="Arial" w:hAnsi="Arial" w:cs="Arial"/>
          <w:color w:val="1E1E1E"/>
          <w:sz w:val="24"/>
          <w:szCs w:val="24"/>
        </w:rPr>
        <w:t>г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ПЛАН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 xml:space="preserve">антинаркотических мероприятий 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Староильдеряковского</w:t>
      </w:r>
      <w:r w:rsidR="00040F64">
        <w:rPr>
          <w:rFonts w:ascii="Arial" w:hAnsi="Arial" w:cs="Arial"/>
          <w:b/>
          <w:sz w:val="24"/>
          <w:szCs w:val="24"/>
        </w:rPr>
        <w:t xml:space="preserve"> сельского поселения на 2025</w:t>
      </w:r>
      <w:r w:rsidRPr="00FF0E5A">
        <w:rPr>
          <w:rFonts w:ascii="Arial" w:hAnsi="Arial" w:cs="Arial"/>
          <w:b/>
          <w:sz w:val="24"/>
          <w:szCs w:val="24"/>
        </w:rPr>
        <w:t xml:space="preserve"> год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 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молодежных акций: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«Мир без наркотиков»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Акция, посвященная всемирному дню здоровья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Директора СДК,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библиотеками,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 СДК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2. Меры по пресечению незаконного оборота наркотиков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Исполнительный комитет сельского поселения, УУП ОМВД Аксубаевского района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 Староильдеряковского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Исполнительный комитет сельского поселения, 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р-на, 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УУП ОМВД РФ (по согласованию),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Совет Староильдеряковского сельского поселения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5A" w:rsidRPr="00FF0E5A" w:rsidRDefault="00FF0E5A" w:rsidP="00FF0E5A">
      <w:pPr>
        <w:spacing w:before="280" w:after="280" w:line="255" w:lineRule="atLeast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</w:p>
    <w:p w:rsidR="00F5235D" w:rsidRPr="00FF0E5A" w:rsidRDefault="00F5235D" w:rsidP="00FF0E5A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CD" w:rsidRDefault="002348CD">
      <w:r>
        <w:separator/>
      </w:r>
    </w:p>
  </w:endnote>
  <w:endnote w:type="continuationSeparator" w:id="0">
    <w:p w:rsidR="002348CD" w:rsidRDefault="0023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CD" w:rsidRDefault="002348CD">
      <w:r>
        <w:separator/>
      </w:r>
    </w:p>
  </w:footnote>
  <w:footnote w:type="continuationSeparator" w:id="0">
    <w:p w:rsidR="002348CD" w:rsidRDefault="0023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0F64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348CD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EF109E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8B87-14B3-44BD-B2C8-D86CA636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2</cp:revision>
  <cp:lastPrinted>2022-03-22T06:45:00Z</cp:lastPrinted>
  <dcterms:created xsi:type="dcterms:W3CDTF">2024-12-28T11:09:00Z</dcterms:created>
  <dcterms:modified xsi:type="dcterms:W3CDTF">2024-12-28T11:09:00Z</dcterms:modified>
</cp:coreProperties>
</file>