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jc w:val="center"/>
        <w:tblInd w:w="-50" w:type="dxa"/>
        <w:tblLayout w:type="fixed"/>
        <w:tblLook w:val="01E0"/>
      </w:tblPr>
      <w:tblGrid>
        <w:gridCol w:w="50"/>
        <w:gridCol w:w="4061"/>
        <w:gridCol w:w="1560"/>
        <w:gridCol w:w="4202"/>
        <w:gridCol w:w="25"/>
      </w:tblGrid>
      <w:tr w:rsidR="00227CA8" w:rsidRPr="00227CA8" w:rsidTr="00AE5AB0">
        <w:trPr>
          <w:gridBefore w:val="1"/>
          <w:gridAfter w:val="1"/>
          <w:wBefore w:w="50" w:type="dxa"/>
          <w:wAfter w:w="25" w:type="dxa"/>
          <w:trHeight w:val="1718"/>
          <w:jc w:val="center"/>
        </w:trPr>
        <w:tc>
          <w:tcPr>
            <w:tcW w:w="4061" w:type="dxa"/>
            <w:vAlign w:val="center"/>
          </w:tcPr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27CA8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башкарма комитеты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Яңа </w:t>
            </w:r>
            <w:r w:rsidRPr="00227CA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vAlign w:val="center"/>
          </w:tcPr>
          <w:p w:rsidR="00227CA8" w:rsidRPr="00227CA8" w:rsidRDefault="00227CA8" w:rsidP="00227CA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27CA8"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227CA8" w:rsidRPr="00227CA8" w:rsidTr="00AE5AB0">
        <w:trPr>
          <w:trHeight w:val="822"/>
          <w:jc w:val="center"/>
        </w:trPr>
        <w:tc>
          <w:tcPr>
            <w:tcW w:w="9898" w:type="dxa"/>
            <w:gridSpan w:val="5"/>
          </w:tcPr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227CA8" w:rsidRPr="00227CA8" w:rsidRDefault="00227CA8" w:rsidP="00227C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227CA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227CA8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227CA8" w:rsidRPr="00227CA8" w:rsidRDefault="00227CA8" w:rsidP="00227CA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227CA8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227CA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227CA8" w:rsidRPr="00227CA8" w:rsidRDefault="00227CA8" w:rsidP="00227CA8">
      <w:pPr>
        <w:pStyle w:val="a3"/>
        <w:tabs>
          <w:tab w:val="left" w:pos="3600"/>
          <w:tab w:val="left" w:pos="5940"/>
        </w:tabs>
        <w:jc w:val="left"/>
        <w:rPr>
          <w:rFonts w:ascii="Times New Roman" w:hAnsi="Times New Roman"/>
          <w:szCs w:val="28"/>
        </w:rPr>
      </w:pPr>
      <w:r w:rsidRPr="00227CA8">
        <w:rPr>
          <w:rFonts w:ascii="Times New Roman" w:hAnsi="Times New Roman"/>
          <w:szCs w:val="28"/>
        </w:rPr>
        <w:t xml:space="preserve">  </w:t>
      </w:r>
      <w:r w:rsidRPr="00227CA8">
        <w:rPr>
          <w:rFonts w:ascii="Times New Roman" w:hAnsi="Times New Roman"/>
          <w:szCs w:val="28"/>
        </w:rPr>
        <w:tab/>
      </w:r>
    </w:p>
    <w:p w:rsidR="00227CA8" w:rsidRPr="00227CA8" w:rsidRDefault="00227CA8" w:rsidP="00227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7CA8" w:rsidRPr="00227CA8" w:rsidRDefault="00227CA8" w:rsidP="00227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A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227CA8" w:rsidRPr="00227CA8" w:rsidRDefault="005650F8" w:rsidP="00227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3166B">
        <w:rPr>
          <w:rFonts w:ascii="Times New Roman" w:hAnsi="Times New Roman" w:cs="Times New Roman"/>
          <w:b/>
          <w:sz w:val="28"/>
          <w:szCs w:val="28"/>
        </w:rPr>
        <w:t>5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proofErr w:type="spellStart"/>
      <w:r w:rsidR="00062E24">
        <w:rPr>
          <w:rFonts w:ascii="Times New Roman" w:hAnsi="Times New Roman" w:cs="Times New Roman"/>
          <w:b/>
          <w:sz w:val="28"/>
          <w:szCs w:val="28"/>
        </w:rPr>
        <w:t>22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>.0</w:t>
      </w:r>
      <w:r w:rsidR="00062E24">
        <w:rPr>
          <w:rFonts w:ascii="Times New Roman" w:hAnsi="Times New Roman" w:cs="Times New Roman"/>
          <w:b/>
          <w:sz w:val="28"/>
          <w:szCs w:val="28"/>
        </w:rPr>
        <w:t>7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>.2025г</w:t>
      </w:r>
      <w:proofErr w:type="spellEnd"/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227CA8" w:rsidRPr="00227CA8">
        <w:rPr>
          <w:rFonts w:ascii="Times New Roman" w:hAnsi="Times New Roman" w:cs="Times New Roman"/>
          <w:b/>
          <w:sz w:val="28"/>
          <w:szCs w:val="28"/>
        </w:rPr>
        <w:tab/>
      </w:r>
    </w:p>
    <w:p w:rsidR="00227CA8" w:rsidRPr="00227CA8" w:rsidRDefault="00227CA8" w:rsidP="00AE5AB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227CA8">
        <w:rPr>
          <w:rFonts w:ascii="Times New Roman" w:hAnsi="Times New Roman" w:cs="Times New Roman"/>
          <w:sz w:val="28"/>
          <w:szCs w:val="28"/>
        </w:rPr>
        <w:t>Об исключении из состава имущества казны муниципального образования</w:t>
      </w:r>
    </w:p>
    <w:p w:rsidR="00227CA8" w:rsidRPr="00227CA8" w:rsidRDefault="00227CA8" w:rsidP="00AE5AB0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227C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7CA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27CA8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</w:t>
      </w:r>
      <w:r w:rsidR="00AE5AB0">
        <w:rPr>
          <w:rFonts w:ascii="Times New Roman" w:hAnsi="Times New Roman" w:cs="Times New Roman"/>
          <w:sz w:val="28"/>
          <w:szCs w:val="28"/>
        </w:rPr>
        <w:t xml:space="preserve"> </w:t>
      </w:r>
      <w:r w:rsidRPr="00227CA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7CA8" w:rsidRPr="00227CA8" w:rsidRDefault="00227CA8" w:rsidP="00227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CA8" w:rsidRPr="00C3166B" w:rsidRDefault="00227CA8" w:rsidP="00AE5AB0">
      <w:pPr>
        <w:spacing w:after="0"/>
        <w:ind w:left="-57"/>
        <w:jc w:val="both"/>
        <w:rPr>
          <w:rFonts w:ascii="Times New Roman" w:hAnsi="Times New Roman" w:cs="Times New Roman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  </w:t>
      </w:r>
      <w:proofErr w:type="gramStart"/>
      <w:r w:rsidRPr="00C3166B">
        <w:rPr>
          <w:rFonts w:ascii="Times New Roman" w:hAnsi="Times New Roman" w:cs="Times New Roman"/>
          <w:sz w:val="26"/>
          <w:szCs w:val="28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</w:t>
      </w:r>
      <w:r w:rsidR="000148D9" w:rsidRPr="00C3166B">
        <w:rPr>
          <w:rFonts w:ascii="Times New Roman" w:hAnsi="Times New Roman" w:cs="Times New Roman"/>
          <w:sz w:val="26"/>
          <w:szCs w:val="28"/>
        </w:rPr>
        <w:t>в соответствии с Положением</w:t>
      </w:r>
      <w:r w:rsidRPr="00C3166B">
        <w:rPr>
          <w:rFonts w:ascii="Times New Roman" w:hAnsi="Times New Roman" w:cs="Times New Roman"/>
          <w:sz w:val="26"/>
          <w:szCs w:val="28"/>
        </w:rPr>
        <w:t xml:space="preserve"> о муниципальной казне Новокиреметского сельского поселения Аксубаевского муниципального района</w:t>
      </w:r>
      <w:r w:rsidR="008F30E2" w:rsidRPr="00C3166B">
        <w:rPr>
          <w:rFonts w:ascii="Times New Roman" w:hAnsi="Times New Roman" w:cs="Times New Roman"/>
          <w:sz w:val="26"/>
          <w:szCs w:val="28"/>
        </w:rPr>
        <w:t xml:space="preserve"> утвержденного решением Совета Новокиреметского сельского поселения</w:t>
      </w:r>
      <w:r w:rsidRPr="00C3166B">
        <w:rPr>
          <w:rFonts w:ascii="Times New Roman" w:hAnsi="Times New Roman" w:cs="Times New Roman"/>
          <w:sz w:val="26"/>
          <w:szCs w:val="28"/>
        </w:rPr>
        <w:t xml:space="preserve"> от </w:t>
      </w:r>
      <w:proofErr w:type="spellStart"/>
      <w:r w:rsidR="000148D9" w:rsidRPr="00C3166B">
        <w:rPr>
          <w:rFonts w:ascii="Times New Roman" w:hAnsi="Times New Roman" w:cs="Times New Roman"/>
          <w:sz w:val="26"/>
          <w:szCs w:val="28"/>
        </w:rPr>
        <w:t>04.10.2012г</w:t>
      </w:r>
      <w:proofErr w:type="spellEnd"/>
      <w:r w:rsidR="000148D9" w:rsidRPr="00C3166B">
        <w:rPr>
          <w:rFonts w:ascii="Times New Roman" w:hAnsi="Times New Roman" w:cs="Times New Roman"/>
          <w:sz w:val="26"/>
          <w:szCs w:val="28"/>
        </w:rPr>
        <w:t xml:space="preserve"> № 9</w:t>
      </w:r>
      <w:r w:rsidRPr="00C3166B">
        <w:rPr>
          <w:rFonts w:ascii="Times New Roman" w:hAnsi="Times New Roman" w:cs="Times New Roman"/>
          <w:sz w:val="26"/>
          <w:szCs w:val="28"/>
        </w:rPr>
        <w:t>, инвентаризации основных средств (жилищного фонда), в связи со списанием недвижимого имущества в результате приватизации жилых домов Исполнительный комитет Новокиреметского сельского</w:t>
      </w:r>
      <w:proofErr w:type="gramEnd"/>
      <w:r w:rsidRPr="00C3166B">
        <w:rPr>
          <w:rFonts w:ascii="Times New Roman" w:hAnsi="Times New Roman" w:cs="Times New Roman"/>
          <w:sz w:val="26"/>
          <w:szCs w:val="28"/>
        </w:rPr>
        <w:t xml:space="preserve"> поселения Аксубаевского муниципального района Республики Татарстан</w:t>
      </w:r>
      <w:r w:rsidR="00AE5AB0" w:rsidRPr="00C3166B">
        <w:rPr>
          <w:rFonts w:ascii="Times New Roman" w:hAnsi="Times New Roman" w:cs="Times New Roman"/>
          <w:sz w:val="26"/>
          <w:szCs w:val="28"/>
        </w:rPr>
        <w:t xml:space="preserve"> </w:t>
      </w:r>
      <w:r w:rsidRPr="00C3166B">
        <w:rPr>
          <w:rFonts w:ascii="Times New Roman" w:hAnsi="Times New Roman" w:cs="Times New Roman"/>
          <w:b/>
          <w:sz w:val="26"/>
          <w:szCs w:val="28"/>
        </w:rPr>
        <w:t>ПОСТАНОВЛЯЕТ:</w:t>
      </w:r>
    </w:p>
    <w:p w:rsidR="00227CA8" w:rsidRPr="00C3166B" w:rsidRDefault="00227CA8" w:rsidP="00227CA8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  1. Исключить из состава имущества казны муниципального образования «</w:t>
      </w:r>
      <w:proofErr w:type="spellStart"/>
      <w:r w:rsidRPr="00C3166B">
        <w:rPr>
          <w:rFonts w:ascii="Times New Roman" w:hAnsi="Times New Roman" w:cs="Times New Roman"/>
          <w:sz w:val="26"/>
          <w:szCs w:val="28"/>
        </w:rPr>
        <w:t>Новокиреметское</w:t>
      </w:r>
      <w:proofErr w:type="spellEnd"/>
      <w:r w:rsidRPr="00C3166B">
        <w:rPr>
          <w:rFonts w:ascii="Times New Roman" w:hAnsi="Times New Roman" w:cs="Times New Roman"/>
          <w:sz w:val="26"/>
          <w:szCs w:val="28"/>
        </w:rPr>
        <w:t xml:space="preserve"> сельское поселение» Аксубаевского муниципального района Республики Татарстан  имущество </w:t>
      </w:r>
      <w:proofErr w:type="gramStart"/>
      <w:r w:rsidRPr="00C3166B">
        <w:rPr>
          <w:rFonts w:ascii="Times New Roman" w:hAnsi="Times New Roman" w:cs="Times New Roman"/>
          <w:sz w:val="26"/>
          <w:szCs w:val="28"/>
        </w:rPr>
        <w:t>согласно приложения</w:t>
      </w:r>
      <w:proofErr w:type="gramEnd"/>
      <w:r w:rsidRPr="00C3166B">
        <w:rPr>
          <w:rFonts w:ascii="Times New Roman" w:hAnsi="Times New Roman" w:cs="Times New Roman"/>
          <w:sz w:val="26"/>
          <w:szCs w:val="28"/>
        </w:rPr>
        <w:t xml:space="preserve"> №1. </w:t>
      </w:r>
    </w:p>
    <w:p w:rsidR="00227CA8" w:rsidRPr="00C3166B" w:rsidRDefault="00227CA8" w:rsidP="00227CA8">
      <w:pPr>
        <w:tabs>
          <w:tab w:val="left" w:pos="284"/>
        </w:tabs>
        <w:spacing w:after="0" w:line="0" w:lineRule="atLeast"/>
        <w:ind w:left="-57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sz w:val="26"/>
          <w:szCs w:val="28"/>
        </w:rPr>
        <w:t xml:space="preserve">           2. Исключить Имущество 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>из Реестра муниципальной собственности</w:t>
      </w:r>
      <w:r w:rsidRPr="00C3166B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«</w:t>
      </w:r>
      <w:proofErr w:type="spellStart"/>
      <w:r w:rsidRPr="00C3166B">
        <w:rPr>
          <w:rFonts w:ascii="Times New Roman" w:hAnsi="Times New Roman" w:cs="Times New Roman"/>
          <w:sz w:val="26"/>
          <w:szCs w:val="28"/>
        </w:rPr>
        <w:t>Новокиреметское</w:t>
      </w:r>
      <w:proofErr w:type="spellEnd"/>
      <w:r w:rsidRPr="00C3166B">
        <w:rPr>
          <w:rFonts w:ascii="Times New Roman" w:hAnsi="Times New Roman" w:cs="Times New Roman"/>
          <w:sz w:val="26"/>
          <w:szCs w:val="28"/>
        </w:rPr>
        <w:t xml:space="preserve"> сельское поселение» Аксубаевского муниципального района Республики Татарстан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>.</w:t>
      </w:r>
    </w:p>
    <w:p w:rsidR="00227CA8" w:rsidRPr="00C3166B" w:rsidRDefault="00227CA8" w:rsidP="00227CA8">
      <w:pPr>
        <w:tabs>
          <w:tab w:val="left" w:pos="284"/>
        </w:tabs>
        <w:spacing w:after="0" w:line="0" w:lineRule="atLeast"/>
        <w:ind w:left="-57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  3. </w:t>
      </w:r>
      <w:proofErr w:type="gramStart"/>
      <w:r w:rsidRPr="00C3166B">
        <w:rPr>
          <w:rFonts w:ascii="Times New Roman" w:hAnsi="Times New Roman" w:cs="Times New Roman"/>
          <w:color w:val="000000"/>
          <w:sz w:val="26"/>
          <w:szCs w:val="28"/>
        </w:rPr>
        <w:t>Разместить</w:t>
      </w:r>
      <w:proofErr w:type="gramEnd"/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настоящее постановление на официальном сайте Аксубаевского муниципального района </w:t>
      </w:r>
      <w:hyperlink r:id="rId6" w:history="1"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http</w:t>
        </w:r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://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aksubayevo</w:t>
        </w:r>
        <w:proofErr w:type="spellEnd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.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tatarstan</w:t>
        </w:r>
        <w:proofErr w:type="spellEnd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</w:rPr>
          <w:t>.</w:t>
        </w:r>
        <w:proofErr w:type="spellStart"/>
        <w:r w:rsidRPr="00C3166B">
          <w:rPr>
            <w:rStyle w:val="a5"/>
            <w:rFonts w:ascii="Times New Roman" w:hAnsi="Times New Roman" w:cs="Times New Roman"/>
            <w:color w:val="000000"/>
            <w:sz w:val="26"/>
            <w:szCs w:val="28"/>
            <w:lang w:val="en-US"/>
          </w:rPr>
          <w:t>ru</w:t>
        </w:r>
        <w:proofErr w:type="spellEnd"/>
      </w:hyperlink>
    </w:p>
    <w:p w:rsidR="00227CA8" w:rsidRPr="00C3166B" w:rsidRDefault="00227CA8" w:rsidP="00227CA8">
      <w:pPr>
        <w:tabs>
          <w:tab w:val="left" w:pos="1522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  4. </w:t>
      </w:r>
      <w:proofErr w:type="gramStart"/>
      <w:r w:rsidRPr="00C3166B">
        <w:rPr>
          <w:rFonts w:ascii="Times New Roman" w:hAnsi="Times New Roman" w:cs="Times New Roman"/>
          <w:color w:val="000000"/>
          <w:sz w:val="26"/>
          <w:szCs w:val="28"/>
        </w:rPr>
        <w:t>Контроль за</w:t>
      </w:r>
      <w:proofErr w:type="gramEnd"/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исполнением настоящего постановления оставляю за собой.   </w:t>
      </w: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Руководитель Исполнительного комитета </w:t>
      </w:r>
    </w:p>
    <w:p w:rsidR="00227CA8" w:rsidRPr="00C3166B" w:rsidRDefault="00227CA8" w:rsidP="00227CA8">
      <w:pPr>
        <w:tabs>
          <w:tab w:val="left" w:pos="1522"/>
        </w:tabs>
        <w:spacing w:after="0"/>
        <w:rPr>
          <w:rFonts w:ascii="Times New Roman" w:hAnsi="Times New Roman" w:cs="Times New Roman"/>
          <w:color w:val="000000"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Новокиреметского сельского поселения   </w:t>
      </w:r>
    </w:p>
    <w:p w:rsidR="00227CA8" w:rsidRDefault="00227CA8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C3166B">
        <w:rPr>
          <w:rFonts w:ascii="Times New Roman" w:hAnsi="Times New Roman" w:cs="Times New Roman"/>
          <w:color w:val="000000"/>
          <w:sz w:val="26"/>
          <w:szCs w:val="28"/>
        </w:rPr>
        <w:t>Аксубаевского  МР РТ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ab/>
        <w:t xml:space="preserve">                                                    </w:t>
      </w:r>
      <w:r w:rsidR="00C3166B">
        <w:rPr>
          <w:rFonts w:ascii="Times New Roman" w:hAnsi="Times New Roman" w:cs="Times New Roman"/>
          <w:color w:val="000000"/>
          <w:sz w:val="26"/>
          <w:szCs w:val="28"/>
        </w:rPr>
        <w:t xml:space="preserve">         </w:t>
      </w:r>
      <w:r w:rsidRPr="00C3166B">
        <w:rPr>
          <w:rFonts w:ascii="Times New Roman" w:hAnsi="Times New Roman" w:cs="Times New Roman"/>
          <w:color w:val="000000"/>
          <w:sz w:val="26"/>
          <w:szCs w:val="28"/>
        </w:rPr>
        <w:t xml:space="preserve">   И.Р. Шакиров</w:t>
      </w:r>
    </w:p>
    <w:p w:rsidR="00062E24" w:rsidRDefault="00062E24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  <w:sectPr w:rsidR="00062E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2E24" w:rsidRPr="0052665D" w:rsidRDefault="00062E24" w:rsidP="0052665D">
      <w:pPr>
        <w:pStyle w:val="a7"/>
        <w:ind w:left="7788" w:firstLine="708"/>
        <w:jc w:val="both"/>
        <w:rPr>
          <w:rFonts w:ascii="Times New Roman" w:hAnsi="Times New Roman"/>
          <w:sz w:val="28"/>
          <w:szCs w:val="28"/>
        </w:rPr>
      </w:pPr>
      <w:r w:rsidRPr="0052665D">
        <w:rPr>
          <w:rFonts w:ascii="Times New Roman" w:hAnsi="Times New Roman"/>
          <w:sz w:val="28"/>
          <w:szCs w:val="28"/>
        </w:rPr>
        <w:lastRenderedPageBreak/>
        <w:t>Приложение № 1 к  Постановлению Исполкома</w:t>
      </w:r>
      <w:r w:rsidR="0052665D">
        <w:rPr>
          <w:rFonts w:ascii="Times New Roman" w:hAnsi="Times New Roman"/>
          <w:sz w:val="28"/>
          <w:szCs w:val="28"/>
        </w:rPr>
        <w:t xml:space="preserve"> </w:t>
      </w:r>
      <w:r w:rsidRPr="0052665D">
        <w:rPr>
          <w:rFonts w:ascii="Times New Roman" w:hAnsi="Times New Roman"/>
          <w:sz w:val="28"/>
          <w:szCs w:val="28"/>
        </w:rPr>
        <w:t>Новокиреметского СП Аксубаевского МР РТ</w:t>
      </w:r>
      <w:r w:rsidR="0052665D">
        <w:rPr>
          <w:rFonts w:ascii="Times New Roman" w:hAnsi="Times New Roman"/>
          <w:sz w:val="28"/>
          <w:szCs w:val="28"/>
        </w:rPr>
        <w:t xml:space="preserve"> </w:t>
      </w:r>
      <w:r w:rsidRPr="0052665D">
        <w:rPr>
          <w:rFonts w:ascii="Times New Roman" w:hAnsi="Times New Roman"/>
          <w:sz w:val="28"/>
          <w:szCs w:val="28"/>
        </w:rPr>
        <w:t xml:space="preserve">№ </w:t>
      </w:r>
      <w:r w:rsidR="0052665D">
        <w:rPr>
          <w:rFonts w:ascii="Times New Roman" w:hAnsi="Times New Roman"/>
          <w:sz w:val="28"/>
          <w:szCs w:val="28"/>
        </w:rPr>
        <w:t xml:space="preserve">5 от </w:t>
      </w:r>
      <w:proofErr w:type="spellStart"/>
      <w:r w:rsidR="0052665D">
        <w:rPr>
          <w:rFonts w:ascii="Times New Roman" w:hAnsi="Times New Roman"/>
          <w:sz w:val="28"/>
          <w:szCs w:val="28"/>
        </w:rPr>
        <w:t>22</w:t>
      </w:r>
      <w:r w:rsidRPr="0052665D">
        <w:rPr>
          <w:rFonts w:ascii="Times New Roman" w:hAnsi="Times New Roman"/>
          <w:sz w:val="28"/>
          <w:szCs w:val="28"/>
        </w:rPr>
        <w:t>.0</w:t>
      </w:r>
      <w:r w:rsidR="0052665D">
        <w:rPr>
          <w:rFonts w:ascii="Times New Roman" w:hAnsi="Times New Roman"/>
          <w:sz w:val="28"/>
          <w:szCs w:val="28"/>
        </w:rPr>
        <w:t>7</w:t>
      </w:r>
      <w:r w:rsidRPr="0052665D">
        <w:rPr>
          <w:rFonts w:ascii="Times New Roman" w:hAnsi="Times New Roman"/>
          <w:sz w:val="28"/>
          <w:szCs w:val="28"/>
        </w:rPr>
        <w:t>.2025г</w:t>
      </w:r>
      <w:proofErr w:type="spellEnd"/>
    </w:p>
    <w:p w:rsidR="00062E24" w:rsidRPr="0052665D" w:rsidRDefault="00062E24" w:rsidP="0052665D">
      <w:pPr>
        <w:jc w:val="both"/>
        <w:rPr>
          <w:rFonts w:ascii="Times New Roman" w:hAnsi="Times New Roman" w:cs="Times New Roman"/>
          <w:b/>
        </w:rPr>
      </w:pPr>
    </w:p>
    <w:p w:rsidR="00062E24" w:rsidRPr="0052665D" w:rsidRDefault="00062E24" w:rsidP="0006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65D">
        <w:rPr>
          <w:rFonts w:ascii="Times New Roman" w:hAnsi="Times New Roman" w:cs="Times New Roman"/>
          <w:b/>
          <w:sz w:val="28"/>
          <w:szCs w:val="28"/>
        </w:rPr>
        <w:t xml:space="preserve">Перечень недвижимого имущества казны </w:t>
      </w:r>
    </w:p>
    <w:tbl>
      <w:tblPr>
        <w:tblW w:w="15167" w:type="dxa"/>
        <w:tblInd w:w="4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560"/>
        <w:gridCol w:w="1275"/>
        <w:gridCol w:w="3402"/>
        <w:gridCol w:w="992"/>
        <w:gridCol w:w="851"/>
        <w:gridCol w:w="709"/>
        <w:gridCol w:w="708"/>
        <w:gridCol w:w="709"/>
        <w:gridCol w:w="1134"/>
        <w:gridCol w:w="709"/>
        <w:gridCol w:w="1134"/>
        <w:gridCol w:w="709"/>
      </w:tblGrid>
      <w:tr w:rsidR="00062E24" w:rsidRPr="0052665D" w:rsidTr="00482EE1">
        <w:trPr>
          <w:trHeight w:val="27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Наименование имущества, номер идентификации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Инвентарный и кадастровый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Год ввода (приобретения)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Первоначально- восстановительная         стоимость  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Износ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Остаточная   стоимость тыс. руб.</w:t>
            </w:r>
          </w:p>
        </w:tc>
      </w:tr>
      <w:tr w:rsidR="00062E24" w:rsidRPr="0052665D" w:rsidTr="00482EE1">
        <w:trPr>
          <w:cantSplit/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</w:tr>
      <w:tr w:rsidR="00062E24" w:rsidRPr="0052665D" w:rsidTr="00482EE1">
        <w:trPr>
          <w:cantSplit/>
          <w:trHeight w:val="45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или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пог.м</w:t>
            </w:r>
            <w:proofErr w:type="spellEnd"/>
            <w:r w:rsidRPr="005266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2665D">
              <w:rPr>
                <w:rFonts w:ascii="Times New Roman" w:hAnsi="Times New Roman" w:cs="Times New Roman"/>
              </w:rPr>
              <w:t>полез-ная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встроен.-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062E24" w:rsidRPr="0052665D" w:rsidRDefault="00062E24" w:rsidP="0052665D">
            <w:pPr>
              <w:spacing w:after="0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 </w:t>
            </w:r>
          </w:p>
        </w:tc>
      </w:tr>
      <w:tr w:rsidR="00062E24" w:rsidRPr="0052665D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Obj" w:colFirst="12" w:colLast="12"/>
            <w:r w:rsidRPr="00526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13</w:t>
            </w:r>
          </w:p>
        </w:tc>
      </w:tr>
      <w:bookmarkEnd w:id="0"/>
      <w:tr w:rsidR="00062E24" w:rsidRPr="0052665D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pStyle w:val="a6"/>
              <w:numPr>
                <w:ilvl w:val="0"/>
                <w:numId w:val="1"/>
              </w:numPr>
              <w:spacing w:after="0" w:line="276" w:lineRule="auto"/>
              <w:ind w:left="380" w:firstLine="0"/>
              <w:jc w:val="center"/>
              <w:rPr>
                <w:rFonts w:ascii="Times New Roman" w:hAnsi="Times New Roman"/>
                <w:sz w:val="20"/>
              </w:rPr>
            </w:pPr>
            <w:r w:rsidRPr="0052665D">
              <w:rPr>
                <w:rFonts w:ascii="Times New Roman" w:hAnsi="Times New Roman"/>
                <w:sz w:val="20"/>
              </w:rPr>
              <w:t xml:space="preserve"> Жилые дома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 92601020019 к 16:03:090301:278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Жилой дом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 Красноармейская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</w:t>
            </w:r>
            <w:proofErr w:type="gramStart"/>
            <w:r w:rsidRPr="0052665D">
              <w:rPr>
                <w:rFonts w:ascii="Times New Roman" w:hAnsi="Times New Roman" w:cs="Times New Roman"/>
              </w:rPr>
              <w:t>2</w:t>
            </w:r>
            <w:proofErr w:type="spellEnd"/>
            <w:proofErr w:type="gramEnd"/>
            <w:r w:rsidRPr="00526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65D">
              <w:rPr>
                <w:rFonts w:ascii="Times New Roman" w:hAnsi="Times New Roman" w:cs="Times New Roman"/>
              </w:rPr>
              <w:t>Эт.1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Республика Татарстан, Аксубаевский муниципальный район,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сельское поселение, с Новая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2665D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52665D">
              <w:rPr>
                <w:rFonts w:ascii="Times New Roman" w:hAnsi="Times New Roman" w:cs="Times New Roman"/>
              </w:rPr>
              <w:t xml:space="preserve"> Красноармейская,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2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55,8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5D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70000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062E24" w:rsidRPr="0052665D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 92601020011 к 16:03:090201:419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Индивидуальный жилой дом</w:t>
            </w:r>
            <w:proofErr w:type="gramStart"/>
            <w:r w:rsidRPr="0052665D">
              <w:rPr>
                <w:rFonts w:ascii="Times New Roman" w:hAnsi="Times New Roman" w:cs="Times New Roman"/>
              </w:rPr>
              <w:t xml:space="preserve">         Т</w:t>
            </w:r>
            <w:proofErr w:type="gramEnd"/>
            <w:r w:rsidRPr="0052665D">
              <w:rPr>
                <w:rFonts w:ascii="Times New Roman" w:hAnsi="Times New Roman" w:cs="Times New Roman"/>
              </w:rPr>
              <w:t xml:space="preserve">укая 7 </w:t>
            </w:r>
            <w:proofErr w:type="spellStart"/>
            <w:r w:rsidRPr="0052665D">
              <w:rPr>
                <w:rFonts w:ascii="Times New Roman" w:hAnsi="Times New Roman" w:cs="Times New Roman"/>
              </w:rPr>
              <w:t>Эт.1</w:t>
            </w:r>
            <w:proofErr w:type="spellEnd"/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Республика Татарстан, Аксубаевский муниципальный район,                                  с Новое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Демкино</w:t>
            </w:r>
            <w:proofErr w:type="spellEnd"/>
            <w:r w:rsidRPr="0052665D">
              <w:rPr>
                <w:rFonts w:ascii="Times New Roman" w:hAnsi="Times New Roman" w:cs="Times New Roman"/>
              </w:rPr>
              <w:t>,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665D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Start"/>
            <w:r w:rsidRPr="0052665D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52665D">
              <w:rPr>
                <w:rFonts w:ascii="Times New Roman" w:hAnsi="Times New Roman" w:cs="Times New Roman"/>
              </w:rPr>
              <w:t xml:space="preserve">укая,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73,3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1960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5D">
              <w:rPr>
                <w:rFonts w:ascii="Times New Roman" w:hAnsi="Times New Roman" w:cs="Times New Roman"/>
                <w:sz w:val="16"/>
                <w:szCs w:val="16"/>
              </w:rPr>
              <w:t xml:space="preserve">92,63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88000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062E24" w:rsidRPr="0052665D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 92601020014 16:03:090201:486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Индивидуальный жилой дом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 Калинина 16 </w:t>
            </w:r>
            <w:proofErr w:type="spellStart"/>
            <w:r w:rsidRPr="0052665D">
              <w:rPr>
                <w:rFonts w:ascii="Times New Roman" w:hAnsi="Times New Roman" w:cs="Times New Roman"/>
              </w:rPr>
              <w:t>Эт.1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Республика Татарстан, Аксубаевский муниципальный район,             с Новое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Демкино</w:t>
            </w:r>
            <w:proofErr w:type="spellEnd"/>
            <w:r w:rsidRPr="0052665D">
              <w:rPr>
                <w:rFonts w:ascii="Times New Roman" w:hAnsi="Times New Roman" w:cs="Times New Roman"/>
              </w:rPr>
              <w:t>,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665D">
              <w:rPr>
                <w:rFonts w:ascii="Times New Roman" w:hAnsi="Times New Roman" w:cs="Times New Roman"/>
              </w:rPr>
              <w:t>Калинина,16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31,8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1974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48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5D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48000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062E24" w:rsidRPr="0052665D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и 92601020042 к </w:t>
            </w:r>
            <w:r w:rsidRPr="0052665D">
              <w:rPr>
                <w:rFonts w:ascii="Times New Roman" w:hAnsi="Times New Roman" w:cs="Times New Roman"/>
              </w:rPr>
              <w:lastRenderedPageBreak/>
              <w:t>16:03:090401:424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665D">
              <w:rPr>
                <w:rFonts w:ascii="Times New Roman" w:hAnsi="Times New Roman" w:cs="Times New Roman"/>
              </w:rPr>
              <w:t>Новостройи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  <w:r w:rsidRPr="0052665D">
              <w:rPr>
                <w:rFonts w:ascii="Times New Roman" w:hAnsi="Times New Roman" w:cs="Times New Roman"/>
              </w:rPr>
              <w:lastRenderedPageBreak/>
              <w:t xml:space="preserve">23 </w:t>
            </w:r>
            <w:proofErr w:type="spellStart"/>
            <w:r w:rsidRPr="0052665D">
              <w:rPr>
                <w:rFonts w:ascii="Times New Roman" w:hAnsi="Times New Roman" w:cs="Times New Roman"/>
              </w:rPr>
              <w:t>Эт.1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lastRenderedPageBreak/>
              <w:t xml:space="preserve">Российская Федерация, Республика Татарстан, муниципальный район  </w:t>
            </w:r>
            <w:proofErr w:type="spellStart"/>
            <w:r w:rsidRPr="0052665D">
              <w:rPr>
                <w:rFonts w:ascii="Times New Roman" w:hAnsi="Times New Roman" w:cs="Times New Roman"/>
              </w:rPr>
              <w:lastRenderedPageBreak/>
              <w:t>Аксубаевский</w:t>
            </w:r>
            <w:proofErr w:type="gramStart"/>
            <w:r w:rsidRPr="0052665D">
              <w:rPr>
                <w:rFonts w:ascii="Times New Roman" w:hAnsi="Times New Roman" w:cs="Times New Roman"/>
              </w:rPr>
              <w:t>,с</w:t>
            </w:r>
            <w:proofErr w:type="gramEnd"/>
            <w:r w:rsidRPr="0052665D">
              <w:rPr>
                <w:rFonts w:ascii="Times New Roman" w:hAnsi="Times New Roman" w:cs="Times New Roman"/>
              </w:rPr>
              <w:t>ельское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,   село Русская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, улица Новостройки,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дом23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1981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43,6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5D">
              <w:rPr>
                <w:rFonts w:ascii="Times New Roman" w:hAnsi="Times New Roman" w:cs="Times New Roman"/>
                <w:sz w:val="16"/>
                <w:szCs w:val="16"/>
              </w:rPr>
              <w:t xml:space="preserve">83,94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36600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062E24" w:rsidRPr="0052665D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 92601020070 к 16:03:090401:331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Гагарина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52665D">
              <w:rPr>
                <w:rFonts w:ascii="Times New Roman" w:hAnsi="Times New Roman" w:cs="Times New Roman"/>
              </w:rPr>
              <w:t>Эт.1</w:t>
            </w:r>
            <w:proofErr w:type="spellEnd"/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Республика Татарстан, Аксубаевский муниципальный район,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gramStart"/>
            <w:r w:rsidRPr="0052665D">
              <w:rPr>
                <w:rFonts w:ascii="Times New Roman" w:hAnsi="Times New Roman" w:cs="Times New Roman"/>
              </w:rPr>
              <w:t>с</w:t>
            </w:r>
            <w:proofErr w:type="gramEnd"/>
            <w:r w:rsidRPr="0052665D">
              <w:rPr>
                <w:rFonts w:ascii="Times New Roman" w:hAnsi="Times New Roman" w:cs="Times New Roman"/>
              </w:rPr>
              <w:t xml:space="preserve"> Русская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, 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2665D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52665D">
              <w:rPr>
                <w:rFonts w:ascii="Times New Roman" w:hAnsi="Times New Roman" w:cs="Times New Roman"/>
              </w:rPr>
              <w:t xml:space="preserve"> Гагарина,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дом10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44,9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1978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5D">
              <w:rPr>
                <w:rFonts w:ascii="Times New Roman" w:hAnsi="Times New Roman" w:cs="Times New Roman"/>
                <w:sz w:val="16"/>
                <w:szCs w:val="16"/>
              </w:rPr>
              <w:t xml:space="preserve">79,2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39600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10,4 </w:t>
            </w:r>
          </w:p>
        </w:tc>
      </w:tr>
      <w:tr w:rsidR="00062E24" w:rsidRPr="0052665D" w:rsidTr="00482EE1">
        <w:trPr>
          <w:trHeight w:val="68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 92601020073 к 16:03:090401:376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Жилой дом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 Пушкина 6 </w:t>
            </w:r>
            <w:proofErr w:type="spellStart"/>
            <w:r w:rsidRPr="0052665D">
              <w:rPr>
                <w:rFonts w:ascii="Times New Roman" w:hAnsi="Times New Roman" w:cs="Times New Roman"/>
              </w:rPr>
              <w:t>Эт.1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Республика Татарстан, Аксубаевский муниципальный район,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        сельское поселение,   </w:t>
            </w:r>
            <w:proofErr w:type="gramStart"/>
            <w:r w:rsidRPr="0052665D">
              <w:rPr>
                <w:rFonts w:ascii="Times New Roman" w:hAnsi="Times New Roman" w:cs="Times New Roman"/>
              </w:rPr>
              <w:t>с</w:t>
            </w:r>
            <w:proofErr w:type="gramEnd"/>
            <w:r w:rsidRPr="005266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665D">
              <w:rPr>
                <w:rFonts w:ascii="Times New Roman" w:hAnsi="Times New Roman" w:cs="Times New Roman"/>
              </w:rPr>
              <w:t>Русская</w:t>
            </w:r>
            <w:proofErr w:type="gramEnd"/>
            <w:r w:rsidRPr="00526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Пушкина,6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39,5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5D">
              <w:rPr>
                <w:rFonts w:ascii="Times New Roman" w:hAnsi="Times New Roman" w:cs="Times New Roman"/>
                <w:sz w:val="16"/>
                <w:szCs w:val="16"/>
              </w:rPr>
              <w:t xml:space="preserve">97,14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34000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62E24" w:rsidRPr="0052665D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 92601020017 к 16:03:090201:635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>Индивидуальный жилой дом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 Кирова 8 </w:t>
            </w:r>
            <w:proofErr w:type="spellStart"/>
            <w:r w:rsidRPr="0052665D">
              <w:rPr>
                <w:rFonts w:ascii="Times New Roman" w:hAnsi="Times New Roman" w:cs="Times New Roman"/>
              </w:rPr>
              <w:t>Эт.1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Республика Татарстан, Аксубаевский муниципальный район,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Новокиреметское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        сельское поселение,               </w:t>
            </w:r>
          </w:p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   с Новое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Демкино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665D">
              <w:rPr>
                <w:rFonts w:ascii="Times New Roman" w:hAnsi="Times New Roman" w:cs="Times New Roman"/>
              </w:rPr>
              <w:t>Кирова,8</w:t>
            </w:r>
            <w:proofErr w:type="spellEnd"/>
            <w:r w:rsidRPr="005266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62,4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65D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70000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65D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062E24" w:rsidRPr="0052665D" w:rsidTr="00482EE1">
        <w:trPr>
          <w:trHeight w:val="18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665D">
              <w:rPr>
                <w:rFonts w:ascii="Times New Roman" w:hAnsi="Times New Roman" w:cs="Times New Roman"/>
                <w:u w:val="single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2665D">
              <w:rPr>
                <w:rFonts w:ascii="Times New Roman" w:hAnsi="Times New Roman" w:cs="Times New Roman"/>
                <w:u w:val="singl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62E24" w:rsidRPr="0052665D" w:rsidRDefault="00062E24" w:rsidP="0052665D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62E24" w:rsidRPr="009343D5" w:rsidRDefault="00062E24" w:rsidP="00062E24">
      <w:pPr>
        <w:rPr>
          <w:sz w:val="28"/>
          <w:szCs w:val="28"/>
          <w:u w:val="single"/>
        </w:rPr>
      </w:pPr>
    </w:p>
    <w:p w:rsidR="00062E24" w:rsidRPr="00062E24" w:rsidRDefault="00062E24" w:rsidP="00062E24">
      <w:pPr>
        <w:tabs>
          <w:tab w:val="left" w:pos="1522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</w:p>
    <w:sectPr w:rsidR="00062E24" w:rsidRPr="00062E24" w:rsidSect="009C4D70">
      <w:pgSz w:w="16840" w:h="11907" w:orient="landscape"/>
      <w:pgMar w:top="142" w:right="397" w:bottom="510" w:left="397" w:header="170" w:footer="17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198"/>
    <w:multiLevelType w:val="hybridMultilevel"/>
    <w:tmpl w:val="32A8A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CA8"/>
    <w:rsid w:val="000148D9"/>
    <w:rsid w:val="00062E24"/>
    <w:rsid w:val="00227CA8"/>
    <w:rsid w:val="0052665D"/>
    <w:rsid w:val="005650F8"/>
    <w:rsid w:val="008F30E2"/>
    <w:rsid w:val="00A413A1"/>
    <w:rsid w:val="00AE5AB0"/>
    <w:rsid w:val="00BB5AF9"/>
    <w:rsid w:val="00C3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7CA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C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27CA8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227CA8"/>
    <w:rPr>
      <w:rFonts w:ascii="MS Serif" w:eastAsia="Times New Roman" w:hAnsi="MS Serif" w:cs="Times New Roman"/>
      <w:b/>
      <w:sz w:val="28"/>
      <w:szCs w:val="20"/>
      <w:lang/>
    </w:rPr>
  </w:style>
  <w:style w:type="character" w:styleId="a5">
    <w:name w:val="Hyperlink"/>
    <w:uiPriority w:val="99"/>
    <w:rsid w:val="00227C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2E2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062E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cp:lastPrinted>2025-07-23T11:27:00Z</cp:lastPrinted>
  <dcterms:created xsi:type="dcterms:W3CDTF">2025-07-23T11:17:00Z</dcterms:created>
  <dcterms:modified xsi:type="dcterms:W3CDTF">2025-07-23T11:28:00Z</dcterms:modified>
</cp:coreProperties>
</file>