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1B" w:rsidRPr="00490F1B" w:rsidRDefault="00490F1B" w:rsidP="007C7D1F">
      <w:pPr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7C7D1F">
        <w:rPr>
          <w:b/>
          <w:sz w:val="28"/>
          <w:szCs w:val="28"/>
        </w:rPr>
        <w:t xml:space="preserve"> </w:t>
      </w:r>
    </w:p>
    <w:p w:rsidR="00666DAB" w:rsidRPr="007C7D1F" w:rsidRDefault="000D37F0" w:rsidP="00666DAB">
      <w:pPr>
        <w:jc w:val="center"/>
        <w:rPr>
          <w:b/>
          <w:sz w:val="28"/>
          <w:szCs w:val="28"/>
        </w:rPr>
      </w:pPr>
      <w:r w:rsidRPr="007C7D1F">
        <w:rPr>
          <w:b/>
          <w:sz w:val="28"/>
          <w:szCs w:val="28"/>
        </w:rPr>
        <w:t>ИСПОЛНИТЕЛЬНЫЙ КОМИТЕТ</w:t>
      </w:r>
      <w:r w:rsidR="00666DAB" w:rsidRPr="007C7D1F">
        <w:rPr>
          <w:b/>
          <w:sz w:val="28"/>
          <w:szCs w:val="28"/>
        </w:rPr>
        <w:t xml:space="preserve"> ЩЕРБЕНСКОГО СЕЛЬСКОГО ПОСЕЛЕНИЯ АКСУБАЕВСКОГО МУНИЦИПАЛЬНОГО РАЙОНА РЕСПУБЛИКИ ТАТАРСТАН</w:t>
      </w:r>
    </w:p>
    <w:p w:rsidR="00666DAB" w:rsidRPr="007C7D1F" w:rsidRDefault="00666DAB" w:rsidP="00666DAB">
      <w:pPr>
        <w:jc w:val="center"/>
        <w:rPr>
          <w:b/>
          <w:sz w:val="28"/>
          <w:szCs w:val="28"/>
        </w:rPr>
      </w:pPr>
    </w:p>
    <w:p w:rsidR="00666DAB" w:rsidRPr="007C7D1F" w:rsidRDefault="00666DAB" w:rsidP="00666DAB">
      <w:pPr>
        <w:jc w:val="center"/>
        <w:rPr>
          <w:b/>
          <w:sz w:val="28"/>
          <w:szCs w:val="28"/>
        </w:rPr>
      </w:pPr>
    </w:p>
    <w:p w:rsidR="00666DAB" w:rsidRPr="007C7D1F" w:rsidRDefault="00666DAB" w:rsidP="00666DAB">
      <w:pPr>
        <w:jc w:val="center"/>
        <w:rPr>
          <w:b/>
          <w:sz w:val="28"/>
          <w:szCs w:val="28"/>
        </w:rPr>
      </w:pPr>
      <w:r w:rsidRPr="007C7D1F">
        <w:rPr>
          <w:b/>
          <w:sz w:val="28"/>
          <w:szCs w:val="28"/>
        </w:rPr>
        <w:t>ПОСТАНОВЛЕНИЕ</w:t>
      </w:r>
    </w:p>
    <w:p w:rsidR="007C7D1F" w:rsidRPr="007C7D1F" w:rsidRDefault="007C7D1F" w:rsidP="00666DAB">
      <w:pPr>
        <w:jc w:val="center"/>
        <w:rPr>
          <w:b/>
          <w:sz w:val="28"/>
          <w:szCs w:val="28"/>
        </w:rPr>
      </w:pPr>
      <w:r w:rsidRPr="007C7D1F">
        <w:rPr>
          <w:b/>
          <w:sz w:val="28"/>
          <w:szCs w:val="28"/>
        </w:rPr>
        <w:t>№ 2                                                                                           от 18.02.2016 года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 201</w:t>
      </w:r>
      <w:r w:rsidR="000D37F0">
        <w:rPr>
          <w:b/>
          <w:color w:val="1E1E1E"/>
        </w:rPr>
        <w:t>6</w:t>
      </w:r>
      <w:r w:rsidR="00490F1B">
        <w:rPr>
          <w:b/>
          <w:color w:val="1E1E1E"/>
        </w:rPr>
        <w:t xml:space="preserve"> 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</w:t>
      </w:r>
      <w:proofErr w:type="gramEnd"/>
      <w:r>
        <w:rPr>
          <w:b/>
          <w:color w:val="1E1E1E"/>
        </w:rPr>
        <w:t xml:space="preserve"> 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666DAB" w:rsidRDefault="00666DAB" w:rsidP="007C7D1F">
      <w:pPr>
        <w:spacing w:before="100" w:beforeAutospacing="1" w:after="100" w:afterAutospacing="1" w:line="255" w:lineRule="atLeast"/>
      </w:pPr>
      <w:r>
        <w:rPr>
          <w:color w:val="1E1E1E"/>
        </w:rPr>
        <w:lastRenderedPageBreak/>
        <w:t>                                                                                 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                                                      </w:t>
      </w:r>
      <w:r w:rsidR="00490F1B">
        <w:rPr>
          <w:color w:val="1E1E1E"/>
        </w:rPr>
        <w:t xml:space="preserve">                    Приложение </w:t>
      </w:r>
      <w:r>
        <w:rPr>
          <w:color w:val="1E1E1E"/>
        </w:rPr>
        <w:t xml:space="preserve"> к постановлени</w:t>
      </w:r>
      <w:r w:rsidR="007C7D1F">
        <w:rPr>
          <w:color w:val="1E1E1E"/>
        </w:rPr>
        <w:t>ю № 2 от 18.02.2016 года</w:t>
      </w:r>
      <w:r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комиссии:                </w:t>
      </w:r>
      <w:proofErr w:type="spellStart"/>
      <w:r w:rsidR="000D37F0">
        <w:rPr>
          <w:color w:val="1E1E1E"/>
        </w:rPr>
        <w:t>Гелметдинов</w:t>
      </w:r>
      <w:proofErr w:type="spellEnd"/>
      <w:r w:rsidR="000D37F0">
        <w:rPr>
          <w:color w:val="1E1E1E"/>
        </w:rPr>
        <w:t xml:space="preserve"> </w:t>
      </w:r>
      <w:proofErr w:type="spellStart"/>
      <w:r w:rsidR="000D37F0">
        <w:rPr>
          <w:color w:val="1E1E1E"/>
        </w:rPr>
        <w:t>Ильнур</w:t>
      </w:r>
      <w:proofErr w:type="spellEnd"/>
      <w:r w:rsidR="000D37F0">
        <w:rPr>
          <w:color w:val="1E1E1E"/>
        </w:rPr>
        <w:t xml:space="preserve"> </w:t>
      </w:r>
      <w:proofErr w:type="spellStart"/>
      <w:r w:rsidR="000D37F0">
        <w:rPr>
          <w:color w:val="1E1E1E"/>
        </w:rPr>
        <w:t>Нургаязович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Гайнуллина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Самига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Камиловна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7C7D1F" w:rsidRDefault="007C7D1F" w:rsidP="007C7D1F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color w:val="1E1E1E"/>
        </w:rPr>
      </w:pPr>
    </w:p>
    <w:p w:rsidR="007C7D1F" w:rsidRDefault="007C7D1F" w:rsidP="007C7D1F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color w:val="1E1E1E"/>
        </w:rPr>
      </w:pPr>
    </w:p>
    <w:p w:rsidR="00666DAB" w:rsidRDefault="00666DAB" w:rsidP="007C7D1F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         </w:t>
      </w:r>
      <w:r w:rsidR="007C7D1F">
        <w:rPr>
          <w:color w:val="1E1E1E"/>
        </w:rPr>
        <w:t>                               </w:t>
      </w: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lastRenderedPageBreak/>
        <w:t>    Приложение № 2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                      </w:t>
      </w:r>
      <w:r w:rsidR="00490F1B">
        <w:rPr>
          <w:color w:val="1E1E1E"/>
        </w:rPr>
        <w:t xml:space="preserve">к </w:t>
      </w:r>
      <w:r w:rsidR="007C7D1F">
        <w:rPr>
          <w:color w:val="1E1E1E"/>
        </w:rPr>
        <w:t xml:space="preserve"> </w:t>
      </w:r>
      <w:r>
        <w:rPr>
          <w:color w:val="1E1E1E"/>
        </w:rPr>
        <w:t xml:space="preserve"> постановлени</w:t>
      </w:r>
      <w:r w:rsidR="007C7D1F">
        <w:rPr>
          <w:color w:val="1E1E1E"/>
        </w:rPr>
        <w:t>ю № 2 от 18.02.2016 года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490F1B" w:rsidP="00666DAB">
      <w:pPr>
        <w:spacing w:line="255" w:lineRule="atLeast"/>
        <w:ind w:firstLine="150"/>
      </w:pPr>
      <w:r>
        <w:rPr>
          <w:color w:val="1E1E1E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490F1B" w:rsidRDefault="00666DAB" w:rsidP="007C7D1F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7C7D1F">
        <w:rPr>
          <w:color w:val="1E1E1E"/>
        </w:rPr>
        <w:t>                             </w:t>
      </w:r>
    </w:p>
    <w:p w:rsidR="007C7D1F" w:rsidRDefault="007C7D1F" w:rsidP="007C7D1F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7C7D1F" w:rsidRDefault="007C7D1F" w:rsidP="007C7D1F">
      <w:pPr>
        <w:spacing w:before="100" w:beforeAutospacing="1" w:after="100" w:afterAutospacing="1" w:line="255" w:lineRule="atLeast"/>
        <w:ind w:firstLine="150"/>
        <w:rPr>
          <w:color w:val="1E1E1E"/>
        </w:rPr>
      </w:pPr>
      <w:bookmarkStart w:id="0" w:name="_GoBack"/>
      <w:bookmarkEnd w:id="0"/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lastRenderedPageBreak/>
        <w:t xml:space="preserve">      Приложение 3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к </w:t>
      </w:r>
      <w:r w:rsidR="007C7D1F">
        <w:rPr>
          <w:color w:val="1E1E1E"/>
        </w:rPr>
        <w:t xml:space="preserve"> </w:t>
      </w:r>
      <w:r w:rsidR="00490F1B">
        <w:rPr>
          <w:color w:val="1E1E1E"/>
        </w:rPr>
        <w:t xml:space="preserve"> </w:t>
      </w:r>
      <w:r>
        <w:rPr>
          <w:color w:val="1E1E1E"/>
        </w:rPr>
        <w:t>постановлени</w:t>
      </w:r>
      <w:r w:rsidR="007C7D1F">
        <w:rPr>
          <w:color w:val="1E1E1E"/>
        </w:rPr>
        <w:t>ю № 2 от 18.02.2016 года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Татарстан  на   201</w:t>
      </w:r>
      <w:r w:rsidR="000D37F0">
        <w:rPr>
          <w:b/>
          <w:color w:val="1E1E1E"/>
        </w:rPr>
        <w:t>6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№ п\</w:t>
            </w:r>
            <w:proofErr w:type="gramStart"/>
            <w:r>
              <w:rPr>
                <w:b/>
                <w:bCs/>
                <w:color w:val="1E1E1E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1E1E1E"/>
                <w:lang w:eastAsia="en-US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</w:t>
            </w:r>
            <w:proofErr w:type="gramStart"/>
            <w:r>
              <w:rPr>
                <w:color w:val="1E1E1E"/>
                <w:lang w:eastAsia="en-US"/>
              </w:rPr>
              <w:t>и-</w:t>
            </w:r>
            <w:proofErr w:type="gramEnd"/>
            <w:r>
              <w:rPr>
                <w:color w:val="1E1E1E"/>
                <w:lang w:eastAsia="en-US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0D37F0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201</w:t>
            </w:r>
            <w:r w:rsidR="000D37F0">
              <w:rPr>
                <w:color w:val="1E1E1E"/>
                <w:lang w:eastAsia="en-US"/>
              </w:rPr>
              <w:t>7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0D37F0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Декабрь 201</w:t>
            </w:r>
            <w:r w:rsidR="000D37F0">
              <w:rPr>
                <w:color w:val="1E1E1E"/>
                <w:lang w:eastAsia="en-US"/>
              </w:rPr>
              <w:t xml:space="preserve">6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7C7D1F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490F1B"/>
    <w:rsid w:val="00666DAB"/>
    <w:rsid w:val="00716A3F"/>
    <w:rsid w:val="007C7D1F"/>
    <w:rsid w:val="00930EE9"/>
    <w:rsid w:val="00A4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8</cp:revision>
  <cp:lastPrinted>2016-02-19T05:51:00Z</cp:lastPrinted>
  <dcterms:created xsi:type="dcterms:W3CDTF">2014-02-10T13:31:00Z</dcterms:created>
  <dcterms:modified xsi:type="dcterms:W3CDTF">2016-02-19T05:52:00Z</dcterms:modified>
</cp:coreProperties>
</file>