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1A" w:rsidRPr="009543DC" w:rsidRDefault="005B181A">
      <w:pPr>
        <w:pStyle w:val="HEADERTEXT"/>
        <w:rPr>
          <w:b/>
          <w:bCs/>
          <w:sz w:val="24"/>
          <w:szCs w:val="24"/>
        </w:rPr>
      </w:pPr>
      <w:r w:rsidRPr="009543DC">
        <w:rPr>
          <w:sz w:val="24"/>
          <w:szCs w:val="24"/>
        </w:rPr>
        <w:t xml:space="preserve">    </w:t>
      </w:r>
    </w:p>
    <w:p w:rsidR="005B181A" w:rsidRPr="009543DC" w:rsidRDefault="005B181A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9543DC">
        <w:rPr>
          <w:b/>
          <w:bCs/>
          <w:sz w:val="24"/>
          <w:szCs w:val="24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47"/>
        <w:gridCol w:w="3604"/>
        <w:gridCol w:w="579"/>
        <w:gridCol w:w="578"/>
        <w:gridCol w:w="35"/>
        <w:gridCol w:w="341"/>
        <w:gridCol w:w="203"/>
        <w:gridCol w:w="3907"/>
        <w:gridCol w:w="288"/>
        <w:gridCol w:w="246"/>
        <w:gridCol w:w="80"/>
        <w:gridCol w:w="109"/>
      </w:tblGrid>
      <w:tr w:rsidR="009543DC" w:rsidRPr="009543DC" w:rsidTr="00FA21EC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9543DC" w:rsidRPr="0099123B" w:rsidRDefault="009543DC" w:rsidP="009543D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99123B">
              <w:rPr>
                <w:rFonts w:ascii="Arial" w:eastAsia="Times New Roman" w:hAnsi="Arial" w:cs="Arial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9543DC" w:rsidRPr="0099123B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99123B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ACD546" wp14:editId="5C7EAD2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5"/>
            <w:vAlign w:val="center"/>
            <w:hideMark/>
          </w:tcPr>
          <w:p w:rsidR="009543DC" w:rsidRPr="0099123B" w:rsidRDefault="009543DC" w:rsidP="009543DC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  <w:r w:rsidRPr="0099123B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99123B">
              <w:rPr>
                <w:rFonts w:ascii="Arial" w:eastAsia="Times New Roman" w:hAnsi="Arial" w:cs="Arial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99123B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>СОВЕТЫ</w:t>
            </w:r>
          </w:p>
          <w:p w:rsidR="009543DC" w:rsidRPr="0099123B" w:rsidRDefault="009543DC" w:rsidP="009543DC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</w:p>
        </w:tc>
      </w:tr>
      <w:tr w:rsidR="009543DC" w:rsidRPr="009543DC" w:rsidTr="00FA21EC">
        <w:trPr>
          <w:gridAfter w:val="3"/>
          <w:wAfter w:w="435" w:type="dxa"/>
          <w:trHeight w:val="80"/>
        </w:trPr>
        <w:tc>
          <w:tcPr>
            <w:tcW w:w="4775" w:type="dxa"/>
            <w:gridSpan w:val="5"/>
          </w:tcPr>
          <w:p w:rsidR="009543DC" w:rsidRPr="0099123B" w:rsidRDefault="009543DC" w:rsidP="009543DC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543DC" w:rsidRPr="0099123B" w:rsidRDefault="009543DC" w:rsidP="009543D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</w:rPr>
            </w:pPr>
          </w:p>
        </w:tc>
        <w:tc>
          <w:tcPr>
            <w:tcW w:w="4774" w:type="dxa"/>
            <w:gridSpan w:val="5"/>
          </w:tcPr>
          <w:p w:rsidR="009543DC" w:rsidRPr="0099123B" w:rsidRDefault="009543DC" w:rsidP="009543DC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</w:tr>
      <w:tr w:rsidR="009543DC" w:rsidRPr="009543DC" w:rsidTr="00FA21EC">
        <w:trPr>
          <w:gridAfter w:val="3"/>
          <w:wAfter w:w="435" w:type="dxa"/>
          <w:trHeight w:val="871"/>
        </w:trPr>
        <w:tc>
          <w:tcPr>
            <w:tcW w:w="4775" w:type="dxa"/>
            <w:gridSpan w:val="5"/>
            <w:vAlign w:val="center"/>
            <w:hideMark/>
          </w:tcPr>
          <w:p w:rsidR="009543DC" w:rsidRPr="0099123B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99123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99123B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543DC" w:rsidRPr="0099123B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99123B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           село Сунчелеево</w:t>
            </w:r>
            <w:r w:rsidRPr="0099123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, 423052      </w:t>
            </w:r>
          </w:p>
          <w:p w:rsidR="009543DC" w:rsidRPr="0099123B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543DC" w:rsidRPr="0099123B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vAlign w:val="center"/>
            <w:hideMark/>
          </w:tcPr>
          <w:p w:rsidR="009543DC" w:rsidRPr="0099123B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99123B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Ленин  урамы, 76 енче йорт </w:t>
            </w:r>
          </w:p>
          <w:p w:rsidR="009543DC" w:rsidRPr="0099123B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99123B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Сөнчәле авылы </w:t>
            </w:r>
            <w:r w:rsidRPr="0099123B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 w:rsidRPr="0099123B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543DC" w:rsidRPr="0099123B" w:rsidTr="00FA21EC">
        <w:trPr>
          <w:gridBefore w:val="1"/>
          <w:gridAfter w:val="4"/>
          <w:wBefore w:w="110" w:type="dxa"/>
          <w:wAfter w:w="723" w:type="dxa"/>
          <w:trHeight w:val="194"/>
        </w:trPr>
        <w:tc>
          <w:tcPr>
            <w:tcW w:w="10308" w:type="dxa"/>
            <w:gridSpan w:val="10"/>
            <w:hideMark/>
          </w:tcPr>
          <w:p w:rsidR="009543DC" w:rsidRPr="0099123B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99123B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99123B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99123B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99123B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4-98-24,</w:t>
            </w:r>
            <w:r w:rsidRPr="009912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9123B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9543DC" w:rsidRPr="0099123B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99123B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                       E-mail:</w:t>
            </w:r>
            <w:r w:rsidRPr="009912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99123B">
              <w:rPr>
                <w:rFonts w:ascii="Arial" w:eastAsia="Times New Roman" w:hAnsi="Arial" w:cs="Arial"/>
                <w:i/>
                <w:sz w:val="20"/>
                <w:szCs w:val="20"/>
                <w:lang w:val="tt-RU"/>
              </w:rPr>
              <w:t>Sunch.Aks@tatar.ru,</w:t>
            </w:r>
            <w:r w:rsidRPr="0099123B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543DC" w:rsidRPr="0099123B" w:rsidTr="00FA21E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  <w:tr w:rsidR="00FA21EC" w:rsidRPr="0099123B" w:rsidTr="00FA21EC">
        <w:trPr>
          <w:gridBefore w:val="4"/>
          <w:gridAfter w:val="2"/>
          <w:wBefore w:w="1171" w:type="dxa"/>
          <w:wAfter w:w="189" w:type="dxa"/>
        </w:trPr>
        <w:tc>
          <w:tcPr>
            <w:tcW w:w="513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21EC" w:rsidRPr="00FA21EC" w:rsidRDefault="00FA21EC" w:rsidP="00FA21EC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  <w:tc>
          <w:tcPr>
            <w:tcW w:w="464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21EC" w:rsidRPr="00FA21EC" w:rsidRDefault="00FA21EC" w:rsidP="00FA21EC">
            <w:pPr>
              <w:spacing w:after="0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</w:tr>
    </w:tbl>
    <w:p w:rsidR="00FA21EC" w:rsidRPr="00242660" w:rsidRDefault="00FA21EC" w:rsidP="00FA21EC">
      <w:pPr>
        <w:tabs>
          <w:tab w:val="center" w:pos="4847"/>
          <w:tab w:val="left" w:pos="741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42660">
        <w:rPr>
          <w:rFonts w:ascii="Times New Roman" w:eastAsia="Calibri" w:hAnsi="Times New Roman"/>
          <w:b/>
          <w:sz w:val="24"/>
          <w:szCs w:val="24"/>
          <w:lang w:eastAsia="en-US"/>
        </w:rPr>
        <w:t>РЕШЕНИЕ</w:t>
      </w:r>
    </w:p>
    <w:p w:rsidR="00242660" w:rsidRPr="0099123B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ab/>
        <w:t>№5                                            от 20 сентября 2025 г</w:t>
      </w: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42660">
        <w:rPr>
          <w:rFonts w:ascii="Times New Roman" w:eastAsia="Times New Roman" w:hAnsi="Times New Roman"/>
          <w:b/>
          <w:sz w:val="24"/>
          <w:szCs w:val="24"/>
        </w:rPr>
        <w:t>Об избрании заместителя главы</w:t>
      </w: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42660">
        <w:rPr>
          <w:rFonts w:ascii="Times New Roman" w:eastAsia="Times New Roman" w:hAnsi="Times New Roman"/>
          <w:b/>
          <w:sz w:val="24"/>
          <w:szCs w:val="24"/>
        </w:rPr>
        <w:t xml:space="preserve"> муниципального образования </w:t>
      </w: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42660">
        <w:rPr>
          <w:rFonts w:ascii="Times New Roman" w:eastAsia="Times New Roman" w:hAnsi="Times New Roman"/>
          <w:b/>
          <w:sz w:val="24"/>
          <w:szCs w:val="24"/>
        </w:rPr>
        <w:t>«С</w:t>
      </w:r>
      <w:r>
        <w:rPr>
          <w:rFonts w:ascii="Times New Roman" w:eastAsia="Times New Roman" w:hAnsi="Times New Roman"/>
          <w:b/>
          <w:sz w:val="24"/>
          <w:szCs w:val="24"/>
        </w:rPr>
        <w:t>унчелеев</w:t>
      </w:r>
      <w:r w:rsidRPr="00242660">
        <w:rPr>
          <w:rFonts w:ascii="Times New Roman" w:eastAsia="Times New Roman" w:hAnsi="Times New Roman"/>
          <w:b/>
          <w:sz w:val="24"/>
          <w:szCs w:val="24"/>
        </w:rPr>
        <w:t>ское сельское поселение»</w:t>
      </w: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>В соответствии со статьей 45  Устава муниципального образования «С</w:t>
      </w:r>
      <w:r>
        <w:rPr>
          <w:rFonts w:ascii="Times New Roman" w:eastAsia="Times New Roman" w:hAnsi="Times New Roman"/>
          <w:sz w:val="24"/>
          <w:szCs w:val="24"/>
        </w:rPr>
        <w:t>унчелеев</w:t>
      </w:r>
      <w:r w:rsidRPr="00242660">
        <w:rPr>
          <w:rFonts w:ascii="Times New Roman" w:eastAsia="Times New Roman" w:hAnsi="Times New Roman"/>
          <w:sz w:val="24"/>
          <w:szCs w:val="24"/>
        </w:rPr>
        <w:t>ское сельское поселение» представительный орган муниципального образования «С</w:t>
      </w:r>
      <w:r>
        <w:rPr>
          <w:rFonts w:ascii="Times New Roman" w:eastAsia="Times New Roman" w:hAnsi="Times New Roman"/>
          <w:sz w:val="24"/>
          <w:szCs w:val="24"/>
        </w:rPr>
        <w:t>унчелеев</w:t>
      </w:r>
      <w:r w:rsidRPr="00242660">
        <w:rPr>
          <w:rFonts w:ascii="Times New Roman" w:eastAsia="Times New Roman" w:hAnsi="Times New Roman"/>
          <w:sz w:val="24"/>
          <w:szCs w:val="24"/>
        </w:rPr>
        <w:t xml:space="preserve">ское сельское поселение» Аксубаевского муниципального района Республики Татарстан </w:t>
      </w:r>
      <w:r w:rsidRPr="00242660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>Избрать заместителем Главы муниципального образования «С</w:t>
      </w:r>
      <w:r>
        <w:rPr>
          <w:rFonts w:ascii="Times New Roman" w:eastAsia="Times New Roman" w:hAnsi="Times New Roman"/>
          <w:sz w:val="24"/>
          <w:szCs w:val="24"/>
        </w:rPr>
        <w:t>унчелеев</w:t>
      </w:r>
      <w:r w:rsidRPr="00242660">
        <w:rPr>
          <w:rFonts w:ascii="Times New Roman" w:eastAsia="Times New Roman" w:hAnsi="Times New Roman"/>
          <w:sz w:val="24"/>
          <w:szCs w:val="24"/>
        </w:rPr>
        <w:t xml:space="preserve">ское сельское поселение» </w:t>
      </w:r>
      <w:r w:rsidRPr="00242660">
        <w:rPr>
          <w:rFonts w:ascii="Times New Roman" w:eastAsia="Times New Roman" w:hAnsi="Times New Roman"/>
          <w:b/>
          <w:sz w:val="24"/>
          <w:szCs w:val="24"/>
        </w:rPr>
        <w:t>Крайнова Петра Евгеньевича</w:t>
      </w:r>
      <w:r w:rsidRPr="00242660">
        <w:rPr>
          <w:rFonts w:ascii="Times New Roman" w:eastAsia="Times New Roman" w:hAnsi="Times New Roman"/>
          <w:sz w:val="24"/>
          <w:szCs w:val="24"/>
        </w:rPr>
        <w:t xml:space="preserve">, депутата избирательного округа №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242660">
        <w:rPr>
          <w:rFonts w:ascii="Times New Roman" w:eastAsia="Times New Roman" w:hAnsi="Times New Roman"/>
          <w:sz w:val="24"/>
          <w:szCs w:val="24"/>
        </w:rPr>
        <w:t>.</w:t>
      </w:r>
    </w:p>
    <w:p w:rsidR="00242660" w:rsidRPr="00242660" w:rsidRDefault="00242660" w:rsidP="002426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>Разместить настоящее решение на сайте Аксубаевского муниципального района в информационно-телекоммуникационной сети Интернет по веб-адресу: </w:t>
      </w:r>
      <w:hyperlink r:id="rId8" w:tgtFrame="_blank" w:history="1">
        <w:r w:rsidRPr="00242660">
          <w:rPr>
            <w:rStyle w:val="a9"/>
            <w:rFonts w:ascii="Times New Roman" w:eastAsia="Times New Roman" w:hAnsi="Times New Roman"/>
            <w:sz w:val="24"/>
            <w:szCs w:val="24"/>
          </w:rPr>
          <w:t>http://aksubayevo.tatarstan.ru</w:t>
        </w:r>
      </w:hyperlink>
      <w:r w:rsidRPr="00242660">
        <w:rPr>
          <w:rFonts w:ascii="Times New Roman" w:eastAsia="Times New Roman" w:hAnsi="Times New Roman"/>
          <w:sz w:val="24"/>
          <w:szCs w:val="24"/>
        </w:rPr>
        <w:t>. </w:t>
      </w: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242660" w:rsidRPr="00242660" w:rsidRDefault="00242660" w:rsidP="002426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236CAA" w:rsidRPr="00242660" w:rsidRDefault="00236CAA" w:rsidP="00236CAA">
      <w:pPr>
        <w:spacing w:after="0"/>
        <w:ind w:right="-569"/>
        <w:jc w:val="both"/>
        <w:rPr>
          <w:rFonts w:ascii="Times New Roman" w:eastAsia="Times New Roman" w:hAnsi="Times New Roman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>Председательствующий на заседании</w:t>
      </w:r>
    </w:p>
    <w:p w:rsidR="00236CAA" w:rsidRPr="00242660" w:rsidRDefault="00236CAA" w:rsidP="00236CAA">
      <w:pPr>
        <w:spacing w:after="0"/>
        <w:ind w:right="-569"/>
        <w:jc w:val="both"/>
        <w:rPr>
          <w:rFonts w:ascii="Times New Roman" w:eastAsia="Times New Roman" w:hAnsi="Times New Roman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>Совета С</w:t>
      </w:r>
      <w:r w:rsidR="00BD74DD" w:rsidRPr="00242660">
        <w:rPr>
          <w:rFonts w:ascii="Times New Roman" w:eastAsia="Times New Roman" w:hAnsi="Times New Roman"/>
          <w:sz w:val="24"/>
          <w:szCs w:val="24"/>
        </w:rPr>
        <w:t>унчелеев</w:t>
      </w:r>
      <w:r w:rsidRPr="00242660">
        <w:rPr>
          <w:rFonts w:ascii="Times New Roman" w:eastAsia="Times New Roman" w:hAnsi="Times New Roman"/>
          <w:sz w:val="24"/>
          <w:szCs w:val="24"/>
        </w:rPr>
        <w:t xml:space="preserve">ского сельского поселения </w:t>
      </w:r>
    </w:p>
    <w:p w:rsidR="00236CAA" w:rsidRPr="00242660" w:rsidRDefault="00236CAA" w:rsidP="00236CAA">
      <w:pPr>
        <w:spacing w:after="0"/>
        <w:ind w:right="-569"/>
        <w:jc w:val="both"/>
        <w:rPr>
          <w:rFonts w:ascii="Times New Roman" w:eastAsia="Times New Roman" w:hAnsi="Times New Roman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>Аксубаевского муниципального</w:t>
      </w:r>
    </w:p>
    <w:p w:rsidR="00236CAA" w:rsidRPr="00242660" w:rsidRDefault="00236CAA" w:rsidP="00236CAA">
      <w:pPr>
        <w:spacing w:after="0"/>
        <w:ind w:right="-569"/>
        <w:jc w:val="both"/>
        <w:rPr>
          <w:rFonts w:ascii="Times New Roman" w:eastAsia="Times New Roman" w:hAnsi="Times New Roman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>района Республики Татарстан,</w:t>
      </w:r>
    </w:p>
    <w:p w:rsidR="00236CAA" w:rsidRPr="00236CAA" w:rsidRDefault="00236CAA" w:rsidP="00236CAA">
      <w:pPr>
        <w:spacing w:after="0"/>
        <w:ind w:left="-284" w:right="-569"/>
        <w:jc w:val="both"/>
        <w:rPr>
          <w:rFonts w:ascii="Arial" w:eastAsia="Times New Roman" w:hAnsi="Arial" w:cs="Arial"/>
          <w:sz w:val="24"/>
          <w:szCs w:val="24"/>
        </w:rPr>
      </w:pPr>
      <w:r w:rsidRPr="00242660">
        <w:rPr>
          <w:rFonts w:ascii="Times New Roman" w:eastAsia="Times New Roman" w:hAnsi="Times New Roman"/>
          <w:sz w:val="24"/>
          <w:szCs w:val="24"/>
        </w:rPr>
        <w:t xml:space="preserve">    депутат от избирательного округа № </w:t>
      </w:r>
      <w:r w:rsidR="0008166B" w:rsidRPr="00242660">
        <w:rPr>
          <w:rFonts w:ascii="Times New Roman" w:eastAsia="Times New Roman" w:hAnsi="Times New Roman"/>
          <w:sz w:val="24"/>
          <w:szCs w:val="24"/>
        </w:rPr>
        <w:t>2</w:t>
      </w:r>
      <w:r w:rsidRPr="0024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66B" w:rsidRPr="00242660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D74DD" w:rsidRPr="00242660">
        <w:rPr>
          <w:rFonts w:ascii="Times New Roman" w:eastAsia="Times New Roman" w:hAnsi="Times New Roman"/>
          <w:sz w:val="24"/>
          <w:szCs w:val="24"/>
        </w:rPr>
        <w:t>________________ /Крайнов П.Е./</w:t>
      </w:r>
      <w:r w:rsidRPr="00236CAA">
        <w:rPr>
          <w:rFonts w:ascii="Arial" w:eastAsia="Times New Roman" w:hAnsi="Arial" w:cs="Arial"/>
          <w:sz w:val="24"/>
          <w:szCs w:val="24"/>
        </w:rPr>
        <w:tab/>
      </w:r>
    </w:p>
    <w:p w:rsidR="00236CAA" w:rsidRPr="00236CAA" w:rsidRDefault="00236CAA" w:rsidP="00236CAA">
      <w:pPr>
        <w:spacing w:after="0"/>
        <w:ind w:left="-284" w:right="-569"/>
        <w:jc w:val="both"/>
        <w:rPr>
          <w:rFonts w:ascii="Arial" w:eastAsia="Times New Roman" w:hAnsi="Arial" w:cs="Arial"/>
          <w:sz w:val="20"/>
          <w:szCs w:val="20"/>
        </w:rPr>
      </w:pPr>
      <w:r w:rsidRPr="00236CAA">
        <w:rPr>
          <w:rFonts w:ascii="Arial" w:eastAsia="Times New Roman" w:hAnsi="Arial" w:cs="Arial"/>
          <w:sz w:val="24"/>
          <w:szCs w:val="24"/>
        </w:rPr>
        <w:t xml:space="preserve">                                                    </w:t>
      </w:r>
      <w:r w:rsidR="0008166B" w:rsidRPr="0008166B">
        <w:rPr>
          <w:rFonts w:ascii="Arial" w:eastAsia="Times New Roman" w:hAnsi="Arial" w:cs="Arial"/>
          <w:sz w:val="24"/>
          <w:szCs w:val="24"/>
        </w:rPr>
        <w:t>(подпись)</w:t>
      </w:r>
      <w:r w:rsidRPr="00236CAA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Pr="00236CAA">
        <w:rPr>
          <w:rFonts w:ascii="Arial" w:eastAsia="Times New Roman" w:hAnsi="Arial" w:cs="Arial"/>
          <w:sz w:val="20"/>
          <w:szCs w:val="20"/>
        </w:rPr>
        <w:tab/>
      </w:r>
      <w:r w:rsidRPr="00236CAA">
        <w:rPr>
          <w:rFonts w:ascii="Arial" w:eastAsia="Times New Roman" w:hAnsi="Arial" w:cs="Arial"/>
          <w:sz w:val="20"/>
          <w:szCs w:val="20"/>
        </w:rPr>
        <w:tab/>
      </w:r>
      <w:r w:rsidRPr="00236CAA">
        <w:rPr>
          <w:rFonts w:ascii="Arial" w:eastAsia="Times New Roman" w:hAnsi="Arial" w:cs="Arial"/>
          <w:sz w:val="20"/>
          <w:szCs w:val="20"/>
        </w:rPr>
        <w:tab/>
      </w:r>
    </w:p>
    <w:p w:rsidR="005B181A" w:rsidRPr="009543DC" w:rsidRDefault="005B181A" w:rsidP="00236CAA">
      <w:pPr>
        <w:pStyle w:val="HEADERTEXT"/>
        <w:jc w:val="center"/>
        <w:outlineLvl w:val="0"/>
        <w:rPr>
          <w:color w:val="000000" w:themeColor="text1"/>
          <w:sz w:val="24"/>
          <w:szCs w:val="24"/>
        </w:rPr>
      </w:pPr>
    </w:p>
    <w:sectPr w:rsidR="005B181A" w:rsidRPr="009543DC" w:rsidSect="0053255A">
      <w:type w:val="continuous"/>
      <w:pgSz w:w="11907" w:h="16840"/>
      <w:pgMar w:top="568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F9" w:rsidRDefault="00903FF9">
      <w:pPr>
        <w:spacing w:after="0" w:line="240" w:lineRule="auto"/>
      </w:pPr>
      <w:r>
        <w:separator/>
      </w:r>
    </w:p>
  </w:endnote>
  <w:endnote w:type="continuationSeparator" w:id="0">
    <w:p w:rsidR="00903FF9" w:rsidRDefault="0090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F9" w:rsidRDefault="00903FF9">
      <w:pPr>
        <w:spacing w:after="0" w:line="240" w:lineRule="auto"/>
      </w:pPr>
      <w:r>
        <w:separator/>
      </w:r>
    </w:p>
  </w:footnote>
  <w:footnote w:type="continuationSeparator" w:id="0">
    <w:p w:rsidR="00903FF9" w:rsidRDefault="00903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A1FB8"/>
    <w:multiLevelType w:val="hybridMultilevel"/>
    <w:tmpl w:val="F246FCB4"/>
    <w:lvl w:ilvl="0" w:tplc="903005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B77CD"/>
    <w:multiLevelType w:val="hybridMultilevel"/>
    <w:tmpl w:val="4BA0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A"/>
    <w:rsid w:val="0008166B"/>
    <w:rsid w:val="00146C00"/>
    <w:rsid w:val="00236CAA"/>
    <w:rsid w:val="0024016C"/>
    <w:rsid w:val="00242660"/>
    <w:rsid w:val="00267A65"/>
    <w:rsid w:val="0053255A"/>
    <w:rsid w:val="00580251"/>
    <w:rsid w:val="005B181A"/>
    <w:rsid w:val="006F73BC"/>
    <w:rsid w:val="007573FD"/>
    <w:rsid w:val="00815BDF"/>
    <w:rsid w:val="008531D1"/>
    <w:rsid w:val="00903FF9"/>
    <w:rsid w:val="009543DC"/>
    <w:rsid w:val="0099123B"/>
    <w:rsid w:val="00BA3B90"/>
    <w:rsid w:val="00BD74DD"/>
    <w:rsid w:val="00C23737"/>
    <w:rsid w:val="00C91716"/>
    <w:rsid w:val="00CD21D4"/>
    <w:rsid w:val="00D03CEF"/>
    <w:rsid w:val="00DF749F"/>
    <w:rsid w:val="00F53B83"/>
    <w:rsid w:val="00FA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A2598-B482-47C6-8395-56565BC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25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255A"/>
    <w:rPr>
      <w:rFonts w:cs="Times New Roman"/>
    </w:rPr>
  </w:style>
  <w:style w:type="paragraph" w:customStyle="1" w:styleId="headertext0">
    <w:name w:val="header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5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9543D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rsid w:val="0024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Староильдеряковского муниципального района Республики Татарстан от 28.11.2019 N 115</vt:lpstr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Староильдеряковского муниципального района Республики Татарстан от 28.11.2019 N 115</dc:title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2025-11-20T07:54:00Z</dcterms:created>
  <dcterms:modified xsi:type="dcterms:W3CDTF">2025-11-21T10:48:00Z</dcterms:modified>
</cp:coreProperties>
</file>