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4A" w:rsidRDefault="0030004A"/>
    <w:tbl>
      <w:tblPr>
        <w:tblpPr w:leftFromText="180" w:rightFromText="180" w:vertAnchor="text" w:horzAnchor="margin" w:tblpXSpec="center" w:tblpY="71"/>
        <w:tblW w:w="5000" w:type="pct"/>
        <w:tblLook w:val="04A0"/>
      </w:tblPr>
      <w:tblGrid>
        <w:gridCol w:w="3930"/>
        <w:gridCol w:w="1566"/>
        <w:gridCol w:w="4075"/>
      </w:tblGrid>
      <w:tr w:rsidR="0030004A" w:rsidRPr="00695D3B" w:rsidTr="00280333">
        <w:trPr>
          <w:trHeight w:val="2557"/>
        </w:trPr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D3B">
              <w:rPr>
                <w:rFonts w:ascii="Arial" w:hAnsi="Arial" w:cs="Arial"/>
                <w:b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D3B">
              <w:rPr>
                <w:rFonts w:ascii="Arial" w:hAnsi="Arial" w:cs="Arial"/>
                <w:b/>
                <w:sz w:val="24"/>
                <w:szCs w:val="24"/>
              </w:rPr>
              <w:t>ул. Романова д.6 с. Трудолюбово 423065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D3B">
              <w:rPr>
                <w:rFonts w:ascii="Arial" w:hAnsi="Arial" w:cs="Arial"/>
                <w:b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695D3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ТРУДОЛЮБОВО  АВЫЛ ҖИРЛЕГЕ  </w:t>
            </w:r>
            <w:r w:rsidRPr="00695D3B">
              <w:rPr>
                <w:rFonts w:ascii="Arial" w:hAnsi="Arial" w:cs="Arial"/>
                <w:b/>
                <w:sz w:val="24"/>
                <w:szCs w:val="24"/>
              </w:rPr>
              <w:t>БАШКАРМА КОМИТЕТЫ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hAnsi="Arial" w:cs="Arial"/>
                <w:b/>
                <w:sz w:val="24"/>
                <w:szCs w:val="24"/>
              </w:rPr>
              <w:t>Р</w:t>
            </w:r>
            <w:r w:rsidRPr="00695D3B">
              <w:rPr>
                <w:rFonts w:ascii="Arial" w:hAnsi="Arial" w:cs="Arial"/>
                <w:b/>
                <w:sz w:val="24"/>
                <w:szCs w:val="24"/>
                <w:lang w:val="tt-RU"/>
              </w:rPr>
              <w:t>оманов урамы,</w:t>
            </w:r>
            <w:r w:rsidRPr="00695D3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95D3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йорт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D3B">
              <w:rPr>
                <w:rFonts w:ascii="Arial" w:hAnsi="Arial" w:cs="Arial"/>
                <w:b/>
                <w:sz w:val="24"/>
                <w:szCs w:val="24"/>
              </w:rPr>
              <w:t>Трудолюбово</w:t>
            </w:r>
            <w:r w:rsidRPr="00695D3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авылы </w:t>
            </w:r>
            <w:r w:rsidRPr="00695D3B">
              <w:rPr>
                <w:rFonts w:ascii="Arial" w:hAnsi="Arial" w:cs="Arial"/>
                <w:b/>
                <w:sz w:val="24"/>
                <w:szCs w:val="24"/>
              </w:rPr>
              <w:t>, 42</w:t>
            </w:r>
            <w:r w:rsidRPr="00695D3B">
              <w:rPr>
                <w:rFonts w:ascii="Arial" w:hAnsi="Arial" w:cs="Arial"/>
                <w:b/>
                <w:sz w:val="24"/>
                <w:szCs w:val="24"/>
                <w:lang w:val="tt-RU"/>
              </w:rPr>
              <w:t>30</w:t>
            </w:r>
            <w:r w:rsidRPr="00695D3B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</w:tr>
      <w:tr w:rsidR="0030004A" w:rsidRPr="00695D3B" w:rsidTr="00280333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695D3B">
              <w:rPr>
                <w:rFonts w:ascii="Arial" w:hAnsi="Arial" w:cs="Arial"/>
                <w:b/>
                <w:i/>
                <w:sz w:val="24"/>
                <w:szCs w:val="24"/>
              </w:rPr>
              <w:t>ул</w:t>
            </w:r>
            <w:proofErr w:type="spellEnd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. Романова  д. 6, с Трудолюбово</w:t>
            </w:r>
            <w:proofErr w:type="gramStart"/>
            <w:r w:rsidRPr="00695D3B">
              <w:rPr>
                <w:rFonts w:ascii="Arial" w:hAnsi="Arial" w:cs="Arial"/>
                <w:b/>
                <w:i/>
                <w:sz w:val="24"/>
                <w:szCs w:val="24"/>
              </w:rPr>
              <w:t>,А</w:t>
            </w:r>
            <w:proofErr w:type="gramEnd"/>
            <w:r w:rsidRPr="00695D3B">
              <w:rPr>
                <w:rFonts w:ascii="Arial" w:hAnsi="Arial" w:cs="Arial"/>
                <w:b/>
                <w:i/>
                <w:sz w:val="24"/>
                <w:szCs w:val="24"/>
              </w:rPr>
              <w:t>ксубаевского р-на,</w:t>
            </w:r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423065</w:t>
            </w:r>
            <w:r w:rsidRPr="00695D3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тел.4-85-33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Tlub</w:t>
            </w:r>
            <w:proofErr w:type="spellEnd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Aks@tatar</w:t>
            </w:r>
            <w:proofErr w:type="spellEnd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</w:pPr>
            <w:r w:rsidRPr="00695D3B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ОКПО 94318719  ОГРН 1061665003080  ИНН / КПП 1603004984/ 160301001</w:t>
            </w: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</w:pP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</w:pP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</w:pPr>
          </w:p>
          <w:p w:rsidR="0030004A" w:rsidRPr="00695D3B" w:rsidRDefault="0030004A" w:rsidP="00280333">
            <w:pPr>
              <w:widowControl w:val="0"/>
              <w:tabs>
                <w:tab w:val="left" w:pos="5997"/>
              </w:tabs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</w:pPr>
          </w:p>
        </w:tc>
      </w:tr>
    </w:tbl>
    <w:p w:rsidR="0030004A" w:rsidRDefault="0030004A"/>
    <w:p w:rsidR="0030004A" w:rsidRDefault="0030004A"/>
    <w:p w:rsidR="0030004A" w:rsidRDefault="0030004A"/>
    <w:tbl>
      <w:tblPr>
        <w:tblW w:w="9460" w:type="dxa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B41ADB" w:rsidRPr="00B47D5E" w:rsidTr="001F55E4">
        <w:trPr>
          <w:cantSplit/>
          <w:trHeight w:val="680"/>
        </w:trPr>
        <w:tc>
          <w:tcPr>
            <w:tcW w:w="3789" w:type="dxa"/>
            <w:vAlign w:val="center"/>
          </w:tcPr>
          <w:p w:rsidR="00B41ADB" w:rsidRPr="00512B33" w:rsidRDefault="00B41ADB" w:rsidP="00BE52E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12B33">
              <w:rPr>
                <w:bCs/>
                <w:sz w:val="28"/>
                <w:szCs w:val="28"/>
              </w:rPr>
              <w:t>ПОСТАНОВЛЕНИЕ</w:t>
            </w:r>
          </w:p>
          <w:p w:rsidR="00B41ADB" w:rsidRPr="00512B33" w:rsidRDefault="00E635FA" w:rsidP="00E635F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«   13 </w:t>
            </w:r>
            <w:r w:rsidR="00B41ADB" w:rsidRPr="00512B33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 xml:space="preserve">августа </w:t>
            </w:r>
            <w:r w:rsidR="00B41ADB" w:rsidRPr="00512B33">
              <w:rPr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1843" w:type="dxa"/>
            <w:vAlign w:val="bottom"/>
          </w:tcPr>
          <w:p w:rsidR="00B41ADB" w:rsidRPr="00512B33" w:rsidRDefault="00B41ADB" w:rsidP="001F55E4">
            <w:pPr>
              <w:spacing w:line="360" w:lineRule="auto"/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  <w:tc>
          <w:tcPr>
            <w:tcW w:w="3828" w:type="dxa"/>
            <w:vAlign w:val="center"/>
          </w:tcPr>
          <w:p w:rsidR="00B41ADB" w:rsidRPr="00512B33" w:rsidRDefault="00B41ADB" w:rsidP="00E635F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12B33">
              <w:rPr>
                <w:bCs/>
                <w:sz w:val="28"/>
                <w:szCs w:val="28"/>
              </w:rPr>
              <w:t>№</w:t>
            </w:r>
            <w:r w:rsidR="0030004A">
              <w:rPr>
                <w:bCs/>
                <w:sz w:val="28"/>
                <w:szCs w:val="28"/>
              </w:rPr>
              <w:t>2</w:t>
            </w:r>
          </w:p>
        </w:tc>
      </w:tr>
    </w:tbl>
    <w:p w:rsidR="00B41ADB" w:rsidRDefault="00B41ADB" w:rsidP="00B41ADB">
      <w:pPr>
        <w:ind w:right="4818"/>
        <w:jc w:val="both"/>
        <w:rPr>
          <w:sz w:val="28"/>
          <w:szCs w:val="28"/>
        </w:rPr>
      </w:pPr>
    </w:p>
    <w:p w:rsidR="00B41ADB" w:rsidRPr="0030004A" w:rsidRDefault="00B41ADB" w:rsidP="00B41ADB">
      <w:pPr>
        <w:ind w:right="4818"/>
        <w:jc w:val="both"/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B41ADB" w:rsidRPr="0030004A" w:rsidRDefault="00B41ADB" w:rsidP="00B41ADB">
      <w:pPr>
        <w:rPr>
          <w:rFonts w:ascii="Arial" w:hAnsi="Arial" w:cs="Arial"/>
          <w:sz w:val="24"/>
          <w:szCs w:val="24"/>
        </w:rPr>
      </w:pPr>
    </w:p>
    <w:p w:rsidR="00B41ADB" w:rsidRPr="0030004A" w:rsidRDefault="00B41ADB" w:rsidP="00B41ADB">
      <w:pPr>
        <w:jc w:val="both"/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>В соответствии с частью 8 статьи 64 Избирательного кодекса Республики Татарстан, Исполнительный комитет</w:t>
      </w:r>
      <w:r w:rsidR="0030004A" w:rsidRPr="0030004A">
        <w:rPr>
          <w:rFonts w:ascii="Arial" w:hAnsi="Arial" w:cs="Arial"/>
          <w:sz w:val="24"/>
          <w:szCs w:val="24"/>
        </w:rPr>
        <w:t xml:space="preserve"> Трудолюбовского</w:t>
      </w:r>
      <w:r w:rsidR="00115C61" w:rsidRPr="0030004A">
        <w:rPr>
          <w:rFonts w:ascii="Arial" w:hAnsi="Arial" w:cs="Arial"/>
          <w:sz w:val="24"/>
          <w:szCs w:val="24"/>
        </w:rPr>
        <w:t xml:space="preserve"> сельского поселения</w:t>
      </w:r>
      <w:r w:rsidR="0030004A" w:rsidRPr="0030004A">
        <w:rPr>
          <w:rFonts w:ascii="Arial" w:hAnsi="Arial" w:cs="Arial"/>
          <w:sz w:val="24"/>
          <w:szCs w:val="24"/>
        </w:rPr>
        <w:t xml:space="preserve"> </w:t>
      </w:r>
      <w:r w:rsidR="00115C61" w:rsidRPr="0030004A">
        <w:rPr>
          <w:rFonts w:ascii="Arial" w:hAnsi="Arial" w:cs="Arial"/>
          <w:sz w:val="24"/>
          <w:szCs w:val="24"/>
        </w:rPr>
        <w:t>Аксубаевского</w:t>
      </w:r>
      <w:r w:rsidRPr="0030004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B41ADB" w:rsidRPr="0030004A" w:rsidRDefault="00B41ADB" w:rsidP="00B41AD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>1. Определить специальные места для размещения печатных предвыборных печатных агитационных материалов по выборам депутатов представительных органов муниципальных образований 14 сентября 2025 года:</w:t>
      </w:r>
    </w:p>
    <w:p w:rsidR="00BE52E5" w:rsidRPr="0030004A" w:rsidRDefault="0030004A" w:rsidP="00BE52E5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     - </w:t>
      </w:r>
      <w:proofErr w:type="spellStart"/>
      <w:r w:rsidRPr="0030004A">
        <w:rPr>
          <w:rFonts w:ascii="Arial" w:hAnsi="Arial" w:cs="Arial"/>
          <w:sz w:val="24"/>
          <w:szCs w:val="24"/>
        </w:rPr>
        <w:t>с</w:t>
      </w:r>
      <w:proofErr w:type="gramStart"/>
      <w:r w:rsidRPr="0030004A">
        <w:rPr>
          <w:rFonts w:ascii="Arial" w:hAnsi="Arial" w:cs="Arial"/>
          <w:sz w:val="24"/>
          <w:szCs w:val="24"/>
        </w:rPr>
        <w:t>.Т</w:t>
      </w:r>
      <w:proofErr w:type="gramEnd"/>
      <w:r w:rsidRPr="0030004A">
        <w:rPr>
          <w:rFonts w:ascii="Arial" w:hAnsi="Arial" w:cs="Arial"/>
          <w:sz w:val="24"/>
          <w:szCs w:val="24"/>
        </w:rPr>
        <w:t>рудолюбово</w:t>
      </w:r>
      <w:proofErr w:type="spellEnd"/>
      <w:r w:rsidRPr="0030004A">
        <w:rPr>
          <w:rFonts w:ascii="Arial" w:hAnsi="Arial" w:cs="Arial"/>
          <w:sz w:val="24"/>
          <w:szCs w:val="24"/>
        </w:rPr>
        <w:t>, ул.Романова  д.7,</w:t>
      </w:r>
      <w:r w:rsidRPr="0030004A">
        <w:rPr>
          <w:rFonts w:ascii="Arial" w:hAnsi="Arial" w:cs="Arial"/>
          <w:sz w:val="24"/>
          <w:szCs w:val="24"/>
        </w:rPr>
        <w:tab/>
        <w:t>Здание Трудолюбовского ФАП</w:t>
      </w:r>
      <w:r w:rsidR="00BE52E5" w:rsidRPr="0030004A">
        <w:rPr>
          <w:rFonts w:ascii="Arial" w:hAnsi="Arial" w:cs="Arial"/>
          <w:sz w:val="24"/>
          <w:szCs w:val="24"/>
        </w:rPr>
        <w:t>;</w:t>
      </w:r>
    </w:p>
    <w:p w:rsidR="00BE52E5" w:rsidRPr="0030004A" w:rsidRDefault="0030004A" w:rsidP="00BE52E5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      - с</w:t>
      </w:r>
      <w:proofErr w:type="gramStart"/>
      <w:r w:rsidRPr="0030004A">
        <w:rPr>
          <w:rFonts w:ascii="Arial" w:hAnsi="Arial" w:cs="Arial"/>
          <w:sz w:val="24"/>
          <w:szCs w:val="24"/>
        </w:rPr>
        <w:t>.К</w:t>
      </w:r>
      <w:proofErr w:type="gramEnd"/>
      <w:r w:rsidRPr="0030004A">
        <w:rPr>
          <w:rFonts w:ascii="Arial" w:hAnsi="Arial" w:cs="Arial"/>
          <w:sz w:val="24"/>
          <w:szCs w:val="24"/>
        </w:rPr>
        <w:t>ультура, ул.Садовая.д.1а</w:t>
      </w:r>
      <w:r w:rsidR="006169B7" w:rsidRPr="0030004A">
        <w:rPr>
          <w:rFonts w:ascii="Arial" w:hAnsi="Arial" w:cs="Arial"/>
          <w:sz w:val="24"/>
          <w:szCs w:val="24"/>
        </w:rPr>
        <w:t>,з</w:t>
      </w:r>
      <w:r w:rsidR="00BE52E5" w:rsidRPr="0030004A">
        <w:rPr>
          <w:rFonts w:ascii="Arial" w:hAnsi="Arial" w:cs="Arial"/>
          <w:sz w:val="24"/>
          <w:szCs w:val="24"/>
        </w:rPr>
        <w:t>дание</w:t>
      </w:r>
      <w:r w:rsidRPr="0030004A">
        <w:rPr>
          <w:rFonts w:ascii="Arial" w:hAnsi="Arial" w:cs="Arial"/>
          <w:sz w:val="24"/>
          <w:szCs w:val="24"/>
        </w:rPr>
        <w:t xml:space="preserve"> Октябрьский</w:t>
      </w:r>
      <w:r w:rsidR="00BE52E5" w:rsidRPr="0030004A">
        <w:rPr>
          <w:rFonts w:ascii="Arial" w:hAnsi="Arial" w:cs="Arial"/>
          <w:sz w:val="24"/>
          <w:szCs w:val="24"/>
        </w:rPr>
        <w:t xml:space="preserve"> СК;</w:t>
      </w:r>
    </w:p>
    <w:p w:rsidR="00BE52E5" w:rsidRPr="0030004A" w:rsidRDefault="00BE52E5" w:rsidP="00BE52E5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     </w:t>
      </w:r>
    </w:p>
    <w:p w:rsidR="00BE52E5" w:rsidRPr="0030004A" w:rsidRDefault="00BE52E5" w:rsidP="00BE52E5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    2. Направить настоящее постановление в территориальную комиссию  района Республики Татарстан.</w:t>
      </w:r>
    </w:p>
    <w:p w:rsidR="00E635FA" w:rsidRPr="0030004A" w:rsidRDefault="00BE52E5" w:rsidP="00E635FA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    3. </w:t>
      </w:r>
      <w:proofErr w:type="gramStart"/>
      <w:r w:rsidRPr="0030004A">
        <w:rPr>
          <w:rFonts w:ascii="Arial" w:hAnsi="Arial" w:cs="Arial"/>
          <w:sz w:val="24"/>
          <w:szCs w:val="24"/>
        </w:rPr>
        <w:t>Разместить</w:t>
      </w:r>
      <w:proofErr w:type="gramEnd"/>
      <w:r w:rsidRPr="0030004A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на сайте Аксубаевского      муниципального района http://aksubaevo.tatar.ru. в информационно-телекоммуникационной сети «Интернет» и на информационных стендах </w:t>
      </w:r>
      <w:r w:rsidR="001F18DC" w:rsidRPr="0030004A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30004A" w:rsidRPr="0030004A">
        <w:rPr>
          <w:rFonts w:ascii="Arial" w:hAnsi="Arial" w:cs="Arial"/>
          <w:sz w:val="24"/>
          <w:szCs w:val="24"/>
        </w:rPr>
        <w:t>Трудолюбовского</w:t>
      </w:r>
      <w:r w:rsidR="00E635FA" w:rsidRPr="0030004A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635FA" w:rsidRPr="0030004A" w:rsidRDefault="00E635FA" w:rsidP="00E635FA">
      <w:pPr>
        <w:ind w:firstLine="708"/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000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004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635FA" w:rsidRPr="0030004A" w:rsidRDefault="00E635FA" w:rsidP="00E635FA">
      <w:pPr>
        <w:rPr>
          <w:rFonts w:ascii="Arial" w:hAnsi="Arial" w:cs="Arial"/>
          <w:sz w:val="24"/>
          <w:szCs w:val="24"/>
        </w:rPr>
      </w:pPr>
    </w:p>
    <w:p w:rsidR="00E635FA" w:rsidRPr="0030004A" w:rsidRDefault="00E635FA" w:rsidP="00E635FA">
      <w:pPr>
        <w:rPr>
          <w:rFonts w:ascii="Arial" w:hAnsi="Arial" w:cs="Arial"/>
          <w:sz w:val="24"/>
          <w:szCs w:val="24"/>
        </w:rPr>
      </w:pPr>
    </w:p>
    <w:p w:rsidR="00E635FA" w:rsidRPr="0030004A" w:rsidRDefault="00E635FA" w:rsidP="00E635FA">
      <w:pPr>
        <w:rPr>
          <w:rFonts w:ascii="Arial" w:hAnsi="Arial" w:cs="Arial"/>
          <w:sz w:val="24"/>
          <w:szCs w:val="24"/>
        </w:rPr>
      </w:pPr>
    </w:p>
    <w:p w:rsidR="0030004A" w:rsidRPr="0030004A" w:rsidRDefault="0030004A" w:rsidP="003000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004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B35E6" w:rsidRPr="0030004A" w:rsidRDefault="0030004A" w:rsidP="0030004A">
      <w:pPr>
        <w:rPr>
          <w:rFonts w:ascii="Arial" w:hAnsi="Arial" w:cs="Arial"/>
          <w:sz w:val="24"/>
          <w:szCs w:val="24"/>
        </w:rPr>
      </w:pPr>
      <w:r w:rsidRPr="0030004A">
        <w:rPr>
          <w:rFonts w:ascii="Arial" w:hAnsi="Arial" w:cs="Arial"/>
          <w:sz w:val="24"/>
          <w:szCs w:val="24"/>
        </w:rPr>
        <w:t xml:space="preserve">Трудолюбовского сельского поселения:                    </w:t>
      </w:r>
      <w:r w:rsidR="00EC1BBF">
        <w:rPr>
          <w:rFonts w:ascii="Arial" w:hAnsi="Arial" w:cs="Arial"/>
          <w:sz w:val="24"/>
          <w:szCs w:val="24"/>
        </w:rPr>
        <w:t xml:space="preserve">                 </w:t>
      </w:r>
      <w:r w:rsidRPr="0030004A">
        <w:rPr>
          <w:rFonts w:ascii="Arial" w:hAnsi="Arial" w:cs="Arial"/>
          <w:sz w:val="24"/>
          <w:szCs w:val="24"/>
        </w:rPr>
        <w:t xml:space="preserve"> С.А.Тарасова</w:t>
      </w:r>
    </w:p>
    <w:sectPr w:rsidR="003B35E6" w:rsidRPr="0030004A" w:rsidSect="0097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ADB"/>
    <w:rsid w:val="00115C61"/>
    <w:rsid w:val="001F18DC"/>
    <w:rsid w:val="00236D43"/>
    <w:rsid w:val="00253B36"/>
    <w:rsid w:val="0030004A"/>
    <w:rsid w:val="003B35E6"/>
    <w:rsid w:val="004B3FE6"/>
    <w:rsid w:val="006169B7"/>
    <w:rsid w:val="0093296E"/>
    <w:rsid w:val="009773CB"/>
    <w:rsid w:val="00B41ADB"/>
    <w:rsid w:val="00BE52E5"/>
    <w:rsid w:val="00E635FA"/>
    <w:rsid w:val="00EC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2025-08-14T09:57:00Z</cp:lastPrinted>
  <dcterms:created xsi:type="dcterms:W3CDTF">2025-08-14T05:00:00Z</dcterms:created>
  <dcterms:modified xsi:type="dcterms:W3CDTF">2025-08-14T09:57:00Z</dcterms:modified>
</cp:coreProperties>
</file>