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0B3" w:rsidRPr="006A40B3" w:rsidRDefault="006A40B3" w:rsidP="003248E7">
      <w:pPr>
        <w:spacing w:after="0" w:line="240" w:lineRule="auto"/>
        <w:rPr>
          <w:rFonts w:ascii="Arial" w:eastAsia="Times New Roman" w:hAnsi="Arial" w:cs="Arial"/>
          <w:sz w:val="24"/>
          <w:szCs w:val="24"/>
          <w:lang w:val="en-US" w:eastAsia="ar-SA"/>
        </w:rPr>
      </w:pPr>
    </w:p>
    <w:tbl>
      <w:tblPr>
        <w:tblW w:w="10027" w:type="dxa"/>
        <w:tblInd w:w="108" w:type="dxa"/>
        <w:tblLayout w:type="fixed"/>
        <w:tblLook w:val="01E0"/>
      </w:tblPr>
      <w:tblGrid>
        <w:gridCol w:w="138"/>
        <w:gridCol w:w="4350"/>
        <w:gridCol w:w="1324"/>
        <w:gridCol w:w="3796"/>
        <w:gridCol w:w="419"/>
      </w:tblGrid>
      <w:tr w:rsidR="00E75C70" w:rsidRPr="00E75C70" w:rsidTr="00E75C70">
        <w:trPr>
          <w:trHeight w:val="1390"/>
        </w:trPr>
        <w:tc>
          <w:tcPr>
            <w:tcW w:w="4488" w:type="dxa"/>
            <w:gridSpan w:val="2"/>
            <w:vAlign w:val="center"/>
          </w:tcPr>
          <w:p w:rsidR="00E75C70" w:rsidRPr="00E75C70" w:rsidRDefault="00E75C70" w:rsidP="00E75C70">
            <w:pPr>
              <w:spacing w:line="300" w:lineRule="exact"/>
              <w:jc w:val="center"/>
              <w:rPr>
                <w:rFonts w:ascii="Arial" w:hAnsi="Arial" w:cs="Arial"/>
                <w:b/>
                <w:sz w:val="24"/>
                <w:szCs w:val="24"/>
              </w:rPr>
            </w:pPr>
            <w:r w:rsidRPr="00E75C70">
              <w:rPr>
                <w:rFonts w:ascii="Arial" w:hAnsi="Arial" w:cs="Arial"/>
                <w:sz w:val="24"/>
                <w:szCs w:val="24"/>
              </w:rPr>
              <w:t>ИСПОЛНИТЕЛЬНЫЙ КОМИТЕТ НОВОКИРЕМЕТСКОГО СЕЛЬСКОГО ПОСЕЛЕНИЯ АКСУБАЕВСКОГО МУНИЦИПАЛЬНОГО РАЙОНА РЕСПУБЛИКИ ТАТАРСТАН</w:t>
            </w:r>
          </w:p>
        </w:tc>
        <w:tc>
          <w:tcPr>
            <w:tcW w:w="1324" w:type="dxa"/>
            <w:vAlign w:val="center"/>
          </w:tcPr>
          <w:p w:rsidR="00E75C70" w:rsidRPr="00E75C70" w:rsidRDefault="00E75C70" w:rsidP="00E75C70">
            <w:pPr>
              <w:ind w:left="-108" w:right="-108"/>
              <w:jc w:val="center"/>
              <w:rPr>
                <w:rFonts w:ascii="Arial" w:hAnsi="Arial" w:cs="Arial"/>
                <w:sz w:val="24"/>
                <w:szCs w:val="24"/>
              </w:rPr>
            </w:pPr>
            <w:r w:rsidRPr="00E75C70">
              <w:rPr>
                <w:rFonts w:ascii="Arial" w:hAnsi="Arial" w:cs="Arial"/>
                <w:noProof/>
                <w:sz w:val="24"/>
                <w:szCs w:val="24"/>
              </w:rPr>
              <w:drawing>
                <wp:anchor distT="0" distB="0" distL="114300" distR="114300" simplePos="0" relativeHeight="251659264" behindDoc="0" locked="0" layoutInCell="1" allowOverlap="1">
                  <wp:simplePos x="0" y="0"/>
                  <wp:positionH relativeFrom="margin">
                    <wp:posOffset>-26670</wp:posOffset>
                  </wp:positionH>
                  <wp:positionV relativeFrom="paragraph">
                    <wp:posOffset>26670</wp:posOffset>
                  </wp:positionV>
                  <wp:extent cx="733425" cy="914400"/>
                  <wp:effectExtent l="0" t="0" r="952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anchor>
              </w:drawing>
            </w:r>
          </w:p>
        </w:tc>
        <w:tc>
          <w:tcPr>
            <w:tcW w:w="4215" w:type="dxa"/>
            <w:gridSpan w:val="2"/>
            <w:vAlign w:val="center"/>
          </w:tcPr>
          <w:p w:rsidR="00E75C70" w:rsidRPr="00E75C70" w:rsidRDefault="00E75C70" w:rsidP="00E75C70">
            <w:pPr>
              <w:spacing w:line="300" w:lineRule="exact"/>
              <w:ind w:right="-174"/>
              <w:jc w:val="center"/>
              <w:rPr>
                <w:rFonts w:ascii="Arial" w:hAnsi="Arial" w:cs="Arial"/>
                <w:spacing w:val="-6"/>
                <w:sz w:val="24"/>
                <w:szCs w:val="24"/>
              </w:rPr>
            </w:pPr>
            <w:r w:rsidRPr="00E75C70">
              <w:rPr>
                <w:rFonts w:ascii="Arial" w:hAnsi="Arial" w:cs="Arial"/>
                <w:spacing w:val="-6"/>
                <w:sz w:val="24"/>
                <w:szCs w:val="24"/>
              </w:rPr>
              <w:t xml:space="preserve">ТАТАРСТАН РЕСПУБЛИКАСЫ АКСУБАЙ МУНИЦИПАЛЬ РАЙОНЫ </w:t>
            </w:r>
            <w:r w:rsidRPr="00E75C70">
              <w:rPr>
                <w:rFonts w:ascii="Arial" w:hAnsi="Arial" w:cs="Arial"/>
                <w:spacing w:val="-6"/>
                <w:sz w:val="24"/>
                <w:szCs w:val="24"/>
                <w:lang w:val="tt-RU"/>
              </w:rPr>
              <w:t xml:space="preserve">ЯҢА КАРМӘТ АВЫЛ ҖИРЛЕГЕ </w:t>
            </w:r>
            <w:r w:rsidRPr="00E75C70">
              <w:rPr>
                <w:rFonts w:ascii="Arial" w:hAnsi="Arial" w:cs="Arial"/>
                <w:spacing w:val="-6"/>
                <w:sz w:val="24"/>
                <w:szCs w:val="24"/>
              </w:rPr>
              <w:t>БАШКАРМА КОМИТЕТЫ</w:t>
            </w:r>
          </w:p>
          <w:p w:rsidR="00E75C70" w:rsidRPr="00E75C70" w:rsidRDefault="00E75C70" w:rsidP="00E75C70">
            <w:pPr>
              <w:spacing w:line="300" w:lineRule="exact"/>
              <w:ind w:left="317" w:right="-174"/>
              <w:jc w:val="center"/>
              <w:rPr>
                <w:rFonts w:ascii="Arial" w:hAnsi="Arial" w:cs="Arial"/>
                <w:spacing w:val="-6"/>
                <w:sz w:val="24"/>
                <w:szCs w:val="24"/>
              </w:rPr>
            </w:pPr>
          </w:p>
        </w:tc>
      </w:tr>
      <w:tr w:rsidR="00E75C70" w:rsidRPr="00E75C70" w:rsidTr="00E75C70">
        <w:trPr>
          <w:trHeight w:val="437"/>
        </w:trPr>
        <w:tc>
          <w:tcPr>
            <w:tcW w:w="4488" w:type="dxa"/>
            <w:gridSpan w:val="2"/>
            <w:vAlign w:val="center"/>
          </w:tcPr>
          <w:p w:rsidR="00E75C70" w:rsidRPr="00E75C70" w:rsidRDefault="00E75C70" w:rsidP="00E75C70">
            <w:pPr>
              <w:spacing w:after="0" w:line="220" w:lineRule="exact"/>
              <w:ind w:right="492"/>
              <w:jc w:val="center"/>
              <w:rPr>
                <w:rFonts w:ascii="Arial" w:hAnsi="Arial" w:cs="Arial"/>
                <w:noProof/>
                <w:sz w:val="24"/>
                <w:szCs w:val="24"/>
              </w:rPr>
            </w:pPr>
            <w:r w:rsidRPr="00E75C70">
              <w:rPr>
                <w:rFonts w:ascii="Arial" w:hAnsi="Arial" w:cs="Arial"/>
                <w:spacing w:val="-6"/>
                <w:sz w:val="24"/>
                <w:szCs w:val="24"/>
              </w:rPr>
              <w:t xml:space="preserve">Улица Мусы Джалиля, дом 15а, </w:t>
            </w:r>
            <w:r w:rsidRPr="00E75C70">
              <w:rPr>
                <w:rFonts w:ascii="Arial" w:hAnsi="Arial" w:cs="Arial"/>
                <w:spacing w:val="-6"/>
                <w:sz w:val="24"/>
                <w:szCs w:val="24"/>
                <w:lang w:val="tt-RU"/>
              </w:rPr>
              <w:t>село Новая Киреметь</w:t>
            </w:r>
            <w:r w:rsidRPr="00E75C70">
              <w:rPr>
                <w:rFonts w:ascii="Arial" w:hAnsi="Arial" w:cs="Arial"/>
                <w:spacing w:val="-6"/>
                <w:sz w:val="24"/>
                <w:szCs w:val="24"/>
              </w:rPr>
              <w:t>, 423066</w:t>
            </w:r>
          </w:p>
        </w:tc>
        <w:tc>
          <w:tcPr>
            <w:tcW w:w="1324" w:type="dxa"/>
            <w:vAlign w:val="center"/>
          </w:tcPr>
          <w:p w:rsidR="00E75C70" w:rsidRPr="00E75C70" w:rsidRDefault="00E75C70" w:rsidP="00E75C70">
            <w:pPr>
              <w:spacing w:after="0" w:line="220" w:lineRule="exact"/>
              <w:ind w:left="-108" w:right="-108"/>
              <w:jc w:val="center"/>
              <w:rPr>
                <w:rFonts w:ascii="Arial" w:hAnsi="Arial" w:cs="Arial"/>
                <w:sz w:val="24"/>
                <w:szCs w:val="24"/>
              </w:rPr>
            </w:pPr>
          </w:p>
        </w:tc>
        <w:tc>
          <w:tcPr>
            <w:tcW w:w="4215" w:type="dxa"/>
            <w:gridSpan w:val="2"/>
            <w:vAlign w:val="center"/>
          </w:tcPr>
          <w:p w:rsidR="00E75C70" w:rsidRPr="00E75C70" w:rsidRDefault="00E75C70" w:rsidP="00E75C70">
            <w:pPr>
              <w:spacing w:after="0" w:line="220" w:lineRule="exact"/>
              <w:ind w:left="317" w:right="-32"/>
              <w:jc w:val="center"/>
              <w:rPr>
                <w:rFonts w:ascii="Arial" w:hAnsi="Arial" w:cs="Arial"/>
                <w:spacing w:val="-6"/>
                <w:sz w:val="24"/>
                <w:szCs w:val="24"/>
                <w:lang w:val="tt-RU"/>
              </w:rPr>
            </w:pPr>
            <w:r w:rsidRPr="00E75C70">
              <w:rPr>
                <w:rFonts w:ascii="Arial" w:hAnsi="Arial" w:cs="Arial"/>
                <w:spacing w:val="-6"/>
                <w:sz w:val="24"/>
                <w:szCs w:val="24"/>
                <w:lang w:val="tt-RU"/>
              </w:rPr>
              <w:t>Муса Җәлил урамы, 15а нче йорт</w:t>
            </w:r>
          </w:p>
          <w:p w:rsidR="00E75C70" w:rsidRPr="00E75C70" w:rsidRDefault="00E75C70" w:rsidP="00E75C70">
            <w:pPr>
              <w:spacing w:after="0" w:line="220" w:lineRule="exact"/>
              <w:ind w:left="317" w:right="-32"/>
              <w:jc w:val="center"/>
              <w:rPr>
                <w:rFonts w:ascii="Arial" w:hAnsi="Arial" w:cs="Arial"/>
                <w:b/>
                <w:spacing w:val="-6"/>
                <w:sz w:val="24"/>
                <w:szCs w:val="24"/>
                <w:lang w:val="tt-RU"/>
              </w:rPr>
            </w:pPr>
            <w:r w:rsidRPr="00E75C70">
              <w:rPr>
                <w:rFonts w:ascii="Arial" w:hAnsi="Arial" w:cs="Arial"/>
                <w:spacing w:val="-6"/>
                <w:sz w:val="24"/>
                <w:szCs w:val="24"/>
                <w:lang w:val="tt-RU"/>
              </w:rPr>
              <w:t xml:space="preserve"> Яңа Кармәт авылы , 4203066</w:t>
            </w:r>
          </w:p>
        </w:tc>
      </w:tr>
      <w:tr w:rsidR="00E75C70" w:rsidRPr="00E75C70" w:rsidTr="00E75C70">
        <w:trPr>
          <w:gridBefore w:val="1"/>
          <w:gridAfter w:val="1"/>
          <w:wBefore w:w="138" w:type="dxa"/>
          <w:wAfter w:w="419" w:type="dxa"/>
          <w:trHeight w:val="74"/>
        </w:trPr>
        <w:tc>
          <w:tcPr>
            <w:tcW w:w="9470" w:type="dxa"/>
            <w:gridSpan w:val="3"/>
          </w:tcPr>
          <w:p w:rsidR="00E75C70" w:rsidRPr="00E75C70" w:rsidRDefault="00E75C70" w:rsidP="00E75C70">
            <w:pPr>
              <w:spacing w:after="0"/>
              <w:jc w:val="center"/>
              <w:rPr>
                <w:rFonts w:ascii="Arial" w:hAnsi="Arial" w:cs="Arial"/>
                <w:sz w:val="24"/>
                <w:szCs w:val="24"/>
                <w:lang w:val="tt-RU"/>
              </w:rPr>
            </w:pPr>
            <w:r w:rsidRPr="00E75C70">
              <w:rPr>
                <w:rFonts w:ascii="Arial" w:hAnsi="Arial" w:cs="Arial"/>
                <w:sz w:val="24"/>
                <w:szCs w:val="24"/>
                <w:lang w:val="tt-RU"/>
              </w:rPr>
              <w:t>Тел. (8-84344-4-92-33)  ОГРН 1061665002926,ОКПО 94318530, ИНН/КПП 1603004913/160301001</w:t>
            </w:r>
          </w:p>
          <w:p w:rsidR="00E75C70" w:rsidRPr="00E75C70" w:rsidRDefault="00E75C70" w:rsidP="00E75C70">
            <w:pPr>
              <w:spacing w:line="220" w:lineRule="exact"/>
              <w:ind w:left="-103" w:right="187"/>
              <w:jc w:val="center"/>
              <w:rPr>
                <w:rFonts w:ascii="Arial" w:hAnsi="Arial" w:cs="Arial"/>
                <w:sz w:val="24"/>
                <w:szCs w:val="24"/>
                <w:lang w:val="tt-RU"/>
              </w:rPr>
            </w:pPr>
            <w:r w:rsidRPr="00E75C70">
              <w:rPr>
                <w:rFonts w:ascii="Arial" w:hAnsi="Arial" w:cs="Arial"/>
                <w:sz w:val="24"/>
                <w:szCs w:val="24"/>
                <w:lang w:val="tt-RU"/>
              </w:rPr>
              <w:t>E-mail</w:t>
            </w:r>
            <w:r w:rsidRPr="00E75C70">
              <w:rPr>
                <w:rFonts w:ascii="Arial" w:hAnsi="Arial" w:cs="Arial"/>
                <w:i/>
                <w:sz w:val="24"/>
                <w:szCs w:val="24"/>
                <w:lang w:val="tt-RU"/>
              </w:rPr>
              <w:t>Nkir.Aks@tatar.ru,</w:t>
            </w:r>
            <w:r w:rsidRPr="00E75C70">
              <w:rPr>
                <w:rFonts w:ascii="Arial" w:hAnsi="Arial" w:cs="Arial"/>
                <w:sz w:val="24"/>
                <w:szCs w:val="24"/>
                <w:lang w:val="tt-RU"/>
              </w:rPr>
              <w:t>http://aksubayevo.tatarstan.ru</w:t>
            </w:r>
          </w:p>
        </w:tc>
      </w:tr>
    </w:tbl>
    <w:p w:rsidR="003248E7" w:rsidRPr="00E75C70" w:rsidRDefault="003248E7" w:rsidP="003248E7">
      <w:pPr>
        <w:spacing w:after="0" w:line="240" w:lineRule="auto"/>
        <w:rPr>
          <w:rFonts w:ascii="Arial" w:eastAsia="Times New Roman" w:hAnsi="Arial" w:cs="Arial"/>
          <w:sz w:val="24"/>
          <w:szCs w:val="24"/>
          <w:lang w:val="tt-RU" w:eastAsia="ar-SA"/>
        </w:rPr>
      </w:pPr>
    </w:p>
    <w:p w:rsidR="003248E7" w:rsidRPr="00A15824" w:rsidRDefault="003248E7" w:rsidP="003248E7">
      <w:pPr>
        <w:spacing w:after="0" w:line="240" w:lineRule="auto"/>
        <w:jc w:val="center"/>
        <w:rPr>
          <w:rFonts w:ascii="Arial" w:eastAsia="Times New Roman" w:hAnsi="Arial" w:cs="Arial"/>
          <w:b/>
          <w:sz w:val="24"/>
          <w:szCs w:val="24"/>
          <w:lang w:eastAsia="ar-SA"/>
        </w:rPr>
      </w:pPr>
      <w:r w:rsidRPr="00A15824">
        <w:rPr>
          <w:rFonts w:ascii="Arial" w:eastAsia="Times New Roman" w:hAnsi="Arial" w:cs="Arial"/>
          <w:b/>
          <w:sz w:val="24"/>
          <w:szCs w:val="24"/>
          <w:lang w:eastAsia="ar-SA"/>
        </w:rPr>
        <w:t>ПОСТАНОВЛЕНИЕ</w:t>
      </w:r>
    </w:p>
    <w:p w:rsidR="003248E7" w:rsidRPr="00A15824" w:rsidRDefault="003248E7" w:rsidP="003248E7">
      <w:pPr>
        <w:spacing w:after="0" w:line="240" w:lineRule="auto"/>
        <w:jc w:val="center"/>
        <w:rPr>
          <w:rFonts w:ascii="Arial" w:eastAsia="Times New Roman" w:hAnsi="Arial" w:cs="Arial"/>
          <w:b/>
          <w:sz w:val="24"/>
          <w:szCs w:val="24"/>
          <w:lang w:eastAsia="ar-SA"/>
        </w:rPr>
      </w:pPr>
    </w:p>
    <w:p w:rsidR="003248E7" w:rsidRPr="00A15824" w:rsidRDefault="00E75C70" w:rsidP="004B6178">
      <w:pPr>
        <w:spacing w:after="0" w:line="240" w:lineRule="auto"/>
        <w:jc w:val="both"/>
        <w:rPr>
          <w:rFonts w:ascii="Arial" w:eastAsia="Times New Roman" w:hAnsi="Arial" w:cs="Arial"/>
          <w:sz w:val="24"/>
          <w:szCs w:val="24"/>
          <w:lang w:eastAsia="ar-SA"/>
        </w:rPr>
      </w:pPr>
      <w:r w:rsidRPr="00A15824">
        <w:rPr>
          <w:rFonts w:ascii="Arial" w:eastAsia="Times New Roman" w:hAnsi="Arial" w:cs="Arial"/>
          <w:sz w:val="24"/>
          <w:szCs w:val="24"/>
          <w:lang w:eastAsia="ar-SA"/>
        </w:rPr>
        <w:t>от  10 марта 2026 года                                                                          №7</w:t>
      </w:r>
    </w:p>
    <w:p w:rsidR="00E75C70" w:rsidRPr="00A15824" w:rsidRDefault="00E75C70" w:rsidP="004B6178">
      <w:pPr>
        <w:spacing w:after="0" w:line="240" w:lineRule="auto"/>
        <w:jc w:val="both"/>
        <w:rPr>
          <w:rFonts w:ascii="Arial" w:eastAsia="Times New Roman" w:hAnsi="Arial" w:cs="Arial"/>
          <w:sz w:val="24"/>
          <w:szCs w:val="24"/>
          <w:lang w:eastAsia="ru-RU"/>
        </w:rPr>
      </w:pPr>
    </w:p>
    <w:p w:rsidR="00D322C0" w:rsidRPr="00A15824" w:rsidRDefault="00D322C0" w:rsidP="00D322C0">
      <w:pPr>
        <w:spacing w:after="0"/>
        <w:jc w:val="center"/>
        <w:rPr>
          <w:rFonts w:ascii="Arial" w:hAnsi="Arial" w:cs="Arial"/>
          <w:b/>
          <w:sz w:val="24"/>
          <w:szCs w:val="24"/>
        </w:rPr>
      </w:pPr>
      <w:r w:rsidRPr="00A15824">
        <w:rPr>
          <w:rFonts w:ascii="Arial" w:hAnsi="Arial" w:cs="Arial"/>
          <w:b/>
          <w:sz w:val="24"/>
          <w:szCs w:val="24"/>
        </w:rPr>
        <w:t xml:space="preserve">Об утверждении административного регламента предоставления муниципальной услуги по уходу за местом захоронения </w:t>
      </w:r>
    </w:p>
    <w:p w:rsidR="00D322C0" w:rsidRPr="00A15824" w:rsidRDefault="00D322C0" w:rsidP="00D322C0">
      <w:pPr>
        <w:spacing w:after="0"/>
        <w:jc w:val="both"/>
        <w:rPr>
          <w:rFonts w:ascii="Arial" w:hAnsi="Arial" w:cs="Arial"/>
          <w:sz w:val="24"/>
          <w:szCs w:val="24"/>
        </w:rPr>
      </w:pPr>
    </w:p>
    <w:p w:rsidR="003248E7" w:rsidRPr="00A15824" w:rsidRDefault="003248E7" w:rsidP="00D322C0">
      <w:pPr>
        <w:spacing w:after="0"/>
        <w:jc w:val="both"/>
        <w:rPr>
          <w:rFonts w:ascii="Arial" w:hAnsi="Arial" w:cs="Arial"/>
          <w:sz w:val="24"/>
          <w:szCs w:val="24"/>
        </w:rPr>
      </w:pPr>
      <w:r w:rsidRPr="00A15824">
        <w:rPr>
          <w:rFonts w:ascii="Arial" w:hAnsi="Arial" w:cs="Arial"/>
          <w:sz w:val="24"/>
          <w:szCs w:val="24"/>
        </w:rPr>
        <w:t xml:space="preserve">В соответствии с Федеральным законом от 20.03.2025 № 33-ФЗ «Об общих принципах организации местного самоуправления в единой системе публичной власти», </w:t>
      </w:r>
      <w:bookmarkStart w:id="0" w:name="_GoBack"/>
      <w:bookmarkEnd w:id="0"/>
      <w:r w:rsidRPr="00A15824">
        <w:rPr>
          <w:rFonts w:ascii="Arial" w:hAnsi="Arial" w:cs="Arial"/>
          <w:sz w:val="24"/>
          <w:szCs w:val="24"/>
        </w:rPr>
        <w:t>Федеральным законом от 12.01.1996 № 8-ФЗ «О погребении и похоронном деле», Федеральным законом от 27.07.2010 № 210-ФЗ «Об организации предоставления государственных и муниципальных услуг», Законом Республики Татарстан от 28.07.2004 № 45-ЗРТ «О местном самоуправлении в Республике Татарстан»,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признании утратившими силу отдельных постановлений Кабинета Министров Республики Татарстан», Уставом муниципально</w:t>
      </w:r>
      <w:r w:rsidR="00600090" w:rsidRPr="00A15824">
        <w:rPr>
          <w:rFonts w:ascii="Arial" w:hAnsi="Arial" w:cs="Arial"/>
          <w:sz w:val="24"/>
          <w:szCs w:val="24"/>
        </w:rPr>
        <w:t>го образования «Новокиреметское</w:t>
      </w:r>
      <w:r w:rsidRPr="00A15824">
        <w:rPr>
          <w:rFonts w:ascii="Arial" w:hAnsi="Arial" w:cs="Arial"/>
          <w:sz w:val="24"/>
          <w:szCs w:val="24"/>
        </w:rPr>
        <w:t xml:space="preserve"> сельское поселение» Аксубаевского муниципального района Республики Татарстан», в связи с письмом Министерства строительства, архитектуры и жилищно-коммунального хозяйства Республики Татарстан от 17.11.2025 г. № 1-09- 26764 «Об утверждении административных регламентов», Исполнит</w:t>
      </w:r>
      <w:r w:rsidR="00600090" w:rsidRPr="00A15824">
        <w:rPr>
          <w:rFonts w:ascii="Arial" w:hAnsi="Arial" w:cs="Arial"/>
          <w:sz w:val="24"/>
          <w:szCs w:val="24"/>
        </w:rPr>
        <w:t>ельный комитет Новокиреметского</w:t>
      </w:r>
      <w:r w:rsidRPr="00A15824">
        <w:rPr>
          <w:rFonts w:ascii="Arial" w:hAnsi="Arial" w:cs="Arial"/>
          <w:sz w:val="24"/>
          <w:szCs w:val="24"/>
        </w:rPr>
        <w:t xml:space="preserve"> сельского поселения Аксубаевского муниципального района Республики Татарстан </w:t>
      </w:r>
      <w:r w:rsidR="00E93C66" w:rsidRPr="00A15824">
        <w:rPr>
          <w:rFonts w:ascii="Arial" w:hAnsi="Arial" w:cs="Arial"/>
          <w:sz w:val="24"/>
          <w:szCs w:val="24"/>
        </w:rPr>
        <w:t>постановляет</w:t>
      </w:r>
      <w:r w:rsidRPr="00A15824">
        <w:rPr>
          <w:rFonts w:ascii="Arial" w:hAnsi="Arial" w:cs="Arial"/>
          <w:sz w:val="24"/>
          <w:szCs w:val="24"/>
        </w:rPr>
        <w:t xml:space="preserve">: </w:t>
      </w:r>
    </w:p>
    <w:p w:rsidR="003248E7" w:rsidRPr="00A15824" w:rsidRDefault="003248E7" w:rsidP="004B6178">
      <w:pPr>
        <w:spacing w:after="0"/>
        <w:jc w:val="both"/>
        <w:rPr>
          <w:rFonts w:ascii="Arial" w:hAnsi="Arial" w:cs="Arial"/>
          <w:sz w:val="24"/>
          <w:szCs w:val="24"/>
        </w:rPr>
      </w:pPr>
      <w:r w:rsidRPr="00A15824">
        <w:rPr>
          <w:rFonts w:ascii="Arial" w:hAnsi="Arial" w:cs="Arial"/>
          <w:sz w:val="24"/>
          <w:szCs w:val="24"/>
        </w:rPr>
        <w:t>1. Утвердить прилагаемый Административный регламент предоставления муниципальной услуги по предоставлению мест для захоронения и их учёт.</w:t>
      </w:r>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2. Разместить настоящее постановление на официальном сайте Аксубаевского муниципального района в информационно-телекоммуникационной сети Интернет по веб-адресу: </w:t>
      </w:r>
      <w:hyperlink r:id="rId9" w:history="1">
        <w:r w:rsidRPr="00A15824">
          <w:rPr>
            <w:rFonts w:ascii="Arial" w:eastAsia="Times New Roman" w:hAnsi="Arial" w:cs="Arial"/>
            <w:color w:val="000000"/>
            <w:sz w:val="24"/>
            <w:szCs w:val="24"/>
            <w:u w:val="single"/>
            <w:lang w:eastAsia="ru-RU"/>
          </w:rPr>
          <w:t>http://a</w:t>
        </w:r>
        <w:r w:rsidRPr="00A15824">
          <w:rPr>
            <w:rFonts w:ascii="Arial" w:eastAsia="Times New Roman" w:hAnsi="Arial" w:cs="Arial"/>
            <w:color w:val="000000"/>
            <w:sz w:val="24"/>
            <w:szCs w:val="24"/>
            <w:u w:val="single"/>
            <w:lang w:val="en-US" w:eastAsia="ru-RU"/>
          </w:rPr>
          <w:t>ksubae</w:t>
        </w:r>
        <w:r w:rsidRPr="00A15824">
          <w:rPr>
            <w:rFonts w:ascii="Arial" w:eastAsia="Times New Roman" w:hAnsi="Arial" w:cs="Arial"/>
            <w:color w:val="000000"/>
            <w:sz w:val="24"/>
            <w:szCs w:val="24"/>
            <w:u w:val="single"/>
            <w:lang w:eastAsia="ru-RU"/>
          </w:rPr>
          <w:t>vo.tatarstan.ru</w:t>
        </w:r>
      </w:hyperlink>
      <w:r w:rsidRPr="00A15824">
        <w:rPr>
          <w:rFonts w:ascii="Arial" w:eastAsia="Times New Roman" w:hAnsi="Arial" w:cs="Arial"/>
          <w:sz w:val="24"/>
          <w:szCs w:val="24"/>
          <w:lang w:eastAsia="ru-RU"/>
        </w:rPr>
        <w:t>и опубликовать на  официальном портале правовой информации Республики Татарстан» по веб-адресу</w:t>
      </w:r>
      <w:r w:rsidRPr="00A15824">
        <w:rPr>
          <w:rFonts w:ascii="Arial" w:eastAsia="Times New Roman" w:hAnsi="Arial" w:cs="Arial"/>
          <w:color w:val="000000"/>
          <w:sz w:val="24"/>
          <w:szCs w:val="24"/>
          <w:lang w:eastAsia="ru-RU"/>
        </w:rPr>
        <w:t xml:space="preserve">: </w:t>
      </w:r>
      <w:hyperlink r:id="rId10" w:history="1">
        <w:r w:rsidRPr="00A15824">
          <w:rPr>
            <w:rFonts w:ascii="Arial" w:eastAsia="Times New Roman" w:hAnsi="Arial" w:cs="Arial"/>
            <w:color w:val="000000"/>
            <w:sz w:val="24"/>
            <w:szCs w:val="24"/>
            <w:u w:val="single"/>
            <w:lang w:eastAsia="ru-RU"/>
          </w:rPr>
          <w:t>http://pravo.tatarstan.ru</w:t>
        </w:r>
      </w:hyperlink>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  3. Контроль за исполнением настоящего постановления оставляю за собой.</w:t>
      </w:r>
    </w:p>
    <w:p w:rsidR="004B6178" w:rsidRPr="00A15824" w:rsidRDefault="004B6178" w:rsidP="004B6178">
      <w:pPr>
        <w:autoSpaceDE w:val="0"/>
        <w:autoSpaceDN w:val="0"/>
        <w:adjustRightInd w:val="0"/>
        <w:spacing w:after="0" w:line="240" w:lineRule="auto"/>
        <w:jc w:val="both"/>
        <w:outlineLvl w:val="0"/>
        <w:rPr>
          <w:rFonts w:ascii="Arial" w:eastAsia="Times New Roman" w:hAnsi="Arial" w:cs="Arial"/>
          <w:sz w:val="24"/>
          <w:szCs w:val="24"/>
          <w:lang w:eastAsia="ru-RU"/>
        </w:rPr>
      </w:pPr>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Руководитель исполнительного комитета</w:t>
      </w:r>
    </w:p>
    <w:p w:rsidR="003248E7" w:rsidRPr="00A15824" w:rsidRDefault="00600090" w:rsidP="00E93C66">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Новокиреметского</w:t>
      </w:r>
      <w:r w:rsidR="003248E7" w:rsidRPr="00A15824">
        <w:rPr>
          <w:rFonts w:ascii="Arial" w:eastAsia="Times New Roman" w:hAnsi="Arial" w:cs="Arial"/>
          <w:sz w:val="24"/>
          <w:szCs w:val="24"/>
          <w:lang w:eastAsia="ru-RU"/>
        </w:rPr>
        <w:t xml:space="preserve"> сельского поселения              </w:t>
      </w:r>
      <w:r w:rsidR="00E93C66" w:rsidRPr="00A15824">
        <w:rPr>
          <w:rFonts w:ascii="Arial" w:eastAsia="Times New Roman" w:hAnsi="Arial" w:cs="Arial"/>
          <w:sz w:val="24"/>
          <w:szCs w:val="24"/>
          <w:lang w:eastAsia="ru-RU"/>
        </w:rPr>
        <w:t xml:space="preserve">                        </w:t>
      </w:r>
      <w:r w:rsidR="003248E7" w:rsidRPr="00A15824">
        <w:rPr>
          <w:rFonts w:ascii="Arial" w:eastAsia="Times New Roman" w:hAnsi="Arial" w:cs="Arial"/>
          <w:sz w:val="24"/>
          <w:szCs w:val="24"/>
          <w:lang w:eastAsia="ru-RU"/>
        </w:rPr>
        <w:t xml:space="preserve">   </w:t>
      </w:r>
      <w:r w:rsidR="00E93C66" w:rsidRPr="00A15824">
        <w:rPr>
          <w:rFonts w:ascii="Arial" w:eastAsia="Times New Roman" w:hAnsi="Arial" w:cs="Arial"/>
          <w:sz w:val="24"/>
          <w:szCs w:val="24"/>
          <w:lang w:eastAsia="ru-RU"/>
        </w:rPr>
        <w:t>И.Р.Шакиров</w:t>
      </w:r>
    </w:p>
    <w:p w:rsidR="00E93C66" w:rsidRPr="00A15824" w:rsidRDefault="00E93C66" w:rsidP="00E93C66">
      <w:pPr>
        <w:spacing w:after="0" w:line="240" w:lineRule="auto"/>
        <w:ind w:left="6237" w:right="-1"/>
        <w:jc w:val="both"/>
        <w:rPr>
          <w:rFonts w:ascii="Arial" w:hAnsi="Arial" w:cs="Arial"/>
          <w:sz w:val="24"/>
          <w:szCs w:val="24"/>
        </w:rPr>
      </w:pPr>
      <w:r w:rsidRPr="00A15824">
        <w:rPr>
          <w:rFonts w:ascii="Arial" w:hAnsi="Arial" w:cs="Arial"/>
          <w:sz w:val="24"/>
          <w:szCs w:val="24"/>
        </w:rPr>
        <w:lastRenderedPageBreak/>
        <w:t xml:space="preserve"> Приложение </w:t>
      </w:r>
    </w:p>
    <w:p w:rsidR="00A15824" w:rsidRPr="00A15824" w:rsidRDefault="00872580" w:rsidP="00E93C66">
      <w:pPr>
        <w:spacing w:after="0" w:line="240" w:lineRule="auto"/>
        <w:ind w:left="6237" w:right="-1"/>
        <w:jc w:val="both"/>
        <w:rPr>
          <w:rFonts w:ascii="Arial" w:hAnsi="Arial" w:cs="Arial"/>
          <w:sz w:val="24"/>
          <w:szCs w:val="24"/>
        </w:rPr>
      </w:pPr>
      <w:r w:rsidRPr="00A15824">
        <w:rPr>
          <w:rFonts w:ascii="Arial" w:hAnsi="Arial" w:cs="Arial"/>
          <w:sz w:val="24"/>
          <w:szCs w:val="24"/>
        </w:rPr>
        <w:t>к постановлению Исполнительного комитета Новокиреметского сельского поселения Аксубаевского муниципального района Республики Татарстан</w:t>
      </w:r>
      <w:r w:rsidR="00E93C66" w:rsidRPr="00A15824">
        <w:rPr>
          <w:rFonts w:ascii="Arial" w:hAnsi="Arial" w:cs="Arial"/>
          <w:sz w:val="24"/>
          <w:szCs w:val="24"/>
        </w:rPr>
        <w:t xml:space="preserve"> </w:t>
      </w:r>
    </w:p>
    <w:p w:rsidR="002E5D81" w:rsidRPr="00A15824" w:rsidRDefault="00E93C66" w:rsidP="00E93C66">
      <w:pPr>
        <w:spacing w:after="0" w:line="240" w:lineRule="auto"/>
        <w:ind w:left="6237" w:right="-1"/>
        <w:jc w:val="both"/>
        <w:rPr>
          <w:rFonts w:ascii="Arial" w:hAnsi="Arial" w:cs="Arial"/>
          <w:sz w:val="24"/>
          <w:szCs w:val="24"/>
        </w:rPr>
      </w:pPr>
      <w:r w:rsidRPr="00A15824">
        <w:rPr>
          <w:rFonts w:ascii="Arial" w:hAnsi="Arial" w:cs="Arial"/>
          <w:sz w:val="24"/>
          <w:szCs w:val="24"/>
        </w:rPr>
        <w:t xml:space="preserve"> от </w:t>
      </w:r>
      <w:r w:rsidR="00A15824" w:rsidRPr="00A15824">
        <w:rPr>
          <w:rFonts w:ascii="Arial" w:hAnsi="Arial" w:cs="Arial"/>
          <w:sz w:val="24"/>
          <w:szCs w:val="24"/>
        </w:rPr>
        <w:t>10.03.2026г.</w:t>
      </w:r>
      <w:r w:rsidRPr="00A15824">
        <w:rPr>
          <w:rFonts w:ascii="Arial" w:hAnsi="Arial" w:cs="Arial"/>
          <w:sz w:val="24"/>
          <w:szCs w:val="24"/>
        </w:rPr>
        <w:t xml:space="preserve"> № </w:t>
      </w:r>
      <w:r w:rsidR="00A15824" w:rsidRPr="00A15824">
        <w:rPr>
          <w:rFonts w:ascii="Arial" w:hAnsi="Arial" w:cs="Arial"/>
          <w:sz w:val="24"/>
          <w:szCs w:val="24"/>
        </w:rPr>
        <w:t>7</w:t>
      </w:r>
    </w:p>
    <w:p w:rsidR="002E5D81" w:rsidRPr="00A15824" w:rsidRDefault="00E93C66" w:rsidP="00E93C66">
      <w:pPr>
        <w:tabs>
          <w:tab w:val="left" w:pos="4535"/>
        </w:tabs>
        <w:spacing w:after="0" w:line="240" w:lineRule="auto"/>
        <w:rPr>
          <w:rFonts w:ascii="Arial" w:hAnsi="Arial" w:cs="Arial"/>
          <w:sz w:val="24"/>
          <w:szCs w:val="24"/>
        </w:rPr>
      </w:pPr>
      <w:r w:rsidRPr="00A15824">
        <w:rPr>
          <w:rFonts w:ascii="Arial" w:hAnsi="Arial" w:cs="Arial"/>
          <w:sz w:val="24"/>
          <w:szCs w:val="24"/>
        </w:rPr>
        <w:tab/>
      </w:r>
    </w:p>
    <w:p w:rsidR="002E5D81" w:rsidRPr="00A15824" w:rsidRDefault="002E5D81">
      <w:pPr>
        <w:spacing w:after="0" w:line="240" w:lineRule="auto"/>
        <w:rPr>
          <w:rFonts w:ascii="Arial" w:hAnsi="Arial" w:cs="Arial"/>
          <w:sz w:val="24"/>
          <w:szCs w:val="24"/>
        </w:rPr>
      </w:pPr>
    </w:p>
    <w:p w:rsidR="003248E7" w:rsidRPr="00A15824" w:rsidRDefault="003248E7">
      <w:pPr>
        <w:pStyle w:val="ConsPlusTitle"/>
        <w:jc w:val="center"/>
        <w:rPr>
          <w:rFonts w:ascii="Arial" w:hAnsi="Arial" w:cs="Arial"/>
          <w:sz w:val="24"/>
          <w:szCs w:val="24"/>
        </w:rPr>
      </w:pP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 xml:space="preserve">Административный регламент </w:t>
      </w: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предоставления муниципальной услуги по уходу за местом захоронения</w:t>
      </w:r>
    </w:p>
    <w:p w:rsidR="002E5D81" w:rsidRPr="00A15824" w:rsidRDefault="002E5D81">
      <w:pPr>
        <w:spacing w:after="0" w:line="240" w:lineRule="auto"/>
        <w:rPr>
          <w:rFonts w:ascii="Arial" w:hAnsi="Arial" w:cs="Arial"/>
          <w:sz w:val="24"/>
          <w:szCs w:val="24"/>
        </w:rPr>
      </w:pPr>
    </w:p>
    <w:p w:rsidR="002E5D81" w:rsidRPr="00A15824" w:rsidRDefault="00872580">
      <w:pPr>
        <w:pStyle w:val="ConsPlusNormal"/>
        <w:jc w:val="center"/>
        <w:outlineLvl w:val="0"/>
        <w:rPr>
          <w:rFonts w:ascii="Arial" w:hAnsi="Arial" w:cs="Arial"/>
          <w:b/>
          <w:bCs/>
          <w:sz w:val="24"/>
          <w:szCs w:val="24"/>
        </w:rPr>
      </w:pPr>
      <w:bookmarkStart w:id="1" w:name="undefined"/>
      <w:r w:rsidRPr="00A15824">
        <w:rPr>
          <w:rFonts w:ascii="Arial" w:hAnsi="Arial" w:cs="Arial"/>
          <w:b/>
          <w:bCs/>
          <w:sz w:val="24"/>
          <w:szCs w:val="24"/>
        </w:rPr>
        <w:t>I. Общие положения</w:t>
      </w:r>
      <w:bookmarkEnd w:id="1"/>
    </w:p>
    <w:p w:rsidR="002E5D81" w:rsidRPr="00A15824" w:rsidRDefault="002E5D81">
      <w:pPr>
        <w:spacing w:after="0" w:line="240" w:lineRule="auto"/>
        <w:ind w:left="360"/>
        <w:jc w:val="center"/>
        <w:rPr>
          <w:rFonts w:ascii="Arial" w:hAnsi="Arial" w:cs="Arial"/>
          <w:sz w:val="24"/>
          <w:szCs w:val="24"/>
        </w:rPr>
      </w:pP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A15824">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A15824">
        <w:rPr>
          <w:rFonts w:ascii="Arial" w:hAnsi="Arial" w:cs="Arial"/>
          <w:sz w:val="24"/>
          <w:szCs w:val="24"/>
        </w:rPr>
        <w:t xml:space="preserve">– </w:t>
      </w:r>
      <w:r w:rsidRPr="00A15824">
        <w:rPr>
          <w:rFonts w:ascii="Arial" w:eastAsiaTheme="minorEastAsia" w:hAnsi="Arial" w:cs="Arial"/>
          <w:sz w:val="24"/>
          <w:szCs w:val="24"/>
        </w:rPr>
        <w:t>ПГС).</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2E5D81" w:rsidRPr="00A15824" w:rsidRDefault="00872580" w:rsidP="00016FF7">
      <w:pPr>
        <w:pStyle w:val="afc"/>
        <w:numPr>
          <w:ilvl w:val="2"/>
          <w:numId w:val="2"/>
        </w:numPr>
        <w:spacing w:after="0" w:line="240" w:lineRule="auto"/>
        <w:ind w:left="567" w:right="-1" w:firstLine="567"/>
        <w:jc w:val="both"/>
        <w:rPr>
          <w:rFonts w:ascii="Arial" w:hAnsi="Arial" w:cs="Arial"/>
          <w:sz w:val="24"/>
          <w:szCs w:val="24"/>
        </w:rPr>
      </w:pPr>
      <w:r w:rsidRPr="00A15824">
        <w:rPr>
          <w:rFonts w:ascii="Arial" w:hAnsi="Arial" w:cs="Arial"/>
          <w:sz w:val="24"/>
          <w:szCs w:val="24"/>
        </w:rPr>
        <w:t>уборка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уход за участком;</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озеленение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полив и уход за растениями;</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ремонтные работы на участке;</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возложение цветов;</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оформление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установка атрибутики;</w:t>
      </w:r>
    </w:p>
    <w:p w:rsidR="002E5D81" w:rsidRPr="00A15824" w:rsidRDefault="00872580" w:rsidP="00D456F8">
      <w:pPr>
        <w:pStyle w:val="afc"/>
        <w:numPr>
          <w:ilvl w:val="2"/>
          <w:numId w:val="2"/>
        </w:numPr>
        <w:spacing w:after="0" w:line="240" w:lineRule="auto"/>
        <w:ind w:right="-1" w:firstLine="1134"/>
        <w:jc w:val="both"/>
        <w:rPr>
          <w:rFonts w:ascii="Arial" w:hAnsi="Arial" w:cs="Arial"/>
          <w:sz w:val="24"/>
          <w:szCs w:val="24"/>
        </w:rPr>
      </w:pPr>
      <w:r w:rsidRPr="00A15824">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2E5D81" w:rsidRPr="00A15824" w:rsidRDefault="00872580" w:rsidP="00D456F8">
      <w:pPr>
        <w:spacing w:after="0" w:line="240" w:lineRule="auto"/>
        <w:ind w:right="-1" w:firstLine="720"/>
        <w:jc w:val="both"/>
        <w:rPr>
          <w:rFonts w:ascii="Arial" w:hAnsi="Arial" w:cs="Arial"/>
          <w:sz w:val="24"/>
          <w:szCs w:val="24"/>
        </w:rPr>
      </w:pPr>
      <w:r w:rsidRPr="00A15824">
        <w:rPr>
          <w:rFonts w:ascii="Arial" w:hAnsi="Arial" w:cs="Arial"/>
          <w:sz w:val="24"/>
          <w:szCs w:val="24"/>
        </w:rPr>
        <w:t>1.2. Административный регламент определяет:</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составу, срокам и условиям предоставления услуги по уходу за местом захоронения;</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перечню и оформлению документов, необходимых для получения услуги;</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основания и требования к информированию Заявителей о порядке предоставления услуги;</w:t>
      </w:r>
    </w:p>
    <w:p w:rsidR="002E5D81" w:rsidRPr="00A15824" w:rsidRDefault="00872580" w:rsidP="00D456F8">
      <w:pPr>
        <w:pStyle w:val="afc"/>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t>порядок и причины отказа в приёме документов и предоставлении услуги;</w:t>
      </w:r>
    </w:p>
    <w:p w:rsidR="002E5D81" w:rsidRPr="00A15824" w:rsidRDefault="00872580" w:rsidP="00D456F8">
      <w:pPr>
        <w:pStyle w:val="afc"/>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lastRenderedPageBreak/>
        <w:t>требования к результату оказания услуги.</w:t>
      </w:r>
    </w:p>
    <w:p w:rsidR="002E5D81" w:rsidRPr="00A15824" w:rsidRDefault="00872580" w:rsidP="00D456F8">
      <w:pPr>
        <w:spacing w:after="0" w:line="240" w:lineRule="auto"/>
        <w:ind w:right="-1" w:firstLine="567"/>
        <w:jc w:val="both"/>
        <w:rPr>
          <w:rFonts w:ascii="Arial" w:hAnsi="Arial" w:cs="Arial"/>
          <w:sz w:val="24"/>
          <w:szCs w:val="24"/>
        </w:rPr>
      </w:pPr>
      <w:r w:rsidRPr="00A15824">
        <w:rPr>
          <w:rFonts w:ascii="Arial" w:hAnsi="Arial" w:cs="Arial"/>
          <w:sz w:val="24"/>
          <w:szCs w:val="24"/>
        </w:rPr>
        <w:t>1.3.Предмет регулирования включает:</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предоставление услуги по уходу за местом захоронения на основании обращения Заявителя;</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2E5D81" w:rsidRPr="00A15824" w:rsidRDefault="00872580">
      <w:pPr>
        <w:spacing w:after="0" w:line="240" w:lineRule="auto"/>
        <w:ind w:firstLine="720"/>
        <w:jc w:val="both"/>
        <w:rPr>
          <w:rFonts w:ascii="Arial" w:hAnsi="Arial" w:cs="Arial"/>
          <w:sz w:val="24"/>
          <w:szCs w:val="24"/>
        </w:rPr>
      </w:pPr>
      <w:r w:rsidRPr="00A15824">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в) озеленение участка – посадка цветов и иных декоративных растений, создание цветников;</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д) ремонтные работы на участке – мелкий ремонт оград, памятников, элементов благоустройства;</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2E5D81" w:rsidRPr="00A15824" w:rsidRDefault="00872580">
      <w:pPr>
        <w:pStyle w:val="afc"/>
        <w:spacing w:after="0" w:line="240" w:lineRule="auto"/>
        <w:ind w:left="0" w:right="-1" w:firstLine="720"/>
        <w:jc w:val="both"/>
        <w:rPr>
          <w:rFonts w:ascii="Arial" w:hAnsi="Arial" w:cs="Arial"/>
          <w:sz w:val="24"/>
          <w:szCs w:val="24"/>
        </w:rPr>
      </w:pPr>
      <w:r w:rsidRPr="00A15824">
        <w:rPr>
          <w:rFonts w:ascii="Arial" w:hAnsi="Arial" w:cs="Arial"/>
          <w:sz w:val="24"/>
          <w:szCs w:val="24"/>
        </w:rPr>
        <w:t>1.6.1. Результатами предоставления Исполнителями (работ) услуг являются:</w:t>
      </w:r>
    </w:p>
    <w:p w:rsidR="002E5D81" w:rsidRPr="00A15824" w:rsidRDefault="00872580" w:rsidP="00D456F8">
      <w:pPr>
        <w:pStyle w:val="afc"/>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2E5D81" w:rsidRPr="00A15824" w:rsidRDefault="00872580" w:rsidP="00674116">
      <w:pPr>
        <w:pStyle w:val="afc"/>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lastRenderedPageBreak/>
        <w:t>решение об отказе в предоставлении услуги.</w:t>
      </w:r>
    </w:p>
    <w:p w:rsidR="002E5D81" w:rsidRPr="00A15824" w:rsidRDefault="00872580" w:rsidP="00674116">
      <w:pPr>
        <w:spacing w:after="0" w:line="240" w:lineRule="auto"/>
        <w:ind w:right="-1" w:firstLine="414"/>
        <w:jc w:val="both"/>
        <w:rPr>
          <w:rFonts w:ascii="Arial" w:hAnsi="Arial" w:cs="Arial"/>
          <w:sz w:val="24"/>
          <w:szCs w:val="24"/>
        </w:rPr>
      </w:pPr>
      <w:r w:rsidRPr="00A15824">
        <w:rPr>
          <w:rFonts w:ascii="Arial" w:hAnsi="Arial" w:cs="Arial"/>
          <w:sz w:val="24"/>
          <w:szCs w:val="24"/>
        </w:rPr>
        <w:t>1.6.2. При подаче заявления и получении результата работ (услуг) посредством Единого портала:</w:t>
      </w:r>
    </w:p>
    <w:p w:rsidR="002E5D81" w:rsidRPr="00A15824" w:rsidRDefault="00872580" w:rsidP="00674116">
      <w:pPr>
        <w:pStyle w:val="afc"/>
        <w:numPr>
          <w:ilvl w:val="2"/>
          <w:numId w:val="8"/>
        </w:numPr>
        <w:spacing w:after="0" w:line="240" w:lineRule="auto"/>
        <w:ind w:firstLine="1134"/>
        <w:jc w:val="both"/>
        <w:rPr>
          <w:rFonts w:ascii="Arial" w:hAnsi="Arial" w:cs="Arial"/>
          <w:sz w:val="24"/>
          <w:szCs w:val="24"/>
        </w:rPr>
      </w:pPr>
      <w:r w:rsidRPr="00A15824">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2E5D81" w:rsidRPr="00A15824" w:rsidRDefault="00872580" w:rsidP="00674116">
      <w:pPr>
        <w:spacing w:after="0" w:line="240" w:lineRule="auto"/>
        <w:ind w:right="-1" w:firstLine="1134"/>
        <w:jc w:val="both"/>
        <w:rPr>
          <w:rFonts w:ascii="Arial" w:hAnsi="Arial" w:cs="Arial"/>
          <w:sz w:val="24"/>
          <w:szCs w:val="24"/>
        </w:rPr>
      </w:pPr>
      <w:r w:rsidRPr="00A15824">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2E5D81" w:rsidRPr="00A15824" w:rsidRDefault="00872580" w:rsidP="00674116">
      <w:pPr>
        <w:pStyle w:val="afc"/>
        <w:spacing w:after="0" w:line="240" w:lineRule="auto"/>
        <w:ind w:left="0" w:right="-1" w:firstLine="414"/>
        <w:jc w:val="both"/>
        <w:rPr>
          <w:rFonts w:ascii="Arial" w:hAnsi="Arial" w:cs="Arial"/>
          <w:sz w:val="24"/>
          <w:szCs w:val="24"/>
        </w:rPr>
      </w:pPr>
      <w:r w:rsidRPr="00A15824">
        <w:rPr>
          <w:rFonts w:ascii="Arial" w:hAnsi="Arial" w:cs="Arial"/>
          <w:sz w:val="24"/>
          <w:szCs w:val="24"/>
        </w:rPr>
        <w:t>2. Заявителями на получение услуги «</w:t>
      </w:r>
      <w:r w:rsidRPr="00A15824">
        <w:rPr>
          <w:rFonts w:ascii="Arial" w:eastAsiaTheme="minorEastAsia" w:hAnsi="Arial" w:cs="Arial"/>
          <w:sz w:val="24"/>
          <w:szCs w:val="24"/>
        </w:rPr>
        <w:t>Уход за местом захоронения</w:t>
      </w:r>
      <w:r w:rsidRPr="00A15824">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2E5D81" w:rsidRPr="00A15824" w:rsidRDefault="00872580" w:rsidP="00674116">
      <w:pPr>
        <w:pStyle w:val="afc"/>
        <w:numPr>
          <w:ilvl w:val="0"/>
          <w:numId w:val="1"/>
        </w:numPr>
        <w:spacing w:after="0" w:line="240" w:lineRule="auto"/>
        <w:ind w:firstLine="1134"/>
        <w:jc w:val="both"/>
        <w:rPr>
          <w:rFonts w:ascii="Arial" w:hAnsi="Arial" w:cs="Arial"/>
          <w:sz w:val="24"/>
          <w:szCs w:val="24"/>
        </w:rPr>
      </w:pPr>
      <w:r w:rsidRPr="00A15824">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2E5D81" w:rsidRPr="00A15824" w:rsidRDefault="00872580" w:rsidP="00674116">
      <w:pPr>
        <w:pStyle w:val="afc"/>
        <w:numPr>
          <w:ilvl w:val="0"/>
          <w:numId w:val="1"/>
        </w:numPr>
        <w:spacing w:after="0" w:line="240" w:lineRule="auto"/>
        <w:ind w:firstLine="1134"/>
        <w:jc w:val="both"/>
        <w:rPr>
          <w:rFonts w:ascii="Arial" w:hAnsi="Arial" w:cs="Arial"/>
          <w:color w:val="000000" w:themeColor="text1"/>
          <w:sz w:val="24"/>
          <w:szCs w:val="24"/>
        </w:rPr>
      </w:pPr>
      <w:r w:rsidRPr="00A15824">
        <w:rPr>
          <w:rFonts w:ascii="Arial" w:hAnsi="Arial" w:cs="Arial"/>
          <w:sz w:val="24"/>
          <w:szCs w:val="24"/>
        </w:rPr>
        <w:t xml:space="preserve">третьи лица, решившие оформить услугу по уходу за местом захоронения (при наличии </w:t>
      </w:r>
      <w:r w:rsidRPr="00A15824">
        <w:rPr>
          <w:rFonts w:ascii="Arial" w:hAnsi="Arial" w:cs="Arial"/>
          <w:color w:val="000000" w:themeColor="text1"/>
          <w:sz w:val="24"/>
          <w:szCs w:val="24"/>
        </w:rPr>
        <w:t>полномочий на действия от лица, ответственного за захоронение).</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b/>
          <w:bCs/>
          <w:sz w:val="24"/>
          <w:szCs w:val="24"/>
        </w:rPr>
      </w:pPr>
      <w:r w:rsidRPr="00A15824">
        <w:rPr>
          <w:rFonts w:ascii="Arial" w:hAnsi="Arial" w:cs="Arial"/>
          <w:b/>
          <w:bCs/>
          <w:sz w:val="24"/>
          <w:szCs w:val="24"/>
        </w:rPr>
        <w:t>II. Стандарт предоставления Услуги</w:t>
      </w:r>
    </w:p>
    <w:p w:rsidR="002E5D81" w:rsidRPr="00A15824" w:rsidRDefault="002E5D81">
      <w:pPr>
        <w:pStyle w:val="afc"/>
        <w:spacing w:after="0" w:line="240" w:lineRule="auto"/>
        <w:ind w:left="0"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Наименование муниципальной услуги</w:t>
      </w:r>
    </w:p>
    <w:p w:rsidR="002E5D81" w:rsidRPr="00A15824" w:rsidRDefault="002E5D81">
      <w:pPr>
        <w:spacing w:after="0"/>
        <w:jc w:val="center"/>
        <w:rPr>
          <w:rFonts w:ascii="Arial" w:hAnsi="Arial" w:cs="Arial"/>
          <w:b/>
          <w:bCs/>
          <w:sz w:val="24"/>
          <w:szCs w:val="24"/>
        </w:rPr>
      </w:pPr>
    </w:p>
    <w:p w:rsidR="002E5D81" w:rsidRPr="00A15824" w:rsidRDefault="00872580" w:rsidP="00674116">
      <w:pPr>
        <w:spacing w:after="0"/>
        <w:jc w:val="both"/>
        <w:rPr>
          <w:rFonts w:ascii="Arial" w:hAnsi="Arial" w:cs="Arial"/>
          <w:sz w:val="24"/>
          <w:szCs w:val="24"/>
        </w:rPr>
      </w:pPr>
      <w:r w:rsidRPr="00A15824">
        <w:rPr>
          <w:rFonts w:ascii="Arial" w:hAnsi="Arial" w:cs="Arial"/>
          <w:sz w:val="24"/>
          <w:szCs w:val="24"/>
        </w:rPr>
        <w:t>4. Уход за местом захоронения.</w:t>
      </w:r>
    </w:p>
    <w:p w:rsidR="002E5D81" w:rsidRPr="00A15824" w:rsidRDefault="002E5D81" w:rsidP="00674116">
      <w:pPr>
        <w:spacing w:after="0"/>
        <w:jc w:val="both"/>
        <w:rPr>
          <w:rFonts w:ascii="Arial" w:hAnsi="Arial" w:cs="Arial"/>
          <w:sz w:val="24"/>
          <w:szCs w:val="24"/>
        </w:rPr>
      </w:pPr>
    </w:p>
    <w:p w:rsidR="002E5D81" w:rsidRPr="00A15824" w:rsidRDefault="00872580" w:rsidP="00674116">
      <w:pPr>
        <w:spacing w:after="0" w:line="240" w:lineRule="auto"/>
        <w:ind w:right="-1"/>
        <w:jc w:val="center"/>
        <w:rPr>
          <w:rFonts w:ascii="Arial" w:hAnsi="Arial" w:cs="Arial"/>
          <w:sz w:val="24"/>
          <w:szCs w:val="24"/>
        </w:rPr>
      </w:pPr>
      <w:r w:rsidRPr="00A15824">
        <w:rPr>
          <w:rFonts w:ascii="Arial" w:hAnsi="Arial" w:cs="Arial"/>
          <w:sz w:val="24"/>
          <w:szCs w:val="24"/>
        </w:rPr>
        <w:t> Наименование органа, предоставляющего муниципальную услугу</w:t>
      </w:r>
    </w:p>
    <w:p w:rsidR="002E5D81" w:rsidRPr="00A15824" w:rsidRDefault="002E5D81" w:rsidP="00674116">
      <w:pPr>
        <w:spacing w:after="0" w:line="240" w:lineRule="auto"/>
        <w:ind w:right="-1"/>
        <w:jc w:val="center"/>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5. Муниципальную услугу предоставляет </w:t>
      </w:r>
      <w:r w:rsidR="00862305" w:rsidRPr="00A15824">
        <w:rPr>
          <w:rFonts w:ascii="Arial" w:hAnsi="Arial" w:cs="Arial"/>
          <w:sz w:val="24"/>
          <w:szCs w:val="24"/>
        </w:rPr>
        <w:t>Исполнительный комитет Новокиреметского сельского поселения Аксубаевского муниципального района Республики Татарстан.</w:t>
      </w:r>
    </w:p>
    <w:p w:rsidR="002E5D81" w:rsidRPr="00A15824" w:rsidRDefault="002E5D81" w:rsidP="00674116">
      <w:pPr>
        <w:spacing w:after="0" w:line="240" w:lineRule="auto"/>
        <w:ind w:right="-1"/>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2E5D81" w:rsidRPr="00A15824" w:rsidRDefault="00872580" w:rsidP="00674116">
      <w:pPr>
        <w:pStyle w:val="afc"/>
        <w:numPr>
          <w:ilvl w:val="2"/>
          <w:numId w:val="5"/>
        </w:numPr>
        <w:spacing w:after="0" w:line="240" w:lineRule="auto"/>
        <w:ind w:firstLine="567"/>
        <w:jc w:val="both"/>
        <w:rPr>
          <w:rFonts w:ascii="Arial" w:hAnsi="Arial" w:cs="Arial"/>
          <w:sz w:val="24"/>
          <w:szCs w:val="24"/>
        </w:rPr>
      </w:pPr>
      <w:r w:rsidRPr="00A15824">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2E5D81" w:rsidRPr="00A15824" w:rsidRDefault="00872580" w:rsidP="00674116">
      <w:pPr>
        <w:pStyle w:val="afc"/>
        <w:numPr>
          <w:ilvl w:val="2"/>
          <w:numId w:val="5"/>
        </w:numPr>
        <w:spacing w:after="0" w:line="240" w:lineRule="auto"/>
        <w:ind w:firstLine="567"/>
        <w:contextualSpacing w:val="0"/>
        <w:jc w:val="both"/>
        <w:rPr>
          <w:rFonts w:ascii="Arial" w:hAnsi="Arial" w:cs="Arial"/>
          <w:sz w:val="24"/>
          <w:szCs w:val="24"/>
        </w:rPr>
      </w:pPr>
      <w:r w:rsidRPr="00A15824">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2E5D81" w:rsidRPr="00A15824" w:rsidRDefault="00872580" w:rsidP="00674116">
      <w:pPr>
        <w:pStyle w:val="afc"/>
        <w:numPr>
          <w:ilvl w:val="2"/>
          <w:numId w:val="5"/>
        </w:numPr>
        <w:spacing w:after="0" w:line="240" w:lineRule="auto"/>
        <w:ind w:left="567" w:firstLine="0"/>
        <w:jc w:val="both"/>
        <w:rPr>
          <w:rFonts w:ascii="Arial" w:hAnsi="Arial" w:cs="Arial"/>
          <w:sz w:val="24"/>
          <w:szCs w:val="24"/>
        </w:rPr>
      </w:pPr>
      <w:r w:rsidRPr="00A15824">
        <w:rPr>
          <w:rFonts w:ascii="Arial" w:hAnsi="Arial" w:cs="Arial"/>
          <w:sz w:val="24"/>
          <w:szCs w:val="24"/>
        </w:rPr>
        <w:t>решение об отказе в предоставлении услуги.</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Формы документов размещаются на официальных ресурсах Уполномоченного органа.</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left="709"/>
        <w:jc w:val="center"/>
        <w:outlineLvl w:val="1"/>
        <w:rPr>
          <w:rFonts w:ascii="Arial" w:hAnsi="Arial" w:cs="Arial"/>
          <w:sz w:val="24"/>
          <w:szCs w:val="24"/>
        </w:rPr>
      </w:pPr>
      <w:r w:rsidRPr="00A15824">
        <w:rPr>
          <w:rFonts w:ascii="Arial" w:hAnsi="Arial" w:cs="Arial"/>
          <w:sz w:val="24"/>
          <w:szCs w:val="24"/>
        </w:rPr>
        <w:t>Срок предоставления муниципальной услуги</w:t>
      </w:r>
    </w:p>
    <w:p w:rsidR="002E5D81" w:rsidRPr="00A15824" w:rsidRDefault="002E5D81">
      <w:pPr>
        <w:spacing w:after="0" w:line="240" w:lineRule="auto"/>
        <w:ind w:left="6740"/>
        <w:jc w:val="both"/>
        <w:outlineLvl w:val="1"/>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10. Срок предоставления услуги исчисляется со дня регистрации заявления (обращения) Заявителя в ПГС.</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firstLine="709"/>
        <w:jc w:val="center"/>
        <w:outlineLvl w:val="1"/>
        <w:rPr>
          <w:rFonts w:ascii="Arial" w:hAnsi="Arial" w:cs="Arial"/>
          <w:sz w:val="24"/>
          <w:szCs w:val="24"/>
        </w:rPr>
      </w:pPr>
      <w:r w:rsidRPr="00A15824">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13. Основания для приостановления предоставления услуги:</w:t>
      </w:r>
    </w:p>
    <w:p w:rsidR="002E5D81" w:rsidRPr="00A15824" w:rsidRDefault="00872580" w:rsidP="00674116">
      <w:pPr>
        <w:pStyle w:val="afc"/>
        <w:numPr>
          <w:ilvl w:val="2"/>
          <w:numId w:val="9"/>
        </w:numPr>
        <w:spacing w:after="0" w:line="240" w:lineRule="auto"/>
        <w:ind w:left="567" w:firstLine="0"/>
        <w:jc w:val="both"/>
        <w:rPr>
          <w:rFonts w:ascii="Arial" w:hAnsi="Arial" w:cs="Arial"/>
          <w:sz w:val="24"/>
          <w:szCs w:val="24"/>
        </w:rPr>
      </w:pPr>
      <w:r w:rsidRPr="00A15824">
        <w:rPr>
          <w:rFonts w:ascii="Arial" w:hAnsi="Arial" w:cs="Arial"/>
          <w:sz w:val="24"/>
          <w:szCs w:val="24"/>
        </w:rPr>
        <w:t>условия заключенного договора между Заявителем и Исполнителем;</w:t>
      </w:r>
    </w:p>
    <w:p w:rsidR="002E5D81" w:rsidRPr="00A15824" w:rsidRDefault="00872580" w:rsidP="00072577">
      <w:pPr>
        <w:pStyle w:val="afc"/>
        <w:numPr>
          <w:ilvl w:val="2"/>
          <w:numId w:val="9"/>
        </w:numPr>
        <w:spacing w:after="0" w:line="240" w:lineRule="auto"/>
        <w:ind w:firstLine="567"/>
        <w:jc w:val="both"/>
        <w:rPr>
          <w:rFonts w:ascii="Arial" w:hAnsi="Arial" w:cs="Arial"/>
          <w:sz w:val="24"/>
          <w:szCs w:val="24"/>
        </w:rPr>
      </w:pPr>
      <w:r w:rsidRPr="00A15824">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14. Перечень оснований для отказа в предоставлении услуги:</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отсутствие готовности Исполнителя выполнить работы с учётом параметров заказа;</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несогласие Исполнителя с условиями договора, выдвинутыми Заявителем;</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2E5D81" w:rsidRPr="00A15824" w:rsidRDefault="00872580" w:rsidP="00674116">
      <w:pPr>
        <w:pStyle w:val="afc"/>
        <w:numPr>
          <w:ilvl w:val="2"/>
          <w:numId w:val="10"/>
        </w:numPr>
        <w:spacing w:after="0" w:line="240" w:lineRule="auto"/>
        <w:ind w:left="567" w:firstLine="0"/>
        <w:jc w:val="both"/>
        <w:rPr>
          <w:rFonts w:ascii="Arial" w:hAnsi="Arial" w:cs="Arial"/>
          <w:sz w:val="24"/>
          <w:szCs w:val="24"/>
        </w:rPr>
      </w:pPr>
      <w:r w:rsidRPr="00A15824">
        <w:rPr>
          <w:rFonts w:ascii="Arial" w:hAnsi="Arial" w:cs="Arial"/>
          <w:sz w:val="24"/>
          <w:szCs w:val="24"/>
        </w:rPr>
        <w:t>отсутствие права на получение услуги (с приложением обоснования).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83" w:lineRule="atLeast"/>
        <w:jc w:val="center"/>
        <w:rPr>
          <w:rFonts w:ascii="Arial" w:hAnsi="Arial" w:cs="Arial"/>
          <w:sz w:val="24"/>
          <w:szCs w:val="24"/>
        </w:rPr>
      </w:pPr>
      <w:r w:rsidRPr="00A15824">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2E5D81" w:rsidRPr="00A15824" w:rsidRDefault="002E5D81">
      <w:pPr>
        <w:spacing w:after="0" w:line="240" w:lineRule="auto"/>
        <w:ind w:firstLine="709"/>
        <w:jc w:val="both"/>
        <w:rPr>
          <w:rFonts w:ascii="Arial" w:hAnsi="Arial" w:cs="Arial"/>
          <w:sz w:val="24"/>
          <w:szCs w:val="24"/>
        </w:rPr>
      </w:pP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pPr>
        <w:spacing w:after="0" w:line="240" w:lineRule="auto"/>
        <w:jc w:val="center"/>
        <w:outlineLvl w:val="1"/>
        <w:rPr>
          <w:rFonts w:ascii="Arial" w:hAnsi="Arial" w:cs="Arial"/>
          <w:sz w:val="24"/>
          <w:szCs w:val="24"/>
        </w:rPr>
      </w:pPr>
      <w:r w:rsidRPr="00A15824">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5D81" w:rsidRPr="00A15824" w:rsidRDefault="002E5D81" w:rsidP="00072577">
      <w:pPr>
        <w:tabs>
          <w:tab w:val="left" w:pos="284"/>
        </w:tabs>
        <w:spacing w:after="0" w:line="240" w:lineRule="auto"/>
        <w:jc w:val="both"/>
        <w:rPr>
          <w:rFonts w:ascii="Arial" w:hAnsi="Arial" w:cs="Arial"/>
          <w:sz w:val="24"/>
          <w:szCs w:val="24"/>
        </w:rPr>
      </w:pPr>
    </w:p>
    <w:p w:rsidR="002E5D81" w:rsidRPr="00A15824" w:rsidRDefault="00872580" w:rsidP="00072577">
      <w:pPr>
        <w:tabs>
          <w:tab w:val="left" w:pos="284"/>
        </w:tabs>
        <w:spacing w:after="0" w:line="240" w:lineRule="auto"/>
        <w:jc w:val="both"/>
        <w:rPr>
          <w:rFonts w:ascii="Arial" w:hAnsi="Arial" w:cs="Arial"/>
          <w:sz w:val="24"/>
          <w:szCs w:val="24"/>
        </w:rPr>
      </w:pPr>
      <w:r w:rsidRPr="00A15824">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2E5D81" w:rsidRPr="00A15824" w:rsidRDefault="002E5D81">
      <w:pPr>
        <w:spacing w:after="0" w:line="283" w:lineRule="atLeast"/>
        <w:ind w:firstLine="709"/>
        <w:jc w:val="both"/>
        <w:rPr>
          <w:rFonts w:ascii="Arial" w:hAnsi="Arial" w:cs="Arial"/>
          <w:sz w:val="24"/>
          <w:szCs w:val="24"/>
        </w:rPr>
      </w:pPr>
    </w:p>
    <w:p w:rsidR="002E5D81" w:rsidRPr="00A15824" w:rsidRDefault="00872580">
      <w:pPr>
        <w:spacing w:after="0" w:line="240" w:lineRule="auto"/>
        <w:ind w:right="-1" w:firstLine="720"/>
        <w:jc w:val="center"/>
        <w:rPr>
          <w:rFonts w:ascii="Arial" w:hAnsi="Arial" w:cs="Arial"/>
          <w:sz w:val="24"/>
          <w:szCs w:val="24"/>
        </w:rPr>
      </w:pPr>
      <w:r w:rsidRPr="00A15824">
        <w:rPr>
          <w:rFonts w:ascii="Arial" w:hAnsi="Arial" w:cs="Arial"/>
          <w:sz w:val="24"/>
          <w:szCs w:val="24"/>
        </w:rPr>
        <w:t>Срок регистрации запроса заявителя о предоставлении муниципальной</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2E5D81" w:rsidRPr="00A15824" w:rsidRDefault="002E5D81">
      <w:pPr>
        <w:spacing w:after="0" w:line="240" w:lineRule="auto"/>
        <w:ind w:right="-1"/>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Показатели доступности и качества муниципальной услуги</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24. К показателям доступности предоставления услуги относятся:</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наличие необходимой и актуальной инфо</w:t>
      </w:r>
      <w:r w:rsidR="00072577">
        <w:rPr>
          <w:rFonts w:ascii="Arial" w:hAnsi="Arial" w:cs="Arial"/>
          <w:sz w:val="24"/>
          <w:szCs w:val="24"/>
        </w:rPr>
        <w:t xml:space="preserve">рмации о порядке предоставления </w:t>
      </w:r>
      <w:r w:rsidRPr="00A15824">
        <w:rPr>
          <w:rFonts w:ascii="Arial" w:hAnsi="Arial" w:cs="Arial"/>
          <w:sz w:val="24"/>
          <w:szCs w:val="24"/>
        </w:rPr>
        <w:t>услуги на официальных ресурсах Органа;</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подачи заявления посредством Единого портала;</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приёма и консультации в течение всего рабочего времени, кроме утверждённых перерывов.</w:t>
      </w:r>
    </w:p>
    <w:p w:rsidR="002E5D81" w:rsidRPr="00A15824" w:rsidRDefault="00872580" w:rsidP="00072577">
      <w:pPr>
        <w:spacing w:after="0" w:line="240" w:lineRule="auto"/>
        <w:ind w:right="-1" w:firstLine="720"/>
        <w:jc w:val="both"/>
        <w:rPr>
          <w:rFonts w:ascii="Arial" w:hAnsi="Arial" w:cs="Arial"/>
          <w:sz w:val="24"/>
          <w:szCs w:val="24"/>
        </w:rPr>
      </w:pPr>
      <w:r w:rsidRPr="00A15824">
        <w:rPr>
          <w:rFonts w:ascii="Arial" w:hAnsi="Arial" w:cs="Arial"/>
          <w:sz w:val="24"/>
          <w:szCs w:val="24"/>
        </w:rPr>
        <w:t>25. К показателям качества предоставления услуги относятся: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установленных регламентом сроков регистрации заявлений/документов и оказания услуги;</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к конфиденциальности персональных данных Заявителя;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оперативность и объективность консультирования Заявителей;</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досудебного (внесудебного) обжалования решений и действий (бездействия) Исполнителя;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w:t>
      </w:r>
      <w:r w:rsidR="00C835CC" w:rsidRPr="00A15824">
        <w:rPr>
          <w:rFonts w:ascii="Arial" w:hAnsi="Arial" w:cs="Arial"/>
          <w:sz w:val="24"/>
          <w:szCs w:val="24"/>
        </w:rPr>
        <w:t xml:space="preserve"> решением Совета Новокиреметского </w:t>
      </w:r>
      <w:r w:rsidR="00C835CC" w:rsidRPr="00A15824">
        <w:rPr>
          <w:rFonts w:ascii="Arial" w:hAnsi="Arial" w:cs="Arial"/>
          <w:sz w:val="24"/>
          <w:szCs w:val="24"/>
        </w:rPr>
        <w:lastRenderedPageBreak/>
        <w:t xml:space="preserve">сельского поселения Аксубаевского муниципального района Республики Татарстан от </w:t>
      </w:r>
      <w:r w:rsidR="008D3ABB" w:rsidRPr="00A15824">
        <w:rPr>
          <w:rFonts w:ascii="Arial" w:hAnsi="Arial" w:cs="Arial"/>
          <w:sz w:val="24"/>
          <w:szCs w:val="24"/>
        </w:rPr>
        <w:t>20.04.2018г. №60</w:t>
      </w:r>
      <w:r w:rsidRPr="00A15824">
        <w:rPr>
          <w:rFonts w:ascii="Arial" w:hAnsi="Arial" w:cs="Arial"/>
          <w:sz w:val="24"/>
          <w:szCs w:val="24"/>
        </w:rPr>
        <w:t>, иных муниципальных нормативных правовых актов.</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2E5D81" w:rsidRPr="00A15824" w:rsidRDefault="002E5D81" w:rsidP="00072577">
      <w:pPr>
        <w:spacing w:after="0" w:line="240" w:lineRule="auto"/>
        <w:ind w:right="-1"/>
        <w:jc w:val="both"/>
        <w:rPr>
          <w:rFonts w:ascii="Arial" w:hAnsi="Arial" w:cs="Arial"/>
          <w:sz w:val="24"/>
          <w:szCs w:val="24"/>
        </w:rPr>
      </w:pP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Иные требования к предоставлению Услуги</w:t>
      </w:r>
    </w:p>
    <w:p w:rsidR="002E5D81" w:rsidRPr="00A15824" w:rsidRDefault="002E5D81">
      <w:pPr>
        <w:spacing w:after="0" w:line="240" w:lineRule="auto"/>
        <w:ind w:right="-1" w:firstLine="427"/>
        <w:jc w:val="both"/>
        <w:rPr>
          <w:rFonts w:ascii="Arial" w:hAnsi="Arial" w:cs="Arial"/>
          <w:sz w:val="24"/>
          <w:szCs w:val="24"/>
        </w:rPr>
      </w:pPr>
    </w:p>
    <w:p w:rsidR="002E5D81" w:rsidRPr="00A15824" w:rsidRDefault="00872580" w:rsidP="00072577">
      <w:pPr>
        <w:tabs>
          <w:tab w:val="left" w:pos="709"/>
        </w:tabs>
        <w:spacing w:after="0" w:line="240" w:lineRule="auto"/>
        <w:ind w:right="-1"/>
        <w:jc w:val="both"/>
        <w:rPr>
          <w:rFonts w:ascii="Arial" w:hAnsi="Arial" w:cs="Arial"/>
          <w:sz w:val="24"/>
          <w:szCs w:val="24"/>
        </w:rPr>
      </w:pPr>
      <w:r w:rsidRPr="00A15824">
        <w:rPr>
          <w:rFonts w:ascii="Arial" w:hAnsi="Arial" w:cs="Arial"/>
          <w:sz w:val="24"/>
          <w:szCs w:val="24"/>
        </w:rPr>
        <w:t>30. При предоставлении Услуги в электронной форме заявитель вправе: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г) осуществить оценку качества предоставления  муниципальной услуги посредством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д) получить результат предоставления  муниципальной услуги в форме электронного документа;</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xml:space="preserve">  Исчерпывающий перечень документов, необходимых для </w:t>
      </w: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предоставления Услуги</w:t>
      </w:r>
    </w:p>
    <w:p w:rsidR="002E5D81" w:rsidRPr="00A15824" w:rsidRDefault="002E5D81">
      <w:pPr>
        <w:tabs>
          <w:tab w:val="left" w:pos="9781"/>
        </w:tabs>
        <w:spacing w:after="0" w:line="240" w:lineRule="auto"/>
        <w:ind w:right="-1" w:firstLine="709"/>
        <w:jc w:val="both"/>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33. В рамках услуги использование межведомственных электронных запросов не предусмотрено.</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35. Состав заявления (обращения):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фамилия, имя, отчество (при наличии) Заявителя;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сведения о документе, удостоверяющем личность;</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адрес регистрации (места жительства) Заявителя;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контактные данные (номер телефона, адрес электронной почты);</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планируемых работах;</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захоронении, для которого проводятся работы;</w:t>
      </w:r>
    </w:p>
    <w:p w:rsidR="002E5D81" w:rsidRPr="00A15824" w:rsidRDefault="00872580" w:rsidP="00072577">
      <w:pPr>
        <w:pStyle w:val="afc"/>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lastRenderedPageBreak/>
        <w:t>готовность сотрудничать по предоплате;</w:t>
      </w:r>
    </w:p>
    <w:p w:rsidR="002E5D81" w:rsidRPr="00A15824" w:rsidRDefault="00872580" w:rsidP="00072577">
      <w:pPr>
        <w:pStyle w:val="afc"/>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t>согласие на обработку персональных данных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36. Особенности подачи в электронной форме:</w:t>
      </w:r>
    </w:p>
    <w:p w:rsidR="002E5D81" w:rsidRPr="00A15824" w:rsidRDefault="00872580" w:rsidP="00072577">
      <w:pPr>
        <w:pStyle w:val="afc"/>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2E5D81" w:rsidRPr="00A15824" w:rsidRDefault="00872580" w:rsidP="00072577">
      <w:pPr>
        <w:pStyle w:val="afc"/>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t>все действия выполняются через интерфейс личного кабинета посредством Единого портала.</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2E5D81">
      <w:pPr>
        <w:tabs>
          <w:tab w:val="left" w:pos="9781"/>
        </w:tabs>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color w:val="000000"/>
          <w:sz w:val="24"/>
          <w:szCs w:val="24"/>
        </w:rPr>
      </w:pPr>
      <w:r w:rsidRPr="00A15824">
        <w:rPr>
          <w:rFonts w:ascii="Arial" w:hAnsi="Arial" w:cs="Arial"/>
          <w:b/>
          <w:bCs/>
          <w:sz w:val="24"/>
          <w:szCs w:val="24"/>
        </w:rPr>
        <w:t>III. Состав, последовательность и сроки выполнения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Перечень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37. Предоставление муниципальной услуги включает в себя следующие процедуры:</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1) прием и регистрация заявления на предоставление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2) подготовка результата предоставления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3) предоставление заявителю результата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2E5D81">
      <w:pPr>
        <w:pStyle w:val="ConsPlusNonformat"/>
        <w:ind w:right="-1" w:firstLine="709"/>
        <w:jc w:val="center"/>
        <w:rPr>
          <w:rFonts w:ascii="Arial" w:hAnsi="Arial" w:cs="Arial"/>
          <w:b/>
          <w:bCs/>
          <w:sz w:val="24"/>
          <w:szCs w:val="24"/>
        </w:rPr>
      </w:pPr>
    </w:p>
    <w:p w:rsidR="002E5D81" w:rsidRPr="00A15824" w:rsidRDefault="00872580">
      <w:pPr>
        <w:pStyle w:val="ConsPlusNonformat"/>
        <w:ind w:right="-1" w:firstLine="709"/>
        <w:jc w:val="center"/>
        <w:rPr>
          <w:rFonts w:ascii="Arial" w:hAnsi="Arial" w:cs="Arial"/>
          <w:b/>
          <w:bCs/>
          <w:sz w:val="24"/>
          <w:szCs w:val="24"/>
        </w:rPr>
      </w:pPr>
      <w:r w:rsidRPr="00A15824">
        <w:rPr>
          <w:rFonts w:ascii="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2E5D81" w:rsidRPr="00A15824" w:rsidRDefault="002E5D81">
      <w:pPr>
        <w:spacing w:after="0" w:line="240" w:lineRule="auto"/>
        <w:ind w:right="-1" w:firstLine="709"/>
        <w:jc w:val="both"/>
        <w:rPr>
          <w:rFonts w:ascii="Arial" w:hAnsi="Arial" w:cs="Arial"/>
          <w:color w:val="000000"/>
          <w:spacing w:val="-6"/>
          <w:sz w:val="24"/>
          <w:szCs w:val="24"/>
        </w:rPr>
      </w:pP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смс-информирования;</w:t>
      </w: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Единого портала;</w:t>
      </w:r>
    </w:p>
    <w:p w:rsidR="002E5D81" w:rsidRPr="003248E7" w:rsidRDefault="00872580">
      <w:pPr>
        <w:spacing w:after="0" w:line="240" w:lineRule="auto"/>
        <w:ind w:right="-1" w:firstLine="709"/>
        <w:jc w:val="both"/>
        <w:rPr>
          <w:rFonts w:ascii="Arial" w:hAnsi="Arial" w:cs="Arial"/>
          <w:color w:val="000000"/>
          <w:spacing w:val="-6"/>
          <w:sz w:val="28"/>
          <w:szCs w:val="28"/>
        </w:rPr>
      </w:pPr>
      <w:r w:rsidRPr="00A15824">
        <w:rPr>
          <w:rFonts w:ascii="Arial" w:hAnsi="Arial" w:cs="Arial"/>
          <w:sz w:val="24"/>
          <w:szCs w:val="24"/>
        </w:rPr>
        <w:t>– посредством иных сервисов и способов (при наличии).</w:t>
      </w:r>
    </w:p>
    <w:p w:rsidR="002E5D81" w:rsidRPr="003248E7" w:rsidRDefault="002E5D81">
      <w:pPr>
        <w:tabs>
          <w:tab w:val="left" w:pos="9781"/>
        </w:tabs>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Default="002E5D81" w:rsidP="00016FF7">
      <w:pPr>
        <w:spacing w:after="0" w:line="240" w:lineRule="auto"/>
        <w:ind w:right="-1"/>
        <w:rPr>
          <w:rFonts w:ascii="Arial" w:hAnsi="Arial" w:cs="Arial"/>
          <w:sz w:val="28"/>
          <w:szCs w:val="28"/>
        </w:rPr>
      </w:pPr>
    </w:p>
    <w:p w:rsidR="00016FF7" w:rsidRDefault="00016FF7" w:rsidP="00016FF7">
      <w:pPr>
        <w:spacing w:after="0" w:line="240" w:lineRule="auto"/>
        <w:ind w:right="-1"/>
        <w:rPr>
          <w:rFonts w:ascii="Arial" w:hAnsi="Arial" w:cs="Arial"/>
          <w:sz w:val="28"/>
          <w:szCs w:val="28"/>
        </w:rPr>
      </w:pPr>
    </w:p>
    <w:p w:rsidR="00016FF7" w:rsidRPr="003248E7" w:rsidRDefault="00016FF7" w:rsidP="00016FF7">
      <w:pPr>
        <w:spacing w:after="0" w:line="240" w:lineRule="auto"/>
        <w:ind w:right="-1"/>
        <w:rPr>
          <w:rFonts w:ascii="Arial" w:hAnsi="Arial" w:cs="Arial"/>
          <w:sz w:val="28"/>
          <w:szCs w:val="28"/>
        </w:rPr>
      </w:pPr>
    </w:p>
    <w:p w:rsidR="002E5D81" w:rsidRPr="006F698A" w:rsidRDefault="00872580" w:rsidP="00072577">
      <w:pPr>
        <w:pStyle w:val="ConsPlusNormal"/>
        <w:ind w:left="5670"/>
        <w:jc w:val="both"/>
        <w:outlineLvl w:val="1"/>
        <w:rPr>
          <w:rFonts w:ascii="Arial" w:hAnsi="Arial" w:cs="Arial"/>
          <w:sz w:val="24"/>
          <w:szCs w:val="24"/>
        </w:rPr>
      </w:pPr>
      <w:bookmarkStart w:id="2" w:name="_Toc209965243"/>
      <w:bookmarkStart w:id="3" w:name="п1"/>
      <w:bookmarkStart w:id="4" w:name="_Toc211928509"/>
      <w:r w:rsidRPr="006F698A">
        <w:rPr>
          <w:rFonts w:ascii="Arial" w:hAnsi="Arial" w:cs="Arial"/>
          <w:sz w:val="24"/>
          <w:szCs w:val="24"/>
        </w:rPr>
        <w:lastRenderedPageBreak/>
        <w:t xml:space="preserve">Приложение </w:t>
      </w:r>
      <w:bookmarkEnd w:id="2"/>
      <w:r w:rsidRPr="006F698A">
        <w:rPr>
          <w:rFonts w:ascii="Arial" w:hAnsi="Arial" w:cs="Arial"/>
          <w:sz w:val="24"/>
          <w:szCs w:val="24"/>
        </w:rPr>
        <w:t>1</w:t>
      </w:r>
      <w:bookmarkStart w:id="5" w:name="Приложение1"/>
      <w:bookmarkEnd w:id="3"/>
      <w:bookmarkEnd w:id="4"/>
      <w:bookmarkEnd w:id="5"/>
    </w:p>
    <w:p w:rsidR="002E5D81" w:rsidRPr="006F698A" w:rsidRDefault="00872580" w:rsidP="00072577">
      <w:pPr>
        <w:pStyle w:val="ConsPlusNormal"/>
        <w:ind w:left="5670"/>
        <w:jc w:val="both"/>
        <w:rPr>
          <w:rFonts w:ascii="Arial" w:hAnsi="Arial" w:cs="Arial"/>
          <w:sz w:val="24"/>
          <w:szCs w:val="24"/>
        </w:rPr>
      </w:pPr>
      <w:r w:rsidRPr="006F698A">
        <w:rPr>
          <w:rFonts w:ascii="Arial" w:hAnsi="Arial" w:cs="Arial"/>
          <w:sz w:val="24"/>
          <w:szCs w:val="24"/>
        </w:rPr>
        <w:t>к административному регламенту</w:t>
      </w:r>
    </w:p>
    <w:p w:rsidR="002E5D81" w:rsidRPr="006F698A" w:rsidRDefault="00872580" w:rsidP="00072577">
      <w:pPr>
        <w:pStyle w:val="ConsPlusNormal"/>
        <w:ind w:left="5670"/>
        <w:jc w:val="both"/>
        <w:rPr>
          <w:rFonts w:ascii="Arial" w:hAnsi="Arial" w:cs="Arial"/>
          <w:sz w:val="24"/>
          <w:szCs w:val="24"/>
        </w:rPr>
      </w:pPr>
      <w:r w:rsidRPr="006F698A">
        <w:rPr>
          <w:rFonts w:ascii="Arial" w:hAnsi="Arial" w:cs="Arial"/>
          <w:sz w:val="24"/>
          <w:szCs w:val="24"/>
        </w:rPr>
        <w:t>предоставления муниципальной услуги по уходу за местом захоронения</w:t>
      </w:r>
    </w:p>
    <w:p w:rsidR="002E5D81" w:rsidRPr="006F698A" w:rsidRDefault="002E5D81">
      <w:pPr>
        <w:pStyle w:val="ConsPlusNormal"/>
        <w:ind w:left="5670"/>
        <w:jc w:val="right"/>
        <w:rPr>
          <w:rFonts w:ascii="Arial" w:hAnsi="Arial" w:cs="Arial"/>
          <w:sz w:val="24"/>
          <w:szCs w:val="24"/>
        </w:rPr>
      </w:pPr>
    </w:p>
    <w:p w:rsidR="002E5D81" w:rsidRPr="006F698A" w:rsidRDefault="00872580">
      <w:pPr>
        <w:pStyle w:val="ConsPlusNormal"/>
        <w:jc w:val="center"/>
        <w:rPr>
          <w:rFonts w:ascii="Arial" w:hAnsi="Arial" w:cs="Arial"/>
          <w:b/>
          <w:bCs/>
          <w:sz w:val="24"/>
          <w:szCs w:val="24"/>
        </w:rPr>
      </w:pPr>
      <w:r w:rsidRPr="006F698A">
        <w:rPr>
          <w:rFonts w:ascii="Arial" w:hAnsi="Arial" w:cs="Arial"/>
          <w:b/>
          <w:bCs/>
          <w:sz w:val="24"/>
          <w:szCs w:val="24"/>
        </w:rPr>
        <w:t>Форма документа «Акт о приемке выполненных работ»</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ind w:left="5670"/>
        <w:jc w:val="right"/>
        <w:rPr>
          <w:rFonts w:ascii="Arial" w:hAnsi="Arial" w:cs="Arial"/>
          <w:sz w:val="24"/>
          <w:szCs w:val="24"/>
        </w:rPr>
      </w:pP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Акт №</w:t>
      </w:r>
      <w:r w:rsidRPr="006F698A">
        <w:rPr>
          <w:rFonts w:ascii="Arial" w:eastAsia="Times New Roman" w:hAnsi="Arial" w:cs="Arial"/>
          <w:color w:val="333333"/>
          <w:sz w:val="24"/>
          <w:szCs w:val="24"/>
          <w:lang w:eastAsia="ru-RU"/>
        </w:rPr>
        <w:t xml:space="preserve">[номер_акта] </w:t>
      </w:r>
      <w:r w:rsidRPr="006F698A">
        <w:rPr>
          <w:rFonts w:ascii="Arial" w:eastAsia="Times New Roman" w:hAnsi="Arial" w:cs="Arial"/>
          <w:b/>
          <w:bCs/>
          <w:sz w:val="24"/>
          <w:szCs w:val="24"/>
          <w:lang w:eastAsia="ru-RU"/>
        </w:rPr>
        <w:t xml:space="preserve">от </w:t>
      </w:r>
      <w:r w:rsidRPr="006F698A">
        <w:rPr>
          <w:rFonts w:ascii="Arial" w:eastAsia="Times New Roman" w:hAnsi="Arial" w:cs="Arial"/>
          <w:color w:val="333333"/>
          <w:sz w:val="24"/>
          <w:szCs w:val="24"/>
          <w:lang w:eastAsia="ru-RU"/>
        </w:rPr>
        <w:t>[дата_акта]</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 xml:space="preserve">о приемке выполненных работ </w:t>
      </w:r>
    </w:p>
    <w:p w:rsidR="002E5D81" w:rsidRPr="006F698A" w:rsidRDefault="00872580">
      <w:pPr>
        <w:spacing w:after="0" w:line="240" w:lineRule="auto"/>
        <w:jc w:val="center"/>
        <w:rPr>
          <w:rFonts w:ascii="Arial" w:eastAsia="Times New Roman" w:hAnsi="Arial" w:cs="Arial"/>
          <w:b/>
          <w:bCs/>
          <w:sz w:val="24"/>
          <w:szCs w:val="24"/>
          <w:lang w:eastAsia="ru-RU"/>
        </w:rPr>
      </w:pPr>
      <w:r w:rsidRPr="006F698A">
        <w:rPr>
          <w:rFonts w:ascii="Arial" w:eastAsia="Times New Roman" w:hAnsi="Arial" w:cs="Arial"/>
          <w:b/>
          <w:bCs/>
          <w:sz w:val="24"/>
          <w:szCs w:val="24"/>
          <w:lang w:eastAsia="ru-RU"/>
        </w:rPr>
        <w:t>по договору об уходе за местом захоронения</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color w:val="333333"/>
          <w:sz w:val="24"/>
          <w:szCs w:val="24"/>
          <w:lang w:eastAsia="ru-RU"/>
        </w:rPr>
        <w:t xml:space="preserve">№ </w:t>
      </w:r>
      <w:r w:rsidRPr="006F698A">
        <w:rPr>
          <w:rFonts w:ascii="Arial" w:eastAsia="Times New Roman" w:hAnsi="Arial" w:cs="Arial"/>
          <w:color w:val="333333"/>
          <w:sz w:val="24"/>
          <w:szCs w:val="24"/>
          <w:lang w:eastAsia="ru-RU"/>
        </w:rPr>
        <w:t xml:space="preserve">[номер_договора] </w:t>
      </w:r>
      <w:r w:rsidRPr="006F698A">
        <w:rPr>
          <w:rFonts w:ascii="Arial" w:eastAsia="Times New Roman" w:hAnsi="Arial" w:cs="Arial"/>
          <w:b/>
          <w:bCs/>
          <w:sz w:val="24"/>
          <w:szCs w:val="24"/>
          <w:lang w:eastAsia="ru-RU"/>
        </w:rPr>
        <w:t xml:space="preserve">от </w:t>
      </w:r>
      <w:r w:rsidRPr="006F698A">
        <w:rPr>
          <w:rFonts w:ascii="Arial" w:eastAsia="Times New Roman" w:hAnsi="Arial" w:cs="Arial"/>
          <w:color w:val="333333"/>
          <w:sz w:val="24"/>
          <w:szCs w:val="24"/>
          <w:lang w:eastAsia="ru-RU"/>
        </w:rPr>
        <w:t>[дата_договора]</w:t>
      </w:r>
    </w:p>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[исполнитель], именуемое в дальнейшем </w:t>
      </w:r>
      <w:r w:rsidRPr="006F698A">
        <w:rPr>
          <w:rFonts w:ascii="Arial" w:eastAsia="Times New Roman" w:hAnsi="Arial" w:cs="Arial"/>
          <w:b/>
          <w:bCs/>
          <w:color w:val="333333"/>
          <w:sz w:val="24"/>
          <w:szCs w:val="24"/>
          <w:lang w:eastAsia="ru-RU"/>
        </w:rPr>
        <w:t>«Исполнитель»</w:t>
      </w:r>
      <w:r w:rsidRPr="006F698A">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6F698A">
        <w:rPr>
          <w:rFonts w:ascii="Arial" w:eastAsia="Times New Roman" w:hAnsi="Arial" w:cs="Arial"/>
          <w:b/>
          <w:bCs/>
          <w:color w:val="333333"/>
          <w:sz w:val="24"/>
          <w:szCs w:val="24"/>
          <w:lang w:eastAsia="ru-RU"/>
        </w:rPr>
        <w:t>«Заказчик»</w:t>
      </w:r>
      <w:r w:rsidRPr="006F698A">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048"/>
        <w:gridCol w:w="1499"/>
        <w:gridCol w:w="1104"/>
        <w:gridCol w:w="1577"/>
        <w:gridCol w:w="1423"/>
        <w:gridCol w:w="1232"/>
      </w:tblGrid>
      <w:tr w:rsidR="002E5D81" w:rsidRPr="006F698A" w:rsidTr="006F698A">
        <w:trPr>
          <w:jc w:val="center"/>
        </w:trPr>
        <w:tc>
          <w:tcPr>
            <w:tcW w:w="585"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 п/п</w:t>
            </w:r>
          </w:p>
        </w:tc>
        <w:tc>
          <w:tcPr>
            <w:tcW w:w="2048"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Наименование работ</w:t>
            </w:r>
          </w:p>
        </w:tc>
        <w:tc>
          <w:tcPr>
            <w:tcW w:w="1499"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Количество</w:t>
            </w:r>
          </w:p>
        </w:tc>
        <w:tc>
          <w:tcPr>
            <w:tcW w:w="1104"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Цена,</w:t>
            </w:r>
          </w:p>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руб.</w:t>
            </w:r>
          </w:p>
        </w:tc>
        <w:tc>
          <w:tcPr>
            <w:tcW w:w="1577"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Срок выполнения работ, дн.</w:t>
            </w:r>
          </w:p>
        </w:tc>
        <w:tc>
          <w:tcPr>
            <w:tcW w:w="2655" w:type="dxa"/>
            <w:gridSpan w:val="2"/>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Сумма, руб.</w:t>
            </w: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1.</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2.</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Общая стоимость Услуг:</w:t>
            </w:r>
          </w:p>
        </w:tc>
        <w:tc>
          <w:tcPr>
            <w:tcW w:w="1232" w:type="dxa"/>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В том числе НДС:</w:t>
            </w:r>
          </w:p>
        </w:tc>
        <w:tc>
          <w:tcPr>
            <w:tcW w:w="1232" w:type="dxa"/>
          </w:tcPr>
          <w:p w:rsidR="002E5D81" w:rsidRPr="006F698A" w:rsidRDefault="002E5D81">
            <w:pPr>
              <w:spacing w:after="0" w:line="240" w:lineRule="auto"/>
              <w:jc w:val="both"/>
              <w:rPr>
                <w:rFonts w:ascii="Arial" w:eastAsia="Calibri" w:hAnsi="Arial" w:cs="Arial"/>
                <w:sz w:val="24"/>
                <w:szCs w:val="24"/>
              </w:rPr>
            </w:pPr>
          </w:p>
        </w:tc>
      </w:tr>
    </w:tbl>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регион:</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населенный пункт:</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кладбище:</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(наименование кладбища)</w:t>
            </w: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участок №:</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(сектор, квартал, ряд, номер)</w:t>
            </w:r>
          </w:p>
        </w:tc>
      </w:tr>
    </w:tbl>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3. Работы выполнены полностью и надлежащим образом.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704"/>
        <w:gridCol w:w="4650"/>
      </w:tblGrid>
      <w:tr w:rsidR="002E5D81" w:rsidRPr="003248E7" w:rsidTr="006F698A">
        <w:trPr>
          <w:jc w:val="center"/>
        </w:trPr>
        <w:tc>
          <w:tcPr>
            <w:tcW w:w="4703"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lastRenderedPageBreak/>
              <w:t>[должность_исполнителя]</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65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lastRenderedPageBreak/>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2E5D81" w:rsidRPr="006F698A" w:rsidRDefault="002E5D81">
      <w:pPr>
        <w:rPr>
          <w:rFonts w:ascii="Arial" w:hAnsi="Arial" w:cs="Arial"/>
          <w:sz w:val="24"/>
          <w:szCs w:val="24"/>
        </w:rPr>
      </w:pPr>
    </w:p>
    <w:p w:rsidR="002E5D81" w:rsidRPr="006F698A" w:rsidRDefault="00872580">
      <w:pPr>
        <w:rPr>
          <w:rFonts w:ascii="Arial" w:hAnsi="Arial" w:cs="Arial"/>
          <w:sz w:val="24"/>
          <w:szCs w:val="24"/>
        </w:rPr>
      </w:pPr>
      <w:r w:rsidRPr="006F698A">
        <w:rPr>
          <w:rFonts w:ascii="Arial" w:hAnsi="Arial" w:cs="Arial"/>
          <w:sz w:val="24"/>
          <w:szCs w:val="24"/>
        </w:rPr>
        <w:t>КОНЕЦ ФОРМЫ</w:t>
      </w:r>
    </w:p>
    <w:p w:rsidR="002E5D81" w:rsidRPr="003248E7" w:rsidRDefault="00872580">
      <w:pPr>
        <w:rPr>
          <w:rFonts w:ascii="Arial" w:eastAsiaTheme="minorEastAsia" w:hAnsi="Arial" w:cs="Arial"/>
          <w:sz w:val="24"/>
          <w:szCs w:val="24"/>
          <w:lang w:eastAsia="ru-RU"/>
        </w:rPr>
      </w:pPr>
      <w:r w:rsidRPr="003248E7">
        <w:rPr>
          <w:rFonts w:ascii="Arial" w:hAnsi="Arial" w:cs="Arial"/>
        </w:rPr>
        <w:br w:type="page"/>
      </w:r>
    </w:p>
    <w:p w:rsidR="006F698A" w:rsidRDefault="00872580" w:rsidP="006F698A">
      <w:pPr>
        <w:spacing w:after="0"/>
        <w:ind w:left="5672"/>
        <w:jc w:val="both"/>
        <w:rPr>
          <w:rFonts w:ascii="Arial" w:hAnsi="Arial" w:cs="Arial"/>
          <w:sz w:val="24"/>
          <w:szCs w:val="24"/>
        </w:rPr>
      </w:pPr>
      <w:bookmarkStart w:id="6" w:name="п2"/>
      <w:bookmarkStart w:id="7" w:name="_Toc211928510"/>
      <w:r w:rsidRPr="006F698A">
        <w:rPr>
          <w:rFonts w:ascii="Arial" w:hAnsi="Arial" w:cs="Arial"/>
          <w:sz w:val="24"/>
          <w:szCs w:val="24"/>
        </w:rPr>
        <w:lastRenderedPageBreak/>
        <w:t>Приложение 2</w:t>
      </w:r>
      <w:bookmarkEnd w:id="6"/>
      <w:bookmarkEnd w:id="7"/>
      <w:r w:rsidR="006F698A" w:rsidRPr="006F698A">
        <w:rPr>
          <w:rFonts w:ascii="Arial" w:hAnsi="Arial" w:cs="Arial"/>
          <w:sz w:val="24"/>
          <w:szCs w:val="24"/>
        </w:rPr>
        <w:t xml:space="preserve"> </w:t>
      </w:r>
    </w:p>
    <w:p w:rsidR="002E5D81" w:rsidRPr="006F698A" w:rsidRDefault="006F698A" w:rsidP="006F698A">
      <w:pPr>
        <w:spacing w:after="0"/>
        <w:ind w:left="5672"/>
        <w:jc w:val="both"/>
        <w:rPr>
          <w:rFonts w:ascii="Arial" w:hAnsi="Arial" w:cs="Arial"/>
          <w:sz w:val="24"/>
          <w:szCs w:val="24"/>
        </w:rPr>
      </w:pPr>
      <w:r w:rsidRPr="006F698A">
        <w:rPr>
          <w:rFonts w:ascii="Arial" w:hAnsi="Arial" w:cs="Arial"/>
          <w:sz w:val="24"/>
          <w:szCs w:val="24"/>
        </w:rPr>
        <w:t>к административному регламенту предоставления муниципальной услуги по уходу за местом захоронения</w:t>
      </w:r>
    </w:p>
    <w:p w:rsidR="002E5D81" w:rsidRPr="006F698A" w:rsidRDefault="006F698A" w:rsidP="006F698A">
      <w:r w:rsidRPr="006F698A">
        <w:t xml:space="preserve">                                         </w:t>
      </w:r>
      <w:r>
        <w:t xml:space="preserve">              </w:t>
      </w:r>
    </w:p>
    <w:p w:rsidR="002E5D81" w:rsidRPr="006F698A" w:rsidRDefault="00872580">
      <w:pPr>
        <w:spacing w:after="50" w:line="240" w:lineRule="auto"/>
        <w:jc w:val="center"/>
        <w:rPr>
          <w:rFonts w:ascii="Arial" w:hAnsi="Arial" w:cs="Arial"/>
          <w:sz w:val="24"/>
          <w:szCs w:val="24"/>
        </w:rPr>
      </w:pPr>
      <w:r w:rsidRPr="006F698A">
        <w:rPr>
          <w:rFonts w:ascii="Arial" w:hAnsi="Arial" w:cs="Arial"/>
          <w:b/>
          <w:bCs/>
          <w:sz w:val="24"/>
          <w:szCs w:val="24"/>
        </w:rPr>
        <w:t>Форма документа «</w:t>
      </w:r>
      <w:r w:rsidRPr="006F698A">
        <w:rPr>
          <w:rFonts w:ascii="Arial" w:hAnsi="Arial" w:cs="Arial"/>
          <w:b/>
          <w:bCs/>
          <w:color w:val="333333"/>
          <w:sz w:val="24"/>
          <w:szCs w:val="24"/>
        </w:rPr>
        <w:t>Договор выполнения работ по уходу за местом захоронения</w:t>
      </w:r>
      <w:r w:rsidRPr="006F698A">
        <w:rPr>
          <w:rFonts w:ascii="Arial" w:hAnsi="Arial" w:cs="Arial"/>
          <w:sz w:val="24"/>
          <w:szCs w:val="24"/>
        </w:rPr>
        <w:t>»</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rPr>
          <w:rFonts w:ascii="Arial" w:hAnsi="Arial" w:cs="Arial"/>
          <w:sz w:val="24"/>
          <w:szCs w:val="24"/>
        </w:rPr>
      </w:pPr>
    </w:p>
    <w:p w:rsidR="002E5D81" w:rsidRPr="006F698A" w:rsidRDefault="00872580">
      <w:pPr>
        <w:spacing w:after="50" w:line="240"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 xml:space="preserve">ДОГОВОР № </w:t>
      </w:r>
      <w:r w:rsidRPr="006F698A">
        <w:rPr>
          <w:rFonts w:ascii="Arial" w:eastAsia="Times New Roman" w:hAnsi="Arial" w:cs="Arial"/>
          <w:color w:val="333333"/>
          <w:sz w:val="24"/>
          <w:szCs w:val="24"/>
          <w:lang w:eastAsia="ru-RU"/>
        </w:rPr>
        <w:t>[номер_договора]</w:t>
      </w:r>
    </w:p>
    <w:p w:rsidR="002E5D81" w:rsidRPr="006F698A" w:rsidRDefault="00872580">
      <w:pPr>
        <w:spacing w:after="0" w:line="338"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выполнения работ по уходу за местом захоронения</w:t>
      </w:r>
    </w:p>
    <w:p w:rsidR="002E5D81" w:rsidRPr="003248E7" w:rsidRDefault="002E5D81">
      <w:pPr>
        <w:spacing w:after="0" w:line="240" w:lineRule="auto"/>
        <w:rPr>
          <w:rFonts w:ascii="Arial" w:eastAsia="Times New Roman" w:hAnsi="Arial" w:cs="Arial"/>
          <w:sz w:val="24"/>
          <w:szCs w:val="24"/>
          <w:lang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4A0"/>
      </w:tblPr>
      <w:tblGrid>
        <w:gridCol w:w="5282"/>
        <w:gridCol w:w="4074"/>
      </w:tblGrid>
      <w:tr w:rsidR="002E5D81" w:rsidRPr="003248E7" w:rsidTr="006F698A">
        <w:trPr>
          <w:trHeight w:val="496"/>
        </w:trPr>
        <w:tc>
          <w:tcPr>
            <w:tcW w:w="5281" w:type="dxa"/>
          </w:tcPr>
          <w:p w:rsidR="002E5D81" w:rsidRPr="003248E7" w:rsidRDefault="00872580">
            <w:pPr>
              <w:spacing w:after="160" w:line="338" w:lineRule="auto"/>
              <w:rPr>
                <w:rFonts w:ascii="Arial" w:hAnsi="Arial" w:cs="Arial"/>
                <w:color w:val="000000"/>
                <w:sz w:val="24"/>
                <w:szCs w:val="24"/>
              </w:rPr>
            </w:pPr>
            <w:r w:rsidRPr="003248E7">
              <w:rPr>
                <w:rFonts w:ascii="Arial" w:eastAsia="Arial" w:hAnsi="Arial" w:cs="Arial"/>
                <w:color w:val="000000"/>
                <w:sz w:val="24"/>
                <w:szCs w:val="24"/>
                <w:lang w:val="en-US" w:eastAsia="ru-RU"/>
              </w:rPr>
              <w:t>[</w:t>
            </w:r>
            <w:r w:rsidRPr="003248E7">
              <w:rPr>
                <w:rFonts w:ascii="Arial" w:eastAsia="Arial" w:hAnsi="Arial" w:cs="Arial"/>
                <w:color w:val="000000"/>
                <w:sz w:val="24"/>
                <w:szCs w:val="24"/>
                <w:lang w:eastAsia="ru-RU"/>
              </w:rPr>
              <w:t>наименование_населенного_пункта</w:t>
            </w:r>
            <w:r w:rsidRPr="003248E7">
              <w:rPr>
                <w:rFonts w:ascii="Arial" w:eastAsia="Arial" w:hAnsi="Arial" w:cs="Arial"/>
                <w:color w:val="000000"/>
                <w:sz w:val="24"/>
                <w:szCs w:val="24"/>
                <w:lang w:val="en-US" w:eastAsia="ru-RU"/>
              </w:rPr>
              <w:t>]</w:t>
            </w:r>
          </w:p>
        </w:tc>
        <w:tc>
          <w:tcPr>
            <w:tcW w:w="4074" w:type="dxa"/>
          </w:tcPr>
          <w:p w:rsidR="002E5D81" w:rsidRPr="003248E7" w:rsidRDefault="00872580">
            <w:pPr>
              <w:spacing w:after="160" w:line="338" w:lineRule="auto"/>
              <w:jc w:val="right"/>
              <w:rPr>
                <w:rFonts w:ascii="Arial" w:hAnsi="Arial" w:cs="Arial"/>
                <w:color w:val="000000"/>
                <w:sz w:val="24"/>
                <w:szCs w:val="24"/>
              </w:rPr>
            </w:pPr>
            <w:r w:rsidRPr="003248E7">
              <w:rPr>
                <w:rFonts w:ascii="Arial" w:eastAsia="Arial" w:hAnsi="Arial" w:cs="Arial"/>
                <w:color w:val="000000"/>
                <w:sz w:val="24"/>
                <w:szCs w:val="24"/>
                <w:lang w:val="en-US" w:eastAsia="ru-RU"/>
              </w:rPr>
              <w:t>[</w:t>
            </w:r>
            <w:r w:rsidRPr="003248E7">
              <w:rPr>
                <w:rFonts w:ascii="Arial" w:eastAsia="Arial" w:hAnsi="Arial" w:cs="Arial"/>
                <w:color w:val="000000"/>
                <w:sz w:val="24"/>
                <w:szCs w:val="24"/>
                <w:lang w:eastAsia="ru-RU"/>
              </w:rPr>
              <w:t>дата_договора</w:t>
            </w:r>
            <w:r w:rsidRPr="003248E7">
              <w:rPr>
                <w:rFonts w:ascii="Arial" w:eastAsia="Arial" w:hAnsi="Arial" w:cs="Arial"/>
                <w:color w:val="000000"/>
                <w:sz w:val="24"/>
                <w:szCs w:val="24"/>
                <w:lang w:val="en-US" w:eastAsia="ru-RU"/>
              </w:rPr>
              <w:t>]</w:t>
            </w:r>
          </w:p>
        </w:tc>
      </w:tr>
    </w:tbl>
    <w:p w:rsidR="002E5D81" w:rsidRPr="003248E7" w:rsidRDefault="002E5D81">
      <w:pPr>
        <w:spacing w:after="0" w:line="240" w:lineRule="auto"/>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 xml:space="preserve">[исполнитель], именуемое в дальнейшем </w:t>
      </w:r>
      <w:r w:rsidRPr="003248E7">
        <w:rPr>
          <w:rFonts w:ascii="Arial" w:eastAsia="Times New Roman" w:hAnsi="Arial" w:cs="Arial"/>
          <w:b/>
          <w:bCs/>
          <w:color w:val="333333"/>
          <w:sz w:val="24"/>
          <w:szCs w:val="24"/>
          <w:lang w:eastAsia="ru-RU"/>
        </w:rPr>
        <w:t>«Исполнитель»</w:t>
      </w:r>
      <w:r w:rsidRPr="003248E7">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sidRPr="003248E7">
        <w:rPr>
          <w:rFonts w:ascii="Arial" w:eastAsia="Times New Roman" w:hAnsi="Arial" w:cs="Arial"/>
          <w:b/>
          <w:bCs/>
          <w:color w:val="333333"/>
          <w:sz w:val="24"/>
          <w:szCs w:val="24"/>
          <w:lang w:eastAsia="ru-RU"/>
        </w:rPr>
        <w:t>«Заказчик»</w:t>
      </w:r>
      <w:r w:rsidRPr="003248E7">
        <w:rPr>
          <w:rFonts w:ascii="Arial" w:eastAsia="Times New Roman" w:hAnsi="Arial" w:cs="Arial"/>
          <w:color w:val="333333"/>
          <w:sz w:val="24"/>
          <w:szCs w:val="24"/>
          <w:lang w:eastAsia="ru-RU"/>
        </w:rPr>
        <w:t xml:space="preserve">, с другой стороны, в дальнейшем совместно именуемые </w:t>
      </w:r>
      <w:r w:rsidRPr="003248E7">
        <w:rPr>
          <w:rFonts w:ascii="Arial" w:eastAsia="Times New Roman" w:hAnsi="Arial" w:cs="Arial"/>
          <w:b/>
          <w:bCs/>
          <w:color w:val="333333"/>
          <w:sz w:val="24"/>
          <w:szCs w:val="24"/>
          <w:lang w:eastAsia="ru-RU"/>
        </w:rPr>
        <w:t>«Стороны»</w:t>
      </w:r>
      <w:r w:rsidRPr="003248E7">
        <w:rPr>
          <w:rFonts w:ascii="Arial" w:eastAsia="Times New Roman" w:hAnsi="Arial" w:cs="Arial"/>
          <w:color w:val="333333"/>
          <w:sz w:val="24"/>
          <w:szCs w:val="24"/>
          <w:lang w:eastAsia="ru-RU"/>
        </w:rPr>
        <w:t>, заключили настоящий договор, в дальнейшем именуемый «</w:t>
      </w:r>
      <w:r w:rsidRPr="003248E7">
        <w:rPr>
          <w:rFonts w:ascii="Arial" w:eastAsia="Times New Roman" w:hAnsi="Arial" w:cs="Arial"/>
          <w:b/>
          <w:color w:val="333333"/>
          <w:sz w:val="24"/>
          <w:szCs w:val="24"/>
          <w:lang w:eastAsia="ru-RU"/>
        </w:rPr>
        <w:t>Договор</w:t>
      </w:r>
      <w:r w:rsidRPr="003248E7">
        <w:rPr>
          <w:rFonts w:ascii="Arial" w:eastAsia="Times New Roman" w:hAnsi="Arial" w:cs="Arial"/>
          <w:color w:val="333333"/>
          <w:sz w:val="24"/>
          <w:szCs w:val="24"/>
          <w:lang w:eastAsia="ru-RU"/>
        </w:rPr>
        <w:t>», о следующем:</w:t>
      </w:r>
    </w:p>
    <w:p w:rsidR="002E5D81" w:rsidRPr="003248E7" w:rsidRDefault="00872580" w:rsidP="006F698A">
      <w:pPr>
        <w:spacing w:after="0" w:line="240" w:lineRule="auto"/>
        <w:jc w:val="center"/>
        <w:rPr>
          <w:rFonts w:ascii="Arial" w:eastAsia="Times New Roman" w:hAnsi="Arial" w:cs="Arial"/>
          <w:b/>
          <w:sz w:val="24"/>
          <w:szCs w:val="24"/>
          <w:lang w:eastAsia="ru-RU"/>
        </w:rPr>
      </w:pPr>
      <w:r w:rsidRPr="003248E7">
        <w:rPr>
          <w:rFonts w:ascii="Arial" w:eastAsia="Times New Roman" w:hAnsi="Arial" w:cs="Arial"/>
          <w:b/>
          <w:color w:val="333333"/>
          <w:sz w:val="24"/>
          <w:szCs w:val="24"/>
          <w:lang w:eastAsia="ru-RU"/>
        </w:rPr>
        <w:t>1. Предмет договора</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6F698A">
        <w:rPr>
          <w:rFonts w:ascii="Arial" w:eastAsia="Times New Roman" w:hAnsi="Arial" w:cs="Arial"/>
          <w:b/>
          <w:bCs/>
          <w:color w:val="333333"/>
          <w:sz w:val="24"/>
          <w:szCs w:val="24"/>
          <w:lang w:eastAsia="ru-RU"/>
        </w:rPr>
        <w:t>Услуги»</w:t>
      </w:r>
      <w:r w:rsidRPr="006F698A">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1.2. Место оказания Услуг указано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1.3. Сроки оказания Услуг указаны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6F698A" w:rsidRDefault="006F698A" w:rsidP="006F698A">
      <w:pPr>
        <w:spacing w:after="0" w:line="240" w:lineRule="auto"/>
        <w:jc w:val="center"/>
        <w:rPr>
          <w:rFonts w:ascii="Arial" w:eastAsia="Times New Roman" w:hAnsi="Arial" w:cs="Arial"/>
          <w:b/>
          <w:color w:val="333333"/>
          <w:sz w:val="24"/>
          <w:szCs w:val="24"/>
          <w:lang w:eastAsia="ru-RU"/>
        </w:rPr>
      </w:pPr>
    </w:p>
    <w:p w:rsidR="002E5D81" w:rsidRPr="003248E7" w:rsidRDefault="00872580" w:rsidP="006F698A">
      <w:pPr>
        <w:spacing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2. Сумма договора и порядок расчетов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2.1. Общая стоимость Услуг указана в Приложении № 1 к Договору.</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2.2. Порядок расчетов за Услуги указан в Приложении № 1 к Договору.</w:t>
      </w:r>
    </w:p>
    <w:p w:rsidR="002E5D81" w:rsidRPr="003248E7" w:rsidRDefault="00872580" w:rsidP="006F698A">
      <w:pPr>
        <w:spacing w:before="500"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3. Права и обязанности сторон</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 Исполнитель обязуется:</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 Заказчик обязуется:</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lastRenderedPageBreak/>
        <w:t>3.2.2. Оплатить надлежащим образом оказанные Услуги в размере, в сроки и в порядке, предусмотренных настоящим Договором.</w:t>
      </w:r>
    </w:p>
    <w:p w:rsidR="002E5D81" w:rsidRPr="003248E7" w:rsidRDefault="00872580">
      <w:pPr>
        <w:spacing w:before="500" w:after="15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4. Ответственность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5. Действие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6. Разрешение споров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2E5D81" w:rsidRPr="003248E7" w:rsidRDefault="00872580" w:rsidP="006F698A">
      <w:pPr>
        <w:keepNext/>
        <w:spacing w:before="500" w:after="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7. Порядок изменения и расторжения договора</w:t>
      </w:r>
    </w:p>
    <w:p w:rsidR="002E5D81" w:rsidRPr="003248E7" w:rsidRDefault="00872580" w:rsidP="006F698A">
      <w:pPr>
        <w:keepNext/>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lastRenderedPageBreak/>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6F698A"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6F698A" w:rsidRDefault="006F698A" w:rsidP="006F698A">
      <w:pPr>
        <w:spacing w:after="0" w:line="290" w:lineRule="auto"/>
        <w:jc w:val="both"/>
        <w:rPr>
          <w:rFonts w:ascii="Arial" w:eastAsia="Times New Roman" w:hAnsi="Arial" w:cs="Arial"/>
          <w:color w:val="333333"/>
          <w:sz w:val="24"/>
          <w:szCs w:val="24"/>
          <w:lang w:eastAsia="ru-RU"/>
        </w:rPr>
      </w:pPr>
    </w:p>
    <w:p w:rsidR="002E5D81" w:rsidRPr="006F698A" w:rsidRDefault="00872580" w:rsidP="006F698A">
      <w:pPr>
        <w:spacing w:after="0" w:line="290" w:lineRule="auto"/>
        <w:jc w:val="center"/>
        <w:rPr>
          <w:rFonts w:ascii="Arial" w:eastAsia="Times New Roman" w:hAnsi="Arial" w:cs="Arial"/>
          <w:color w:val="333333"/>
          <w:sz w:val="24"/>
          <w:szCs w:val="24"/>
          <w:lang w:eastAsia="ru-RU"/>
        </w:rPr>
      </w:pPr>
      <w:r w:rsidRPr="003248E7">
        <w:rPr>
          <w:rFonts w:ascii="Arial" w:eastAsia="Times New Roman" w:hAnsi="Arial" w:cs="Arial"/>
          <w:b/>
          <w:color w:val="333333"/>
          <w:sz w:val="24"/>
          <w:szCs w:val="24"/>
          <w:lang w:eastAsia="ru-RU"/>
        </w:rPr>
        <w:t>8. Прочие условия</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2E5D81" w:rsidRPr="006F698A" w:rsidRDefault="00872580" w:rsidP="006F698A">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9. Юридические адреса и банковские реквизиты сторон</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45"/>
        <w:gridCol w:w="4795"/>
      </w:tblGrid>
      <w:tr w:rsidR="002E5D81" w:rsidRPr="003248E7" w:rsidTr="006F698A">
        <w:tc>
          <w:tcPr>
            <w:tcW w:w="524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Исполнитель</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4"/>
              <w:gridCol w:w="2656"/>
            </w:tblGrid>
            <w:tr w:rsidR="002E5D81" w:rsidRPr="003248E7" w:rsidTr="006F698A">
              <w:tc>
                <w:tcPr>
                  <w:tcW w:w="4589"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[исполнитель]</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[адрес_исполнителя]</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lang w:val="en-US"/>
                    </w:rPr>
                  </w:pPr>
                  <w:r w:rsidRPr="003248E7">
                    <w:rPr>
                      <w:rFonts w:ascii="Arial" w:eastAsia="Calibri" w:hAnsi="Arial" w:cs="Arial"/>
                      <w:color w:val="333333"/>
                      <w:sz w:val="24"/>
                      <w:szCs w:val="24"/>
                    </w:rPr>
                    <w:t>ОГРН/ОГРНИП</w:t>
                  </w:r>
                  <w:r w:rsidRPr="003248E7">
                    <w:rPr>
                      <w:rFonts w:ascii="Arial" w:eastAsia="Calibri" w:hAnsi="Arial" w:cs="Arial"/>
                      <w:color w:val="333333"/>
                      <w:sz w:val="24"/>
                      <w:szCs w:val="24"/>
                      <w:lang w:val="en-US"/>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[огрн_исполнителя]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Банковские реквизиты:</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Наименование банка</w:t>
                  </w:r>
                  <w:r w:rsidRPr="003248E7">
                    <w:rPr>
                      <w:rFonts w:ascii="Arial" w:eastAsia="Calibri" w:hAnsi="Arial" w:cs="Arial"/>
                      <w:color w:val="333333"/>
                      <w:sz w:val="24"/>
                      <w:szCs w:val="24"/>
                    </w:rPr>
                    <w:br w:type="textWrapping" w:clear="all"/>
                    <w:t>БИК банка</w:t>
                  </w:r>
                  <w:r w:rsidRPr="003248E7">
                    <w:rPr>
                      <w:rFonts w:ascii="Arial" w:eastAsia="Calibri" w:hAnsi="Arial" w:cs="Arial"/>
                      <w:color w:val="333333"/>
                      <w:sz w:val="24"/>
                      <w:szCs w:val="24"/>
                    </w:rPr>
                    <w:br/>
                    <w:t>Р/С</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К/С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[банковские_реквизиты</w:t>
                  </w:r>
                  <w:r w:rsidRPr="003248E7">
                    <w:rPr>
                      <w:rFonts w:ascii="Arial" w:eastAsia="Calibri" w:hAnsi="Arial" w:cs="Arial"/>
                      <w:color w:val="333333"/>
                      <w:sz w:val="24"/>
                      <w:szCs w:val="24"/>
                    </w:rPr>
                    <w:br/>
                    <w:t>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_исполнителя]</w:t>
                  </w:r>
                </w:p>
              </w:tc>
            </w:tr>
          </w:tbl>
          <w:p w:rsidR="002E5D81" w:rsidRPr="003248E7" w:rsidRDefault="002E5D81">
            <w:pPr>
              <w:spacing w:after="160" w:line="259" w:lineRule="auto"/>
              <w:rPr>
                <w:rFonts w:ascii="Arial" w:hAnsi="Arial" w:cs="Arial"/>
                <w:color w:val="333333"/>
                <w:sz w:val="24"/>
                <w:szCs w:val="24"/>
              </w:rPr>
            </w:pPr>
          </w:p>
        </w:tc>
        <w:tc>
          <w:tcPr>
            <w:tcW w:w="479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Заказчик</w:t>
            </w:r>
          </w:p>
          <w:tbl>
            <w:tblPr>
              <w:tblW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0"/>
              <w:gridCol w:w="2555"/>
            </w:tblGrid>
            <w:tr w:rsidR="002E5D81" w:rsidRPr="003248E7" w:rsidTr="006F698A">
              <w:tc>
                <w:tcPr>
                  <w:tcW w:w="4544"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[заказчик]</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[адрес_заказчика]</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Паспорт:</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Серия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Номер</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Кем выдан</w:t>
                  </w:r>
                  <w:r w:rsidRPr="003248E7">
                    <w:rPr>
                      <w:rFonts w:ascii="Arial" w:eastAsia="Calibri" w:hAnsi="Arial" w:cs="Arial"/>
                      <w:color w:val="333333"/>
                      <w:sz w:val="24"/>
                      <w:szCs w:val="24"/>
                    </w:rPr>
                    <w:br/>
                    <w:t>Код подразделения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Дата выдачи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[паспорт_заказчика]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 регистрации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[телефон_заказчика]</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_заказчика]</w:t>
                  </w:r>
                </w:p>
              </w:tc>
            </w:tr>
          </w:tbl>
          <w:p w:rsidR="002E5D81" w:rsidRPr="003248E7" w:rsidRDefault="002E5D81">
            <w:pPr>
              <w:spacing w:after="160" w:line="259" w:lineRule="auto"/>
              <w:rPr>
                <w:rFonts w:ascii="Arial" w:hAnsi="Arial" w:cs="Arial"/>
                <w:sz w:val="24"/>
                <w:szCs w:val="24"/>
              </w:rPr>
            </w:pPr>
          </w:p>
        </w:tc>
      </w:tr>
    </w:tbl>
    <w:tbl>
      <w:tblPr>
        <w:tblpPr w:leftFromText="180" w:rightFromText="180" w:vertAnchor="text" w:horzAnchor="margin" w:tblpY="358"/>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001"/>
        <w:gridCol w:w="4999"/>
      </w:tblGrid>
      <w:tr w:rsidR="006F698A" w:rsidRPr="003248E7" w:rsidTr="006F698A">
        <w:tc>
          <w:tcPr>
            <w:tcW w:w="5001"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6F698A" w:rsidRPr="003248E7" w:rsidRDefault="006F698A" w:rsidP="006F698A">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[должность_исполнителя]</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999"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6F698A" w:rsidRDefault="006F698A" w:rsidP="006F698A">
      <w:pPr>
        <w:spacing w:after="0" w:line="240" w:lineRule="auto"/>
        <w:rPr>
          <w:rFonts w:ascii="Arial" w:eastAsia="Times New Roman" w:hAnsi="Arial" w:cs="Arial"/>
          <w:b/>
          <w:color w:val="333333"/>
          <w:sz w:val="24"/>
          <w:szCs w:val="24"/>
          <w:lang w:eastAsia="ru-RU"/>
        </w:rPr>
      </w:pPr>
    </w:p>
    <w:p w:rsidR="00EA31FC" w:rsidRPr="00EA31FC" w:rsidRDefault="00872580"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lastRenderedPageBreak/>
        <w:t>Приложение № 1</w:t>
      </w:r>
    </w:p>
    <w:p w:rsidR="002E5D81" w:rsidRPr="00EA31FC" w:rsidRDefault="00872580"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t>к Договору № [номер_договора]</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от [дата_договора]</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на выполнение работ по уходу</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за местом захоронения</w:t>
      </w:r>
    </w:p>
    <w:p w:rsidR="002E5D81" w:rsidRPr="00EA31FC" w:rsidRDefault="002E5D81">
      <w:pPr>
        <w:spacing w:after="0" w:line="240" w:lineRule="auto"/>
        <w:jc w:val="right"/>
        <w:rPr>
          <w:rFonts w:ascii="Arial" w:eastAsia="Times New Roman" w:hAnsi="Arial" w:cs="Arial"/>
          <w:b/>
          <w:bCs/>
          <w:sz w:val="24"/>
          <w:szCs w:val="24"/>
          <w:lang w:eastAsia="ru-RU"/>
        </w:rPr>
      </w:pP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Перечень, количество, стоимость и сроки выполнения работ</w:t>
      </w:r>
    </w:p>
    <w:p w:rsidR="002E5D81" w:rsidRPr="003248E7" w:rsidRDefault="002E5D81">
      <w:pPr>
        <w:spacing w:after="0" w:line="240" w:lineRule="auto"/>
        <w:jc w:val="center"/>
        <w:rPr>
          <w:rFonts w:ascii="Arial" w:eastAsia="Times New Roman" w:hAnsi="Arial" w:cs="Arial"/>
          <w:b/>
          <w:bCs/>
          <w:sz w:val="28"/>
          <w:szCs w:val="28"/>
          <w:lang w:eastAsia="ru-RU"/>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п/п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Срок выполнения работ, дн.</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наличие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(да/нет)</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объем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(рублей, при наличии предоплаты)</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срок внесения предоплаты:</w:t>
            </w:r>
          </w:p>
        </w:tc>
        <w:tc>
          <w:tcPr>
            <w:tcW w:w="7935" w:type="dxa"/>
          </w:tcPr>
          <w:p w:rsidR="002E5D81" w:rsidRPr="00EA31FC" w:rsidRDefault="002E5D81">
            <w:pPr>
              <w:widowControl w:val="0"/>
              <w:spacing w:after="0" w:line="240" w:lineRule="auto"/>
              <w:rPr>
                <w:rFonts w:ascii="Arial" w:hAnsi="Arial" w:cs="Arial"/>
                <w:sz w:val="24"/>
                <w:szCs w:val="24"/>
              </w:rPr>
            </w:pPr>
          </w:p>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до</w:t>
            </w: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jc w:val="center"/>
              <w:rPr>
                <w:rFonts w:ascii="Arial" w:hAnsi="Arial" w:cs="Arial"/>
                <w:i/>
                <w:iCs/>
                <w:sz w:val="24"/>
                <w:szCs w:val="24"/>
              </w:rPr>
            </w:pP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001"/>
        <w:gridCol w:w="4999"/>
      </w:tblGrid>
      <w:tr w:rsidR="002E5D81" w:rsidRPr="003248E7" w:rsidTr="00EA31FC">
        <w:trPr>
          <w:jc w:val="center"/>
        </w:trPr>
        <w:tc>
          <w:tcPr>
            <w:tcW w:w="500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[должность_исполнителя]</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[фио_исполнителя]</w:t>
            </w:r>
          </w:p>
        </w:tc>
        <w:tc>
          <w:tcPr>
            <w:tcW w:w="4999"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[фио_заказчика]</w:t>
            </w:r>
          </w:p>
        </w:tc>
      </w:tr>
    </w:tbl>
    <w:p w:rsidR="002E5D81" w:rsidRPr="003248E7" w:rsidRDefault="00872580">
      <w:pPr>
        <w:spacing w:before="500" w:after="150" w:line="240" w:lineRule="auto"/>
        <w:jc w:val="center"/>
        <w:rPr>
          <w:rFonts w:ascii="Arial" w:eastAsia="Times New Roman" w:hAnsi="Arial" w:cs="Arial"/>
          <w:sz w:val="18"/>
          <w:szCs w:val="18"/>
          <w:lang w:eastAsia="ru-RU"/>
        </w:rPr>
      </w:pPr>
      <w:r w:rsidRPr="003248E7">
        <w:rPr>
          <w:rFonts w:ascii="Arial" w:hAnsi="Arial" w:cs="Arial"/>
        </w:rPr>
        <w:br w:type="page"/>
      </w:r>
    </w:p>
    <w:p w:rsidR="00EA31FC" w:rsidRPr="00EA31FC" w:rsidRDefault="00EA31FC" w:rsidP="00EA31FC">
      <w:pPr>
        <w:spacing w:after="0" w:line="240" w:lineRule="auto"/>
        <w:ind w:left="6381"/>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Приложение № 2</w:t>
      </w:r>
    </w:p>
    <w:p w:rsidR="00EA31FC" w:rsidRPr="00EA31FC" w:rsidRDefault="00EA31FC"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t>к Договору № [номер_договора] от [дата_договора] на выполнение работ по уходу за местом захоронения</w:t>
      </w:r>
    </w:p>
    <w:p w:rsidR="002E5D81" w:rsidRPr="003248E7" w:rsidRDefault="002E5D81" w:rsidP="00EA31FC">
      <w:pPr>
        <w:spacing w:after="0" w:line="240" w:lineRule="auto"/>
        <w:rPr>
          <w:rFonts w:ascii="Arial" w:eastAsia="Times New Roman" w:hAnsi="Arial" w:cs="Arial"/>
          <w:b/>
          <w:bCs/>
          <w:sz w:val="28"/>
          <w:szCs w:val="28"/>
          <w:lang w:eastAsia="ru-RU"/>
        </w:rPr>
      </w:pP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sz w:val="24"/>
          <w:szCs w:val="24"/>
          <w:lang w:eastAsia="ru-RU"/>
        </w:rPr>
        <w:t>Акт №</w:t>
      </w:r>
      <w:r w:rsidRPr="00EA31FC">
        <w:rPr>
          <w:rFonts w:ascii="Arial" w:eastAsia="Times New Roman" w:hAnsi="Arial" w:cs="Arial"/>
          <w:color w:val="333333"/>
          <w:sz w:val="24"/>
          <w:szCs w:val="24"/>
          <w:lang w:eastAsia="ru-RU"/>
        </w:rPr>
        <w:t xml:space="preserve">[номер_акта] </w:t>
      </w:r>
      <w:r w:rsidRPr="00EA31FC">
        <w:rPr>
          <w:rFonts w:ascii="Arial" w:eastAsia="Times New Roman" w:hAnsi="Arial" w:cs="Arial"/>
          <w:b/>
          <w:bCs/>
          <w:sz w:val="24"/>
          <w:szCs w:val="24"/>
          <w:lang w:eastAsia="ru-RU"/>
        </w:rPr>
        <w:t xml:space="preserve">от </w:t>
      </w:r>
      <w:r w:rsidRPr="00EA31FC">
        <w:rPr>
          <w:rFonts w:ascii="Arial" w:eastAsia="Times New Roman" w:hAnsi="Arial" w:cs="Arial"/>
          <w:color w:val="333333"/>
          <w:sz w:val="24"/>
          <w:szCs w:val="24"/>
          <w:lang w:eastAsia="ru-RU"/>
        </w:rPr>
        <w:t>[дата_акта]</w:t>
      </w: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 </w:t>
      </w:r>
      <w:r w:rsidRPr="00EA31FC">
        <w:rPr>
          <w:rFonts w:ascii="Arial" w:eastAsia="Times New Roman" w:hAnsi="Arial" w:cs="Arial"/>
          <w:color w:val="333333"/>
          <w:sz w:val="24"/>
          <w:szCs w:val="24"/>
          <w:lang w:eastAsia="ru-RU"/>
        </w:rPr>
        <w:t xml:space="preserve">[номер_договора] </w:t>
      </w:r>
      <w:r w:rsidRPr="00EA31FC">
        <w:rPr>
          <w:rFonts w:ascii="Arial" w:eastAsia="Times New Roman" w:hAnsi="Arial" w:cs="Arial"/>
          <w:b/>
          <w:bCs/>
          <w:sz w:val="24"/>
          <w:szCs w:val="24"/>
          <w:lang w:eastAsia="ru-RU"/>
        </w:rPr>
        <w:t xml:space="preserve">от </w:t>
      </w:r>
      <w:r w:rsidRPr="00EA31FC">
        <w:rPr>
          <w:rFonts w:ascii="Arial" w:eastAsia="Times New Roman" w:hAnsi="Arial" w:cs="Arial"/>
          <w:color w:val="333333"/>
          <w:sz w:val="24"/>
          <w:szCs w:val="24"/>
          <w:lang w:eastAsia="ru-RU"/>
        </w:rPr>
        <w:t>[дата_договора]</w:t>
      </w:r>
    </w:p>
    <w:p w:rsidR="002E5D81" w:rsidRPr="00EA31FC" w:rsidRDefault="002E5D81">
      <w:pPr>
        <w:spacing w:after="0" w:line="240" w:lineRule="auto"/>
        <w:jc w:val="center"/>
        <w:rPr>
          <w:rFonts w:ascii="Arial" w:eastAsia="Times New Roman" w:hAnsi="Arial" w:cs="Arial"/>
          <w:b/>
          <w:bCs/>
          <w:sz w:val="24"/>
          <w:szCs w:val="24"/>
          <w:lang w:eastAsia="ru-RU"/>
        </w:rPr>
      </w:pPr>
    </w:p>
    <w:p w:rsidR="002E5D81" w:rsidRPr="00EA31FC" w:rsidRDefault="00872580">
      <w:pPr>
        <w:spacing w:after="0" w:line="300" w:lineRule="auto"/>
        <w:jc w:val="both"/>
        <w:rPr>
          <w:rFonts w:ascii="Arial" w:eastAsia="Times New Roman" w:hAnsi="Arial" w:cs="Arial"/>
          <w:color w:val="333333"/>
          <w:sz w:val="24"/>
          <w:szCs w:val="24"/>
          <w:lang w:eastAsia="ru-RU"/>
        </w:rPr>
      </w:pPr>
      <w:r w:rsidRPr="00EA31FC">
        <w:rPr>
          <w:rFonts w:ascii="Arial" w:eastAsia="Times New Roman" w:hAnsi="Arial" w:cs="Arial"/>
          <w:color w:val="333333"/>
          <w:sz w:val="24"/>
          <w:szCs w:val="24"/>
          <w:lang w:eastAsia="ru-RU"/>
        </w:rPr>
        <w:t xml:space="preserve">[исполнитель], именуемое в дальнейшем </w:t>
      </w:r>
      <w:r w:rsidRPr="00EA31FC">
        <w:rPr>
          <w:rFonts w:ascii="Arial" w:eastAsia="Times New Roman" w:hAnsi="Arial" w:cs="Arial"/>
          <w:b/>
          <w:bCs/>
          <w:color w:val="333333"/>
          <w:sz w:val="24"/>
          <w:szCs w:val="24"/>
          <w:lang w:eastAsia="ru-RU"/>
        </w:rPr>
        <w:t>«Исполнитель»</w:t>
      </w:r>
      <w:r w:rsidRPr="00EA31FC">
        <w:rPr>
          <w:rFonts w:ascii="Arial" w:eastAsia="Times New Roman"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[заказчик]паспорт [паспорт_заказчика], именуемый (-ая) в дальнейшем </w:t>
      </w:r>
      <w:r w:rsidRPr="00EA31FC">
        <w:rPr>
          <w:rFonts w:ascii="Arial" w:eastAsia="Times New Roman" w:hAnsi="Arial" w:cs="Arial"/>
          <w:b/>
          <w:bCs/>
          <w:color w:val="333333"/>
          <w:sz w:val="24"/>
          <w:szCs w:val="24"/>
          <w:lang w:eastAsia="ru-RU"/>
        </w:rPr>
        <w:t>«Заказчик»</w:t>
      </w:r>
      <w:r w:rsidRPr="00EA31FC">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3248E7" w:rsidRDefault="002E5D81">
      <w:pPr>
        <w:spacing w:after="0" w:line="300" w:lineRule="auto"/>
        <w:jc w:val="both"/>
        <w:rPr>
          <w:rFonts w:ascii="Arial" w:eastAsia="Times New Roman" w:hAnsi="Arial" w:cs="Arial"/>
          <w:color w:val="333333"/>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п/п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Срок выполнения работ, дн.</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3. Работы выполнены полностью и надлежащим образом.</w:t>
      </w: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271"/>
        <w:gridCol w:w="4650"/>
      </w:tblGrid>
      <w:tr w:rsidR="002E5D81" w:rsidRPr="00EA31FC" w:rsidTr="00EA31FC">
        <w:trPr>
          <w:jc w:val="center"/>
        </w:trPr>
        <w:tc>
          <w:tcPr>
            <w:tcW w:w="527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Исполнитель</w:t>
            </w:r>
          </w:p>
          <w:p w:rsidR="002E5D81" w:rsidRPr="00EA31FC" w:rsidRDefault="00872580">
            <w:pPr>
              <w:spacing w:after="160" w:line="338" w:lineRule="auto"/>
              <w:rPr>
                <w:rFonts w:ascii="Arial" w:hAnsi="Arial" w:cs="Arial"/>
                <w:color w:val="333333"/>
                <w:sz w:val="24"/>
                <w:szCs w:val="24"/>
              </w:rPr>
            </w:pPr>
            <w:r w:rsidRPr="00EA31FC">
              <w:rPr>
                <w:rFonts w:ascii="Arial" w:eastAsia="Arial" w:hAnsi="Arial" w:cs="Arial"/>
                <w:color w:val="333333"/>
                <w:sz w:val="24"/>
                <w:szCs w:val="24"/>
                <w:lang w:eastAsia="ru-RU"/>
              </w:rPr>
              <w:t>[должность_исполнителя]</w:t>
            </w: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___________________ / [фио_исполнителя]</w:t>
            </w:r>
          </w:p>
        </w:tc>
        <w:tc>
          <w:tcPr>
            <w:tcW w:w="465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Заказчик</w:t>
            </w:r>
          </w:p>
          <w:p w:rsidR="002E5D81" w:rsidRPr="00EA31FC" w:rsidRDefault="002E5D81">
            <w:pPr>
              <w:spacing w:after="160" w:line="338" w:lineRule="auto"/>
              <w:rPr>
                <w:rFonts w:ascii="Arial" w:hAnsi="Arial" w:cs="Arial"/>
                <w:color w:val="333333"/>
                <w:sz w:val="24"/>
                <w:szCs w:val="24"/>
              </w:rPr>
            </w:pP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 xml:space="preserve"> ___________________ / [фио_заказчика]</w:t>
            </w:r>
          </w:p>
        </w:tc>
      </w:tr>
    </w:tbl>
    <w:p w:rsidR="002E5D81" w:rsidRPr="003248E7" w:rsidRDefault="00872580">
      <w:pPr>
        <w:keepNext/>
        <w:spacing w:line="240" w:lineRule="auto"/>
        <w:rPr>
          <w:rFonts w:ascii="Arial" w:eastAsiaTheme="minorEastAsia" w:hAnsi="Arial" w:cs="Arial"/>
          <w:sz w:val="24"/>
          <w:szCs w:val="24"/>
          <w:lang w:eastAsia="ru-RU"/>
        </w:rPr>
      </w:pPr>
      <w:r w:rsidRPr="00EA31FC">
        <w:rPr>
          <w:rFonts w:ascii="Arial" w:hAnsi="Arial" w:cs="Arial"/>
          <w:sz w:val="24"/>
          <w:szCs w:val="24"/>
        </w:rPr>
        <w:t>КОНЕЦ ФОРМЫ</w:t>
      </w:r>
      <w:bookmarkStart w:id="8" w:name="Приложение4"/>
      <w:bookmarkStart w:id="9" w:name="Приложение3"/>
      <w:r w:rsidRPr="003248E7">
        <w:rPr>
          <w:rFonts w:ascii="Arial" w:hAnsi="Arial" w:cs="Arial"/>
        </w:rPr>
        <w:br w:type="page"/>
      </w:r>
    </w:p>
    <w:p w:rsidR="002E5D81" w:rsidRPr="00EA31FC" w:rsidRDefault="00872580" w:rsidP="00EA31FC">
      <w:pPr>
        <w:pStyle w:val="ConsPlusNormal"/>
        <w:ind w:left="5670"/>
        <w:jc w:val="both"/>
        <w:outlineLvl w:val="1"/>
        <w:rPr>
          <w:rFonts w:ascii="Arial" w:hAnsi="Arial" w:cs="Arial"/>
          <w:sz w:val="24"/>
          <w:szCs w:val="24"/>
        </w:rPr>
      </w:pPr>
      <w:bookmarkStart w:id="10" w:name="п3"/>
      <w:bookmarkStart w:id="11" w:name="_Toc211928512"/>
      <w:r w:rsidRPr="00EA31FC">
        <w:rPr>
          <w:rFonts w:ascii="Arial" w:hAnsi="Arial" w:cs="Arial"/>
          <w:sz w:val="24"/>
          <w:szCs w:val="24"/>
        </w:rPr>
        <w:lastRenderedPageBreak/>
        <w:t>Приложение 3</w:t>
      </w:r>
      <w:bookmarkEnd w:id="8"/>
      <w:bookmarkEnd w:id="9"/>
      <w:bookmarkEnd w:id="10"/>
      <w:bookmarkEnd w:id="11"/>
    </w:p>
    <w:p w:rsidR="002E5D81" w:rsidRPr="00EA31FC" w:rsidRDefault="00872580" w:rsidP="00EA31FC">
      <w:pPr>
        <w:pStyle w:val="ConsPlusNormal"/>
        <w:ind w:left="5670"/>
        <w:jc w:val="both"/>
        <w:rPr>
          <w:rFonts w:ascii="Arial" w:hAnsi="Arial" w:cs="Arial"/>
          <w:sz w:val="24"/>
          <w:szCs w:val="24"/>
        </w:rPr>
      </w:pPr>
      <w:r w:rsidRPr="00EA31FC">
        <w:rPr>
          <w:rFonts w:ascii="Arial" w:hAnsi="Arial" w:cs="Arial"/>
          <w:sz w:val="24"/>
          <w:szCs w:val="24"/>
        </w:rPr>
        <w:t>к административному регламенту</w:t>
      </w:r>
    </w:p>
    <w:p w:rsidR="002E5D81" w:rsidRPr="00EA31FC" w:rsidRDefault="00872580" w:rsidP="00EA31FC">
      <w:pPr>
        <w:pStyle w:val="ConsPlusNormal"/>
        <w:ind w:left="5670"/>
        <w:jc w:val="both"/>
        <w:rPr>
          <w:rFonts w:ascii="Arial" w:hAnsi="Arial" w:cs="Arial"/>
          <w:sz w:val="24"/>
          <w:szCs w:val="24"/>
        </w:rPr>
      </w:pPr>
      <w:r w:rsidRPr="00EA31FC">
        <w:rPr>
          <w:rFonts w:ascii="Arial" w:hAnsi="Arial" w:cs="Arial"/>
          <w:sz w:val="24"/>
          <w:szCs w:val="24"/>
        </w:rPr>
        <w:t>предоставления муниципальной услуги по уходу за местом захоронения</w:t>
      </w:r>
    </w:p>
    <w:p w:rsidR="002E5D81" w:rsidRPr="00EA31FC" w:rsidRDefault="002E5D81">
      <w:pPr>
        <w:pStyle w:val="ConsPlusNormal"/>
        <w:ind w:left="5670"/>
        <w:jc w:val="right"/>
        <w:rPr>
          <w:rFonts w:ascii="Arial" w:hAnsi="Arial" w:cs="Arial"/>
          <w:sz w:val="24"/>
          <w:szCs w:val="24"/>
        </w:rPr>
      </w:pPr>
    </w:p>
    <w:p w:rsidR="002E5D81" w:rsidRPr="00EA31FC" w:rsidRDefault="00872580">
      <w:pPr>
        <w:pStyle w:val="ConsPlusNormal"/>
        <w:jc w:val="center"/>
        <w:rPr>
          <w:rFonts w:ascii="Arial" w:hAnsi="Arial" w:cs="Arial"/>
          <w:b/>
          <w:bCs/>
          <w:sz w:val="24"/>
          <w:szCs w:val="24"/>
        </w:rPr>
      </w:pPr>
      <w:r w:rsidRPr="00EA31FC">
        <w:rPr>
          <w:rFonts w:ascii="Arial" w:hAnsi="Arial" w:cs="Arial"/>
          <w:b/>
          <w:bCs/>
          <w:sz w:val="24"/>
          <w:szCs w:val="24"/>
        </w:rPr>
        <w:t>Форма документа «Фотоотчет выполненных работ по договору»</w:t>
      </w:r>
    </w:p>
    <w:p w:rsidR="002E5D81" w:rsidRPr="00EA31FC" w:rsidRDefault="002E5D81">
      <w:pPr>
        <w:pStyle w:val="ConsPlusNormal"/>
        <w:ind w:left="5670"/>
        <w:jc w:val="both"/>
        <w:rPr>
          <w:rFonts w:ascii="Arial" w:hAnsi="Arial" w:cs="Arial"/>
          <w:sz w:val="24"/>
          <w:szCs w:val="24"/>
        </w:rPr>
      </w:pPr>
    </w:p>
    <w:p w:rsidR="002E5D81" w:rsidRPr="00EA31FC" w:rsidRDefault="00872580">
      <w:pPr>
        <w:pStyle w:val="ConsPlusNormal"/>
        <w:rPr>
          <w:rFonts w:ascii="Arial" w:hAnsi="Arial" w:cs="Arial"/>
          <w:sz w:val="24"/>
          <w:szCs w:val="24"/>
        </w:rPr>
      </w:pPr>
      <w:r w:rsidRPr="00EA31FC">
        <w:rPr>
          <w:rFonts w:ascii="Arial" w:hAnsi="Arial" w:cs="Arial"/>
          <w:sz w:val="24"/>
          <w:szCs w:val="24"/>
        </w:rPr>
        <w:t>НАЧАЛО ФОРМЫ</w:t>
      </w:r>
    </w:p>
    <w:p w:rsidR="002E5D81" w:rsidRPr="00EA31FC" w:rsidRDefault="002E5D81">
      <w:pPr>
        <w:pStyle w:val="ConsPlusNormal"/>
        <w:ind w:left="5670"/>
        <w:jc w:val="right"/>
        <w:rPr>
          <w:rFonts w:ascii="Arial" w:hAnsi="Arial" w:cs="Arial"/>
          <w:sz w:val="24"/>
          <w:szCs w:val="24"/>
        </w:rPr>
      </w:pPr>
    </w:p>
    <w:p w:rsidR="002E5D81" w:rsidRPr="00EA31FC" w:rsidRDefault="002E5D81">
      <w:pPr>
        <w:pStyle w:val="ConsPlusNormal"/>
        <w:rPr>
          <w:rFonts w:ascii="Arial" w:hAnsi="Arial" w:cs="Arial"/>
          <w:sz w:val="24"/>
          <w:szCs w:val="24"/>
        </w:rPr>
      </w:pPr>
    </w:p>
    <w:p w:rsidR="002E5D81" w:rsidRPr="00EA31FC" w:rsidRDefault="00872580">
      <w:pPr>
        <w:spacing w:after="50" w:line="240" w:lineRule="auto"/>
        <w:jc w:val="center"/>
        <w:rPr>
          <w:rFonts w:ascii="Arial" w:eastAsia="Times New Roman" w:hAnsi="Arial" w:cs="Arial"/>
          <w:b/>
          <w:bCs/>
          <w:color w:val="333333"/>
          <w:sz w:val="24"/>
          <w:szCs w:val="24"/>
          <w:lang w:eastAsia="ru-RU"/>
        </w:rPr>
      </w:pPr>
      <w:bookmarkStart w:id="12" w:name="_Hlk211884960"/>
      <w:r w:rsidRPr="00EA31FC">
        <w:rPr>
          <w:rFonts w:ascii="Arial" w:eastAsia="Times New Roman" w:hAnsi="Arial" w:cs="Arial"/>
          <w:b/>
          <w:bCs/>
          <w:color w:val="333333"/>
          <w:sz w:val="24"/>
          <w:szCs w:val="24"/>
          <w:lang w:eastAsia="ru-RU"/>
        </w:rPr>
        <w:t xml:space="preserve">ФОТООТЧЁТ </w:t>
      </w:r>
    </w:p>
    <w:p w:rsidR="002E5D81" w:rsidRPr="00EA31FC" w:rsidRDefault="00872580">
      <w:pPr>
        <w:spacing w:after="5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выполненных работ по договору </w:t>
      </w:r>
      <w:r w:rsidRPr="00EA31FC">
        <w:rPr>
          <w:rFonts w:ascii="Arial" w:eastAsia="Times New Roman" w:hAnsi="Arial" w:cs="Arial"/>
          <w:b/>
          <w:bCs/>
          <w:color w:val="333333"/>
          <w:sz w:val="24"/>
          <w:szCs w:val="24"/>
          <w:lang w:eastAsia="ru-RU"/>
        </w:rPr>
        <w:br w:type="textWrapping" w:clear="all"/>
        <w:t xml:space="preserve">от </w:t>
      </w:r>
      <w:r w:rsidRPr="00EA31FC">
        <w:rPr>
          <w:rFonts w:ascii="Arial" w:eastAsia="Times New Roman" w:hAnsi="Arial" w:cs="Arial"/>
          <w:color w:val="000000"/>
          <w:sz w:val="24"/>
          <w:szCs w:val="24"/>
          <w:lang w:eastAsia="ru-RU"/>
        </w:rPr>
        <w:t>[дата_договора]</w:t>
      </w:r>
      <w:r w:rsidRPr="00EA31FC">
        <w:rPr>
          <w:rFonts w:ascii="Arial" w:eastAsia="Times New Roman" w:hAnsi="Arial" w:cs="Arial"/>
          <w:b/>
          <w:bCs/>
          <w:color w:val="333333"/>
          <w:sz w:val="24"/>
          <w:szCs w:val="24"/>
          <w:lang w:eastAsia="ru-RU"/>
        </w:rPr>
        <w:t xml:space="preserve"> № </w:t>
      </w:r>
      <w:r w:rsidRPr="00EA31FC">
        <w:rPr>
          <w:rFonts w:ascii="Arial" w:eastAsia="Times New Roman" w:hAnsi="Arial" w:cs="Arial"/>
          <w:color w:val="333333"/>
          <w:sz w:val="24"/>
          <w:szCs w:val="24"/>
          <w:lang w:eastAsia="ru-RU"/>
        </w:rPr>
        <w:t>[номер_договора]</w:t>
      </w:r>
      <w:bookmarkEnd w:id="12"/>
    </w:p>
    <w:p w:rsidR="002E5D81" w:rsidRPr="003248E7" w:rsidRDefault="002E5D81">
      <w:pPr>
        <w:spacing w:after="50" w:line="240" w:lineRule="auto"/>
        <w:jc w:val="center"/>
        <w:rPr>
          <w:rFonts w:ascii="Arial" w:eastAsia="Times New Roman" w:hAnsi="Arial" w:cs="Arial"/>
          <w:color w:val="333333"/>
          <w:sz w:val="24"/>
          <w:szCs w:val="24"/>
          <w:lang w:eastAsia="ru-RU"/>
        </w:rPr>
      </w:pPr>
    </w:p>
    <w:p w:rsidR="002E5D81" w:rsidRPr="003248E7" w:rsidRDefault="002E5D81">
      <w:pPr>
        <w:spacing w:after="50" w:line="240" w:lineRule="auto"/>
        <w:jc w:val="center"/>
        <w:rPr>
          <w:rFonts w:ascii="Arial" w:eastAsia="Times New Roman" w:hAnsi="Arial" w:cs="Arial"/>
          <w:b/>
          <w:bCs/>
          <w:color w:val="333333"/>
          <w:sz w:val="28"/>
          <w:szCs w:val="28"/>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1"/>
        <w:gridCol w:w="7936"/>
      </w:tblGrid>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регион:</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населенный пункт:</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кладбище:</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(наименование кладбища)</w:t>
            </w: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участок №:</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(сектор, квартал, ряд, номер)</w:t>
            </w:r>
          </w:p>
        </w:tc>
      </w:tr>
    </w:tbl>
    <w:p w:rsidR="002E5D81" w:rsidRPr="003248E7" w:rsidRDefault="002E5D81">
      <w:pPr>
        <w:rPr>
          <w:rFonts w:ascii="Arial" w:hAnsi="Arial" w:cs="Arial"/>
        </w:rPr>
        <w:sectPr w:rsidR="002E5D81" w:rsidRPr="003248E7">
          <w:headerReference w:type="default" r:id="rId11"/>
          <w:footerReference w:type="even" r:id="rId12"/>
          <w:footerReference w:type="default" r:id="rId13"/>
          <w:footerReference w:type="first" r:id="rId14"/>
          <w:pgSz w:w="11906" w:h="16838"/>
          <w:pgMar w:top="1134" w:right="567" w:bottom="1134" w:left="1134" w:header="709" w:footer="709" w:gutter="0"/>
          <w:cols w:space="720"/>
          <w:formProt w:val="0"/>
          <w:docGrid w:linePitch="360" w:charSpace="4096"/>
        </w:sectPr>
      </w:pPr>
    </w:p>
    <w:p w:rsidR="002E5D81" w:rsidRPr="00B9500E" w:rsidRDefault="00872580">
      <w:pPr>
        <w:spacing w:after="50" w:line="240" w:lineRule="auto"/>
        <w:jc w:val="center"/>
        <w:rPr>
          <w:rFonts w:ascii="Arial" w:eastAsia="Times New Roman" w:hAnsi="Arial" w:cs="Arial"/>
          <w:b/>
          <w:bCs/>
          <w:color w:val="333333"/>
          <w:sz w:val="24"/>
          <w:szCs w:val="24"/>
          <w:lang w:eastAsia="ru-RU"/>
        </w:rPr>
      </w:pPr>
      <w:r w:rsidRPr="00B9500E">
        <w:rPr>
          <w:rFonts w:ascii="Arial" w:eastAsia="Times New Roman" w:hAnsi="Arial" w:cs="Arial"/>
          <w:b/>
          <w:bCs/>
          <w:color w:val="333333"/>
          <w:sz w:val="24"/>
          <w:szCs w:val="24"/>
          <w:lang w:eastAsia="ru-RU"/>
        </w:rPr>
        <w:lastRenderedPageBreak/>
        <w:t xml:space="preserve">ФОТООТЧЁТ </w:t>
      </w:r>
    </w:p>
    <w:p w:rsidR="002E5D81" w:rsidRPr="003248E7" w:rsidRDefault="00872580">
      <w:pPr>
        <w:spacing w:after="50" w:line="240" w:lineRule="auto"/>
        <w:jc w:val="center"/>
        <w:rPr>
          <w:rFonts w:ascii="Arial" w:eastAsia="Times New Roman" w:hAnsi="Arial" w:cs="Arial"/>
          <w:color w:val="333333"/>
          <w:sz w:val="24"/>
          <w:szCs w:val="24"/>
          <w:lang w:eastAsia="ru-RU"/>
        </w:rPr>
      </w:pPr>
      <w:r w:rsidRPr="00B9500E">
        <w:rPr>
          <w:rFonts w:ascii="Arial" w:eastAsia="Times New Roman" w:hAnsi="Arial" w:cs="Arial"/>
          <w:b/>
          <w:bCs/>
          <w:color w:val="333333"/>
          <w:sz w:val="24"/>
          <w:szCs w:val="24"/>
          <w:lang w:eastAsia="ru-RU"/>
        </w:rPr>
        <w:t xml:space="preserve">выполненных работ по договору </w:t>
      </w:r>
      <w:r w:rsidRPr="00B9500E">
        <w:rPr>
          <w:rFonts w:ascii="Arial" w:eastAsia="Times New Roman" w:hAnsi="Arial" w:cs="Arial"/>
          <w:b/>
          <w:bCs/>
          <w:color w:val="333333"/>
          <w:sz w:val="24"/>
          <w:szCs w:val="24"/>
          <w:lang w:eastAsia="ru-RU"/>
        </w:rPr>
        <w:br/>
        <w:t xml:space="preserve">от </w:t>
      </w:r>
      <w:r w:rsidRPr="00B9500E">
        <w:rPr>
          <w:rFonts w:ascii="Arial" w:eastAsia="Times New Roman" w:hAnsi="Arial" w:cs="Arial"/>
          <w:color w:val="000000"/>
          <w:sz w:val="24"/>
          <w:szCs w:val="24"/>
          <w:lang w:eastAsia="ru-RU"/>
        </w:rPr>
        <w:t>[дата_договора]</w:t>
      </w:r>
      <w:r w:rsidRPr="00B9500E">
        <w:rPr>
          <w:rFonts w:ascii="Arial" w:eastAsia="Times New Roman" w:hAnsi="Arial" w:cs="Arial"/>
          <w:b/>
          <w:bCs/>
          <w:color w:val="333333"/>
          <w:sz w:val="24"/>
          <w:szCs w:val="24"/>
          <w:lang w:eastAsia="ru-RU"/>
        </w:rPr>
        <w:t xml:space="preserve"> № </w:t>
      </w:r>
      <w:r w:rsidRPr="00B9500E">
        <w:rPr>
          <w:rFonts w:ascii="Arial" w:eastAsia="Times New Roman" w:hAnsi="Arial" w:cs="Arial"/>
          <w:color w:val="333333"/>
          <w:sz w:val="24"/>
          <w:szCs w:val="24"/>
          <w:lang w:eastAsia="ru-RU"/>
        </w:rPr>
        <w:t>[номер_договора</w:t>
      </w:r>
      <w:r w:rsidRPr="003248E7">
        <w:rPr>
          <w:rFonts w:ascii="Arial" w:eastAsia="Times New Roman" w:hAnsi="Arial" w:cs="Arial"/>
          <w:color w:val="333333"/>
          <w:sz w:val="24"/>
          <w:szCs w:val="24"/>
          <w:lang w:eastAsia="ru-RU"/>
        </w:rPr>
        <w:t>]</w:t>
      </w:r>
    </w:p>
    <w:p w:rsidR="002E5D81" w:rsidRPr="003248E7" w:rsidRDefault="002E5D81">
      <w:pPr>
        <w:spacing w:after="50" w:line="240" w:lineRule="auto"/>
        <w:jc w:val="center"/>
        <w:rPr>
          <w:rFonts w:ascii="Arial" w:eastAsia="Times New Roman" w:hAnsi="Arial" w:cs="Arial"/>
          <w:color w:val="333333"/>
          <w:sz w:val="24"/>
          <w:szCs w:val="24"/>
          <w:lang w:eastAsia="ru-RU"/>
        </w:rPr>
      </w:pPr>
    </w:p>
    <w:tbl>
      <w:tblP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
        <w:gridCol w:w="2424"/>
        <w:gridCol w:w="1614"/>
        <w:gridCol w:w="5576"/>
        <w:gridCol w:w="5019"/>
      </w:tblGrid>
      <w:tr w:rsidR="002E5D81" w:rsidRPr="00B9500E" w:rsidTr="00105A02">
        <w:tc>
          <w:tcPr>
            <w:tcW w:w="493" w:type="dxa"/>
          </w:tcPr>
          <w:p w:rsidR="002E5D81" w:rsidRPr="00B9500E" w:rsidRDefault="002E5D81">
            <w:p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Наименование работ</w:t>
            </w:r>
          </w:p>
        </w:tc>
        <w:tc>
          <w:tcPr>
            <w:tcW w:w="161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Количество</w:t>
            </w:r>
          </w:p>
        </w:tc>
        <w:tc>
          <w:tcPr>
            <w:tcW w:w="5576"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«ДО»</w:t>
            </w:r>
          </w:p>
        </w:tc>
        <w:tc>
          <w:tcPr>
            <w:tcW w:w="5019"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«ПОСЛЕ»</w:t>
            </w: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Уборка дорожки</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2</w:t>
            </w:r>
          </w:p>
        </w:tc>
        <w:tc>
          <w:tcPr>
            <w:tcW w:w="5576" w:type="dxa"/>
            <w:vMerge w:val="restart"/>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noProof/>
                <w:sz w:val="24"/>
                <w:szCs w:val="24"/>
                <w:lang w:eastAsia="ru-RU"/>
              </w:rPr>
              <w:drawing>
                <wp:inline distT="0" distB="0" distL="0" distR="0">
                  <wp:extent cx="3141980" cy="292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5"/>
                          <a:stretch>
                            <a:fillRect/>
                          </a:stretch>
                        </pic:blipFill>
                        <pic:spPr bwMode="auto">
                          <a:xfrm>
                            <a:off x="0" y="0"/>
                            <a:ext cx="3141980" cy="2929890"/>
                          </a:xfrm>
                          <a:prstGeom prst="rect">
                            <a:avLst/>
                          </a:prstGeom>
                        </pic:spPr>
                      </pic:pic>
                    </a:graphicData>
                  </a:graphic>
                </wp:inline>
              </w:drawing>
            </w:r>
          </w:p>
        </w:tc>
        <w:tc>
          <w:tcPr>
            <w:tcW w:w="5019" w:type="dxa"/>
            <w:vMerge w:val="restart"/>
          </w:tcPr>
          <w:p w:rsidR="002E5D81" w:rsidRPr="00B9500E" w:rsidRDefault="00872580">
            <w:pPr>
              <w:spacing w:after="0" w:line="240" w:lineRule="auto"/>
              <w:jc w:val="center"/>
              <w:rPr>
                <w:rFonts w:ascii="Arial" w:eastAsia="Calibri" w:hAnsi="Arial" w:cs="Arial"/>
                <w:sz w:val="24"/>
                <w:szCs w:val="24"/>
              </w:rPr>
            </w:pPr>
            <w:r w:rsidRPr="00B9500E">
              <w:rPr>
                <w:rFonts w:ascii="Arial" w:eastAsia="Calibri" w:hAnsi="Arial" w:cs="Arial"/>
                <w:noProof/>
                <w:sz w:val="24"/>
                <w:szCs w:val="24"/>
                <w:lang w:eastAsia="ru-RU"/>
              </w:rPr>
              <w:drawing>
                <wp:inline distT="0" distB="0" distL="0" distR="0">
                  <wp:extent cx="2974340" cy="291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6"/>
                          <a:stretch>
                            <a:fillRect/>
                          </a:stretch>
                        </pic:blipFill>
                        <pic:spPr bwMode="auto">
                          <a:xfrm>
                            <a:off x="0" y="0"/>
                            <a:ext cx="2974340" cy="2919730"/>
                          </a:xfrm>
                          <a:prstGeom prst="rect">
                            <a:avLst/>
                          </a:prstGeom>
                        </pic:spPr>
                      </pic:pic>
                    </a:graphicData>
                  </a:graphic>
                </wp:inline>
              </w:drawing>
            </w: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Высадка цветов</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1</w:t>
            </w:r>
          </w:p>
        </w:tc>
        <w:tc>
          <w:tcPr>
            <w:tcW w:w="5576" w:type="dxa"/>
            <w:vMerge/>
          </w:tcPr>
          <w:p w:rsidR="002E5D81" w:rsidRPr="00B9500E" w:rsidRDefault="002E5D81">
            <w:pPr>
              <w:spacing w:after="0" w:line="240" w:lineRule="auto"/>
              <w:jc w:val="center"/>
              <w:rPr>
                <w:rFonts w:ascii="Arial" w:hAnsi="Arial" w:cs="Arial"/>
                <w:sz w:val="24"/>
                <w:szCs w:val="24"/>
              </w:rPr>
            </w:pPr>
          </w:p>
        </w:tc>
        <w:tc>
          <w:tcPr>
            <w:tcW w:w="5019" w:type="dxa"/>
            <w:vMerge/>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bl>
    <w:p w:rsidR="002E5D81" w:rsidRPr="00B9500E" w:rsidRDefault="002E5D81">
      <w:pPr>
        <w:spacing w:line="240" w:lineRule="auto"/>
        <w:jc w:val="both"/>
        <w:rPr>
          <w:rFonts w:ascii="Arial" w:hAnsi="Arial" w:cs="Arial"/>
          <w:sz w:val="24"/>
          <w:szCs w:val="24"/>
        </w:rPr>
      </w:pPr>
    </w:p>
    <w:p w:rsidR="002E5D81" w:rsidRPr="00B9500E" w:rsidRDefault="00872580">
      <w:pPr>
        <w:spacing w:line="240" w:lineRule="auto"/>
        <w:jc w:val="both"/>
        <w:rPr>
          <w:rFonts w:ascii="Arial" w:hAnsi="Arial" w:cs="Arial"/>
          <w:sz w:val="24"/>
          <w:szCs w:val="24"/>
        </w:rPr>
      </w:pPr>
      <w:r w:rsidRPr="00B9500E">
        <w:rPr>
          <w:rFonts w:ascii="Arial" w:hAnsi="Arial" w:cs="Arial"/>
          <w:sz w:val="24"/>
          <w:szCs w:val="24"/>
        </w:rPr>
        <w:t>КОНЕЦ ФОРМЫ</w:t>
      </w:r>
    </w:p>
    <w:p w:rsidR="002E5D81" w:rsidRPr="003248E7" w:rsidRDefault="002E5D81">
      <w:pPr>
        <w:spacing w:line="240" w:lineRule="auto"/>
        <w:rPr>
          <w:rFonts w:ascii="Arial" w:hAnsi="Arial" w:cs="Arial"/>
          <w:sz w:val="28"/>
          <w:szCs w:val="28"/>
        </w:rPr>
      </w:pPr>
    </w:p>
    <w:p w:rsidR="002E5D81" w:rsidRPr="003248E7" w:rsidRDefault="002E5D81">
      <w:pPr>
        <w:spacing w:line="240" w:lineRule="auto"/>
        <w:rPr>
          <w:rFonts w:ascii="Arial" w:hAnsi="Arial" w:cs="Arial"/>
          <w:sz w:val="28"/>
          <w:szCs w:val="28"/>
        </w:rPr>
      </w:pPr>
    </w:p>
    <w:p w:rsidR="002E5D81" w:rsidRPr="003248E7" w:rsidRDefault="002E5D81">
      <w:pPr>
        <w:spacing w:line="240" w:lineRule="auto"/>
        <w:jc w:val="center"/>
        <w:rPr>
          <w:rFonts w:ascii="Arial" w:hAnsi="Arial" w:cs="Arial"/>
          <w:sz w:val="28"/>
          <w:szCs w:val="28"/>
        </w:rPr>
      </w:pPr>
    </w:p>
    <w:sectPr w:rsidR="002E5D81" w:rsidRPr="003248E7" w:rsidSect="005C1A15">
      <w:headerReference w:type="default" r:id="rId17"/>
      <w:footerReference w:type="default" r:id="rId18"/>
      <w:headerReference w:type="first" r:id="rId19"/>
      <w:footerReference w:type="first" r:id="rId20"/>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7821" w:rsidRDefault="00FC7821">
      <w:pPr>
        <w:spacing w:after="0" w:line="240" w:lineRule="auto"/>
      </w:pPr>
      <w:r>
        <w:separator/>
      </w:r>
    </w:p>
  </w:endnote>
  <w:endnote w:type="continuationSeparator" w:id="1">
    <w:p w:rsidR="00FC7821" w:rsidRDefault="00FC78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sig w:usb0="00000000" w:usb1="00000000" w:usb2="00000000" w:usb3="00000000" w:csb0="00000000" w:csb1="00000000"/>
  </w:font>
  <w:font w:name="Noto Sans Devanagari">
    <w:altName w:val="Times New Roman"/>
    <w:panose1 w:val="00000000000000000000"/>
    <w:charset w:val="00"/>
    <w:family w:val="roman"/>
    <w:notTrueType/>
    <w:pitch w:val="default"/>
    <w:sig w:usb0="00000000" w:usb1="00000000" w:usb2="00000000" w:usb3="00000000" w:csb0="00000000" w:csb1="00000000"/>
  </w:font>
  <w:font w:name="Arial-BoldMT">
    <w:altName w:val="Times New Roman"/>
    <w:charset w:val="01"/>
    <w:family w:val="roman"/>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E75C70" w:rsidRDefault="00E75C70">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E75C70" w:rsidRDefault="00E75C70">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rsidP="00072577">
    <w:pPr>
      <w:pStyle w:val="aff1"/>
      <w:jc w:val="center"/>
      <w:rPr>
        <w:rStyle w:val="af0"/>
      </w:rPr>
    </w:pPr>
    <w:r>
      <w:rPr>
        <w:rStyle w:val="af0"/>
      </w:rPr>
      <w:fldChar w:fldCharType="begin"/>
    </w:r>
    <w:r>
      <w:rPr>
        <w:rStyle w:val="af0"/>
      </w:rPr>
      <w:instrText xml:space="preserve"> PAGE </w:instrText>
    </w:r>
    <w:r>
      <w:rPr>
        <w:rStyle w:val="af0"/>
      </w:rPr>
      <w:fldChar w:fldCharType="separate"/>
    </w:r>
    <w:r w:rsidR="00C61E0C">
      <w:rPr>
        <w:rStyle w:val="af0"/>
        <w:noProof/>
      </w:rPr>
      <w:t>16</w:t>
    </w:r>
    <w:r>
      <w:rPr>
        <w:rStyle w:val="af0"/>
      </w:rPr>
      <w:fldChar w:fldCharType="end"/>
    </w:r>
  </w:p>
  <w:p w:rsidR="00E75C70" w:rsidRDefault="00E75C70">
    <w:pPr>
      <w:pStyle w:val="af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w:t>
    </w:r>
    <w:r>
      <w:rPr>
        <w:rStyle w:val="af0"/>
      </w:rPr>
      <w:fldChar w:fldCharType="end"/>
    </w:r>
  </w:p>
  <w:p w:rsidR="00E75C70" w:rsidRDefault="00E75C70">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1"/>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C61E0C">
    <w:pPr>
      <w:pStyle w:val="aff1"/>
      <w:jc w:val="center"/>
    </w:pPr>
    <w:r>
      <w:t>1</w:t>
    </w:r>
    <w:r w:rsidR="00E75C70">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7821" w:rsidRDefault="00FC7821">
      <w:pPr>
        <w:spacing w:after="0" w:line="240" w:lineRule="auto"/>
      </w:pPr>
      <w:r>
        <w:separator/>
      </w:r>
    </w:p>
  </w:footnote>
  <w:footnote w:type="continuationSeparator" w:id="1">
    <w:p w:rsidR="00FC7821" w:rsidRDefault="00FC78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0"/>
      <w:tabs>
        <w:tab w:val="left" w:pos="8772"/>
      </w:tabs>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E75C70" w:rsidRDefault="00E75C70">
    <w:pPr>
      <w:pStyle w:val="af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C70" w:rsidRDefault="00E75C70">
    <w:pPr>
      <w:pStyle w:val="aff0"/>
      <w:jc w:val="right"/>
      <w:rPr>
        <w:rFonts w:ascii="Times New Roman" w:hAnsi="Times New Roman" w:cs="Times New Roman"/>
        <w:sz w:val="28"/>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6761"/>
    <w:multiLevelType w:val="multilevel"/>
    <w:tmpl w:val="981839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118E39B5"/>
    <w:multiLevelType w:val="multilevel"/>
    <w:tmpl w:val="061252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19371FB"/>
    <w:multiLevelType w:val="multilevel"/>
    <w:tmpl w:val="18BC3E1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186353B6"/>
    <w:multiLevelType w:val="multilevel"/>
    <w:tmpl w:val="708E6C8E"/>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2B465E3A"/>
    <w:multiLevelType w:val="multilevel"/>
    <w:tmpl w:val="4162C5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343B7B51"/>
    <w:multiLevelType w:val="multilevel"/>
    <w:tmpl w:val="508208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3F0B5491"/>
    <w:multiLevelType w:val="multilevel"/>
    <w:tmpl w:val="E9783B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424A4456"/>
    <w:multiLevelType w:val="multilevel"/>
    <w:tmpl w:val="CB1EFB4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587F3EC5"/>
    <w:multiLevelType w:val="multilevel"/>
    <w:tmpl w:val="99EC5C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58B73660"/>
    <w:multiLevelType w:val="multilevel"/>
    <w:tmpl w:val="5CBC29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63A74CCA"/>
    <w:multiLevelType w:val="multilevel"/>
    <w:tmpl w:val="4B521E0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64875A20"/>
    <w:multiLevelType w:val="multilevel"/>
    <w:tmpl w:val="6FF81B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6AC42FC7"/>
    <w:multiLevelType w:val="multilevel"/>
    <w:tmpl w:val="65E68B6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6C42789D"/>
    <w:multiLevelType w:val="multilevel"/>
    <w:tmpl w:val="F26EF0D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752E3FF6"/>
    <w:multiLevelType w:val="multilevel"/>
    <w:tmpl w:val="146233B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num w:numId="1">
    <w:abstractNumId w:val="14"/>
  </w:num>
  <w:num w:numId="2">
    <w:abstractNumId w:val="5"/>
  </w:num>
  <w:num w:numId="3">
    <w:abstractNumId w:val="7"/>
  </w:num>
  <w:num w:numId="4">
    <w:abstractNumId w:val="10"/>
  </w:num>
  <w:num w:numId="5">
    <w:abstractNumId w:val="3"/>
  </w:num>
  <w:num w:numId="6">
    <w:abstractNumId w:val="0"/>
  </w:num>
  <w:num w:numId="7">
    <w:abstractNumId w:val="2"/>
  </w:num>
  <w:num w:numId="8">
    <w:abstractNumId w:val="4"/>
  </w:num>
  <w:num w:numId="9">
    <w:abstractNumId w:val="1"/>
  </w:num>
  <w:num w:numId="10">
    <w:abstractNumId w:val="12"/>
  </w:num>
  <w:num w:numId="11">
    <w:abstractNumId w:val="9"/>
  </w:num>
  <w:num w:numId="12">
    <w:abstractNumId w:val="8"/>
  </w:num>
  <w:num w:numId="13">
    <w:abstractNumId w:val="13"/>
  </w:num>
  <w:num w:numId="14">
    <w:abstractNumId w:val="11"/>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9"/>
  <w:autoHyphenation/>
  <w:characterSpacingControl w:val="doNotCompress"/>
  <w:hdrShapeDefaults>
    <o:shapedefaults v:ext="edit" spidmax="4098"/>
  </w:hdrShapeDefaults>
  <w:footnotePr>
    <w:footnote w:id="0"/>
    <w:footnote w:id="1"/>
  </w:footnotePr>
  <w:endnotePr>
    <w:endnote w:id="0"/>
    <w:endnote w:id="1"/>
  </w:endnotePr>
  <w:compat/>
  <w:rsids>
    <w:rsidRoot w:val="002E5D81"/>
    <w:rsid w:val="00016FF7"/>
    <w:rsid w:val="00047FAF"/>
    <w:rsid w:val="00072577"/>
    <w:rsid w:val="00105A02"/>
    <w:rsid w:val="002E5D81"/>
    <w:rsid w:val="003248E7"/>
    <w:rsid w:val="004B6178"/>
    <w:rsid w:val="005C1A15"/>
    <w:rsid w:val="00600090"/>
    <w:rsid w:val="00674116"/>
    <w:rsid w:val="00683279"/>
    <w:rsid w:val="006A40B3"/>
    <w:rsid w:val="006F698A"/>
    <w:rsid w:val="00862305"/>
    <w:rsid w:val="00872580"/>
    <w:rsid w:val="008D3ABB"/>
    <w:rsid w:val="0094685A"/>
    <w:rsid w:val="00A15824"/>
    <w:rsid w:val="00A4540E"/>
    <w:rsid w:val="00A8019A"/>
    <w:rsid w:val="00B9500E"/>
    <w:rsid w:val="00C61E0C"/>
    <w:rsid w:val="00C835CC"/>
    <w:rsid w:val="00CA25EA"/>
    <w:rsid w:val="00CB4C1C"/>
    <w:rsid w:val="00D322C0"/>
    <w:rsid w:val="00D456F8"/>
    <w:rsid w:val="00DC0A62"/>
    <w:rsid w:val="00E75C70"/>
    <w:rsid w:val="00E93C66"/>
    <w:rsid w:val="00EA31FC"/>
    <w:rsid w:val="00FA4A03"/>
    <w:rsid w:val="00FC78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15"/>
    <w:pPr>
      <w:spacing w:after="200" w:line="276" w:lineRule="auto"/>
    </w:pPr>
  </w:style>
  <w:style w:type="paragraph" w:styleId="1">
    <w:name w:val="heading 1"/>
    <w:basedOn w:val="a"/>
    <w:uiPriority w:val="9"/>
    <w:qFormat/>
    <w:rsid w:val="005C1A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rsid w:val="005C1A15"/>
    <w:pPr>
      <w:keepNext/>
      <w:keepLines/>
      <w:spacing w:before="360"/>
      <w:outlineLvl w:val="1"/>
    </w:pPr>
    <w:rPr>
      <w:rFonts w:ascii="Arial" w:eastAsia="Arial" w:hAnsi="Arial" w:cs="Arial"/>
      <w:sz w:val="34"/>
    </w:rPr>
  </w:style>
  <w:style w:type="paragraph" w:styleId="3">
    <w:name w:val="heading 3"/>
    <w:basedOn w:val="a"/>
    <w:uiPriority w:val="9"/>
    <w:semiHidden/>
    <w:unhideWhenUsed/>
    <w:qFormat/>
    <w:rsid w:val="005C1A1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rsid w:val="005C1A15"/>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rsid w:val="005C1A15"/>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rsid w:val="005C1A15"/>
    <w:pPr>
      <w:keepNext/>
      <w:keepLines/>
      <w:spacing w:before="320"/>
      <w:outlineLvl w:val="5"/>
    </w:pPr>
    <w:rPr>
      <w:rFonts w:ascii="Arial" w:eastAsia="Arial" w:hAnsi="Arial" w:cs="Arial"/>
      <w:b/>
      <w:bCs/>
    </w:rPr>
  </w:style>
  <w:style w:type="paragraph" w:styleId="7">
    <w:name w:val="heading 7"/>
    <w:basedOn w:val="a"/>
    <w:uiPriority w:val="9"/>
    <w:unhideWhenUsed/>
    <w:qFormat/>
    <w:rsid w:val="005C1A15"/>
    <w:pPr>
      <w:keepNext/>
      <w:keepLines/>
      <w:spacing w:before="320"/>
      <w:outlineLvl w:val="6"/>
    </w:pPr>
    <w:rPr>
      <w:rFonts w:ascii="Arial" w:eastAsia="Arial" w:hAnsi="Arial" w:cs="Arial"/>
      <w:b/>
      <w:bCs/>
      <w:i/>
      <w:iCs/>
    </w:rPr>
  </w:style>
  <w:style w:type="paragraph" w:styleId="8">
    <w:name w:val="heading 8"/>
    <w:basedOn w:val="a"/>
    <w:uiPriority w:val="9"/>
    <w:unhideWhenUsed/>
    <w:qFormat/>
    <w:rsid w:val="005C1A15"/>
    <w:pPr>
      <w:keepNext/>
      <w:keepLines/>
      <w:spacing w:before="320"/>
      <w:outlineLvl w:val="7"/>
    </w:pPr>
    <w:rPr>
      <w:rFonts w:ascii="Arial" w:eastAsia="Arial" w:hAnsi="Arial" w:cs="Arial"/>
      <w:i/>
      <w:iCs/>
    </w:rPr>
  </w:style>
  <w:style w:type="paragraph" w:styleId="9">
    <w:name w:val="heading 9"/>
    <w:basedOn w:val="a"/>
    <w:uiPriority w:val="9"/>
    <w:unhideWhenUsed/>
    <w:qFormat/>
    <w:rsid w:val="005C1A15"/>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sid w:val="005C1A15"/>
    <w:rPr>
      <w:rFonts w:ascii="Arial" w:eastAsia="Arial" w:hAnsi="Arial" w:cs="Arial"/>
      <w:sz w:val="40"/>
      <w:szCs w:val="40"/>
    </w:rPr>
  </w:style>
  <w:style w:type="character" w:customStyle="1" w:styleId="Heading2Char">
    <w:name w:val="Heading 2 Char"/>
    <w:basedOn w:val="a0"/>
    <w:uiPriority w:val="9"/>
    <w:qFormat/>
    <w:rsid w:val="005C1A15"/>
    <w:rPr>
      <w:rFonts w:ascii="Arial" w:eastAsia="Arial" w:hAnsi="Arial" w:cs="Arial"/>
      <w:sz w:val="34"/>
    </w:rPr>
  </w:style>
  <w:style w:type="character" w:customStyle="1" w:styleId="Heading3Char">
    <w:name w:val="Heading 3 Char"/>
    <w:basedOn w:val="a0"/>
    <w:uiPriority w:val="9"/>
    <w:qFormat/>
    <w:rsid w:val="005C1A15"/>
    <w:rPr>
      <w:rFonts w:ascii="Arial" w:eastAsia="Arial" w:hAnsi="Arial" w:cs="Arial"/>
      <w:sz w:val="30"/>
      <w:szCs w:val="30"/>
    </w:rPr>
  </w:style>
  <w:style w:type="character" w:customStyle="1" w:styleId="Heading4Char">
    <w:name w:val="Heading 4 Char"/>
    <w:basedOn w:val="a0"/>
    <w:uiPriority w:val="9"/>
    <w:qFormat/>
    <w:rsid w:val="005C1A15"/>
    <w:rPr>
      <w:rFonts w:ascii="Arial" w:eastAsia="Arial" w:hAnsi="Arial" w:cs="Arial"/>
      <w:b/>
      <w:bCs/>
      <w:sz w:val="26"/>
      <w:szCs w:val="26"/>
    </w:rPr>
  </w:style>
  <w:style w:type="character" w:customStyle="1" w:styleId="Heading5Char">
    <w:name w:val="Heading 5 Char"/>
    <w:basedOn w:val="a0"/>
    <w:uiPriority w:val="9"/>
    <w:qFormat/>
    <w:rsid w:val="005C1A15"/>
    <w:rPr>
      <w:rFonts w:ascii="Arial" w:eastAsia="Arial" w:hAnsi="Arial" w:cs="Arial"/>
      <w:b/>
      <w:bCs/>
      <w:sz w:val="24"/>
      <w:szCs w:val="24"/>
    </w:rPr>
  </w:style>
  <w:style w:type="character" w:customStyle="1" w:styleId="Heading6Char">
    <w:name w:val="Heading 6 Char"/>
    <w:basedOn w:val="a0"/>
    <w:uiPriority w:val="9"/>
    <w:qFormat/>
    <w:rsid w:val="005C1A15"/>
    <w:rPr>
      <w:rFonts w:ascii="Arial" w:eastAsia="Arial" w:hAnsi="Arial" w:cs="Arial"/>
      <w:b/>
      <w:bCs/>
      <w:sz w:val="22"/>
      <w:szCs w:val="22"/>
    </w:rPr>
  </w:style>
  <w:style w:type="character" w:customStyle="1" w:styleId="Heading7Char">
    <w:name w:val="Heading 7 Char"/>
    <w:basedOn w:val="a0"/>
    <w:uiPriority w:val="9"/>
    <w:qFormat/>
    <w:rsid w:val="005C1A15"/>
    <w:rPr>
      <w:rFonts w:ascii="Arial" w:eastAsia="Arial" w:hAnsi="Arial" w:cs="Arial"/>
      <w:b/>
      <w:bCs/>
      <w:i/>
      <w:iCs/>
      <w:sz w:val="22"/>
      <w:szCs w:val="22"/>
    </w:rPr>
  </w:style>
  <w:style w:type="character" w:customStyle="1" w:styleId="Heading8Char">
    <w:name w:val="Heading 8 Char"/>
    <w:basedOn w:val="a0"/>
    <w:uiPriority w:val="9"/>
    <w:qFormat/>
    <w:rsid w:val="005C1A15"/>
    <w:rPr>
      <w:rFonts w:ascii="Arial" w:eastAsia="Arial" w:hAnsi="Arial" w:cs="Arial"/>
      <w:i/>
      <w:iCs/>
      <w:sz w:val="22"/>
      <w:szCs w:val="22"/>
    </w:rPr>
  </w:style>
  <w:style w:type="character" w:customStyle="1" w:styleId="Heading9Char">
    <w:name w:val="Heading 9 Char"/>
    <w:basedOn w:val="a0"/>
    <w:uiPriority w:val="9"/>
    <w:qFormat/>
    <w:rsid w:val="005C1A15"/>
    <w:rPr>
      <w:rFonts w:ascii="Arial" w:eastAsia="Arial" w:hAnsi="Arial" w:cs="Arial"/>
      <w:i/>
      <w:iCs/>
      <w:sz w:val="21"/>
      <w:szCs w:val="21"/>
    </w:rPr>
  </w:style>
  <w:style w:type="character" w:customStyle="1" w:styleId="TitleChar">
    <w:name w:val="Title Char"/>
    <w:basedOn w:val="a0"/>
    <w:uiPriority w:val="10"/>
    <w:qFormat/>
    <w:rsid w:val="005C1A15"/>
    <w:rPr>
      <w:sz w:val="48"/>
      <w:szCs w:val="48"/>
    </w:rPr>
  </w:style>
  <w:style w:type="character" w:customStyle="1" w:styleId="SubtitleChar">
    <w:name w:val="Subtitle Char"/>
    <w:basedOn w:val="a0"/>
    <w:uiPriority w:val="11"/>
    <w:qFormat/>
    <w:rsid w:val="005C1A15"/>
    <w:rPr>
      <w:sz w:val="24"/>
      <w:szCs w:val="24"/>
    </w:rPr>
  </w:style>
  <w:style w:type="character" w:customStyle="1" w:styleId="QuoteChar">
    <w:name w:val="Quote Char"/>
    <w:uiPriority w:val="29"/>
    <w:qFormat/>
    <w:rsid w:val="005C1A15"/>
    <w:rPr>
      <w:i/>
    </w:rPr>
  </w:style>
  <w:style w:type="character" w:customStyle="1" w:styleId="IntenseQuoteChar">
    <w:name w:val="Intense Quote Char"/>
    <w:uiPriority w:val="30"/>
    <w:qFormat/>
    <w:rsid w:val="005C1A15"/>
    <w:rPr>
      <w:i/>
    </w:rPr>
  </w:style>
  <w:style w:type="character" w:customStyle="1" w:styleId="HeaderChar">
    <w:name w:val="Header Char"/>
    <w:basedOn w:val="a0"/>
    <w:uiPriority w:val="99"/>
    <w:qFormat/>
    <w:rsid w:val="005C1A15"/>
  </w:style>
  <w:style w:type="character" w:customStyle="1" w:styleId="FooterChar">
    <w:name w:val="Footer Char"/>
    <w:basedOn w:val="a0"/>
    <w:uiPriority w:val="99"/>
    <w:qFormat/>
    <w:rsid w:val="005C1A15"/>
  </w:style>
  <w:style w:type="character" w:customStyle="1" w:styleId="CaptionChar">
    <w:name w:val="Caption Char"/>
    <w:uiPriority w:val="99"/>
    <w:qFormat/>
    <w:rsid w:val="005C1A15"/>
  </w:style>
  <w:style w:type="character" w:customStyle="1" w:styleId="FootnoteTextChar">
    <w:name w:val="Footnote Text Char"/>
    <w:uiPriority w:val="99"/>
    <w:qFormat/>
    <w:rsid w:val="005C1A15"/>
    <w:rPr>
      <w:sz w:val="18"/>
    </w:rPr>
  </w:style>
  <w:style w:type="character" w:customStyle="1" w:styleId="a3">
    <w:name w:val="Символ сноски"/>
    <w:uiPriority w:val="99"/>
    <w:unhideWhenUsed/>
    <w:qFormat/>
    <w:rsid w:val="005C1A15"/>
    <w:rPr>
      <w:vertAlign w:val="superscript"/>
    </w:rPr>
  </w:style>
  <w:style w:type="character" w:styleId="a4">
    <w:name w:val="footnote reference"/>
    <w:rsid w:val="005C1A15"/>
    <w:rPr>
      <w:vertAlign w:val="superscript"/>
    </w:rPr>
  </w:style>
  <w:style w:type="character" w:customStyle="1" w:styleId="EndnoteTextChar">
    <w:name w:val="Endnote Text Char"/>
    <w:uiPriority w:val="99"/>
    <w:qFormat/>
    <w:rsid w:val="005C1A15"/>
    <w:rPr>
      <w:sz w:val="20"/>
    </w:rPr>
  </w:style>
  <w:style w:type="character" w:customStyle="1" w:styleId="a5">
    <w:name w:val="Символ концевой сноски"/>
    <w:uiPriority w:val="99"/>
    <w:semiHidden/>
    <w:unhideWhenUsed/>
    <w:qFormat/>
    <w:rsid w:val="005C1A15"/>
    <w:rPr>
      <w:vertAlign w:val="superscript"/>
    </w:rPr>
  </w:style>
  <w:style w:type="character" w:styleId="a6">
    <w:name w:val="endnote reference"/>
    <w:rsid w:val="005C1A15"/>
    <w:rPr>
      <w:vertAlign w:val="superscript"/>
    </w:rPr>
  </w:style>
  <w:style w:type="character" w:customStyle="1" w:styleId="10">
    <w:name w:val="Заголовок 1 Знак"/>
    <w:basedOn w:val="a0"/>
    <w:uiPriority w:val="9"/>
    <w:qFormat/>
    <w:rsid w:val="005C1A15"/>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sid w:val="005C1A15"/>
    <w:rPr>
      <w:rFonts w:ascii="Tahoma" w:hAnsi="Tahoma" w:cs="Tahoma"/>
      <w:sz w:val="16"/>
      <w:szCs w:val="16"/>
    </w:rPr>
  </w:style>
  <w:style w:type="character" w:customStyle="1" w:styleId="30">
    <w:name w:val="Заголовок 3 Знак"/>
    <w:basedOn w:val="a0"/>
    <w:uiPriority w:val="9"/>
    <w:semiHidden/>
    <w:qFormat/>
    <w:rsid w:val="005C1A15"/>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rsid w:val="005C1A15"/>
  </w:style>
  <w:style w:type="character" w:customStyle="1" w:styleId="a9">
    <w:name w:val="Нижний колонтитул Знак"/>
    <w:basedOn w:val="a0"/>
    <w:uiPriority w:val="99"/>
    <w:qFormat/>
    <w:rsid w:val="005C1A15"/>
  </w:style>
  <w:style w:type="character" w:styleId="aa">
    <w:name w:val="Hyperlink"/>
    <w:basedOn w:val="a0"/>
    <w:uiPriority w:val="99"/>
    <w:unhideWhenUsed/>
    <w:rsid w:val="005C1A15"/>
    <w:rPr>
      <w:color w:val="0000FF" w:themeColor="hyperlink"/>
      <w:u w:val="single"/>
    </w:rPr>
  </w:style>
  <w:style w:type="character" w:customStyle="1" w:styleId="11">
    <w:name w:val="Неразрешенное упоминание1"/>
    <w:basedOn w:val="a0"/>
    <w:uiPriority w:val="99"/>
    <w:semiHidden/>
    <w:unhideWhenUsed/>
    <w:qFormat/>
    <w:rsid w:val="005C1A15"/>
    <w:rPr>
      <w:color w:val="605E5C"/>
      <w:shd w:val="clear" w:color="auto" w:fill="E1DFDD"/>
    </w:rPr>
  </w:style>
  <w:style w:type="character" w:styleId="ab">
    <w:name w:val="annotation reference"/>
    <w:basedOn w:val="a0"/>
    <w:uiPriority w:val="99"/>
    <w:semiHidden/>
    <w:unhideWhenUsed/>
    <w:qFormat/>
    <w:rsid w:val="005C1A15"/>
    <w:rPr>
      <w:sz w:val="16"/>
      <w:szCs w:val="16"/>
    </w:rPr>
  </w:style>
  <w:style w:type="character" w:customStyle="1" w:styleId="ac">
    <w:name w:val="Текст примечания Знак"/>
    <w:basedOn w:val="a0"/>
    <w:uiPriority w:val="99"/>
    <w:qFormat/>
    <w:rsid w:val="005C1A15"/>
    <w:rPr>
      <w:sz w:val="20"/>
      <w:szCs w:val="20"/>
    </w:rPr>
  </w:style>
  <w:style w:type="character" w:customStyle="1" w:styleId="ad">
    <w:name w:val="Тема примечания Знак"/>
    <w:basedOn w:val="ac"/>
    <w:uiPriority w:val="99"/>
    <w:semiHidden/>
    <w:qFormat/>
    <w:rsid w:val="005C1A15"/>
    <w:rPr>
      <w:b/>
      <w:bCs/>
      <w:sz w:val="20"/>
      <w:szCs w:val="20"/>
    </w:rPr>
  </w:style>
  <w:style w:type="character" w:styleId="ae">
    <w:name w:val="FollowedHyperlink"/>
    <w:basedOn w:val="a0"/>
    <w:uiPriority w:val="99"/>
    <w:semiHidden/>
    <w:unhideWhenUsed/>
    <w:rsid w:val="005C1A15"/>
    <w:rPr>
      <w:color w:val="800080" w:themeColor="followedHyperlink"/>
      <w:u w:val="single"/>
    </w:rPr>
  </w:style>
  <w:style w:type="character" w:customStyle="1" w:styleId="af">
    <w:name w:val="Заголовок Знак"/>
    <w:basedOn w:val="a0"/>
    <w:uiPriority w:val="10"/>
    <w:qFormat/>
    <w:rsid w:val="005C1A15"/>
    <w:rPr>
      <w:rFonts w:asciiTheme="majorHAnsi" w:eastAsiaTheme="majorEastAsia" w:hAnsiTheme="majorHAnsi" w:cstheme="majorBidi"/>
      <w:spacing w:val="-10"/>
      <w:sz w:val="56"/>
      <w:szCs w:val="56"/>
    </w:rPr>
  </w:style>
  <w:style w:type="character" w:styleId="af0">
    <w:name w:val="page number"/>
    <w:basedOn w:val="a0"/>
    <w:semiHidden/>
    <w:unhideWhenUsed/>
    <w:qFormat/>
    <w:rsid w:val="005C1A15"/>
  </w:style>
  <w:style w:type="character" w:customStyle="1" w:styleId="UnresolvedMention">
    <w:name w:val="Unresolved Mention"/>
    <w:basedOn w:val="a0"/>
    <w:uiPriority w:val="99"/>
    <w:semiHidden/>
    <w:unhideWhenUsed/>
    <w:qFormat/>
    <w:rsid w:val="005C1A15"/>
    <w:rPr>
      <w:color w:val="605E5C"/>
      <w:shd w:val="clear" w:color="auto" w:fill="E1DFDD"/>
    </w:rPr>
  </w:style>
  <w:style w:type="paragraph" w:customStyle="1" w:styleId="af1">
    <w:name w:val="Заголовок"/>
    <w:basedOn w:val="a"/>
    <w:next w:val="af2"/>
    <w:qFormat/>
    <w:rsid w:val="005C1A15"/>
    <w:pPr>
      <w:keepNext/>
      <w:spacing w:before="240" w:after="120"/>
    </w:pPr>
    <w:rPr>
      <w:rFonts w:ascii="PT Astra Serif" w:eastAsia="Tahoma" w:hAnsi="PT Astra Serif" w:cs="Noto Sans Devanagari"/>
      <w:sz w:val="28"/>
      <w:szCs w:val="28"/>
    </w:rPr>
  </w:style>
  <w:style w:type="paragraph" w:styleId="af2">
    <w:name w:val="Body Text"/>
    <w:basedOn w:val="a"/>
    <w:rsid w:val="005C1A15"/>
    <w:pPr>
      <w:spacing w:after="140"/>
    </w:pPr>
  </w:style>
  <w:style w:type="paragraph" w:styleId="af3">
    <w:name w:val="List"/>
    <w:basedOn w:val="af2"/>
    <w:rsid w:val="005C1A15"/>
    <w:rPr>
      <w:rFonts w:ascii="PT Astra Serif" w:hAnsi="PT Astra Serif" w:cs="Noto Sans Devanagari"/>
    </w:rPr>
  </w:style>
  <w:style w:type="paragraph" w:styleId="af4">
    <w:name w:val="caption"/>
    <w:basedOn w:val="a"/>
    <w:uiPriority w:val="35"/>
    <w:semiHidden/>
    <w:unhideWhenUsed/>
    <w:qFormat/>
    <w:rsid w:val="005C1A15"/>
    <w:rPr>
      <w:b/>
      <w:bCs/>
      <w:color w:val="4F81BD" w:themeColor="accent1"/>
      <w:sz w:val="18"/>
      <w:szCs w:val="18"/>
    </w:rPr>
  </w:style>
  <w:style w:type="paragraph" w:styleId="af5">
    <w:name w:val="index heading"/>
    <w:basedOn w:val="af1"/>
    <w:rsid w:val="005C1A15"/>
  </w:style>
  <w:style w:type="paragraph" w:styleId="af6">
    <w:name w:val="No Spacing"/>
    <w:uiPriority w:val="1"/>
    <w:qFormat/>
    <w:rsid w:val="005C1A15"/>
  </w:style>
  <w:style w:type="paragraph" w:styleId="af7">
    <w:name w:val="Subtitle"/>
    <w:basedOn w:val="a"/>
    <w:uiPriority w:val="11"/>
    <w:qFormat/>
    <w:rsid w:val="005C1A15"/>
    <w:pPr>
      <w:spacing w:before="200"/>
    </w:pPr>
    <w:rPr>
      <w:sz w:val="24"/>
      <w:szCs w:val="24"/>
    </w:rPr>
  </w:style>
  <w:style w:type="paragraph" w:styleId="20">
    <w:name w:val="Quote"/>
    <w:basedOn w:val="a"/>
    <w:uiPriority w:val="29"/>
    <w:qFormat/>
    <w:rsid w:val="005C1A15"/>
    <w:pPr>
      <w:ind w:left="720" w:right="720"/>
    </w:pPr>
    <w:rPr>
      <w:i/>
    </w:rPr>
  </w:style>
  <w:style w:type="paragraph" w:styleId="af8">
    <w:name w:val="Intense Quote"/>
    <w:basedOn w:val="a"/>
    <w:uiPriority w:val="30"/>
    <w:qFormat/>
    <w:rsid w:val="005C1A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rsid w:val="005C1A15"/>
    <w:pPr>
      <w:spacing w:after="40" w:line="240" w:lineRule="auto"/>
    </w:pPr>
    <w:rPr>
      <w:sz w:val="18"/>
    </w:rPr>
  </w:style>
  <w:style w:type="paragraph" w:styleId="afa">
    <w:name w:val="endnote text"/>
    <w:basedOn w:val="a"/>
    <w:uiPriority w:val="99"/>
    <w:semiHidden/>
    <w:unhideWhenUsed/>
    <w:rsid w:val="005C1A15"/>
    <w:pPr>
      <w:spacing w:after="0" w:line="240" w:lineRule="auto"/>
    </w:pPr>
    <w:rPr>
      <w:sz w:val="20"/>
    </w:rPr>
  </w:style>
  <w:style w:type="paragraph" w:styleId="afb">
    <w:name w:val="table of figures"/>
    <w:basedOn w:val="a"/>
    <w:uiPriority w:val="99"/>
    <w:unhideWhenUsed/>
    <w:qFormat/>
    <w:rsid w:val="005C1A15"/>
    <w:pPr>
      <w:spacing w:after="0"/>
    </w:pPr>
  </w:style>
  <w:style w:type="paragraph" w:styleId="afc">
    <w:name w:val="List Paragraph"/>
    <w:basedOn w:val="a"/>
    <w:uiPriority w:val="34"/>
    <w:qFormat/>
    <w:rsid w:val="005C1A15"/>
    <w:pPr>
      <w:ind w:left="720"/>
      <w:contextualSpacing/>
    </w:pPr>
  </w:style>
  <w:style w:type="paragraph" w:customStyle="1" w:styleId="ConsPlusTitle">
    <w:name w:val="ConsPlusTitle"/>
    <w:qFormat/>
    <w:rsid w:val="005C1A15"/>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5C1A15"/>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rsid w:val="005C1A15"/>
    <w:pPr>
      <w:spacing w:before="240" w:line="240" w:lineRule="auto"/>
      <w:jc w:val="center"/>
      <w:outlineLvl w:val="9"/>
    </w:pPr>
    <w:rPr>
      <w:rFonts w:ascii="Times New Roman" w:hAnsi="Times New Roman"/>
      <w:b w:val="0"/>
      <w:bCs w:val="0"/>
      <w:color w:val="auto"/>
      <w:sz w:val="32"/>
      <w:szCs w:val="32"/>
      <w:lang w:eastAsia="ru-RU"/>
    </w:rPr>
  </w:style>
  <w:style w:type="paragraph" w:styleId="afe">
    <w:name w:val="Balloon Text"/>
    <w:basedOn w:val="a"/>
    <w:uiPriority w:val="99"/>
    <w:semiHidden/>
    <w:unhideWhenUsed/>
    <w:qFormat/>
    <w:rsid w:val="005C1A15"/>
    <w:pPr>
      <w:spacing w:after="0" w:line="240" w:lineRule="auto"/>
    </w:pPr>
    <w:rPr>
      <w:rFonts w:ascii="Tahoma" w:hAnsi="Tahoma" w:cs="Tahoma"/>
      <w:sz w:val="16"/>
      <w:szCs w:val="16"/>
    </w:rPr>
  </w:style>
  <w:style w:type="paragraph" w:styleId="21">
    <w:name w:val="toc 2"/>
    <w:basedOn w:val="a"/>
    <w:uiPriority w:val="39"/>
    <w:unhideWhenUsed/>
    <w:qFormat/>
    <w:rsid w:val="005C1A15"/>
    <w:pPr>
      <w:spacing w:after="0"/>
      <w:ind w:left="220"/>
    </w:pPr>
    <w:rPr>
      <w:rFonts w:cstheme="minorHAnsi"/>
      <w:smallCaps/>
      <w:sz w:val="20"/>
      <w:szCs w:val="20"/>
    </w:rPr>
  </w:style>
  <w:style w:type="paragraph" w:styleId="12">
    <w:name w:val="toc 1"/>
    <w:basedOn w:val="a"/>
    <w:uiPriority w:val="39"/>
    <w:unhideWhenUsed/>
    <w:qFormat/>
    <w:rsid w:val="005C1A15"/>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rsid w:val="005C1A15"/>
    <w:pPr>
      <w:spacing w:after="0"/>
      <w:ind w:left="440"/>
    </w:pPr>
    <w:rPr>
      <w:rFonts w:cstheme="minorHAnsi"/>
      <w:i/>
      <w:iCs/>
      <w:sz w:val="20"/>
      <w:szCs w:val="20"/>
    </w:rPr>
  </w:style>
  <w:style w:type="paragraph" w:customStyle="1" w:styleId="aff">
    <w:name w:val="Колонтитул"/>
    <w:basedOn w:val="a"/>
    <w:qFormat/>
    <w:rsid w:val="005C1A15"/>
  </w:style>
  <w:style w:type="paragraph" w:styleId="aff0">
    <w:name w:val="header"/>
    <w:basedOn w:val="a"/>
    <w:uiPriority w:val="99"/>
    <w:unhideWhenUsed/>
    <w:rsid w:val="005C1A15"/>
    <w:pPr>
      <w:tabs>
        <w:tab w:val="center" w:pos="4677"/>
        <w:tab w:val="right" w:pos="9355"/>
      </w:tabs>
      <w:spacing w:after="0" w:line="240" w:lineRule="auto"/>
    </w:pPr>
  </w:style>
  <w:style w:type="paragraph" w:styleId="aff1">
    <w:name w:val="footer"/>
    <w:basedOn w:val="a"/>
    <w:uiPriority w:val="99"/>
    <w:unhideWhenUsed/>
    <w:rsid w:val="005C1A15"/>
    <w:pPr>
      <w:tabs>
        <w:tab w:val="center" w:pos="4677"/>
        <w:tab w:val="right" w:pos="9355"/>
      </w:tabs>
      <w:spacing w:after="0" w:line="240" w:lineRule="auto"/>
    </w:pPr>
  </w:style>
  <w:style w:type="paragraph" w:styleId="aff2">
    <w:name w:val="Revision"/>
    <w:uiPriority w:val="99"/>
    <w:semiHidden/>
    <w:qFormat/>
    <w:rsid w:val="005C1A15"/>
  </w:style>
  <w:style w:type="paragraph" w:styleId="40">
    <w:name w:val="toc 4"/>
    <w:basedOn w:val="a"/>
    <w:uiPriority w:val="39"/>
    <w:unhideWhenUsed/>
    <w:rsid w:val="005C1A15"/>
    <w:pPr>
      <w:spacing w:after="0"/>
      <w:ind w:left="660"/>
    </w:pPr>
    <w:rPr>
      <w:rFonts w:cstheme="minorHAnsi"/>
      <w:sz w:val="18"/>
      <w:szCs w:val="18"/>
    </w:rPr>
  </w:style>
  <w:style w:type="paragraph" w:styleId="50">
    <w:name w:val="toc 5"/>
    <w:basedOn w:val="a"/>
    <w:uiPriority w:val="39"/>
    <w:unhideWhenUsed/>
    <w:rsid w:val="005C1A15"/>
    <w:pPr>
      <w:spacing w:after="0"/>
      <w:ind w:left="880"/>
    </w:pPr>
    <w:rPr>
      <w:rFonts w:cstheme="minorHAnsi"/>
      <w:sz w:val="18"/>
      <w:szCs w:val="18"/>
    </w:rPr>
  </w:style>
  <w:style w:type="paragraph" w:styleId="60">
    <w:name w:val="toc 6"/>
    <w:basedOn w:val="a"/>
    <w:uiPriority w:val="39"/>
    <w:unhideWhenUsed/>
    <w:rsid w:val="005C1A15"/>
    <w:pPr>
      <w:spacing w:after="0"/>
      <w:ind w:left="1100"/>
    </w:pPr>
    <w:rPr>
      <w:rFonts w:cstheme="minorHAnsi"/>
      <w:sz w:val="18"/>
      <w:szCs w:val="18"/>
    </w:rPr>
  </w:style>
  <w:style w:type="paragraph" w:styleId="70">
    <w:name w:val="toc 7"/>
    <w:basedOn w:val="a"/>
    <w:uiPriority w:val="39"/>
    <w:unhideWhenUsed/>
    <w:rsid w:val="005C1A15"/>
    <w:pPr>
      <w:spacing w:after="0"/>
      <w:ind w:left="1320"/>
    </w:pPr>
    <w:rPr>
      <w:rFonts w:cstheme="minorHAnsi"/>
      <w:sz w:val="18"/>
      <w:szCs w:val="18"/>
    </w:rPr>
  </w:style>
  <w:style w:type="paragraph" w:styleId="80">
    <w:name w:val="toc 8"/>
    <w:basedOn w:val="a"/>
    <w:uiPriority w:val="39"/>
    <w:unhideWhenUsed/>
    <w:rsid w:val="005C1A15"/>
    <w:pPr>
      <w:spacing w:after="0"/>
      <w:ind w:left="1540"/>
    </w:pPr>
    <w:rPr>
      <w:rFonts w:cstheme="minorHAnsi"/>
      <w:sz w:val="18"/>
      <w:szCs w:val="18"/>
    </w:rPr>
  </w:style>
  <w:style w:type="paragraph" w:styleId="90">
    <w:name w:val="toc 9"/>
    <w:basedOn w:val="a"/>
    <w:uiPriority w:val="39"/>
    <w:unhideWhenUsed/>
    <w:rsid w:val="005C1A15"/>
    <w:pPr>
      <w:spacing w:after="0"/>
      <w:ind w:left="1760"/>
    </w:pPr>
    <w:rPr>
      <w:rFonts w:cstheme="minorHAnsi"/>
      <w:sz w:val="18"/>
      <w:szCs w:val="18"/>
    </w:rPr>
  </w:style>
  <w:style w:type="paragraph" w:customStyle="1" w:styleId="ConsPlusNormal">
    <w:name w:val="ConsPlusNormal"/>
    <w:qFormat/>
    <w:rsid w:val="005C1A15"/>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rsid w:val="005C1A15"/>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rsid w:val="005C1A15"/>
    <w:pPr>
      <w:spacing w:line="240" w:lineRule="auto"/>
    </w:pPr>
    <w:rPr>
      <w:sz w:val="20"/>
      <w:szCs w:val="20"/>
    </w:rPr>
  </w:style>
  <w:style w:type="paragraph" w:styleId="aff4">
    <w:name w:val="annotation subject"/>
    <w:basedOn w:val="aff3"/>
    <w:uiPriority w:val="99"/>
    <w:semiHidden/>
    <w:unhideWhenUsed/>
    <w:qFormat/>
    <w:rsid w:val="005C1A15"/>
    <w:rPr>
      <w:b/>
      <w:bCs/>
    </w:rPr>
  </w:style>
  <w:style w:type="paragraph" w:styleId="aff5">
    <w:name w:val="Title"/>
    <w:basedOn w:val="a"/>
    <w:uiPriority w:val="10"/>
    <w:qFormat/>
    <w:rsid w:val="005C1A15"/>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5C1A15"/>
    <w:rPr>
      <w:rFonts w:ascii="Courier New" w:eastAsia="Times New Roman" w:hAnsi="Courier New" w:cs="Courier New"/>
      <w:sz w:val="20"/>
      <w:szCs w:val="20"/>
      <w:lang w:eastAsia="ru-RU"/>
    </w:rPr>
  </w:style>
  <w:style w:type="numbering" w:customStyle="1" w:styleId="14">
    <w:name w:val="Текущий список1"/>
    <w:uiPriority w:val="99"/>
    <w:qFormat/>
    <w:rsid w:val="005C1A15"/>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pravo.tatarstan.r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aksubaevo.tatarstan.ru" TargetMode="Externa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166D6-6D1F-47C9-AE93-A9A15500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4554</Words>
  <Characters>25961</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Исполком Новокиреметского СП</Company>
  <LinksUpToDate>false</LinksUpToDate>
  <CharactersWithSpaces>30455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cp:lastModifiedBy>
  <cp:revision>2</cp:revision>
  <cp:lastPrinted>2026-03-10T12:01:00Z</cp:lastPrinted>
  <dcterms:created xsi:type="dcterms:W3CDTF">2026-03-10T12:02:00Z</dcterms:created>
  <dcterms:modified xsi:type="dcterms:W3CDTF">2026-03-10T12:02:00Z</dcterms:modified>
  <dc:language>ru-RU</dc:language>
</cp:coreProperties>
</file>