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rsidP="005D45E7">
      <w:pPr>
        <w:rPr>
          <w:sz w:val="6"/>
        </w:rPr>
      </w:pPr>
    </w:p>
    <w:tbl>
      <w:tblPr>
        <w:tblW w:w="0" w:type="auto"/>
        <w:tblLayout w:type="fixed"/>
        <w:tblLook w:val="01E0" w:firstRow="1" w:lastRow="1" w:firstColumn="1" w:lastColumn="1" w:noHBand="0" w:noVBand="0"/>
      </w:tblPr>
      <w:tblGrid>
        <w:gridCol w:w="108"/>
        <w:gridCol w:w="4428"/>
        <w:gridCol w:w="392"/>
        <w:gridCol w:w="175"/>
        <w:gridCol w:w="250"/>
        <w:gridCol w:w="4394"/>
        <w:gridCol w:w="142"/>
        <w:gridCol w:w="383"/>
      </w:tblGrid>
      <w:tr w:rsidR="0041200B" w:rsidRPr="00F75D89" w:rsidTr="00065E49">
        <w:trPr>
          <w:gridAfter w:val="1"/>
          <w:wAfter w:w="383" w:type="dxa"/>
        </w:trPr>
        <w:tc>
          <w:tcPr>
            <w:tcW w:w="4536" w:type="dxa"/>
            <w:gridSpan w:val="2"/>
            <w:vAlign w:val="center"/>
          </w:tcPr>
          <w:p w:rsidR="0041200B" w:rsidRPr="00464664" w:rsidRDefault="00E90990" w:rsidP="00B95F85">
            <w:pPr>
              <w:spacing w:line="300" w:lineRule="exact"/>
              <w:ind w:right="209"/>
              <w:jc w:val="center"/>
              <w:rPr>
                <w:b/>
                <w:sz w:val="28"/>
                <w:szCs w:val="28"/>
              </w:rPr>
            </w:pPr>
            <w:r>
              <w:rPr>
                <w:sz w:val="28"/>
                <w:szCs w:val="28"/>
              </w:rPr>
              <w:t>СОВЕТ</w:t>
            </w:r>
            <w:r w:rsidR="002A23CD">
              <w:rPr>
                <w:sz w:val="28"/>
                <w:szCs w:val="28"/>
              </w:rPr>
              <w:t xml:space="preserve"> </w:t>
            </w:r>
            <w:r w:rsidR="00BA4ED2">
              <w:rPr>
                <w:sz w:val="28"/>
                <w:szCs w:val="28"/>
              </w:rPr>
              <w:t xml:space="preserve">СТАРОИЛЬДЕРЯКОВСКОГО СЕЛЬСКОГО ПОСЕЛЕНИЯ </w:t>
            </w:r>
            <w:r w:rsidR="002A23CD">
              <w:rPr>
                <w:sz w:val="28"/>
                <w:szCs w:val="28"/>
              </w:rPr>
              <w:t>АКСУБАЕВСКОГО МУНИЦИПАЛЬНОГО РАЙОНА РЕСПУБЛИКИ ТАТАРСТАН</w:t>
            </w:r>
          </w:p>
        </w:tc>
        <w:tc>
          <w:tcPr>
            <w:tcW w:w="817"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8240" behindDoc="0" locked="0" layoutInCell="1" allowOverlap="1" wp14:anchorId="250286A1" wp14:editId="6CF398BD">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gridSpan w:val="2"/>
            <w:vAlign w:val="center"/>
          </w:tcPr>
          <w:p w:rsidR="00065E49" w:rsidRDefault="002A23CD" w:rsidP="00065E49">
            <w:pPr>
              <w:spacing w:line="300" w:lineRule="exact"/>
              <w:ind w:left="176" w:right="-174"/>
              <w:jc w:val="center"/>
              <w:rPr>
                <w:spacing w:val="-6"/>
                <w:sz w:val="28"/>
                <w:szCs w:val="28"/>
              </w:rPr>
            </w:pPr>
            <w:r w:rsidRPr="002A23CD">
              <w:rPr>
                <w:spacing w:val="-6"/>
                <w:sz w:val="28"/>
                <w:szCs w:val="28"/>
              </w:rPr>
              <w:t xml:space="preserve">ТАТАРСТАН </w:t>
            </w:r>
            <w:r>
              <w:rPr>
                <w:spacing w:val="-6"/>
                <w:sz w:val="28"/>
                <w:szCs w:val="28"/>
              </w:rPr>
              <w:t>РЕСПУБЛИКАСЫ</w:t>
            </w:r>
            <w:r w:rsidRPr="002A23CD">
              <w:rPr>
                <w:spacing w:val="-6"/>
                <w:sz w:val="28"/>
                <w:szCs w:val="28"/>
              </w:rPr>
              <w:t xml:space="preserve"> </w:t>
            </w:r>
            <w:r>
              <w:rPr>
                <w:spacing w:val="-6"/>
                <w:sz w:val="28"/>
                <w:szCs w:val="28"/>
              </w:rPr>
              <w:t>АКСУБАЙ</w:t>
            </w:r>
            <w:r w:rsidRPr="002A23CD">
              <w:rPr>
                <w:spacing w:val="-6"/>
                <w:sz w:val="28"/>
                <w:szCs w:val="28"/>
              </w:rPr>
              <w:t xml:space="preserve"> </w:t>
            </w:r>
            <w:r w:rsidR="00D94470">
              <w:rPr>
                <w:spacing w:val="-6"/>
                <w:sz w:val="28"/>
                <w:szCs w:val="28"/>
              </w:rPr>
              <w:t>МУНИЦИ</w:t>
            </w:r>
            <w:r>
              <w:rPr>
                <w:spacing w:val="-6"/>
                <w:sz w:val="28"/>
                <w:szCs w:val="28"/>
              </w:rPr>
              <w:t>ПАЛЬ</w:t>
            </w:r>
          </w:p>
          <w:p w:rsidR="0041200B" w:rsidRPr="002A23CD" w:rsidRDefault="002A23CD" w:rsidP="00BA4ED2">
            <w:pPr>
              <w:spacing w:line="300" w:lineRule="exact"/>
              <w:ind w:left="176" w:right="-174"/>
              <w:jc w:val="center"/>
              <w:rPr>
                <w:spacing w:val="-6"/>
                <w:sz w:val="28"/>
                <w:szCs w:val="28"/>
              </w:rPr>
            </w:pPr>
            <w:r>
              <w:rPr>
                <w:spacing w:val="-6"/>
                <w:sz w:val="28"/>
                <w:szCs w:val="28"/>
              </w:rPr>
              <w:t>РАЙОН</w:t>
            </w:r>
            <w:r w:rsidR="00E90990">
              <w:rPr>
                <w:spacing w:val="-6"/>
                <w:sz w:val="28"/>
                <w:szCs w:val="28"/>
              </w:rPr>
              <w:t>Ы</w:t>
            </w:r>
            <w:r w:rsidR="00BA4ED2">
              <w:t xml:space="preserve"> </w:t>
            </w:r>
            <w:r w:rsidR="00BA4ED2" w:rsidRPr="00BA4ED2">
              <w:rPr>
                <w:spacing w:val="-6"/>
                <w:sz w:val="28"/>
                <w:szCs w:val="28"/>
              </w:rPr>
              <w:t>ИСКЕ ИЛДЕРӘК АВЫЛ ҖИРЛЕГЕ СОВЕТЫ</w:t>
            </w:r>
            <w:r w:rsidR="00065E49">
              <w:rPr>
                <w:spacing w:val="-6"/>
                <w:sz w:val="28"/>
                <w:szCs w:val="28"/>
              </w:rPr>
              <w:t xml:space="preserve"> </w:t>
            </w:r>
          </w:p>
        </w:tc>
      </w:tr>
      <w:tr w:rsidR="007E5571" w:rsidRPr="00F75D89" w:rsidTr="00065E49">
        <w:trPr>
          <w:gridAfter w:val="1"/>
          <w:wAfter w:w="383" w:type="dxa"/>
        </w:trPr>
        <w:tc>
          <w:tcPr>
            <w:tcW w:w="4536" w:type="dxa"/>
            <w:gridSpan w:val="2"/>
          </w:tcPr>
          <w:p w:rsidR="007E5571" w:rsidRPr="00F75D89" w:rsidRDefault="007E5571" w:rsidP="007E5571">
            <w:pPr>
              <w:ind w:left="-100"/>
              <w:jc w:val="center"/>
              <w:rPr>
                <w:b/>
                <w:sz w:val="8"/>
                <w:szCs w:val="10"/>
              </w:rPr>
            </w:pPr>
          </w:p>
        </w:tc>
        <w:tc>
          <w:tcPr>
            <w:tcW w:w="817" w:type="dxa"/>
            <w:gridSpan w:val="3"/>
          </w:tcPr>
          <w:p w:rsidR="007E5571" w:rsidRPr="00F75D89" w:rsidRDefault="007E5571" w:rsidP="004F75C4">
            <w:pPr>
              <w:ind w:right="-108"/>
              <w:jc w:val="center"/>
              <w:rPr>
                <w:sz w:val="8"/>
                <w:szCs w:val="10"/>
              </w:rPr>
            </w:pPr>
          </w:p>
        </w:tc>
        <w:tc>
          <w:tcPr>
            <w:tcW w:w="4536" w:type="dxa"/>
            <w:gridSpan w:val="2"/>
          </w:tcPr>
          <w:p w:rsidR="007E5571" w:rsidRPr="00F75D89" w:rsidRDefault="007E5571" w:rsidP="007E5571">
            <w:pPr>
              <w:ind w:left="-70" w:right="-32"/>
              <w:jc w:val="center"/>
              <w:rPr>
                <w:b/>
                <w:sz w:val="8"/>
                <w:szCs w:val="10"/>
              </w:rPr>
            </w:pPr>
          </w:p>
        </w:tc>
      </w:tr>
      <w:tr w:rsidR="00ED52E4" w:rsidRPr="00F75D89" w:rsidTr="00065E49">
        <w:trPr>
          <w:gridAfter w:val="1"/>
          <w:wAfter w:w="383" w:type="dxa"/>
        </w:trPr>
        <w:tc>
          <w:tcPr>
            <w:tcW w:w="4536" w:type="dxa"/>
            <w:gridSpan w:val="2"/>
            <w:vAlign w:val="center"/>
          </w:tcPr>
          <w:p w:rsidR="00ED52E4" w:rsidRDefault="00ED52E4" w:rsidP="0034676F">
            <w:pPr>
              <w:spacing w:line="220" w:lineRule="exact"/>
              <w:ind w:left="-100" w:right="492"/>
              <w:jc w:val="center"/>
              <w:rPr>
                <w:noProof/>
              </w:rPr>
            </w:pPr>
          </w:p>
        </w:tc>
        <w:tc>
          <w:tcPr>
            <w:tcW w:w="817" w:type="dxa"/>
            <w:gridSpan w:val="3"/>
            <w:vAlign w:val="center"/>
          </w:tcPr>
          <w:p w:rsidR="00ED52E4" w:rsidRPr="00FB716C" w:rsidRDefault="00ED52E4" w:rsidP="00E36E8B">
            <w:pPr>
              <w:spacing w:line="220" w:lineRule="exact"/>
              <w:ind w:left="-108" w:right="-108"/>
              <w:jc w:val="center"/>
              <w:rPr>
                <w:sz w:val="28"/>
                <w:szCs w:val="28"/>
              </w:rPr>
            </w:pPr>
          </w:p>
        </w:tc>
        <w:tc>
          <w:tcPr>
            <w:tcW w:w="4536" w:type="dxa"/>
            <w:gridSpan w:val="2"/>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065E49">
        <w:trPr>
          <w:gridAfter w:val="1"/>
          <w:wAfter w:w="383" w:type="dxa"/>
          <w:trHeight w:val="431"/>
        </w:trPr>
        <w:tc>
          <w:tcPr>
            <w:tcW w:w="4928" w:type="dxa"/>
            <w:gridSpan w:val="3"/>
          </w:tcPr>
          <w:p w:rsidR="006E3F88" w:rsidRPr="00ED6307" w:rsidRDefault="006E3F88" w:rsidP="00E36E8B">
            <w:pPr>
              <w:spacing w:line="220" w:lineRule="exact"/>
              <w:ind w:left="-103" w:right="187"/>
              <w:jc w:val="center"/>
              <w:rPr>
                <w:spacing w:val="-6"/>
                <w:sz w:val="16"/>
                <w:szCs w:val="20"/>
              </w:rPr>
            </w:pPr>
          </w:p>
        </w:tc>
        <w:tc>
          <w:tcPr>
            <w:tcW w:w="4961" w:type="dxa"/>
            <w:gridSpan w:val="4"/>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BD2039">
        <w:trPr>
          <w:gridBefore w:val="1"/>
          <w:gridAfter w:val="2"/>
          <w:wBefore w:w="108" w:type="dxa"/>
          <w:wAfter w:w="525" w:type="dxa"/>
        </w:trPr>
        <w:tc>
          <w:tcPr>
            <w:tcW w:w="9639" w:type="dxa"/>
            <w:gridSpan w:val="5"/>
          </w:tcPr>
          <w:p w:rsidR="00DD4682" w:rsidRPr="00D548DB" w:rsidRDefault="00DD4682" w:rsidP="00E36E8B">
            <w:pPr>
              <w:spacing w:line="220" w:lineRule="exact"/>
              <w:ind w:left="-103" w:right="187"/>
              <w:jc w:val="center"/>
              <w:rPr>
                <w:sz w:val="20"/>
                <w:szCs w:val="20"/>
              </w:rPr>
            </w:pPr>
          </w:p>
        </w:tc>
      </w:tr>
      <w:tr w:rsidR="003A5BBC" w:rsidRPr="00B95F85" w:rsidTr="00BD2039">
        <w:trPr>
          <w:gridBefore w:val="1"/>
          <w:gridAfter w:val="2"/>
          <w:wBefore w:w="108" w:type="dxa"/>
          <w:wAfter w:w="525" w:type="dxa"/>
        </w:trPr>
        <w:tc>
          <w:tcPr>
            <w:tcW w:w="4995" w:type="dxa"/>
            <w:gridSpan w:val="3"/>
            <w:tcBorders>
              <w:top w:val="single" w:sz="12" w:space="0" w:color="auto"/>
            </w:tcBorders>
          </w:tcPr>
          <w:p w:rsidR="003A5BBC" w:rsidRPr="00D548DB" w:rsidRDefault="003A5BBC" w:rsidP="008540C9">
            <w:pPr>
              <w:jc w:val="center"/>
              <w:rPr>
                <w:sz w:val="16"/>
              </w:rPr>
            </w:pPr>
          </w:p>
        </w:tc>
        <w:tc>
          <w:tcPr>
            <w:tcW w:w="464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065E49">
        <w:trPr>
          <w:gridAfter w:val="1"/>
          <w:wAfter w:w="383" w:type="dxa"/>
          <w:trHeight w:hRule="exact" w:val="454"/>
        </w:trPr>
        <w:tc>
          <w:tcPr>
            <w:tcW w:w="5103" w:type="dxa"/>
            <w:gridSpan w:val="4"/>
          </w:tcPr>
          <w:p w:rsidR="00F831E5" w:rsidRPr="00F831E5" w:rsidRDefault="00E90990" w:rsidP="00D548DB">
            <w:pPr>
              <w:spacing w:line="360" w:lineRule="auto"/>
              <w:ind w:firstLine="708"/>
              <w:rPr>
                <w:b/>
                <w:sz w:val="28"/>
                <w:szCs w:val="28"/>
              </w:rPr>
            </w:pPr>
            <w:r>
              <w:rPr>
                <w:b/>
                <w:sz w:val="28"/>
                <w:szCs w:val="28"/>
              </w:rPr>
              <w:t>РЕШЕНИЕ</w:t>
            </w:r>
          </w:p>
        </w:tc>
        <w:tc>
          <w:tcPr>
            <w:tcW w:w="4786" w:type="dxa"/>
            <w:gridSpan w:val="3"/>
          </w:tcPr>
          <w:p w:rsidR="003A5BBC" w:rsidRDefault="00D548DB" w:rsidP="008540C9">
            <w:pPr>
              <w:ind w:left="-8" w:right="-110"/>
              <w:jc w:val="center"/>
              <w:rPr>
                <w:b/>
                <w:sz w:val="28"/>
                <w:szCs w:val="28"/>
              </w:rPr>
            </w:pPr>
            <w:r>
              <w:rPr>
                <w:b/>
                <w:sz w:val="28"/>
                <w:szCs w:val="28"/>
              </w:rPr>
              <w:t xml:space="preserve">        </w:t>
            </w:r>
            <w:r w:rsidR="00E90990">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065E49">
        <w:trPr>
          <w:gridAfter w:val="1"/>
          <w:wAfter w:w="383" w:type="dxa"/>
          <w:trHeight w:val="275"/>
        </w:trPr>
        <w:tc>
          <w:tcPr>
            <w:tcW w:w="9889" w:type="dxa"/>
            <w:gridSpan w:val="7"/>
          </w:tcPr>
          <w:p w:rsidR="00F831E5" w:rsidRPr="00F831E5" w:rsidRDefault="007C4D39" w:rsidP="007C4D39">
            <w:pPr>
              <w:ind w:left="-8" w:right="-110"/>
              <w:rPr>
                <w:b/>
                <w:sz w:val="28"/>
                <w:szCs w:val="28"/>
              </w:rPr>
            </w:pPr>
            <w:r>
              <w:rPr>
                <w:sz w:val="28"/>
                <w:szCs w:val="28"/>
              </w:rPr>
              <w:t xml:space="preserve">                       </w:t>
            </w:r>
            <w:r w:rsidRPr="007C4D39">
              <w:rPr>
                <w:sz w:val="28"/>
                <w:szCs w:val="28"/>
              </w:rPr>
              <w:t>25 марта 2026 г.</w:t>
            </w:r>
            <w:r w:rsidR="00542A7D">
              <w:rPr>
                <w:b/>
                <w:sz w:val="28"/>
                <w:szCs w:val="28"/>
              </w:rPr>
              <w:t xml:space="preserve">      </w:t>
            </w:r>
            <w:r w:rsidR="00BA4ED2">
              <w:rPr>
                <w:sz w:val="28"/>
                <w:szCs w:val="28"/>
              </w:rPr>
              <w:t>с. Старое Ильдеряково</w:t>
            </w:r>
            <w:r>
              <w:rPr>
                <w:b/>
                <w:sz w:val="28"/>
                <w:szCs w:val="28"/>
              </w:rPr>
              <w:t xml:space="preserve">              </w:t>
            </w:r>
            <w:r w:rsidRPr="007C4D39">
              <w:rPr>
                <w:sz w:val="28"/>
                <w:szCs w:val="28"/>
              </w:rPr>
              <w:t>№16</w:t>
            </w:r>
          </w:p>
        </w:tc>
      </w:tr>
      <w:tr w:rsidR="007D1575" w:rsidRPr="00F75D89" w:rsidTr="00065E49">
        <w:trPr>
          <w:trHeight w:val="332"/>
        </w:trPr>
        <w:tc>
          <w:tcPr>
            <w:tcW w:w="5103" w:type="dxa"/>
            <w:gridSpan w:val="4"/>
          </w:tcPr>
          <w:p w:rsidR="007D1575" w:rsidRPr="00F75D89" w:rsidRDefault="007D1575" w:rsidP="007F1957">
            <w:pPr>
              <w:jc w:val="both"/>
            </w:pPr>
          </w:p>
        </w:tc>
        <w:tc>
          <w:tcPr>
            <w:tcW w:w="5169" w:type="dxa"/>
            <w:gridSpan w:val="4"/>
          </w:tcPr>
          <w:p w:rsidR="007D1575" w:rsidRDefault="007D1575" w:rsidP="007F1957">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7F1957">
            <w:pPr>
              <w:jc w:val="both"/>
              <w:rPr>
                <w:sz w:val="16"/>
                <w:szCs w:val="16"/>
              </w:rPr>
            </w:pPr>
          </w:p>
        </w:tc>
      </w:tr>
    </w:tbl>
    <w:p w:rsidR="00B44450" w:rsidRDefault="00B44450" w:rsidP="00B44450">
      <w:pPr>
        <w:pStyle w:val="ConsPlusTitle"/>
        <w:spacing w:line="312" w:lineRule="auto"/>
        <w:jc w:val="both"/>
        <w:outlineLvl w:val="0"/>
        <w:rPr>
          <w:b w:val="0"/>
        </w:rPr>
      </w:pPr>
    </w:p>
    <w:p w:rsidR="00AD0829" w:rsidRPr="007C4D39" w:rsidRDefault="00BA4ED2" w:rsidP="00AD0829">
      <w:pPr>
        <w:widowControl w:val="0"/>
        <w:spacing w:after="480" w:line="264" w:lineRule="exact"/>
        <w:jc w:val="center"/>
        <w:rPr>
          <w:rFonts w:eastAsia="Arial"/>
          <w:b/>
          <w:color w:val="000000"/>
          <w:sz w:val="28"/>
          <w:szCs w:val="28"/>
          <w:lang w:bidi="ru-RU"/>
        </w:rPr>
      </w:pPr>
      <w:r w:rsidRPr="007C4D39">
        <w:rPr>
          <w:rFonts w:eastAsia="Arial"/>
          <w:b/>
          <w:color w:val="000000"/>
          <w:sz w:val="28"/>
          <w:szCs w:val="28"/>
          <w:lang w:bidi="ru-RU"/>
        </w:rPr>
        <w:t xml:space="preserve">О Положении о бюджетном процессе в </w:t>
      </w:r>
      <w:proofErr w:type="spellStart"/>
      <w:r w:rsidR="009D75FE" w:rsidRPr="007C4D39">
        <w:rPr>
          <w:rFonts w:eastAsia="Arial"/>
          <w:b/>
          <w:color w:val="000000"/>
          <w:sz w:val="28"/>
          <w:szCs w:val="28"/>
          <w:lang w:bidi="ru-RU"/>
        </w:rPr>
        <w:t>Староильдеряковском</w:t>
      </w:r>
      <w:proofErr w:type="spellEnd"/>
      <w:r w:rsidRPr="007C4D39">
        <w:rPr>
          <w:rFonts w:eastAsia="Arial"/>
          <w:b/>
          <w:color w:val="000000"/>
          <w:sz w:val="28"/>
          <w:szCs w:val="28"/>
          <w:lang w:bidi="ru-RU"/>
        </w:rPr>
        <w:t xml:space="preserve"> сельском поселении</w:t>
      </w:r>
      <w:r w:rsidR="00AD0829" w:rsidRPr="007C4D39">
        <w:rPr>
          <w:rFonts w:eastAsia="Arial"/>
          <w:b/>
          <w:color w:val="000000"/>
          <w:sz w:val="28"/>
          <w:szCs w:val="28"/>
          <w:lang w:bidi="ru-RU"/>
        </w:rPr>
        <w:t xml:space="preserve"> Аксубаевского муниципального района Республики Татарстан</w:t>
      </w:r>
    </w:p>
    <w:p w:rsidR="00AD0829" w:rsidRPr="007C4D39" w:rsidRDefault="00AD0829" w:rsidP="00AD0829">
      <w:pPr>
        <w:widowControl w:val="0"/>
        <w:spacing w:after="275" w:line="264" w:lineRule="exact"/>
        <w:ind w:firstLine="760"/>
        <w:jc w:val="both"/>
        <w:rPr>
          <w:rFonts w:eastAsia="Arial"/>
          <w:color w:val="000000"/>
          <w:sz w:val="28"/>
          <w:szCs w:val="28"/>
          <w:lang w:bidi="ru-RU"/>
        </w:rPr>
      </w:pPr>
      <w:r w:rsidRPr="007C4D39">
        <w:rPr>
          <w:rFonts w:eastAsia="Arial"/>
          <w:color w:val="000000"/>
          <w:sz w:val="28"/>
          <w:szCs w:val="28"/>
          <w:lang w:bidi="ru-RU"/>
        </w:rPr>
        <w:t xml:space="preserve">В соответствии с Бюджетным кодексом Российской Федерации, Федеральным </w:t>
      </w:r>
      <w:proofErr w:type="gramStart"/>
      <w:r w:rsidRPr="007C4D39">
        <w:rPr>
          <w:rFonts w:eastAsia="Arial"/>
          <w:color w:val="000000"/>
          <w:sz w:val="28"/>
          <w:szCs w:val="28"/>
          <w:lang w:bidi="ru-RU"/>
        </w:rPr>
        <w:t>законом  от</w:t>
      </w:r>
      <w:proofErr w:type="gramEnd"/>
      <w:r w:rsidRPr="007C4D39">
        <w:rPr>
          <w:rFonts w:eastAsia="Arial"/>
          <w:color w:val="000000"/>
          <w:sz w:val="28"/>
          <w:szCs w:val="28"/>
          <w:lang w:bidi="ru-RU"/>
        </w:rPr>
        <w:t xml:space="preserve"> 20 марта 2025 года № 33-ФЗ «Об общих принципах организации местного самоуправления в единой системе публичной власти», Уставом </w:t>
      </w:r>
      <w:r w:rsidR="00B03EE6" w:rsidRPr="007C4D39">
        <w:rPr>
          <w:rFonts w:eastAsia="Arial"/>
          <w:color w:val="000000"/>
          <w:sz w:val="28"/>
          <w:szCs w:val="28"/>
          <w:lang w:bidi="ru-RU"/>
        </w:rPr>
        <w:t xml:space="preserve">Староильдеряковского </w:t>
      </w:r>
      <w:r w:rsidRPr="007C4D39">
        <w:rPr>
          <w:rFonts w:eastAsia="Arial"/>
          <w:color w:val="000000"/>
          <w:sz w:val="28"/>
          <w:szCs w:val="28"/>
          <w:lang w:bidi="ru-RU"/>
        </w:rPr>
        <w:t xml:space="preserve">сельского поселения Аксубаевского муниципального района Республики Татарстан, рассмотрев Протест Прокуратуры Аксубаевского района от 11 февраля 2026 года № 02-08-02-2026/Прдп16-26-20920004 Совет </w:t>
      </w:r>
      <w:r w:rsidR="00B03EE6" w:rsidRPr="007C4D39">
        <w:rPr>
          <w:rFonts w:eastAsia="Arial"/>
          <w:color w:val="000000"/>
          <w:sz w:val="28"/>
          <w:szCs w:val="28"/>
          <w:lang w:bidi="ru-RU"/>
        </w:rPr>
        <w:t>Староильдеряковского</w:t>
      </w:r>
      <w:r w:rsidRPr="007C4D39">
        <w:rPr>
          <w:rFonts w:eastAsia="Arial"/>
          <w:color w:val="000000"/>
          <w:sz w:val="28"/>
          <w:szCs w:val="28"/>
          <w:lang w:bidi="ru-RU"/>
        </w:rPr>
        <w:t xml:space="preserve"> сельского поселения </w:t>
      </w:r>
      <w:r w:rsidRPr="007C4D39">
        <w:rPr>
          <w:rFonts w:eastAsia="Arial"/>
          <w:b/>
          <w:color w:val="000000"/>
          <w:sz w:val="28"/>
          <w:szCs w:val="28"/>
          <w:lang w:bidi="ru-RU"/>
        </w:rPr>
        <w:t>РЕШИЛ:</w:t>
      </w:r>
    </w:p>
    <w:p w:rsidR="00AD0829" w:rsidRPr="007C4D39" w:rsidRDefault="00AD0829" w:rsidP="00343A32">
      <w:pPr>
        <w:widowControl w:val="0"/>
        <w:numPr>
          <w:ilvl w:val="0"/>
          <w:numId w:val="1"/>
        </w:numPr>
        <w:tabs>
          <w:tab w:val="left" w:pos="838"/>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 xml:space="preserve">Утвердить Положение о бюджетном процессе в </w:t>
      </w:r>
      <w:proofErr w:type="spellStart"/>
      <w:r w:rsidR="00B03EE6" w:rsidRPr="007C4D39">
        <w:rPr>
          <w:rFonts w:eastAsia="Arial"/>
          <w:color w:val="000000"/>
          <w:sz w:val="28"/>
          <w:szCs w:val="28"/>
          <w:lang w:bidi="ru-RU"/>
        </w:rPr>
        <w:t>Староильдеряковском</w:t>
      </w:r>
      <w:proofErr w:type="spellEnd"/>
      <w:r w:rsidRPr="007C4D39">
        <w:rPr>
          <w:rFonts w:eastAsia="Arial"/>
          <w:color w:val="000000"/>
          <w:sz w:val="28"/>
          <w:szCs w:val="28"/>
          <w:lang w:bidi="ru-RU"/>
        </w:rPr>
        <w:t xml:space="preserve"> сельском поселении Аксубаевского муниципального района Республики Татарстан в новой редакции (Приложение № 1).</w:t>
      </w:r>
    </w:p>
    <w:p w:rsidR="00AD0829" w:rsidRPr="007C4D39" w:rsidRDefault="00AD0829" w:rsidP="00343A32">
      <w:pPr>
        <w:widowControl w:val="0"/>
        <w:numPr>
          <w:ilvl w:val="0"/>
          <w:numId w:val="1"/>
        </w:numPr>
        <w:tabs>
          <w:tab w:val="left" w:pos="841"/>
        </w:tabs>
        <w:spacing w:line="269" w:lineRule="exact"/>
        <w:ind w:firstLine="567"/>
        <w:jc w:val="both"/>
        <w:rPr>
          <w:rFonts w:eastAsia="Arial"/>
          <w:color w:val="000000"/>
          <w:sz w:val="28"/>
          <w:szCs w:val="28"/>
          <w:lang w:bidi="ru-RU"/>
        </w:rPr>
      </w:pPr>
      <w:r w:rsidRPr="007C4D39">
        <w:rPr>
          <w:rFonts w:eastAsia="Arial"/>
          <w:color w:val="000000"/>
          <w:sz w:val="28"/>
          <w:szCs w:val="28"/>
          <w:lang w:bidi="ru-RU"/>
        </w:rPr>
        <w:t xml:space="preserve">Признать утратившим силу Решение Совета </w:t>
      </w:r>
      <w:r w:rsidR="00B03EE6" w:rsidRPr="007C4D39">
        <w:rPr>
          <w:rFonts w:eastAsia="Arial"/>
          <w:color w:val="000000"/>
          <w:sz w:val="28"/>
          <w:szCs w:val="28"/>
          <w:lang w:bidi="ru-RU"/>
        </w:rPr>
        <w:t>Староильдеряковского</w:t>
      </w:r>
      <w:r w:rsidRPr="007C4D39">
        <w:rPr>
          <w:rFonts w:eastAsia="Arial"/>
          <w:color w:val="000000"/>
          <w:sz w:val="28"/>
          <w:szCs w:val="28"/>
          <w:lang w:bidi="ru-RU"/>
        </w:rPr>
        <w:t xml:space="preserve"> сельского поселения Аксубаевского муниципального района Республики Татарс</w:t>
      </w:r>
      <w:r w:rsidR="00B03EE6" w:rsidRPr="007C4D39">
        <w:rPr>
          <w:rFonts w:eastAsia="Arial"/>
          <w:color w:val="000000"/>
          <w:sz w:val="28"/>
          <w:szCs w:val="28"/>
          <w:lang w:bidi="ru-RU"/>
        </w:rPr>
        <w:t>тан от 12 декабря 2011 года № 19</w:t>
      </w:r>
      <w:r w:rsidRPr="007C4D39">
        <w:rPr>
          <w:rFonts w:eastAsia="Arial"/>
          <w:color w:val="000000"/>
          <w:sz w:val="28"/>
          <w:szCs w:val="28"/>
          <w:lang w:bidi="ru-RU"/>
        </w:rPr>
        <w:t xml:space="preserve"> «</w:t>
      </w:r>
      <w:r w:rsidR="00B03EE6" w:rsidRPr="007C4D39">
        <w:rPr>
          <w:color w:val="000000"/>
          <w:sz w:val="28"/>
          <w:szCs w:val="28"/>
          <w:lang w:eastAsia="en-US"/>
        </w:rPr>
        <w:t xml:space="preserve">Положение о бюджетном процессе в </w:t>
      </w:r>
      <w:proofErr w:type="spellStart"/>
      <w:r w:rsidR="00B03EE6" w:rsidRPr="007C4D39">
        <w:rPr>
          <w:color w:val="000000"/>
          <w:sz w:val="28"/>
          <w:szCs w:val="28"/>
          <w:lang w:eastAsia="en-US"/>
        </w:rPr>
        <w:t>Староильдеряковском</w:t>
      </w:r>
      <w:proofErr w:type="spellEnd"/>
      <w:r w:rsidR="00B03EE6" w:rsidRPr="007C4D39">
        <w:rPr>
          <w:color w:val="000000"/>
          <w:sz w:val="28"/>
          <w:szCs w:val="28"/>
          <w:lang w:eastAsia="en-US"/>
        </w:rPr>
        <w:t xml:space="preserve"> сельском поселении</w:t>
      </w:r>
      <w:r w:rsidRPr="007C4D39">
        <w:rPr>
          <w:rFonts w:eastAsia="Arial"/>
          <w:color w:val="000000"/>
          <w:sz w:val="28"/>
          <w:szCs w:val="28"/>
          <w:lang w:bidi="ru-RU"/>
        </w:rPr>
        <w:t xml:space="preserve">» (в редакции Решения Совета </w:t>
      </w:r>
      <w:r w:rsidR="00B03EE6" w:rsidRPr="007C4D39">
        <w:rPr>
          <w:rFonts w:eastAsia="Arial"/>
          <w:color w:val="000000"/>
          <w:sz w:val="28"/>
          <w:szCs w:val="28"/>
          <w:lang w:bidi="ru-RU"/>
        </w:rPr>
        <w:t>Староильдеряковского сельского поселения № 6 от 29.05.2014г., № 131 от 21.05.2020</w:t>
      </w:r>
      <w:r w:rsidRPr="007C4D39">
        <w:rPr>
          <w:rFonts w:eastAsia="Arial"/>
          <w:color w:val="000000"/>
          <w:sz w:val="28"/>
          <w:szCs w:val="28"/>
          <w:lang w:bidi="ru-RU"/>
        </w:rPr>
        <w:t>г.)</w:t>
      </w:r>
    </w:p>
    <w:p w:rsidR="00BA4ED2" w:rsidRPr="007C4D39" w:rsidRDefault="007F1957" w:rsidP="00343A32">
      <w:pPr>
        <w:pStyle w:val="af"/>
        <w:widowControl w:val="0"/>
        <w:numPr>
          <w:ilvl w:val="0"/>
          <w:numId w:val="1"/>
        </w:numPr>
        <w:tabs>
          <w:tab w:val="left" w:pos="1005"/>
        </w:tabs>
        <w:spacing w:line="264" w:lineRule="exact"/>
        <w:ind w:left="0"/>
        <w:jc w:val="both"/>
        <w:rPr>
          <w:rFonts w:eastAsia="Arial"/>
          <w:color w:val="000000" w:themeColor="text1"/>
          <w:sz w:val="28"/>
          <w:szCs w:val="28"/>
          <w:lang w:bidi="ru-RU"/>
        </w:rPr>
      </w:pPr>
      <w:r w:rsidRPr="007C4D39">
        <w:rPr>
          <w:color w:val="000000" w:themeColor="text1"/>
          <w:sz w:val="28"/>
          <w:szCs w:val="28"/>
        </w:rPr>
        <w:t xml:space="preserve"> Официально опубликовать настоящее решение </w:t>
      </w:r>
      <w:r w:rsidRPr="007C4D39">
        <w:rPr>
          <w:rFonts w:eastAsia="Arial"/>
          <w:color w:val="000000" w:themeColor="text1"/>
          <w:sz w:val="28"/>
          <w:szCs w:val="28"/>
          <w:lang w:bidi="ru-RU"/>
        </w:rPr>
        <w:t xml:space="preserve">на портале правовой информации: </w:t>
      </w:r>
      <w:hyperlink r:id="rId9" w:history="1">
        <w:r w:rsidRPr="007C4D39">
          <w:rPr>
            <w:rStyle w:val="a7"/>
            <w:rFonts w:eastAsia="Arial"/>
            <w:color w:val="000000" w:themeColor="text1"/>
            <w:sz w:val="28"/>
            <w:szCs w:val="28"/>
            <w:u w:val="none"/>
            <w:lang w:val="en-US" w:bidi="ru-RU"/>
          </w:rPr>
          <w:t>http</w:t>
        </w:r>
        <w:r w:rsidRPr="007C4D39">
          <w:rPr>
            <w:rStyle w:val="a7"/>
            <w:rFonts w:eastAsia="Arial"/>
            <w:color w:val="000000" w:themeColor="text1"/>
            <w:sz w:val="28"/>
            <w:szCs w:val="28"/>
            <w:u w:val="none"/>
            <w:lang w:bidi="ru-RU"/>
          </w:rPr>
          <w:t>://pravo.</w:t>
        </w:r>
        <w:r w:rsidRPr="007C4D39">
          <w:rPr>
            <w:rStyle w:val="a7"/>
            <w:rFonts w:eastAsia="Arial"/>
            <w:color w:val="000000" w:themeColor="text1"/>
            <w:sz w:val="28"/>
            <w:szCs w:val="28"/>
            <w:u w:val="none"/>
            <w:lang w:val="en-US" w:bidi="ru-RU"/>
          </w:rPr>
          <w:t>tatarstan</w:t>
        </w:r>
        <w:r w:rsidRPr="007C4D39">
          <w:rPr>
            <w:rStyle w:val="a7"/>
            <w:rFonts w:eastAsia="Arial"/>
            <w:color w:val="000000" w:themeColor="text1"/>
            <w:sz w:val="28"/>
            <w:szCs w:val="28"/>
            <w:u w:val="none"/>
            <w:lang w:bidi="ru-RU"/>
          </w:rPr>
          <w:t>.</w:t>
        </w:r>
        <w:r w:rsidRPr="007C4D39">
          <w:rPr>
            <w:rStyle w:val="a7"/>
            <w:rFonts w:eastAsia="Arial"/>
            <w:color w:val="000000" w:themeColor="text1"/>
            <w:sz w:val="28"/>
            <w:szCs w:val="28"/>
            <w:u w:val="none"/>
            <w:lang w:val="en-US" w:bidi="ru-RU"/>
          </w:rPr>
          <w:t>ru</w:t>
        </w:r>
      </w:hyperlink>
      <w:r w:rsidRPr="007C4D39">
        <w:rPr>
          <w:rFonts w:eastAsia="Arial"/>
          <w:color w:val="000000" w:themeColor="text1"/>
          <w:sz w:val="28"/>
          <w:szCs w:val="28"/>
          <w:lang w:bidi="ru-RU"/>
        </w:rPr>
        <w:t xml:space="preserve"> и р</w:t>
      </w:r>
      <w:r w:rsidR="00BA4ED2" w:rsidRPr="007C4D39">
        <w:rPr>
          <w:rFonts w:eastAsia="Arial"/>
          <w:color w:val="000000" w:themeColor="text1"/>
          <w:sz w:val="28"/>
          <w:szCs w:val="28"/>
          <w:lang w:bidi="ru-RU"/>
        </w:rPr>
        <w:t xml:space="preserve">азместить на официальном сайте Аксубаевского муниципального района </w:t>
      </w:r>
      <w:hyperlink r:id="rId10" w:history="1">
        <w:r w:rsidR="00BA4ED2" w:rsidRPr="007C4D39">
          <w:rPr>
            <w:rFonts w:eastAsia="Arial"/>
            <w:color w:val="000000" w:themeColor="text1"/>
            <w:sz w:val="28"/>
            <w:szCs w:val="28"/>
            <w:lang w:val="en-US" w:bidi="ru-RU"/>
          </w:rPr>
          <w:t>http</w:t>
        </w:r>
        <w:r w:rsidR="00BA4ED2" w:rsidRPr="007C4D39">
          <w:rPr>
            <w:rFonts w:eastAsia="Arial"/>
            <w:color w:val="000000" w:themeColor="text1"/>
            <w:sz w:val="28"/>
            <w:szCs w:val="28"/>
            <w:lang w:bidi="ru-RU"/>
          </w:rPr>
          <w:t>://</w:t>
        </w:r>
        <w:r w:rsidR="00BA4ED2" w:rsidRPr="007C4D39">
          <w:rPr>
            <w:rFonts w:eastAsia="Arial"/>
            <w:color w:val="000000" w:themeColor="text1"/>
            <w:sz w:val="28"/>
            <w:szCs w:val="28"/>
            <w:lang w:val="en-US" w:bidi="ru-RU"/>
          </w:rPr>
          <w:t>Aksubaevo</w:t>
        </w:r>
        <w:r w:rsidR="00BA4ED2" w:rsidRPr="007C4D39">
          <w:rPr>
            <w:rFonts w:eastAsia="Arial"/>
            <w:color w:val="000000" w:themeColor="text1"/>
            <w:sz w:val="28"/>
            <w:szCs w:val="28"/>
            <w:lang w:bidi="ru-RU"/>
          </w:rPr>
          <w:t>.</w:t>
        </w:r>
        <w:r w:rsidR="00BA4ED2" w:rsidRPr="007C4D39">
          <w:rPr>
            <w:rFonts w:eastAsia="Arial"/>
            <w:color w:val="000000" w:themeColor="text1"/>
            <w:sz w:val="28"/>
            <w:szCs w:val="28"/>
            <w:lang w:val="en-US" w:bidi="ru-RU"/>
          </w:rPr>
          <w:t>tatarstan</w:t>
        </w:r>
        <w:r w:rsidR="00BA4ED2" w:rsidRPr="007C4D39">
          <w:rPr>
            <w:rFonts w:eastAsia="Arial"/>
            <w:color w:val="000000" w:themeColor="text1"/>
            <w:sz w:val="28"/>
            <w:szCs w:val="28"/>
            <w:lang w:bidi="ru-RU"/>
          </w:rPr>
          <w:t>/</w:t>
        </w:r>
        <w:proofErr w:type="spellStart"/>
        <w:r w:rsidR="00BA4ED2" w:rsidRPr="007C4D39">
          <w:rPr>
            <w:rFonts w:eastAsia="Arial"/>
            <w:color w:val="000000" w:themeColor="text1"/>
            <w:sz w:val="28"/>
            <w:szCs w:val="28"/>
            <w:lang w:val="en-US" w:bidi="ru-RU"/>
          </w:rPr>
          <w:t>ru</w:t>
        </w:r>
        <w:proofErr w:type="spellEnd"/>
      </w:hyperlink>
      <w:r w:rsidRPr="007C4D39">
        <w:rPr>
          <w:rFonts w:eastAsia="Arial"/>
          <w:color w:val="000000" w:themeColor="text1"/>
          <w:sz w:val="28"/>
          <w:szCs w:val="28"/>
          <w:lang w:bidi="ru-RU"/>
        </w:rPr>
        <w:t>.</w:t>
      </w:r>
    </w:p>
    <w:p w:rsidR="007F1957" w:rsidRPr="007C4D39" w:rsidRDefault="007F1957" w:rsidP="00343A32">
      <w:pPr>
        <w:pStyle w:val="af"/>
        <w:numPr>
          <w:ilvl w:val="0"/>
          <w:numId w:val="1"/>
        </w:numPr>
        <w:ind w:left="0"/>
        <w:rPr>
          <w:rFonts w:eastAsia="Arial"/>
          <w:color w:val="000000"/>
          <w:sz w:val="28"/>
          <w:szCs w:val="28"/>
          <w:lang w:bidi="ru-RU"/>
        </w:rPr>
      </w:pPr>
      <w:r w:rsidRPr="007C4D39">
        <w:rPr>
          <w:rFonts w:eastAsia="Arial"/>
          <w:color w:val="000000"/>
          <w:sz w:val="28"/>
          <w:szCs w:val="28"/>
          <w:lang w:bidi="ru-RU"/>
        </w:rPr>
        <w:t>Контроль за исполнением настоящего решения оставляю за собой.</w:t>
      </w:r>
    </w:p>
    <w:p w:rsidR="00BA4ED2" w:rsidRPr="007C4D39" w:rsidRDefault="00BA4ED2" w:rsidP="00343A32">
      <w:pPr>
        <w:pStyle w:val="af"/>
        <w:widowControl w:val="0"/>
        <w:numPr>
          <w:ilvl w:val="0"/>
          <w:numId w:val="1"/>
        </w:numPr>
        <w:tabs>
          <w:tab w:val="left" w:pos="1005"/>
        </w:tabs>
        <w:spacing w:line="264" w:lineRule="exact"/>
        <w:ind w:left="0"/>
        <w:jc w:val="both"/>
        <w:rPr>
          <w:rFonts w:eastAsia="Arial"/>
          <w:color w:val="000000"/>
          <w:sz w:val="28"/>
          <w:szCs w:val="28"/>
          <w:lang w:bidi="ru-RU"/>
        </w:rPr>
      </w:pPr>
      <w:r w:rsidRPr="007C4D39">
        <w:rPr>
          <w:rFonts w:eastAsia="Arial"/>
          <w:color w:val="000000"/>
          <w:sz w:val="28"/>
          <w:szCs w:val="28"/>
          <w:lang w:bidi="ru-RU"/>
        </w:rPr>
        <w:t>Настоящее решение вступает в силу после его официального опубликования (обнародования).</w:t>
      </w:r>
    </w:p>
    <w:p w:rsidR="007F1957" w:rsidRPr="007C4D39" w:rsidRDefault="007F1957" w:rsidP="007F1957">
      <w:pPr>
        <w:rPr>
          <w:rFonts w:eastAsia="Arial"/>
          <w:color w:val="000000"/>
          <w:sz w:val="28"/>
          <w:szCs w:val="28"/>
          <w:lang w:bidi="ru-RU"/>
        </w:rPr>
      </w:pPr>
    </w:p>
    <w:p w:rsidR="009D75FE" w:rsidRPr="007C4D39" w:rsidRDefault="009D75FE" w:rsidP="007F1957">
      <w:pPr>
        <w:rPr>
          <w:sz w:val="28"/>
          <w:szCs w:val="28"/>
        </w:rPr>
      </w:pPr>
    </w:p>
    <w:p w:rsidR="007F1957" w:rsidRPr="007C4D39" w:rsidRDefault="007F1957" w:rsidP="007F1957">
      <w:pPr>
        <w:rPr>
          <w:sz w:val="28"/>
          <w:szCs w:val="28"/>
        </w:rPr>
      </w:pPr>
      <w:r w:rsidRPr="007C4D39">
        <w:rPr>
          <w:sz w:val="28"/>
          <w:szCs w:val="28"/>
        </w:rPr>
        <w:t>Глава Староильдеряковского</w:t>
      </w:r>
    </w:p>
    <w:p w:rsidR="007F1957" w:rsidRPr="007C4D39" w:rsidRDefault="007F1957" w:rsidP="007F1957">
      <w:pPr>
        <w:rPr>
          <w:sz w:val="28"/>
          <w:szCs w:val="28"/>
        </w:rPr>
      </w:pPr>
      <w:r w:rsidRPr="007C4D39">
        <w:rPr>
          <w:sz w:val="28"/>
          <w:szCs w:val="28"/>
        </w:rPr>
        <w:t>сельского поселения,</w:t>
      </w:r>
    </w:p>
    <w:p w:rsidR="007F1957" w:rsidRPr="007C4D39" w:rsidRDefault="007F1957" w:rsidP="007F1957">
      <w:pPr>
        <w:rPr>
          <w:sz w:val="28"/>
          <w:szCs w:val="28"/>
        </w:rPr>
      </w:pPr>
      <w:r w:rsidRPr="007C4D39">
        <w:rPr>
          <w:sz w:val="28"/>
          <w:szCs w:val="28"/>
        </w:rPr>
        <w:t xml:space="preserve">Председатель </w:t>
      </w:r>
      <w:proofErr w:type="gramStart"/>
      <w:r w:rsidRPr="007C4D39">
        <w:rPr>
          <w:sz w:val="28"/>
          <w:szCs w:val="28"/>
        </w:rPr>
        <w:t xml:space="preserve">Совета:   </w:t>
      </w:r>
      <w:proofErr w:type="gramEnd"/>
      <w:r w:rsidRPr="007C4D39">
        <w:rPr>
          <w:sz w:val="28"/>
          <w:szCs w:val="28"/>
        </w:rPr>
        <w:t xml:space="preserve">                                                                А.А. Морозов</w:t>
      </w:r>
    </w:p>
    <w:p w:rsidR="007F1957" w:rsidRPr="007C4D39" w:rsidRDefault="007F1957" w:rsidP="007F1957">
      <w:pPr>
        <w:widowControl w:val="0"/>
        <w:spacing w:line="221" w:lineRule="exact"/>
        <w:rPr>
          <w:rFonts w:eastAsia="Arial"/>
          <w:color w:val="000000"/>
          <w:sz w:val="28"/>
          <w:szCs w:val="28"/>
          <w:lang w:bidi="ru-RU"/>
        </w:rPr>
      </w:pPr>
    </w:p>
    <w:p w:rsidR="007F1957" w:rsidRPr="007C4D39" w:rsidRDefault="007F1957" w:rsidP="007F1957">
      <w:pPr>
        <w:widowControl w:val="0"/>
        <w:spacing w:line="221" w:lineRule="exact"/>
        <w:rPr>
          <w:rFonts w:eastAsia="Arial"/>
          <w:color w:val="000000"/>
          <w:sz w:val="28"/>
          <w:szCs w:val="28"/>
          <w:lang w:bidi="ru-RU"/>
        </w:rPr>
      </w:pPr>
    </w:p>
    <w:p w:rsidR="00B03EE6" w:rsidRPr="007C4D39" w:rsidRDefault="00B03EE6" w:rsidP="005B4847">
      <w:pPr>
        <w:widowControl w:val="0"/>
        <w:spacing w:line="221" w:lineRule="exact"/>
        <w:rPr>
          <w:rFonts w:eastAsia="Arial"/>
          <w:color w:val="000000"/>
          <w:sz w:val="28"/>
          <w:szCs w:val="28"/>
          <w:lang w:bidi="ru-RU"/>
        </w:rPr>
      </w:pPr>
    </w:p>
    <w:p w:rsidR="00AD0829" w:rsidRPr="005B4847" w:rsidRDefault="00AD0829" w:rsidP="00AD0829">
      <w:pPr>
        <w:widowControl w:val="0"/>
        <w:spacing w:line="221" w:lineRule="exact"/>
        <w:ind w:left="4960"/>
        <w:rPr>
          <w:rFonts w:eastAsia="Arial"/>
          <w:color w:val="000000"/>
          <w:lang w:bidi="ru-RU"/>
        </w:rPr>
      </w:pPr>
      <w:r w:rsidRPr="005B4847">
        <w:rPr>
          <w:rFonts w:eastAsia="Arial"/>
          <w:color w:val="000000"/>
          <w:lang w:bidi="ru-RU"/>
        </w:rPr>
        <w:lastRenderedPageBreak/>
        <w:t>Приложение № 1</w:t>
      </w:r>
    </w:p>
    <w:p w:rsidR="00AD0829" w:rsidRPr="005B4847" w:rsidRDefault="00AD0829" w:rsidP="00B03EE6">
      <w:pPr>
        <w:widowControl w:val="0"/>
        <w:spacing w:after="198" w:line="221" w:lineRule="exact"/>
        <w:ind w:left="4960"/>
        <w:rPr>
          <w:rFonts w:eastAsia="Arial"/>
          <w:color w:val="000000"/>
          <w:lang w:bidi="ru-RU"/>
        </w:rPr>
      </w:pPr>
      <w:r w:rsidRPr="005B4847">
        <w:rPr>
          <w:rFonts w:eastAsia="Arial"/>
          <w:color w:val="000000"/>
          <w:lang w:bidi="ru-RU"/>
        </w:rPr>
        <w:t xml:space="preserve">к решению Совета </w:t>
      </w:r>
      <w:r w:rsidR="00B03EE6" w:rsidRPr="005B4847">
        <w:rPr>
          <w:rFonts w:eastAsia="Arial"/>
          <w:color w:val="000000"/>
          <w:lang w:bidi="ru-RU"/>
        </w:rPr>
        <w:t>Староильдеряковского</w:t>
      </w:r>
      <w:r w:rsidRPr="005B4847">
        <w:rPr>
          <w:rFonts w:eastAsia="Arial"/>
          <w:color w:val="000000"/>
          <w:lang w:bidi="ru-RU"/>
        </w:rPr>
        <w:t xml:space="preserve"> сельского поселения Аксубаевского муниципального района Республики Татарстан </w:t>
      </w:r>
      <w:r w:rsidR="00B03EE6" w:rsidRPr="005B4847">
        <w:rPr>
          <w:rFonts w:eastAsia="Arial"/>
          <w:color w:val="000000"/>
          <w:lang w:bidi="ru-RU"/>
        </w:rPr>
        <w:t xml:space="preserve">        </w:t>
      </w:r>
      <w:r w:rsidRPr="005B4847">
        <w:rPr>
          <w:rFonts w:eastAsia="Arial"/>
          <w:color w:val="000000"/>
          <w:lang w:bidi="ru-RU"/>
        </w:rPr>
        <w:t>от</w:t>
      </w:r>
      <w:r w:rsidR="005B4847">
        <w:rPr>
          <w:rFonts w:eastAsia="Arial"/>
          <w:color w:val="000000"/>
          <w:lang w:bidi="ru-RU"/>
        </w:rPr>
        <w:t xml:space="preserve"> 25.03.2026 г. </w:t>
      </w:r>
      <w:r w:rsidRPr="005B4847">
        <w:rPr>
          <w:rFonts w:eastAsia="Arial"/>
          <w:color w:val="000000"/>
          <w:lang w:bidi="ru-RU"/>
        </w:rPr>
        <w:t xml:space="preserve">№ </w:t>
      </w:r>
      <w:r w:rsidR="005B4847">
        <w:rPr>
          <w:rFonts w:eastAsia="Arial"/>
          <w:color w:val="000000"/>
          <w:lang w:bidi="ru-RU"/>
        </w:rPr>
        <w:t>16</w:t>
      </w:r>
    </w:p>
    <w:p w:rsidR="00AD0829" w:rsidRPr="007C4D39" w:rsidRDefault="00AD0829" w:rsidP="00AD0829">
      <w:pPr>
        <w:widowControl w:val="0"/>
        <w:spacing w:line="274" w:lineRule="exact"/>
        <w:ind w:left="20"/>
        <w:jc w:val="center"/>
        <w:rPr>
          <w:rFonts w:eastAsia="Arial"/>
          <w:color w:val="000000"/>
          <w:sz w:val="28"/>
          <w:szCs w:val="28"/>
          <w:lang w:bidi="ru-RU"/>
        </w:rPr>
      </w:pPr>
      <w:r w:rsidRPr="007C4D39">
        <w:rPr>
          <w:rFonts w:eastAsia="Arial"/>
          <w:color w:val="000000"/>
          <w:sz w:val="28"/>
          <w:szCs w:val="28"/>
          <w:lang w:bidi="ru-RU"/>
        </w:rPr>
        <w:t>ПОЛОЖЕНИЕ</w:t>
      </w:r>
    </w:p>
    <w:p w:rsidR="00AD0829" w:rsidRPr="007C4D39" w:rsidRDefault="00AD0829" w:rsidP="00AD0829">
      <w:pPr>
        <w:widowControl w:val="0"/>
        <w:spacing w:after="488" w:line="274" w:lineRule="exact"/>
        <w:ind w:left="20"/>
        <w:jc w:val="center"/>
        <w:rPr>
          <w:rFonts w:eastAsia="Arial"/>
          <w:color w:val="000000"/>
          <w:sz w:val="28"/>
          <w:szCs w:val="28"/>
          <w:lang w:bidi="ru-RU"/>
        </w:rPr>
      </w:pPr>
      <w:r w:rsidRPr="007C4D39">
        <w:rPr>
          <w:rFonts w:eastAsia="Arial"/>
          <w:color w:val="000000"/>
          <w:sz w:val="28"/>
          <w:szCs w:val="28"/>
          <w:lang w:bidi="ru-RU"/>
        </w:rPr>
        <w:t xml:space="preserve">о бюджетном процессе в </w:t>
      </w:r>
      <w:proofErr w:type="spellStart"/>
      <w:r w:rsidR="00B03EE6" w:rsidRPr="007C4D39">
        <w:rPr>
          <w:rFonts w:eastAsia="Arial"/>
          <w:color w:val="000000"/>
          <w:sz w:val="28"/>
          <w:szCs w:val="28"/>
          <w:lang w:bidi="ru-RU"/>
        </w:rPr>
        <w:t>Староильдеряковском</w:t>
      </w:r>
      <w:proofErr w:type="spellEnd"/>
      <w:r w:rsidR="00B03EE6" w:rsidRPr="007C4D39">
        <w:rPr>
          <w:rFonts w:eastAsia="Arial"/>
          <w:color w:val="000000"/>
          <w:sz w:val="28"/>
          <w:szCs w:val="28"/>
          <w:lang w:bidi="ru-RU"/>
        </w:rPr>
        <w:t xml:space="preserve"> сельском поселении Аксубаевско</w:t>
      </w:r>
      <w:r w:rsidRPr="007C4D39">
        <w:rPr>
          <w:rFonts w:eastAsia="Arial"/>
          <w:color w:val="000000"/>
          <w:sz w:val="28"/>
          <w:szCs w:val="28"/>
          <w:lang w:bidi="ru-RU"/>
        </w:rPr>
        <w:t>го</w:t>
      </w:r>
      <w:r w:rsidRPr="007C4D39">
        <w:rPr>
          <w:rFonts w:eastAsia="Arial"/>
          <w:color w:val="000000"/>
          <w:sz w:val="28"/>
          <w:szCs w:val="28"/>
          <w:lang w:bidi="ru-RU"/>
        </w:rPr>
        <w:br/>
        <w:t>муниципального района Республики Татарстан</w:t>
      </w:r>
    </w:p>
    <w:p w:rsidR="00AD0829" w:rsidRPr="007C4D39" w:rsidRDefault="00AD0829" w:rsidP="00AD0829">
      <w:pPr>
        <w:widowControl w:val="0"/>
        <w:spacing w:after="14" w:line="264" w:lineRule="exact"/>
        <w:ind w:firstLine="760"/>
        <w:jc w:val="both"/>
        <w:rPr>
          <w:rFonts w:eastAsia="Arial"/>
          <w:color w:val="000000"/>
          <w:sz w:val="28"/>
          <w:szCs w:val="28"/>
          <w:lang w:bidi="ru-RU"/>
        </w:rPr>
      </w:pPr>
      <w:r w:rsidRPr="007C4D39">
        <w:rPr>
          <w:rFonts w:eastAsia="Arial"/>
          <w:color w:val="000000"/>
          <w:sz w:val="28"/>
          <w:szCs w:val="28"/>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B03EE6" w:rsidRPr="007C4D39">
        <w:rPr>
          <w:rFonts w:eastAsia="Arial"/>
          <w:color w:val="000000"/>
          <w:sz w:val="28"/>
          <w:szCs w:val="28"/>
          <w:lang w:bidi="ru-RU"/>
        </w:rPr>
        <w:t>Староильдеряковского</w:t>
      </w:r>
      <w:r w:rsidRPr="007C4D39">
        <w:rPr>
          <w:rFonts w:eastAsia="Arial"/>
          <w:color w:val="000000"/>
          <w:sz w:val="28"/>
          <w:szCs w:val="28"/>
          <w:lang w:bidi="ru-RU"/>
        </w:rPr>
        <w:t xml:space="preserve"> сельского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AD0829" w:rsidRPr="007C4D39" w:rsidRDefault="00AD0829" w:rsidP="00AD0829">
      <w:pPr>
        <w:widowControl w:val="0"/>
        <w:spacing w:line="547" w:lineRule="exact"/>
        <w:ind w:left="20"/>
        <w:jc w:val="center"/>
        <w:rPr>
          <w:rFonts w:eastAsia="Arial"/>
          <w:color w:val="000000"/>
          <w:sz w:val="28"/>
          <w:szCs w:val="28"/>
          <w:lang w:bidi="ru-RU"/>
        </w:rPr>
      </w:pPr>
      <w:r w:rsidRPr="007C4D39">
        <w:rPr>
          <w:rFonts w:eastAsia="Arial"/>
          <w:color w:val="000000"/>
          <w:sz w:val="28"/>
          <w:szCs w:val="28"/>
          <w:lang w:bidi="ru-RU"/>
        </w:rPr>
        <w:t>Глава 1. Общие положения</w:t>
      </w:r>
      <w:r w:rsidRPr="007C4D39">
        <w:rPr>
          <w:rFonts w:eastAsia="Arial"/>
          <w:color w:val="000000"/>
          <w:sz w:val="28"/>
          <w:szCs w:val="28"/>
          <w:lang w:bidi="ru-RU"/>
        </w:rPr>
        <w:br/>
        <w:t>Статья 1. Правовая основа бюджетного процесса</w:t>
      </w:r>
    </w:p>
    <w:p w:rsidR="00AD0829" w:rsidRPr="007C4D39" w:rsidRDefault="00AD0829" w:rsidP="00343A32">
      <w:pPr>
        <w:widowControl w:val="0"/>
        <w:numPr>
          <w:ilvl w:val="0"/>
          <w:numId w:val="2"/>
        </w:numPr>
        <w:tabs>
          <w:tab w:val="left" w:pos="1046"/>
        </w:tabs>
        <w:spacing w:line="264" w:lineRule="exact"/>
        <w:ind w:firstLine="760"/>
        <w:jc w:val="both"/>
        <w:rPr>
          <w:rFonts w:eastAsia="Arial"/>
          <w:color w:val="000000"/>
          <w:sz w:val="28"/>
          <w:szCs w:val="28"/>
          <w:lang w:bidi="ru-RU"/>
        </w:rPr>
      </w:pPr>
      <w:r w:rsidRPr="007C4D39">
        <w:rPr>
          <w:rFonts w:eastAsia="Arial"/>
          <w:color w:val="000000"/>
          <w:sz w:val="28"/>
          <w:szCs w:val="28"/>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 нормами бюджетного законодательства Российской Федерации и Республики Татарстан.</w:t>
      </w:r>
    </w:p>
    <w:p w:rsidR="00AD0829" w:rsidRPr="007C4D39" w:rsidRDefault="00AD0829" w:rsidP="00343A32">
      <w:pPr>
        <w:widowControl w:val="0"/>
        <w:numPr>
          <w:ilvl w:val="0"/>
          <w:numId w:val="2"/>
        </w:numPr>
        <w:tabs>
          <w:tab w:val="left" w:pos="1208"/>
          <w:tab w:val="left" w:pos="2375"/>
          <w:tab w:val="left" w:pos="3863"/>
          <w:tab w:val="left" w:pos="6017"/>
          <w:tab w:val="left" w:pos="7499"/>
        </w:tabs>
        <w:spacing w:line="264" w:lineRule="exact"/>
        <w:ind w:firstLine="760"/>
        <w:jc w:val="both"/>
        <w:rPr>
          <w:rFonts w:eastAsia="Arial"/>
          <w:color w:val="000000"/>
          <w:sz w:val="28"/>
          <w:szCs w:val="28"/>
          <w:lang w:bidi="ru-RU"/>
        </w:rPr>
      </w:pPr>
      <w:r w:rsidRPr="007C4D39">
        <w:rPr>
          <w:rFonts w:eastAsia="Arial"/>
          <w:color w:val="000000"/>
          <w:sz w:val="28"/>
          <w:szCs w:val="28"/>
          <w:lang w:bidi="ru-RU"/>
        </w:rPr>
        <w:t>Термины</w:t>
      </w:r>
      <w:r w:rsidRPr="007C4D39">
        <w:rPr>
          <w:rFonts w:eastAsia="Arial"/>
          <w:color w:val="000000"/>
          <w:sz w:val="28"/>
          <w:szCs w:val="28"/>
          <w:lang w:bidi="ru-RU"/>
        </w:rPr>
        <w:tab/>
        <w:t xml:space="preserve">и </w:t>
      </w:r>
      <w:proofErr w:type="gramStart"/>
      <w:r w:rsidRPr="007C4D39">
        <w:rPr>
          <w:rFonts w:eastAsia="Arial"/>
          <w:color w:val="000000"/>
          <w:sz w:val="28"/>
          <w:szCs w:val="28"/>
          <w:lang w:bidi="ru-RU"/>
        </w:rPr>
        <w:t>понятия,</w:t>
      </w:r>
      <w:r w:rsidRPr="007C4D39">
        <w:rPr>
          <w:rFonts w:eastAsia="Arial"/>
          <w:color w:val="000000"/>
          <w:sz w:val="28"/>
          <w:szCs w:val="28"/>
          <w:lang w:bidi="ru-RU"/>
        </w:rPr>
        <w:tab/>
      </w:r>
      <w:proofErr w:type="gramEnd"/>
      <w:r w:rsidRPr="007C4D39">
        <w:rPr>
          <w:rFonts w:eastAsia="Arial"/>
          <w:color w:val="000000"/>
          <w:sz w:val="28"/>
          <w:szCs w:val="28"/>
          <w:lang w:bidi="ru-RU"/>
        </w:rPr>
        <w:t>используемые в</w:t>
      </w:r>
      <w:r w:rsidRPr="007C4D39">
        <w:rPr>
          <w:rFonts w:eastAsia="Arial"/>
          <w:color w:val="000000"/>
          <w:sz w:val="28"/>
          <w:szCs w:val="28"/>
          <w:lang w:bidi="ru-RU"/>
        </w:rPr>
        <w:tab/>
        <w:t>настоящем</w:t>
      </w:r>
      <w:r w:rsidRPr="007C4D39">
        <w:rPr>
          <w:rFonts w:eastAsia="Arial"/>
          <w:color w:val="000000"/>
          <w:sz w:val="28"/>
          <w:szCs w:val="28"/>
          <w:lang w:bidi="ru-RU"/>
        </w:rPr>
        <w:tab/>
        <w:t>Положении,</w:t>
      </w:r>
    </w:p>
    <w:p w:rsidR="00AD0829" w:rsidRPr="007C4D39" w:rsidRDefault="00AD0829" w:rsidP="00AD0829">
      <w:pPr>
        <w:widowControl w:val="0"/>
        <w:spacing w:line="264" w:lineRule="exact"/>
        <w:jc w:val="both"/>
        <w:rPr>
          <w:rFonts w:eastAsia="Arial"/>
          <w:color w:val="000000"/>
          <w:sz w:val="28"/>
          <w:szCs w:val="28"/>
          <w:lang w:bidi="ru-RU"/>
        </w:rPr>
      </w:pPr>
      <w:r w:rsidRPr="007C4D39">
        <w:rPr>
          <w:rFonts w:eastAsia="Arial"/>
          <w:color w:val="000000"/>
          <w:sz w:val="28"/>
          <w:szCs w:val="28"/>
          <w:lang w:bidi="ru-RU"/>
        </w:rPr>
        <w:t>применяются в том же значении, что и в нормативных актах, указанных в части 1 настоящей статьи.</w:t>
      </w:r>
    </w:p>
    <w:p w:rsidR="00AD0829" w:rsidRPr="007C4D39" w:rsidRDefault="00AD0829" w:rsidP="00343A32">
      <w:pPr>
        <w:widowControl w:val="0"/>
        <w:numPr>
          <w:ilvl w:val="0"/>
          <w:numId w:val="2"/>
        </w:numPr>
        <w:tabs>
          <w:tab w:val="left" w:pos="1376"/>
          <w:tab w:val="left" w:pos="2375"/>
          <w:tab w:val="left" w:pos="3863"/>
          <w:tab w:val="left" w:pos="6004"/>
        </w:tabs>
        <w:spacing w:line="264" w:lineRule="exact"/>
        <w:ind w:firstLine="760"/>
        <w:jc w:val="both"/>
        <w:rPr>
          <w:rFonts w:eastAsia="Arial"/>
          <w:color w:val="000000"/>
          <w:sz w:val="28"/>
          <w:szCs w:val="28"/>
          <w:lang w:bidi="ru-RU"/>
        </w:rPr>
      </w:pPr>
      <w:r w:rsidRPr="007C4D39">
        <w:rPr>
          <w:rFonts w:eastAsia="Arial"/>
          <w:color w:val="000000"/>
          <w:sz w:val="28"/>
          <w:szCs w:val="28"/>
          <w:lang w:bidi="ru-RU"/>
        </w:rPr>
        <w:t>Органы</w:t>
      </w:r>
      <w:r w:rsidRPr="007C4D39">
        <w:rPr>
          <w:rFonts w:eastAsia="Arial"/>
          <w:color w:val="000000"/>
          <w:sz w:val="28"/>
          <w:szCs w:val="28"/>
          <w:lang w:bidi="ru-RU"/>
        </w:rPr>
        <w:tab/>
        <w:t>местного</w:t>
      </w:r>
      <w:r w:rsidRPr="007C4D39">
        <w:rPr>
          <w:rFonts w:eastAsia="Arial"/>
          <w:color w:val="000000"/>
          <w:sz w:val="28"/>
          <w:szCs w:val="28"/>
          <w:lang w:bidi="ru-RU"/>
        </w:rPr>
        <w:tab/>
        <w:t>самоуправления</w:t>
      </w:r>
      <w:r w:rsidRPr="007C4D39">
        <w:rPr>
          <w:rFonts w:eastAsia="Arial"/>
          <w:color w:val="000000"/>
          <w:sz w:val="28"/>
          <w:szCs w:val="28"/>
          <w:lang w:bidi="ru-RU"/>
        </w:rPr>
        <w:tab/>
        <w:t>Поселения принимают</w:t>
      </w:r>
    </w:p>
    <w:p w:rsidR="00AD0829" w:rsidRPr="007C4D39" w:rsidRDefault="00AD0829" w:rsidP="00AD0829">
      <w:pPr>
        <w:widowControl w:val="0"/>
        <w:spacing w:after="515" w:line="264" w:lineRule="exact"/>
        <w:jc w:val="both"/>
        <w:rPr>
          <w:rFonts w:eastAsia="Arial"/>
          <w:color w:val="000000"/>
          <w:sz w:val="28"/>
          <w:szCs w:val="28"/>
          <w:lang w:bidi="ru-RU"/>
        </w:rPr>
      </w:pPr>
      <w:r w:rsidRPr="007C4D39">
        <w:rPr>
          <w:rFonts w:eastAsia="Arial"/>
          <w:color w:val="000000"/>
          <w:sz w:val="28"/>
          <w:szCs w:val="28"/>
          <w:lang w:bidi="ru-RU"/>
        </w:rPr>
        <w:t>муниципальные правовые акты, регулирующие бюджетные правоотношения, в пределах своей компетенции в соответствии с БК РФ.</w:t>
      </w:r>
    </w:p>
    <w:p w:rsidR="00AD0829" w:rsidRPr="007C4D39" w:rsidRDefault="00AD0829" w:rsidP="00AD0829">
      <w:pPr>
        <w:widowControl w:val="0"/>
        <w:spacing w:after="154" w:line="220" w:lineRule="exact"/>
        <w:ind w:left="20"/>
        <w:jc w:val="center"/>
        <w:rPr>
          <w:rFonts w:eastAsia="Arial"/>
          <w:color w:val="000000"/>
          <w:sz w:val="28"/>
          <w:szCs w:val="28"/>
          <w:lang w:bidi="ru-RU"/>
        </w:rPr>
      </w:pPr>
      <w:r w:rsidRPr="007C4D39">
        <w:rPr>
          <w:rFonts w:eastAsia="Arial"/>
          <w:color w:val="000000"/>
          <w:sz w:val="28"/>
          <w:szCs w:val="28"/>
          <w:lang w:bidi="ru-RU"/>
        </w:rPr>
        <w:t>Статья 2. Действие решения о бюджете Поселения во времени</w:t>
      </w:r>
    </w:p>
    <w:p w:rsidR="00AD0829" w:rsidRPr="007C4D39" w:rsidRDefault="00AD0829" w:rsidP="00343A32">
      <w:pPr>
        <w:widowControl w:val="0"/>
        <w:numPr>
          <w:ilvl w:val="0"/>
          <w:numId w:val="3"/>
        </w:numPr>
        <w:tabs>
          <w:tab w:val="left" w:pos="1376"/>
        </w:tabs>
        <w:spacing w:line="269" w:lineRule="exact"/>
        <w:ind w:firstLine="760"/>
        <w:jc w:val="both"/>
        <w:rPr>
          <w:rFonts w:eastAsia="Arial"/>
          <w:color w:val="000000"/>
          <w:sz w:val="28"/>
          <w:szCs w:val="28"/>
          <w:lang w:bidi="ru-RU"/>
        </w:rPr>
      </w:pPr>
      <w:r w:rsidRPr="007C4D39">
        <w:rPr>
          <w:rFonts w:eastAsia="Arial"/>
          <w:color w:val="000000"/>
          <w:sz w:val="28"/>
          <w:szCs w:val="28"/>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p>
    <w:p w:rsidR="00AD0829" w:rsidRPr="007C4D39" w:rsidRDefault="00AD0829" w:rsidP="00AD0829">
      <w:pPr>
        <w:widowControl w:val="0"/>
        <w:spacing w:line="269" w:lineRule="exact"/>
        <w:ind w:firstLine="760"/>
        <w:jc w:val="both"/>
        <w:rPr>
          <w:rFonts w:eastAsia="Arial"/>
          <w:color w:val="000000"/>
          <w:sz w:val="28"/>
          <w:szCs w:val="28"/>
          <w:lang w:bidi="ru-RU"/>
        </w:rPr>
      </w:pPr>
      <w:r w:rsidRPr="007C4D39">
        <w:rPr>
          <w:rFonts w:eastAsia="Arial"/>
          <w:color w:val="000000"/>
          <w:sz w:val="28"/>
          <w:szCs w:val="28"/>
          <w:lang w:bidi="ru-RU"/>
        </w:rPr>
        <w:t>Финансовый год соответствует календарному году и длится с 1 января по 31 декабря.</w:t>
      </w:r>
    </w:p>
    <w:p w:rsidR="00AD0829" w:rsidRPr="007C4D39" w:rsidRDefault="00AD0829" w:rsidP="00343A32">
      <w:pPr>
        <w:widowControl w:val="0"/>
        <w:numPr>
          <w:ilvl w:val="0"/>
          <w:numId w:val="3"/>
        </w:numPr>
        <w:tabs>
          <w:tab w:val="left" w:pos="1208"/>
        </w:tabs>
        <w:spacing w:line="269" w:lineRule="exact"/>
        <w:ind w:firstLine="760"/>
        <w:jc w:val="both"/>
        <w:rPr>
          <w:rFonts w:eastAsia="Arial"/>
          <w:color w:val="000000"/>
          <w:sz w:val="28"/>
          <w:szCs w:val="28"/>
          <w:lang w:bidi="ru-RU"/>
        </w:rPr>
      </w:pPr>
      <w:r w:rsidRPr="007C4D39">
        <w:rPr>
          <w:rFonts w:eastAsia="Arial"/>
          <w:color w:val="000000"/>
          <w:sz w:val="28"/>
          <w:szCs w:val="28"/>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AD0829" w:rsidRPr="00760C39" w:rsidRDefault="00AD0829" w:rsidP="00760C39">
      <w:pPr>
        <w:pStyle w:val="af"/>
        <w:widowControl w:val="0"/>
        <w:numPr>
          <w:ilvl w:val="0"/>
          <w:numId w:val="3"/>
        </w:numPr>
        <w:tabs>
          <w:tab w:val="left" w:pos="1208"/>
        </w:tabs>
        <w:spacing w:line="269" w:lineRule="exact"/>
        <w:jc w:val="both"/>
        <w:rPr>
          <w:rFonts w:eastAsia="Arial"/>
          <w:color w:val="000000"/>
          <w:sz w:val="28"/>
          <w:szCs w:val="28"/>
          <w:lang w:bidi="ru-RU"/>
        </w:rPr>
        <w:sectPr w:rsidR="00AD0829" w:rsidRPr="00760C39" w:rsidSect="009D75FE">
          <w:type w:val="nextColumn"/>
          <w:pgSz w:w="11900" w:h="16840"/>
          <w:pgMar w:top="1134" w:right="851" w:bottom="1134" w:left="1701" w:header="0" w:footer="3" w:gutter="0"/>
          <w:cols w:space="720"/>
          <w:noEndnote/>
          <w:docGrid w:linePitch="360"/>
        </w:sectPr>
      </w:pPr>
      <w:r w:rsidRPr="00760C39">
        <w:rPr>
          <w:rFonts w:eastAsia="Arial"/>
          <w:color w:val="000000"/>
          <w:sz w:val="28"/>
          <w:szCs w:val="28"/>
          <w:lang w:bidi="ru-RU"/>
        </w:rPr>
        <w:t xml:space="preserve">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требованиями БК РФ  </w:t>
      </w:r>
    </w:p>
    <w:p w:rsidR="009D75FE" w:rsidRPr="007C4D39" w:rsidRDefault="009D75FE" w:rsidP="009D75FE">
      <w:pPr>
        <w:widowControl w:val="0"/>
        <w:tabs>
          <w:tab w:val="left" w:pos="1029"/>
        </w:tabs>
        <w:spacing w:line="264" w:lineRule="exact"/>
        <w:ind w:left="740"/>
        <w:jc w:val="both"/>
        <w:rPr>
          <w:rFonts w:eastAsia="Arial"/>
          <w:color w:val="000000"/>
          <w:sz w:val="28"/>
          <w:szCs w:val="28"/>
          <w:lang w:bidi="ru-RU"/>
        </w:rPr>
      </w:pPr>
    </w:p>
    <w:p w:rsidR="009D75FE" w:rsidRPr="007C4D39" w:rsidRDefault="009D75FE" w:rsidP="009D75FE">
      <w:pPr>
        <w:widowControl w:val="0"/>
        <w:tabs>
          <w:tab w:val="left" w:pos="1029"/>
        </w:tabs>
        <w:spacing w:line="264" w:lineRule="exact"/>
        <w:ind w:left="740"/>
        <w:jc w:val="both"/>
        <w:rPr>
          <w:rFonts w:eastAsia="Arial"/>
          <w:color w:val="000000"/>
          <w:sz w:val="28"/>
          <w:szCs w:val="28"/>
          <w:lang w:bidi="ru-RU"/>
        </w:rPr>
      </w:pPr>
    </w:p>
    <w:p w:rsidR="009D75FE" w:rsidRPr="007C4D39" w:rsidRDefault="009D75FE" w:rsidP="009D75FE">
      <w:pPr>
        <w:widowControl w:val="0"/>
        <w:tabs>
          <w:tab w:val="left" w:pos="1029"/>
        </w:tabs>
        <w:spacing w:line="264" w:lineRule="exact"/>
        <w:ind w:left="740"/>
        <w:jc w:val="both"/>
        <w:rPr>
          <w:rFonts w:eastAsia="Arial"/>
          <w:color w:val="000000"/>
          <w:sz w:val="28"/>
          <w:szCs w:val="28"/>
          <w:lang w:bidi="ru-RU"/>
        </w:rPr>
      </w:pPr>
    </w:p>
    <w:p w:rsidR="00AD0829" w:rsidRPr="007C4D39" w:rsidRDefault="00AD0829" w:rsidP="00343A32">
      <w:pPr>
        <w:pStyle w:val="af"/>
        <w:widowControl w:val="0"/>
        <w:numPr>
          <w:ilvl w:val="0"/>
          <w:numId w:val="51"/>
        </w:numPr>
        <w:tabs>
          <w:tab w:val="left" w:pos="1029"/>
        </w:tabs>
        <w:spacing w:line="264" w:lineRule="exact"/>
        <w:jc w:val="both"/>
        <w:rPr>
          <w:rFonts w:eastAsia="Arial"/>
          <w:color w:val="000000"/>
          <w:sz w:val="28"/>
          <w:szCs w:val="28"/>
          <w:lang w:bidi="ru-RU"/>
        </w:rPr>
      </w:pPr>
      <w:r w:rsidRPr="007C4D39">
        <w:rPr>
          <w:rFonts w:eastAsia="Arial"/>
          <w:color w:val="000000"/>
          <w:sz w:val="28"/>
          <w:szCs w:val="28"/>
          <w:lang w:bidi="ru-RU"/>
        </w:rPr>
        <w:t>К бюджетным полномочиям Поселения относятся:</w:t>
      </w:r>
    </w:p>
    <w:p w:rsidR="00AD0829" w:rsidRPr="007C4D39" w:rsidRDefault="00AD0829" w:rsidP="00AD0829">
      <w:pPr>
        <w:widowControl w:val="0"/>
        <w:spacing w:line="264" w:lineRule="exact"/>
        <w:ind w:firstLine="740"/>
        <w:jc w:val="both"/>
        <w:rPr>
          <w:rFonts w:eastAsia="Arial"/>
          <w:color w:val="000000"/>
          <w:sz w:val="28"/>
          <w:szCs w:val="28"/>
          <w:lang w:bidi="ru-RU"/>
        </w:rPr>
      </w:pPr>
      <w:r w:rsidRPr="007C4D39">
        <w:rPr>
          <w:rFonts w:eastAsia="Arial"/>
          <w:color w:val="000000"/>
          <w:sz w:val="28"/>
          <w:szCs w:val="28"/>
          <w:lang w:bidi="ru-RU"/>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AD0829" w:rsidRPr="007C4D39" w:rsidRDefault="00AD0829" w:rsidP="00AD0829">
      <w:pPr>
        <w:widowControl w:val="0"/>
        <w:spacing w:line="264" w:lineRule="exact"/>
        <w:ind w:firstLine="740"/>
        <w:jc w:val="both"/>
        <w:rPr>
          <w:rFonts w:eastAsia="Arial"/>
          <w:color w:val="000000"/>
          <w:sz w:val="28"/>
          <w:szCs w:val="28"/>
          <w:lang w:bidi="ru-RU"/>
        </w:rPr>
      </w:pPr>
      <w:r w:rsidRPr="007C4D39">
        <w:rPr>
          <w:rFonts w:eastAsia="Arial"/>
          <w:color w:val="000000"/>
          <w:sz w:val="28"/>
          <w:szCs w:val="28"/>
          <w:lang w:bidi="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AD0829" w:rsidRPr="007C4D39" w:rsidRDefault="00AD0829" w:rsidP="00AD0829">
      <w:pPr>
        <w:widowControl w:val="0"/>
        <w:spacing w:line="264" w:lineRule="exact"/>
        <w:ind w:firstLine="740"/>
        <w:jc w:val="both"/>
        <w:rPr>
          <w:rFonts w:eastAsia="Arial"/>
          <w:color w:val="000000"/>
          <w:sz w:val="28"/>
          <w:szCs w:val="28"/>
          <w:lang w:bidi="ru-RU"/>
        </w:rPr>
      </w:pPr>
      <w:r w:rsidRPr="007C4D39">
        <w:rPr>
          <w:rFonts w:eastAsia="Arial"/>
          <w:color w:val="000000"/>
          <w:sz w:val="28"/>
          <w:szCs w:val="28"/>
          <w:lang w:bidi="ru-RU"/>
        </w:rPr>
        <w:t>установление и исполнение расходных обязательств Поселения;</w:t>
      </w:r>
    </w:p>
    <w:p w:rsidR="00AD0829" w:rsidRPr="007C4D39" w:rsidRDefault="00AD0829" w:rsidP="00AD0829">
      <w:pPr>
        <w:widowControl w:val="0"/>
        <w:spacing w:line="264" w:lineRule="exact"/>
        <w:ind w:firstLine="740"/>
        <w:jc w:val="both"/>
        <w:rPr>
          <w:rFonts w:eastAsia="Arial"/>
          <w:color w:val="000000"/>
          <w:sz w:val="28"/>
          <w:szCs w:val="28"/>
          <w:lang w:bidi="ru-RU"/>
        </w:rPr>
      </w:pPr>
      <w:r w:rsidRPr="007C4D39">
        <w:rPr>
          <w:rFonts w:eastAsia="Arial"/>
          <w:color w:val="000000"/>
          <w:sz w:val="28"/>
          <w:szCs w:val="28"/>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AD0829" w:rsidRPr="007C4D39" w:rsidRDefault="00AD0829" w:rsidP="00AD0829">
      <w:pPr>
        <w:widowControl w:val="0"/>
        <w:spacing w:line="264" w:lineRule="exact"/>
        <w:ind w:firstLine="740"/>
        <w:jc w:val="both"/>
        <w:rPr>
          <w:rFonts w:eastAsia="Arial"/>
          <w:color w:val="000000"/>
          <w:sz w:val="28"/>
          <w:szCs w:val="28"/>
          <w:lang w:bidi="ru-RU"/>
        </w:rPr>
      </w:pPr>
      <w:r w:rsidRPr="007C4D39">
        <w:rPr>
          <w:rFonts w:eastAsia="Arial"/>
          <w:color w:val="000000"/>
          <w:sz w:val="28"/>
          <w:szCs w:val="28"/>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AD0829" w:rsidRPr="007C4D39" w:rsidRDefault="00AD0829" w:rsidP="00AD0829">
      <w:pPr>
        <w:widowControl w:val="0"/>
        <w:spacing w:line="264" w:lineRule="exact"/>
        <w:ind w:firstLine="740"/>
        <w:jc w:val="both"/>
        <w:rPr>
          <w:rFonts w:eastAsia="Arial"/>
          <w:color w:val="000000"/>
          <w:sz w:val="28"/>
          <w:szCs w:val="28"/>
          <w:lang w:bidi="ru-RU"/>
        </w:rPr>
      </w:pPr>
      <w:r w:rsidRPr="007C4D39">
        <w:rPr>
          <w:rFonts w:eastAsia="Arial"/>
          <w:color w:val="000000"/>
          <w:sz w:val="28"/>
          <w:szCs w:val="28"/>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B03EE6" w:rsidRPr="007C4D39" w:rsidRDefault="00AD0829" w:rsidP="00AD0829">
      <w:pPr>
        <w:widowControl w:val="0"/>
        <w:spacing w:line="264" w:lineRule="exact"/>
        <w:jc w:val="both"/>
        <w:rPr>
          <w:rFonts w:eastAsia="Arial"/>
          <w:color w:val="000000"/>
          <w:sz w:val="28"/>
          <w:szCs w:val="28"/>
          <w:lang w:bidi="ru-RU"/>
        </w:rPr>
      </w:pPr>
      <w:r w:rsidRPr="007C4D39">
        <w:rPr>
          <w:rFonts w:eastAsia="Arial"/>
          <w:color w:val="000000"/>
          <w:sz w:val="28"/>
          <w:szCs w:val="28"/>
          <w:lang w:bidi="ru-RU"/>
        </w:rPr>
        <w:t>иные бюджетные полномочия, отнесенные БК РФ к бюджетным полномочиям органов местного самоуправления.</w:t>
      </w:r>
    </w:p>
    <w:p w:rsidR="00AD0829" w:rsidRPr="007C4D39" w:rsidRDefault="00AD0829" w:rsidP="00343A32">
      <w:pPr>
        <w:widowControl w:val="0"/>
        <w:numPr>
          <w:ilvl w:val="0"/>
          <w:numId w:val="51"/>
        </w:numPr>
        <w:tabs>
          <w:tab w:val="left" w:pos="999"/>
        </w:tabs>
        <w:spacing w:after="335" w:line="264" w:lineRule="exact"/>
        <w:ind w:left="360"/>
        <w:jc w:val="both"/>
        <w:rPr>
          <w:rFonts w:eastAsia="Arial"/>
          <w:color w:val="000000"/>
          <w:sz w:val="28"/>
          <w:szCs w:val="28"/>
          <w:lang w:bidi="ru-RU"/>
        </w:rPr>
      </w:pPr>
      <w:r w:rsidRPr="007C4D39">
        <w:rPr>
          <w:rFonts w:eastAsia="Arial"/>
          <w:color w:val="000000"/>
          <w:sz w:val="28"/>
          <w:szCs w:val="28"/>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AD0829" w:rsidRPr="007C4D39" w:rsidRDefault="00AD0829" w:rsidP="00AD0829">
      <w:pPr>
        <w:widowControl w:val="0"/>
        <w:spacing w:after="334" w:line="220" w:lineRule="exact"/>
        <w:jc w:val="center"/>
        <w:rPr>
          <w:rFonts w:eastAsia="Arial"/>
          <w:color w:val="000000"/>
          <w:sz w:val="28"/>
          <w:szCs w:val="28"/>
          <w:lang w:bidi="ru-RU"/>
        </w:rPr>
      </w:pPr>
      <w:r w:rsidRPr="007C4D39">
        <w:rPr>
          <w:rFonts w:eastAsia="Arial"/>
          <w:color w:val="000000"/>
          <w:sz w:val="28"/>
          <w:szCs w:val="28"/>
          <w:lang w:bidi="ru-RU"/>
        </w:rPr>
        <w:t>Статья 4. Правовая форма бюджета Поселения</w:t>
      </w:r>
    </w:p>
    <w:p w:rsidR="00AD0829" w:rsidRPr="007C4D39" w:rsidRDefault="00AD0829" w:rsidP="00343A32">
      <w:pPr>
        <w:widowControl w:val="0"/>
        <w:numPr>
          <w:ilvl w:val="0"/>
          <w:numId w:val="4"/>
        </w:numPr>
        <w:tabs>
          <w:tab w:val="left" w:pos="1029"/>
        </w:tabs>
        <w:spacing w:line="269" w:lineRule="exact"/>
        <w:ind w:firstLine="740"/>
        <w:jc w:val="both"/>
        <w:rPr>
          <w:rFonts w:eastAsia="Arial"/>
          <w:color w:val="000000"/>
          <w:sz w:val="28"/>
          <w:szCs w:val="28"/>
          <w:lang w:bidi="ru-RU"/>
        </w:rPr>
      </w:pPr>
      <w:r w:rsidRPr="007C4D39">
        <w:rPr>
          <w:rFonts w:eastAsia="Arial"/>
          <w:color w:val="000000"/>
          <w:sz w:val="28"/>
          <w:szCs w:val="28"/>
          <w:lang w:bidi="ru-RU"/>
        </w:rPr>
        <w:t>Поселение имеет собственный бюджет.</w:t>
      </w:r>
    </w:p>
    <w:p w:rsidR="00AD0829" w:rsidRPr="007C4D39" w:rsidRDefault="00AD0829" w:rsidP="00343A32">
      <w:pPr>
        <w:widowControl w:val="0"/>
        <w:numPr>
          <w:ilvl w:val="0"/>
          <w:numId w:val="4"/>
        </w:numPr>
        <w:tabs>
          <w:tab w:val="left" w:pos="1009"/>
        </w:tabs>
        <w:spacing w:line="269" w:lineRule="exact"/>
        <w:ind w:firstLine="740"/>
        <w:jc w:val="both"/>
        <w:rPr>
          <w:rFonts w:eastAsia="Arial"/>
          <w:color w:val="000000"/>
          <w:sz w:val="28"/>
          <w:szCs w:val="28"/>
          <w:lang w:bidi="ru-RU"/>
        </w:rPr>
      </w:pPr>
      <w:r w:rsidRPr="007C4D39">
        <w:rPr>
          <w:rFonts w:eastAsia="Arial"/>
          <w:color w:val="000000"/>
          <w:sz w:val="28"/>
          <w:szCs w:val="28"/>
          <w:lang w:bidi="ru-RU"/>
        </w:rPr>
        <w:t xml:space="preserve">Бюджет Поселения разрабатывается и утверждается в форме решения Совета </w:t>
      </w:r>
      <w:r w:rsidR="00B03EE6" w:rsidRPr="007C4D39">
        <w:rPr>
          <w:rFonts w:eastAsia="Arial"/>
          <w:color w:val="000000"/>
          <w:sz w:val="28"/>
          <w:szCs w:val="28"/>
          <w:lang w:bidi="ru-RU"/>
        </w:rPr>
        <w:t xml:space="preserve">Староильдеряковского </w:t>
      </w:r>
      <w:r w:rsidRPr="007C4D39">
        <w:rPr>
          <w:rFonts w:eastAsia="Arial"/>
          <w:color w:val="000000"/>
          <w:sz w:val="28"/>
          <w:szCs w:val="28"/>
          <w:lang w:bidi="ru-RU"/>
        </w:rPr>
        <w:t>сельского поселения Аксубаевского муниципального района Республики Татарстан (далее - Совет Поселения).</w:t>
      </w:r>
    </w:p>
    <w:p w:rsidR="00AD0829" w:rsidRPr="007C4D39" w:rsidRDefault="00AD0829" w:rsidP="00343A32">
      <w:pPr>
        <w:widowControl w:val="0"/>
        <w:numPr>
          <w:ilvl w:val="0"/>
          <w:numId w:val="4"/>
        </w:numPr>
        <w:tabs>
          <w:tab w:val="left" w:pos="1152"/>
        </w:tabs>
        <w:spacing w:line="269" w:lineRule="exact"/>
        <w:ind w:firstLine="740"/>
        <w:jc w:val="both"/>
        <w:rPr>
          <w:rFonts w:eastAsia="Arial"/>
          <w:color w:val="000000"/>
          <w:sz w:val="28"/>
          <w:szCs w:val="28"/>
          <w:lang w:bidi="ru-RU"/>
        </w:rPr>
      </w:pPr>
      <w:r w:rsidRPr="007C4D39">
        <w:rPr>
          <w:rFonts w:eastAsia="Arial"/>
          <w:color w:val="000000"/>
          <w:sz w:val="28"/>
          <w:szCs w:val="28"/>
          <w:lang w:bidi="ru-RU"/>
        </w:rPr>
        <w:t>Бюджет Поселения предназначен для исполнения расходных обязательств муниципального образования.</w:t>
      </w:r>
    </w:p>
    <w:p w:rsidR="00AD0829" w:rsidRPr="007C4D39" w:rsidRDefault="00AD0829" w:rsidP="00AD0829">
      <w:pPr>
        <w:widowControl w:val="0"/>
        <w:spacing w:line="269" w:lineRule="exact"/>
        <w:ind w:firstLine="740"/>
        <w:jc w:val="both"/>
        <w:rPr>
          <w:rFonts w:eastAsia="Arial"/>
          <w:color w:val="000000"/>
          <w:sz w:val="28"/>
          <w:szCs w:val="28"/>
          <w:lang w:bidi="ru-RU"/>
        </w:rPr>
      </w:pPr>
      <w:r w:rsidRPr="007C4D39">
        <w:rPr>
          <w:rFonts w:eastAsia="Arial"/>
          <w:color w:val="000000"/>
          <w:sz w:val="28"/>
          <w:szCs w:val="28"/>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AD0829" w:rsidRPr="007C4D39" w:rsidRDefault="00AD0829" w:rsidP="00343A32">
      <w:pPr>
        <w:widowControl w:val="0"/>
        <w:numPr>
          <w:ilvl w:val="0"/>
          <w:numId w:val="4"/>
        </w:numPr>
        <w:tabs>
          <w:tab w:val="left" w:pos="1004"/>
        </w:tabs>
        <w:spacing w:line="269" w:lineRule="exact"/>
        <w:ind w:firstLine="740"/>
        <w:jc w:val="both"/>
        <w:rPr>
          <w:rFonts w:eastAsia="Arial"/>
          <w:color w:val="000000"/>
          <w:sz w:val="28"/>
          <w:szCs w:val="28"/>
          <w:lang w:bidi="ru-RU"/>
        </w:rPr>
      </w:pPr>
      <w:r w:rsidRPr="007C4D39">
        <w:rPr>
          <w:rFonts w:eastAsia="Arial"/>
          <w:color w:val="000000"/>
          <w:sz w:val="28"/>
          <w:szCs w:val="28"/>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AD0829" w:rsidRPr="007C4D39" w:rsidRDefault="00AD0829" w:rsidP="00343A32">
      <w:pPr>
        <w:widowControl w:val="0"/>
        <w:numPr>
          <w:ilvl w:val="0"/>
          <w:numId w:val="4"/>
        </w:numPr>
        <w:tabs>
          <w:tab w:val="left" w:pos="1152"/>
        </w:tabs>
        <w:spacing w:line="269" w:lineRule="exact"/>
        <w:ind w:firstLine="740"/>
        <w:jc w:val="both"/>
        <w:rPr>
          <w:rFonts w:eastAsia="Arial"/>
          <w:color w:val="000000"/>
          <w:sz w:val="28"/>
          <w:szCs w:val="28"/>
          <w:lang w:bidi="ru-RU"/>
        </w:rPr>
      </w:pPr>
      <w:r w:rsidRPr="007C4D39">
        <w:rPr>
          <w:rFonts w:eastAsia="Arial"/>
          <w:color w:val="000000"/>
          <w:sz w:val="28"/>
          <w:szCs w:val="28"/>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B03EE6" w:rsidRPr="007C4D39" w:rsidRDefault="00B03EE6" w:rsidP="00B03EE6">
      <w:pPr>
        <w:widowControl w:val="0"/>
        <w:tabs>
          <w:tab w:val="left" w:pos="1152"/>
        </w:tabs>
        <w:spacing w:line="269" w:lineRule="exact"/>
        <w:ind w:left="740"/>
        <w:jc w:val="both"/>
        <w:rPr>
          <w:rFonts w:eastAsia="Arial"/>
          <w:color w:val="000000"/>
          <w:sz w:val="28"/>
          <w:szCs w:val="28"/>
          <w:lang w:bidi="ru-RU"/>
        </w:rPr>
      </w:pPr>
    </w:p>
    <w:p w:rsidR="00B03EE6" w:rsidRPr="007C4D39" w:rsidRDefault="00B03EE6" w:rsidP="00760C39">
      <w:pPr>
        <w:widowControl w:val="0"/>
        <w:tabs>
          <w:tab w:val="left" w:pos="1152"/>
        </w:tabs>
        <w:spacing w:line="269" w:lineRule="exact"/>
        <w:jc w:val="both"/>
        <w:rPr>
          <w:rFonts w:eastAsia="Arial"/>
          <w:color w:val="000000"/>
          <w:sz w:val="28"/>
          <w:szCs w:val="28"/>
          <w:lang w:bidi="ru-RU"/>
        </w:rPr>
      </w:pPr>
    </w:p>
    <w:p w:rsidR="00B03EE6" w:rsidRPr="007C4D39" w:rsidRDefault="00B03EE6" w:rsidP="00B03EE6">
      <w:pPr>
        <w:widowControl w:val="0"/>
        <w:tabs>
          <w:tab w:val="left" w:pos="1152"/>
        </w:tabs>
        <w:spacing w:line="269" w:lineRule="exact"/>
        <w:ind w:left="740"/>
        <w:jc w:val="both"/>
        <w:rPr>
          <w:rFonts w:eastAsia="Arial"/>
          <w:color w:val="000000"/>
          <w:sz w:val="28"/>
          <w:szCs w:val="28"/>
          <w:lang w:bidi="ru-RU"/>
        </w:rPr>
      </w:pPr>
    </w:p>
    <w:p w:rsidR="00AD0829" w:rsidRPr="007C4D39" w:rsidRDefault="00AD0829" w:rsidP="00AD0829">
      <w:pPr>
        <w:widowControl w:val="0"/>
        <w:spacing w:after="275" w:line="264" w:lineRule="exact"/>
        <w:ind w:firstLine="580"/>
        <w:jc w:val="both"/>
        <w:rPr>
          <w:rFonts w:eastAsia="Arial"/>
          <w:color w:val="000000"/>
          <w:sz w:val="28"/>
          <w:szCs w:val="28"/>
          <w:lang w:bidi="ru-RU"/>
        </w:rPr>
      </w:pPr>
      <w:r w:rsidRPr="007C4D39">
        <w:rPr>
          <w:rFonts w:eastAsia="Arial"/>
          <w:color w:val="000000"/>
          <w:sz w:val="28"/>
          <w:szCs w:val="28"/>
          <w:lang w:bidi="ru-RU"/>
        </w:rPr>
        <w:lastRenderedPageBreak/>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D0829" w:rsidRPr="007C4D39" w:rsidRDefault="00AD0829" w:rsidP="00AD0829">
      <w:pPr>
        <w:widowControl w:val="0"/>
        <w:spacing w:after="214" w:line="220" w:lineRule="exact"/>
        <w:jc w:val="center"/>
        <w:rPr>
          <w:rFonts w:eastAsia="Arial"/>
          <w:color w:val="000000"/>
          <w:sz w:val="28"/>
          <w:szCs w:val="28"/>
          <w:lang w:bidi="ru-RU"/>
        </w:rPr>
      </w:pPr>
      <w:r w:rsidRPr="007C4D39">
        <w:rPr>
          <w:rFonts w:eastAsia="Arial"/>
          <w:color w:val="000000"/>
          <w:sz w:val="28"/>
          <w:szCs w:val="28"/>
          <w:lang w:bidi="ru-RU"/>
        </w:rPr>
        <w:t>Статья 6. Расходы бюджета Поселения</w:t>
      </w:r>
    </w:p>
    <w:p w:rsidR="00AD0829" w:rsidRPr="007C4D39" w:rsidRDefault="00AD0829" w:rsidP="00AD0829">
      <w:pPr>
        <w:widowControl w:val="0"/>
        <w:spacing w:after="279" w:line="269" w:lineRule="exact"/>
        <w:ind w:firstLine="760"/>
        <w:jc w:val="both"/>
        <w:rPr>
          <w:rFonts w:eastAsia="Arial"/>
          <w:color w:val="000000"/>
          <w:sz w:val="28"/>
          <w:szCs w:val="28"/>
          <w:lang w:bidi="ru-RU"/>
        </w:rPr>
      </w:pPr>
      <w:r w:rsidRPr="007C4D39">
        <w:rPr>
          <w:rFonts w:eastAsia="Arial"/>
          <w:color w:val="000000"/>
          <w:sz w:val="28"/>
          <w:szCs w:val="28"/>
          <w:lang w:bidi="ru-RU"/>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AD0829" w:rsidRPr="007C4D39" w:rsidRDefault="00AD0829" w:rsidP="00AD0829">
      <w:pPr>
        <w:widowControl w:val="0"/>
        <w:spacing w:after="219" w:line="220" w:lineRule="exact"/>
        <w:ind w:left="2100"/>
        <w:rPr>
          <w:rFonts w:eastAsia="Arial"/>
          <w:color w:val="000000"/>
          <w:sz w:val="28"/>
          <w:szCs w:val="28"/>
          <w:lang w:bidi="ru-RU"/>
        </w:rPr>
      </w:pPr>
      <w:r w:rsidRPr="007C4D39">
        <w:rPr>
          <w:rFonts w:eastAsia="Arial"/>
          <w:color w:val="000000"/>
          <w:sz w:val="28"/>
          <w:szCs w:val="28"/>
          <w:lang w:bidi="ru-RU"/>
        </w:rPr>
        <w:t>Статья 7. Расходные обязательства Поселения</w:t>
      </w:r>
    </w:p>
    <w:p w:rsidR="00AD0829" w:rsidRPr="007C4D39" w:rsidRDefault="00AD0829" w:rsidP="00343A32">
      <w:pPr>
        <w:widowControl w:val="0"/>
        <w:numPr>
          <w:ilvl w:val="0"/>
          <w:numId w:val="5"/>
        </w:numPr>
        <w:tabs>
          <w:tab w:val="left" w:pos="869"/>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Расходные обязательства Поселения возникают в результате:</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принятия муниципальных правовых актов по вопросам местного значения и</w:t>
      </w:r>
    </w:p>
    <w:p w:rsidR="00AD0829" w:rsidRPr="007C4D39" w:rsidRDefault="00AD0829" w:rsidP="00AD0829">
      <w:pPr>
        <w:widowControl w:val="0"/>
        <w:spacing w:line="269" w:lineRule="exact"/>
        <w:jc w:val="both"/>
        <w:rPr>
          <w:rFonts w:eastAsia="Arial"/>
          <w:color w:val="000000"/>
          <w:sz w:val="28"/>
          <w:szCs w:val="28"/>
          <w:lang w:bidi="ru-RU"/>
        </w:rPr>
      </w:pPr>
      <w:r w:rsidRPr="007C4D39">
        <w:rPr>
          <w:rFonts w:eastAsia="Arial"/>
          <w:color w:val="000000"/>
          <w:sz w:val="28"/>
          <w:szCs w:val="28"/>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заключения от имени Поселения договоров (соглашений) муниципальными казенными учреждениями.</w:t>
      </w:r>
    </w:p>
    <w:p w:rsidR="00AD0829" w:rsidRPr="007C4D39" w:rsidRDefault="00AD0829" w:rsidP="00343A32">
      <w:pPr>
        <w:widowControl w:val="0"/>
        <w:numPr>
          <w:ilvl w:val="0"/>
          <w:numId w:val="5"/>
        </w:numPr>
        <w:tabs>
          <w:tab w:val="left" w:pos="858"/>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AD0829" w:rsidRPr="007C4D39" w:rsidRDefault="00AD0829" w:rsidP="00343A32">
      <w:pPr>
        <w:widowControl w:val="0"/>
        <w:numPr>
          <w:ilvl w:val="0"/>
          <w:numId w:val="5"/>
        </w:numPr>
        <w:tabs>
          <w:tab w:val="left" w:pos="858"/>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AD0829" w:rsidRPr="007C4D39" w:rsidRDefault="00AD0829" w:rsidP="00343A32">
      <w:pPr>
        <w:widowControl w:val="0"/>
        <w:numPr>
          <w:ilvl w:val="0"/>
          <w:numId w:val="5"/>
        </w:numPr>
        <w:tabs>
          <w:tab w:val="left" w:pos="858"/>
        </w:tabs>
        <w:spacing w:after="279" w:line="269" w:lineRule="exact"/>
        <w:ind w:firstLine="580"/>
        <w:jc w:val="both"/>
        <w:rPr>
          <w:rFonts w:eastAsia="Arial"/>
          <w:color w:val="000000"/>
          <w:sz w:val="28"/>
          <w:szCs w:val="28"/>
          <w:lang w:bidi="ru-RU"/>
        </w:rPr>
      </w:pPr>
      <w:r w:rsidRPr="007C4D39">
        <w:rPr>
          <w:rFonts w:eastAsia="Arial"/>
          <w:color w:val="000000"/>
          <w:sz w:val="28"/>
          <w:szCs w:val="28"/>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AD0829" w:rsidRPr="007C4D39" w:rsidRDefault="00AD0829" w:rsidP="00AD0829">
      <w:pPr>
        <w:widowControl w:val="0"/>
        <w:spacing w:after="223" w:line="220" w:lineRule="exact"/>
        <w:jc w:val="center"/>
        <w:rPr>
          <w:rFonts w:eastAsia="Arial"/>
          <w:color w:val="000000"/>
          <w:sz w:val="28"/>
          <w:szCs w:val="28"/>
          <w:lang w:bidi="ru-RU"/>
        </w:rPr>
      </w:pPr>
      <w:r w:rsidRPr="007C4D39">
        <w:rPr>
          <w:rFonts w:eastAsia="Arial"/>
          <w:color w:val="000000"/>
          <w:sz w:val="28"/>
          <w:szCs w:val="28"/>
          <w:lang w:bidi="ru-RU"/>
        </w:rPr>
        <w:t>Статья 8. Принципы и этапы бюджетного процесса в Поселении</w:t>
      </w:r>
    </w:p>
    <w:p w:rsidR="00AD0829" w:rsidRPr="007C4D39" w:rsidRDefault="00AD0829" w:rsidP="00343A32">
      <w:pPr>
        <w:widowControl w:val="0"/>
        <w:numPr>
          <w:ilvl w:val="0"/>
          <w:numId w:val="6"/>
        </w:numPr>
        <w:tabs>
          <w:tab w:val="left" w:pos="1076"/>
        </w:tabs>
        <w:spacing w:line="269" w:lineRule="exact"/>
        <w:ind w:firstLine="760"/>
        <w:jc w:val="both"/>
        <w:rPr>
          <w:rFonts w:eastAsia="Arial"/>
          <w:color w:val="000000"/>
          <w:sz w:val="28"/>
          <w:szCs w:val="28"/>
          <w:lang w:bidi="ru-RU"/>
        </w:rPr>
      </w:pPr>
      <w:r w:rsidRPr="007C4D39">
        <w:rPr>
          <w:rFonts w:eastAsia="Arial"/>
          <w:color w:val="000000"/>
          <w:sz w:val="28"/>
          <w:szCs w:val="28"/>
          <w:lang w:bidi="ru-RU"/>
        </w:rPr>
        <w:t>Бюджетный процесс в Поселении основывается на принципах бюджетной системы Российской Федерации, установленных БК РФ.</w:t>
      </w:r>
    </w:p>
    <w:p w:rsidR="00AD0829" w:rsidRPr="007C4D39" w:rsidRDefault="00AD0829" w:rsidP="00343A32">
      <w:pPr>
        <w:widowControl w:val="0"/>
        <w:numPr>
          <w:ilvl w:val="0"/>
          <w:numId w:val="6"/>
        </w:numPr>
        <w:tabs>
          <w:tab w:val="left" w:pos="1076"/>
        </w:tabs>
        <w:spacing w:line="269" w:lineRule="exact"/>
        <w:ind w:firstLine="760"/>
        <w:jc w:val="both"/>
        <w:rPr>
          <w:rFonts w:eastAsia="Arial"/>
          <w:color w:val="000000"/>
          <w:sz w:val="28"/>
          <w:szCs w:val="28"/>
          <w:lang w:bidi="ru-RU"/>
        </w:rPr>
      </w:pPr>
      <w:r w:rsidRPr="007C4D39">
        <w:rPr>
          <w:rFonts w:eastAsia="Arial"/>
          <w:color w:val="000000"/>
          <w:sz w:val="28"/>
          <w:szCs w:val="28"/>
          <w:lang w:bidi="ru-RU"/>
        </w:rPr>
        <w:t>Бюджетный процесс в Поселении включает основные этапы:</w:t>
      </w:r>
    </w:p>
    <w:p w:rsidR="00AD0829" w:rsidRPr="007C4D39" w:rsidRDefault="00AD0829" w:rsidP="00AD0829">
      <w:pPr>
        <w:widowControl w:val="0"/>
        <w:spacing w:line="269" w:lineRule="exact"/>
        <w:ind w:firstLine="760"/>
        <w:jc w:val="both"/>
        <w:rPr>
          <w:rFonts w:eastAsia="Arial"/>
          <w:color w:val="000000"/>
          <w:sz w:val="28"/>
          <w:szCs w:val="28"/>
          <w:lang w:bidi="ru-RU"/>
        </w:rPr>
        <w:sectPr w:rsidR="00AD0829" w:rsidRPr="007C4D39" w:rsidSect="009D75FE">
          <w:headerReference w:type="even" r:id="rId11"/>
          <w:headerReference w:type="default" r:id="rId12"/>
          <w:headerReference w:type="first" r:id="rId13"/>
          <w:type w:val="nextColumn"/>
          <w:pgSz w:w="11900" w:h="16840"/>
          <w:pgMar w:top="1134" w:right="851" w:bottom="1134" w:left="1701" w:header="0" w:footer="3" w:gutter="0"/>
          <w:cols w:space="720"/>
          <w:noEndnote/>
          <w:titlePg/>
          <w:docGrid w:linePitch="360"/>
        </w:sectPr>
      </w:pPr>
      <w:r w:rsidRPr="007C4D39">
        <w:rPr>
          <w:rFonts w:eastAsia="Arial"/>
          <w:color w:val="000000"/>
          <w:sz w:val="28"/>
          <w:szCs w:val="28"/>
          <w:lang w:bidi="ru-RU"/>
        </w:rPr>
        <w:t>составление проекта бюджета Поселения;</w:t>
      </w:r>
    </w:p>
    <w:p w:rsidR="00AD0829" w:rsidRPr="007C4D39" w:rsidRDefault="00AD0829" w:rsidP="00AD0829">
      <w:pPr>
        <w:widowControl w:val="0"/>
        <w:spacing w:line="264" w:lineRule="exact"/>
        <w:ind w:left="740" w:right="2640"/>
        <w:rPr>
          <w:rFonts w:eastAsia="Arial"/>
          <w:color w:val="000000"/>
          <w:sz w:val="28"/>
          <w:szCs w:val="28"/>
          <w:lang w:bidi="ru-RU"/>
        </w:rPr>
      </w:pPr>
      <w:r w:rsidRPr="007C4D39">
        <w:rPr>
          <w:rFonts w:eastAsia="Arial"/>
          <w:color w:val="000000"/>
          <w:sz w:val="28"/>
          <w:szCs w:val="28"/>
          <w:lang w:bidi="ru-RU"/>
        </w:rPr>
        <w:lastRenderedPageBreak/>
        <w:t>рассмотрение и утверждение бюджета Поселения; исполнение бюджета Поселения; контроль за исполнением бюджета Поселения; осуществление бюджетного учета;</w:t>
      </w:r>
    </w:p>
    <w:p w:rsidR="00AD0829" w:rsidRPr="007C4D39" w:rsidRDefault="00AD0829" w:rsidP="00AD0829">
      <w:pPr>
        <w:widowControl w:val="0"/>
        <w:spacing w:after="232" w:line="264" w:lineRule="exact"/>
        <w:ind w:firstLine="740"/>
        <w:rPr>
          <w:rFonts w:eastAsia="Arial"/>
          <w:color w:val="000000"/>
          <w:sz w:val="28"/>
          <w:szCs w:val="28"/>
          <w:lang w:bidi="ru-RU"/>
        </w:rPr>
      </w:pPr>
      <w:r w:rsidRPr="007C4D39">
        <w:rPr>
          <w:rFonts w:eastAsia="Arial"/>
          <w:color w:val="000000"/>
          <w:sz w:val="28"/>
          <w:szCs w:val="28"/>
          <w:lang w:bidi="ru-RU"/>
        </w:rPr>
        <w:t>составление, внешняя проверка, рассмотрение и утверждение бюджетной отчетности.</w:t>
      </w:r>
    </w:p>
    <w:p w:rsidR="00AD0829" w:rsidRPr="007C4D39" w:rsidRDefault="00AD0829" w:rsidP="00AD0829">
      <w:pPr>
        <w:widowControl w:val="0"/>
        <w:spacing w:after="283" w:line="274" w:lineRule="exact"/>
        <w:jc w:val="center"/>
        <w:rPr>
          <w:rFonts w:eastAsia="Arial"/>
          <w:color w:val="000000"/>
          <w:sz w:val="28"/>
          <w:szCs w:val="28"/>
          <w:lang w:bidi="ru-RU"/>
        </w:rPr>
      </w:pPr>
      <w:r w:rsidRPr="007C4D39">
        <w:rPr>
          <w:rFonts w:eastAsia="Arial"/>
          <w:color w:val="000000"/>
          <w:sz w:val="28"/>
          <w:szCs w:val="28"/>
          <w:lang w:bidi="ru-RU"/>
        </w:rPr>
        <w:t xml:space="preserve">Глава 2. Участники бюджетного </w:t>
      </w:r>
      <w:proofErr w:type="gramStart"/>
      <w:r w:rsidRPr="007C4D39">
        <w:rPr>
          <w:rFonts w:eastAsia="Arial"/>
          <w:color w:val="000000"/>
          <w:sz w:val="28"/>
          <w:szCs w:val="28"/>
          <w:lang w:bidi="ru-RU"/>
        </w:rPr>
        <w:t>процесса,</w:t>
      </w:r>
      <w:r w:rsidRPr="007C4D39">
        <w:rPr>
          <w:rFonts w:eastAsia="Arial"/>
          <w:color w:val="000000"/>
          <w:sz w:val="28"/>
          <w:szCs w:val="28"/>
          <w:lang w:bidi="ru-RU"/>
        </w:rPr>
        <w:br/>
        <w:t>бюджетные</w:t>
      </w:r>
      <w:proofErr w:type="gramEnd"/>
      <w:r w:rsidRPr="007C4D39">
        <w:rPr>
          <w:rFonts w:eastAsia="Arial"/>
          <w:color w:val="000000"/>
          <w:sz w:val="28"/>
          <w:szCs w:val="28"/>
          <w:lang w:bidi="ru-RU"/>
        </w:rPr>
        <w:t xml:space="preserve"> полномочия участников бюджетного процесса</w:t>
      </w:r>
    </w:p>
    <w:p w:rsidR="00AD0829" w:rsidRPr="007C4D39" w:rsidRDefault="00AD0829" w:rsidP="00AD0829">
      <w:pPr>
        <w:widowControl w:val="0"/>
        <w:spacing w:after="214" w:line="220" w:lineRule="exact"/>
        <w:jc w:val="center"/>
        <w:rPr>
          <w:rFonts w:eastAsia="Arial"/>
          <w:color w:val="000000"/>
          <w:sz w:val="28"/>
          <w:szCs w:val="28"/>
          <w:lang w:bidi="ru-RU"/>
        </w:rPr>
      </w:pPr>
      <w:r w:rsidRPr="007C4D39">
        <w:rPr>
          <w:rFonts w:eastAsia="Arial"/>
          <w:color w:val="000000"/>
          <w:sz w:val="28"/>
          <w:szCs w:val="28"/>
          <w:lang w:bidi="ru-RU"/>
        </w:rPr>
        <w:t>Статья 9. Участники бюджетного процесса в Поселении</w:t>
      </w:r>
    </w:p>
    <w:p w:rsidR="00AD0829" w:rsidRPr="007C4D39" w:rsidRDefault="00AD0829" w:rsidP="00AD0829">
      <w:pPr>
        <w:widowControl w:val="0"/>
        <w:spacing w:line="269" w:lineRule="exact"/>
        <w:ind w:firstLine="600"/>
        <w:jc w:val="both"/>
        <w:rPr>
          <w:rFonts w:eastAsia="Arial"/>
          <w:color w:val="000000"/>
          <w:sz w:val="28"/>
          <w:szCs w:val="28"/>
          <w:lang w:bidi="ru-RU"/>
        </w:rPr>
      </w:pPr>
      <w:r w:rsidRPr="007C4D39">
        <w:rPr>
          <w:rFonts w:eastAsia="Arial"/>
          <w:color w:val="000000"/>
          <w:sz w:val="28"/>
          <w:szCs w:val="28"/>
          <w:lang w:bidi="ru-RU"/>
        </w:rPr>
        <w:t>Участниками бюджетного процесса в Поселении являются:</w:t>
      </w:r>
    </w:p>
    <w:p w:rsidR="00AD0829" w:rsidRPr="007C4D39" w:rsidRDefault="00AD0829" w:rsidP="00343A32">
      <w:pPr>
        <w:widowControl w:val="0"/>
        <w:numPr>
          <w:ilvl w:val="0"/>
          <w:numId w:val="7"/>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 xml:space="preserve">Глава </w:t>
      </w:r>
      <w:r w:rsidR="00B03EE6" w:rsidRPr="007C4D39">
        <w:rPr>
          <w:rFonts w:eastAsia="Arial"/>
          <w:color w:val="000000"/>
          <w:sz w:val="28"/>
          <w:szCs w:val="28"/>
          <w:lang w:bidi="ru-RU"/>
        </w:rPr>
        <w:t>Староильдеряковского</w:t>
      </w:r>
      <w:r w:rsidRPr="007C4D39">
        <w:rPr>
          <w:rFonts w:eastAsia="Arial"/>
          <w:color w:val="000000"/>
          <w:sz w:val="28"/>
          <w:szCs w:val="28"/>
          <w:lang w:bidi="ru-RU"/>
        </w:rPr>
        <w:t xml:space="preserve"> сельского поселения Аксубаевского муниципального района Республики Татарстан (далее - Глава Поселения);</w:t>
      </w:r>
    </w:p>
    <w:p w:rsidR="00AD0829" w:rsidRPr="007C4D39" w:rsidRDefault="00AD0829" w:rsidP="00343A32">
      <w:pPr>
        <w:widowControl w:val="0"/>
        <w:numPr>
          <w:ilvl w:val="0"/>
          <w:numId w:val="7"/>
        </w:numPr>
        <w:tabs>
          <w:tab w:val="left" w:pos="914"/>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 xml:space="preserve">Совет </w:t>
      </w:r>
      <w:r w:rsidR="00B03EE6" w:rsidRPr="007C4D39">
        <w:rPr>
          <w:rFonts w:eastAsia="Arial"/>
          <w:color w:val="000000"/>
          <w:sz w:val="28"/>
          <w:szCs w:val="28"/>
          <w:lang w:bidi="ru-RU"/>
        </w:rPr>
        <w:t xml:space="preserve">Староильдеряковского </w:t>
      </w:r>
      <w:r w:rsidRPr="007C4D39">
        <w:rPr>
          <w:rFonts w:eastAsia="Arial"/>
          <w:color w:val="000000"/>
          <w:sz w:val="28"/>
          <w:szCs w:val="28"/>
          <w:lang w:bidi="ru-RU"/>
        </w:rPr>
        <w:t>сельского поселения Аксубаевского муниципального района Республики Татарстан (далее - Совет Поселения);</w:t>
      </w:r>
    </w:p>
    <w:p w:rsidR="00AD0829" w:rsidRPr="007C4D39" w:rsidRDefault="00AD0829" w:rsidP="00343A32">
      <w:pPr>
        <w:widowControl w:val="0"/>
        <w:numPr>
          <w:ilvl w:val="0"/>
          <w:numId w:val="7"/>
        </w:numPr>
        <w:tabs>
          <w:tab w:val="left" w:pos="93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 xml:space="preserve">Исполнительный комитет </w:t>
      </w:r>
      <w:r w:rsidR="00B03EE6" w:rsidRPr="007C4D39">
        <w:rPr>
          <w:rFonts w:eastAsia="Arial"/>
          <w:color w:val="000000"/>
          <w:sz w:val="28"/>
          <w:szCs w:val="28"/>
          <w:lang w:bidi="ru-RU"/>
        </w:rPr>
        <w:t>Староильдеряковского</w:t>
      </w:r>
      <w:r w:rsidRPr="007C4D39">
        <w:rPr>
          <w:rFonts w:eastAsia="Arial"/>
          <w:color w:val="000000"/>
          <w:sz w:val="28"/>
          <w:szCs w:val="28"/>
          <w:lang w:bidi="ru-RU"/>
        </w:rPr>
        <w:t xml:space="preserve"> сельского поселения Аксубаевского муниципального района Республики Татарстан (далее - Исполком Поселения);</w:t>
      </w:r>
    </w:p>
    <w:p w:rsidR="00AD0829" w:rsidRPr="007C4D39" w:rsidRDefault="00AD0829" w:rsidP="00343A32">
      <w:pPr>
        <w:widowControl w:val="0"/>
        <w:numPr>
          <w:ilvl w:val="0"/>
          <w:numId w:val="7"/>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Ревизионная комиссия Поселения (орган внешнего муниципального финансового контроля);</w:t>
      </w:r>
    </w:p>
    <w:p w:rsidR="00AD0829" w:rsidRPr="007C4D39" w:rsidRDefault="00AD0829" w:rsidP="00343A32">
      <w:pPr>
        <w:widowControl w:val="0"/>
        <w:numPr>
          <w:ilvl w:val="0"/>
          <w:numId w:val="7"/>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Орган (должностное лицо) Исполкома Поселения (орган внутреннего муниципального финансового контроля, финансовый орган);</w:t>
      </w:r>
    </w:p>
    <w:p w:rsidR="00AD0829" w:rsidRPr="007C4D39" w:rsidRDefault="00AD0829" w:rsidP="00343A32">
      <w:pPr>
        <w:widowControl w:val="0"/>
        <w:numPr>
          <w:ilvl w:val="0"/>
          <w:numId w:val="7"/>
        </w:numPr>
        <w:tabs>
          <w:tab w:val="left" w:pos="97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Главные распорядители (распорядители) бюджетных средств;</w:t>
      </w:r>
    </w:p>
    <w:p w:rsidR="00AD0829" w:rsidRPr="007C4D39" w:rsidRDefault="00AD0829" w:rsidP="00343A32">
      <w:pPr>
        <w:widowControl w:val="0"/>
        <w:numPr>
          <w:ilvl w:val="0"/>
          <w:numId w:val="7"/>
        </w:numPr>
        <w:tabs>
          <w:tab w:val="left" w:pos="97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Главные администраторы (администраторы) доходов бюджета;</w:t>
      </w:r>
    </w:p>
    <w:p w:rsidR="00AD0829" w:rsidRPr="007C4D39" w:rsidRDefault="00AD0829" w:rsidP="00343A32">
      <w:pPr>
        <w:widowControl w:val="0"/>
        <w:numPr>
          <w:ilvl w:val="0"/>
          <w:numId w:val="7"/>
        </w:numPr>
        <w:tabs>
          <w:tab w:val="left" w:pos="1291"/>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Главные администраторы (администраторы) источников финансирования дефицита бюджета;</w:t>
      </w:r>
    </w:p>
    <w:p w:rsidR="00AD0829" w:rsidRPr="007C4D39" w:rsidRDefault="00AD0829" w:rsidP="00343A32">
      <w:pPr>
        <w:widowControl w:val="0"/>
        <w:numPr>
          <w:ilvl w:val="0"/>
          <w:numId w:val="7"/>
        </w:numPr>
        <w:tabs>
          <w:tab w:val="left" w:pos="967"/>
        </w:tabs>
        <w:spacing w:after="279" w:line="269" w:lineRule="exact"/>
        <w:ind w:firstLine="600"/>
        <w:jc w:val="both"/>
        <w:rPr>
          <w:rFonts w:eastAsia="Arial"/>
          <w:color w:val="000000"/>
          <w:sz w:val="28"/>
          <w:szCs w:val="28"/>
          <w:lang w:bidi="ru-RU"/>
        </w:rPr>
      </w:pPr>
      <w:r w:rsidRPr="007C4D39">
        <w:rPr>
          <w:rFonts w:eastAsia="Arial"/>
          <w:color w:val="000000"/>
          <w:sz w:val="28"/>
          <w:szCs w:val="28"/>
          <w:lang w:bidi="ru-RU"/>
        </w:rPr>
        <w:t>Получатели бюджетных средств.</w:t>
      </w:r>
    </w:p>
    <w:p w:rsidR="00AD0829" w:rsidRPr="007C4D39" w:rsidRDefault="00AD0829" w:rsidP="00AD0829">
      <w:pPr>
        <w:widowControl w:val="0"/>
        <w:spacing w:after="214" w:line="220" w:lineRule="exact"/>
        <w:jc w:val="center"/>
        <w:rPr>
          <w:rFonts w:eastAsia="Arial"/>
          <w:color w:val="000000"/>
          <w:sz w:val="28"/>
          <w:szCs w:val="28"/>
          <w:lang w:bidi="ru-RU"/>
        </w:rPr>
      </w:pPr>
      <w:r w:rsidRPr="007C4D39">
        <w:rPr>
          <w:rFonts w:eastAsia="Arial"/>
          <w:color w:val="000000"/>
          <w:sz w:val="28"/>
          <w:szCs w:val="28"/>
          <w:lang w:bidi="ru-RU"/>
        </w:rPr>
        <w:t>Статья 10. Бюджетные полномочия главы Поселения</w:t>
      </w:r>
    </w:p>
    <w:p w:rsidR="00AD0829" w:rsidRPr="007C4D39" w:rsidRDefault="00AD0829" w:rsidP="00AD0829">
      <w:pPr>
        <w:widowControl w:val="0"/>
        <w:spacing w:line="269" w:lineRule="exact"/>
        <w:ind w:firstLine="600"/>
        <w:jc w:val="both"/>
        <w:rPr>
          <w:rFonts w:eastAsia="Arial"/>
          <w:color w:val="000000"/>
          <w:sz w:val="28"/>
          <w:szCs w:val="28"/>
          <w:lang w:bidi="ru-RU"/>
        </w:rPr>
      </w:pPr>
      <w:r w:rsidRPr="007C4D39">
        <w:rPr>
          <w:rFonts w:eastAsia="Arial"/>
          <w:color w:val="000000"/>
          <w:sz w:val="28"/>
          <w:szCs w:val="28"/>
          <w:lang w:bidi="ru-RU"/>
        </w:rPr>
        <w:t>Глава Поселения:</w:t>
      </w:r>
    </w:p>
    <w:p w:rsidR="00AD0829" w:rsidRPr="007C4D39" w:rsidRDefault="00AD0829" w:rsidP="00343A32">
      <w:pPr>
        <w:widowControl w:val="0"/>
        <w:numPr>
          <w:ilvl w:val="0"/>
          <w:numId w:val="8"/>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AD0829" w:rsidRPr="007C4D39" w:rsidRDefault="00AD0829" w:rsidP="00343A32">
      <w:pPr>
        <w:widowControl w:val="0"/>
        <w:numPr>
          <w:ilvl w:val="0"/>
          <w:numId w:val="8"/>
        </w:numPr>
        <w:tabs>
          <w:tab w:val="left" w:pos="932"/>
        </w:tabs>
        <w:spacing w:after="279" w:line="269"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AD0829" w:rsidRPr="007C4D39" w:rsidRDefault="00AD0829" w:rsidP="00AD0829">
      <w:pPr>
        <w:widowControl w:val="0"/>
        <w:spacing w:after="219" w:line="220" w:lineRule="exact"/>
        <w:jc w:val="center"/>
        <w:rPr>
          <w:rFonts w:eastAsia="Arial"/>
          <w:color w:val="000000"/>
          <w:sz w:val="28"/>
          <w:szCs w:val="28"/>
          <w:lang w:bidi="ru-RU"/>
        </w:rPr>
      </w:pPr>
      <w:r w:rsidRPr="007C4D39">
        <w:rPr>
          <w:rFonts w:eastAsia="Arial"/>
          <w:color w:val="000000"/>
          <w:sz w:val="28"/>
          <w:szCs w:val="28"/>
          <w:lang w:bidi="ru-RU"/>
        </w:rPr>
        <w:t>Статья 11. Бюджетные полномочия Совета Поселения</w:t>
      </w:r>
    </w:p>
    <w:p w:rsidR="00AD0829" w:rsidRPr="007C4D39" w:rsidRDefault="00AD0829" w:rsidP="00AD0829">
      <w:pPr>
        <w:widowControl w:val="0"/>
        <w:spacing w:line="269" w:lineRule="exact"/>
        <w:ind w:firstLine="600"/>
        <w:jc w:val="both"/>
        <w:rPr>
          <w:rFonts w:eastAsia="Arial"/>
          <w:color w:val="000000"/>
          <w:sz w:val="28"/>
          <w:szCs w:val="28"/>
          <w:lang w:bidi="ru-RU"/>
        </w:rPr>
      </w:pPr>
      <w:r w:rsidRPr="007C4D39">
        <w:rPr>
          <w:rFonts w:eastAsia="Arial"/>
          <w:color w:val="000000"/>
          <w:sz w:val="28"/>
          <w:szCs w:val="28"/>
          <w:lang w:bidi="ru-RU"/>
        </w:rPr>
        <w:t>Совет Поселения:</w:t>
      </w:r>
    </w:p>
    <w:p w:rsidR="00AD0829" w:rsidRPr="007C4D39" w:rsidRDefault="00AD0829" w:rsidP="00343A32">
      <w:pPr>
        <w:widowControl w:val="0"/>
        <w:numPr>
          <w:ilvl w:val="0"/>
          <w:numId w:val="9"/>
        </w:numPr>
        <w:tabs>
          <w:tab w:val="left" w:pos="919"/>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рассматривает и утверждает бюджет Поселения и годовой отчет об его исполнении;</w:t>
      </w:r>
    </w:p>
    <w:p w:rsidR="00AD0829" w:rsidRPr="007C4D39" w:rsidRDefault="00AD0829" w:rsidP="00343A32">
      <w:pPr>
        <w:widowControl w:val="0"/>
        <w:numPr>
          <w:ilvl w:val="0"/>
          <w:numId w:val="9"/>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контроль в ходе рассмотрения отдельных вопросов исполнения бюджета Поселения на своих заседаниях, в ходе проводимых Советом Поселения слушаний и в связи с депутатскими запросами;</w:t>
      </w:r>
    </w:p>
    <w:p w:rsidR="00AD0829" w:rsidRPr="007C4D39" w:rsidRDefault="00AD0829" w:rsidP="00343A32">
      <w:pPr>
        <w:widowControl w:val="0"/>
        <w:numPr>
          <w:ilvl w:val="0"/>
          <w:numId w:val="9"/>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вносит изменения и дополнения в решение о бюджете Поселения на текущий год;</w:t>
      </w:r>
    </w:p>
    <w:p w:rsidR="00AD0829" w:rsidRPr="007C4D39" w:rsidRDefault="00AD0829" w:rsidP="00343A32">
      <w:pPr>
        <w:widowControl w:val="0"/>
        <w:numPr>
          <w:ilvl w:val="0"/>
          <w:numId w:val="9"/>
        </w:numPr>
        <w:tabs>
          <w:tab w:val="left" w:pos="93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устанавливает, изменяет и отменяет местные налоги и сборы в соответствии с законодательством Российской Федерации о налогах и сборах;</w:t>
      </w:r>
    </w:p>
    <w:p w:rsidR="00AD0829" w:rsidRPr="007C4D39" w:rsidRDefault="00AD0829" w:rsidP="00AD0829">
      <w:pPr>
        <w:widowControl w:val="0"/>
        <w:tabs>
          <w:tab w:val="left" w:pos="932"/>
        </w:tabs>
        <w:spacing w:line="269" w:lineRule="exact"/>
        <w:jc w:val="both"/>
        <w:rPr>
          <w:rFonts w:eastAsia="Arial"/>
          <w:color w:val="000000"/>
          <w:sz w:val="28"/>
          <w:szCs w:val="28"/>
          <w:lang w:bidi="ru-RU"/>
        </w:rPr>
      </w:pPr>
    </w:p>
    <w:p w:rsidR="00AD0829" w:rsidRPr="007C4D39" w:rsidRDefault="00AD0829" w:rsidP="00343A32">
      <w:pPr>
        <w:widowControl w:val="0"/>
        <w:numPr>
          <w:ilvl w:val="0"/>
          <w:numId w:val="9"/>
        </w:numPr>
        <w:tabs>
          <w:tab w:val="left" w:pos="90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устанавливает налоговые льготы по местным налогам, основания и порядок их применения;</w:t>
      </w:r>
    </w:p>
    <w:p w:rsidR="00AD0829" w:rsidRPr="007C4D39" w:rsidRDefault="00AD0829" w:rsidP="00343A32">
      <w:pPr>
        <w:widowControl w:val="0"/>
        <w:numPr>
          <w:ilvl w:val="0"/>
          <w:numId w:val="9"/>
        </w:numPr>
        <w:tabs>
          <w:tab w:val="left" w:pos="90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lastRenderedPageBreak/>
        <w:t>формирует и определяет правовой статус органов, осуществляющих контроль за исполнением бюджета</w:t>
      </w:r>
    </w:p>
    <w:p w:rsidR="00AD0829" w:rsidRPr="007C4D39" w:rsidRDefault="00AD0829" w:rsidP="00343A32">
      <w:pPr>
        <w:widowControl w:val="0"/>
        <w:numPr>
          <w:ilvl w:val="0"/>
          <w:numId w:val="9"/>
        </w:numPr>
        <w:tabs>
          <w:tab w:val="left" w:pos="900"/>
        </w:tabs>
        <w:spacing w:after="219"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AD0829" w:rsidRPr="007C4D39" w:rsidRDefault="00AD0829" w:rsidP="00AD0829">
      <w:pPr>
        <w:widowControl w:val="0"/>
        <w:spacing w:after="213" w:line="220" w:lineRule="exact"/>
        <w:jc w:val="center"/>
        <w:rPr>
          <w:rFonts w:eastAsia="Arial"/>
          <w:color w:val="000000"/>
          <w:sz w:val="28"/>
          <w:szCs w:val="28"/>
          <w:lang w:bidi="ru-RU"/>
        </w:rPr>
      </w:pPr>
      <w:r w:rsidRPr="007C4D39">
        <w:rPr>
          <w:rFonts w:eastAsia="Arial"/>
          <w:color w:val="000000"/>
          <w:sz w:val="28"/>
          <w:szCs w:val="28"/>
          <w:lang w:bidi="ru-RU"/>
        </w:rPr>
        <w:t>Статья 12. Бюджетные полномочия Исполкома Поселения</w:t>
      </w:r>
    </w:p>
    <w:p w:rsidR="00AD0829" w:rsidRPr="007C4D39" w:rsidRDefault="00AD0829" w:rsidP="00343A32">
      <w:pPr>
        <w:widowControl w:val="0"/>
        <w:numPr>
          <w:ilvl w:val="0"/>
          <w:numId w:val="10"/>
        </w:numPr>
        <w:tabs>
          <w:tab w:val="left" w:pos="913"/>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Исполком Поселения:</w:t>
      </w:r>
    </w:p>
    <w:p w:rsidR="00AD0829" w:rsidRPr="007C4D39" w:rsidRDefault="00AD0829" w:rsidP="00343A32">
      <w:pPr>
        <w:widowControl w:val="0"/>
        <w:numPr>
          <w:ilvl w:val="0"/>
          <w:numId w:val="11"/>
        </w:numPr>
        <w:spacing w:line="264" w:lineRule="exact"/>
        <w:ind w:firstLine="620"/>
        <w:jc w:val="both"/>
        <w:rPr>
          <w:rFonts w:eastAsia="Arial"/>
          <w:color w:val="000000"/>
          <w:sz w:val="28"/>
          <w:szCs w:val="28"/>
          <w:lang w:bidi="ru-RU"/>
        </w:rPr>
      </w:pPr>
      <w:r w:rsidRPr="007C4D39">
        <w:rPr>
          <w:rFonts w:eastAsia="Arial"/>
          <w:color w:val="000000"/>
          <w:sz w:val="28"/>
          <w:szCs w:val="28"/>
          <w:lang w:bidi="ru-RU"/>
        </w:rPr>
        <w:t xml:space="preserve"> обеспечивает составление проекта бюджета и вносит его с необходимыми документами и материалами на утверждение Совета Поселения;</w:t>
      </w:r>
    </w:p>
    <w:p w:rsidR="00AD0829" w:rsidRPr="007C4D39" w:rsidRDefault="00AD0829" w:rsidP="00343A32">
      <w:pPr>
        <w:widowControl w:val="0"/>
        <w:numPr>
          <w:ilvl w:val="0"/>
          <w:numId w:val="11"/>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разрабатывает и утверждает методики распределения и (или) порядки предоставления межбюджетных трансфертов, если иное не предусмотрено БК РФ;</w:t>
      </w:r>
    </w:p>
    <w:p w:rsidR="00AD0829" w:rsidRPr="007C4D39" w:rsidRDefault="00AD0829" w:rsidP="00343A32">
      <w:pPr>
        <w:widowControl w:val="0"/>
        <w:numPr>
          <w:ilvl w:val="0"/>
          <w:numId w:val="11"/>
        </w:numPr>
        <w:spacing w:line="264" w:lineRule="exact"/>
        <w:ind w:firstLine="620"/>
        <w:jc w:val="both"/>
        <w:rPr>
          <w:rFonts w:eastAsia="Arial"/>
          <w:color w:val="000000"/>
          <w:sz w:val="28"/>
          <w:szCs w:val="28"/>
          <w:lang w:bidi="ru-RU"/>
        </w:rPr>
      </w:pPr>
      <w:r w:rsidRPr="007C4D39">
        <w:rPr>
          <w:rFonts w:eastAsia="Arial"/>
          <w:color w:val="000000"/>
          <w:sz w:val="28"/>
          <w:szCs w:val="28"/>
          <w:lang w:bidi="ru-RU"/>
        </w:rPr>
        <w:t xml:space="preserve"> обеспечивает исполнение бюджета и составление бюджетной отчетности Поселения;</w:t>
      </w:r>
    </w:p>
    <w:p w:rsidR="00AD0829" w:rsidRPr="007C4D39" w:rsidRDefault="00AD0829" w:rsidP="00343A32">
      <w:pPr>
        <w:widowControl w:val="0"/>
        <w:numPr>
          <w:ilvl w:val="0"/>
          <w:numId w:val="11"/>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представляет отчет об исполнении бюджета на утверждение Совета Поселения;</w:t>
      </w:r>
    </w:p>
    <w:p w:rsidR="00AD0829" w:rsidRPr="007C4D39" w:rsidRDefault="00AD0829" w:rsidP="00343A32">
      <w:pPr>
        <w:widowControl w:val="0"/>
        <w:numPr>
          <w:ilvl w:val="0"/>
          <w:numId w:val="11"/>
        </w:numPr>
        <w:tabs>
          <w:tab w:val="left" w:pos="956"/>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обеспечивает управление муниципальным долгом;</w:t>
      </w:r>
    </w:p>
    <w:p w:rsidR="00AD0829" w:rsidRPr="007C4D39" w:rsidRDefault="00AD0829" w:rsidP="00343A32">
      <w:pPr>
        <w:widowControl w:val="0"/>
        <w:numPr>
          <w:ilvl w:val="0"/>
          <w:numId w:val="11"/>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AD0829" w:rsidRPr="007C4D39" w:rsidRDefault="00AD0829" w:rsidP="00343A32">
      <w:pPr>
        <w:widowControl w:val="0"/>
        <w:numPr>
          <w:ilvl w:val="0"/>
          <w:numId w:val="11"/>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AD0829" w:rsidRPr="007C4D39" w:rsidRDefault="00AD0829" w:rsidP="00343A32">
      <w:pPr>
        <w:widowControl w:val="0"/>
        <w:numPr>
          <w:ilvl w:val="0"/>
          <w:numId w:val="10"/>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Орган (должностное лицо) Исполкома Поселения, осуществляющее составление и организацию исполнения местного бюджета (далее - финансовый орган).</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Финансовый орган:</w:t>
      </w:r>
    </w:p>
    <w:p w:rsidR="00AD0829" w:rsidRPr="007C4D39" w:rsidRDefault="00AD0829" w:rsidP="00343A32">
      <w:pPr>
        <w:widowControl w:val="0"/>
        <w:numPr>
          <w:ilvl w:val="0"/>
          <w:numId w:val="12"/>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составляет проект бюджета Поселения и представляет его с необходимыми документами и материалами для внесения в Совет Поселения;</w:t>
      </w:r>
    </w:p>
    <w:p w:rsidR="00AD0829" w:rsidRPr="007C4D39" w:rsidRDefault="00AD0829" w:rsidP="00343A32">
      <w:pPr>
        <w:widowControl w:val="0"/>
        <w:numPr>
          <w:ilvl w:val="0"/>
          <w:numId w:val="12"/>
        </w:numPr>
        <w:tabs>
          <w:tab w:val="left" w:pos="952"/>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организует исполнение бюджета Поселения;</w:t>
      </w:r>
    </w:p>
    <w:p w:rsidR="00AD0829" w:rsidRPr="007C4D39" w:rsidRDefault="00AD0829" w:rsidP="00343A32">
      <w:pPr>
        <w:widowControl w:val="0"/>
        <w:numPr>
          <w:ilvl w:val="0"/>
          <w:numId w:val="12"/>
        </w:numPr>
        <w:tabs>
          <w:tab w:val="left" w:pos="952"/>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устанавливает порядок составления бюджетной отчетности;</w:t>
      </w:r>
    </w:p>
    <w:p w:rsidR="00AD0829" w:rsidRPr="007C4D39" w:rsidRDefault="00AD0829" w:rsidP="00343A32">
      <w:pPr>
        <w:widowControl w:val="0"/>
        <w:numPr>
          <w:ilvl w:val="0"/>
          <w:numId w:val="12"/>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AD0829" w:rsidRPr="007C4D39" w:rsidRDefault="00AD0829" w:rsidP="00343A32">
      <w:pPr>
        <w:widowControl w:val="0"/>
        <w:numPr>
          <w:ilvl w:val="0"/>
          <w:numId w:val="12"/>
        </w:numPr>
        <w:tabs>
          <w:tab w:val="left" w:pos="90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AD0829" w:rsidRPr="007C4D39" w:rsidRDefault="00AD0829" w:rsidP="00AD0829">
      <w:pPr>
        <w:widowControl w:val="0"/>
        <w:spacing w:line="264" w:lineRule="exact"/>
        <w:ind w:firstLine="620"/>
        <w:jc w:val="both"/>
        <w:rPr>
          <w:rFonts w:eastAsia="Arial"/>
          <w:color w:val="000000"/>
          <w:sz w:val="28"/>
          <w:szCs w:val="28"/>
          <w:lang w:bidi="ru-RU"/>
        </w:rPr>
      </w:pPr>
    </w:p>
    <w:p w:rsidR="00AD0829" w:rsidRPr="007C4D39" w:rsidRDefault="00AD0829" w:rsidP="00AD0829">
      <w:pPr>
        <w:widowControl w:val="0"/>
        <w:spacing w:line="264" w:lineRule="exact"/>
        <w:ind w:firstLine="620"/>
        <w:jc w:val="both"/>
        <w:rPr>
          <w:rFonts w:eastAsia="Arial"/>
          <w:color w:val="000000"/>
          <w:sz w:val="28"/>
          <w:szCs w:val="28"/>
          <w:lang w:bidi="ru-RU"/>
        </w:rPr>
      </w:pPr>
    </w:p>
    <w:p w:rsidR="00AD0829" w:rsidRPr="007C4D39" w:rsidRDefault="00AD0829" w:rsidP="00343A32">
      <w:pPr>
        <w:widowControl w:val="0"/>
        <w:numPr>
          <w:ilvl w:val="0"/>
          <w:numId w:val="10"/>
        </w:numPr>
        <w:tabs>
          <w:tab w:val="left" w:pos="918"/>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Орган (должностное лицо) Исполкома Поселения:</w:t>
      </w:r>
    </w:p>
    <w:p w:rsidR="00AD0829" w:rsidRPr="007C4D39" w:rsidRDefault="00AD0829" w:rsidP="00343A32">
      <w:pPr>
        <w:widowControl w:val="0"/>
        <w:numPr>
          <w:ilvl w:val="0"/>
          <w:numId w:val="13"/>
        </w:numPr>
        <w:tabs>
          <w:tab w:val="left" w:pos="897"/>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 xml:space="preserve">осуществляет контроль за соблюдением положений правовых актов, регулирующих бюджетные правоотношения, в том числе устанавливающих </w:t>
      </w:r>
      <w:r w:rsidRPr="007C4D39">
        <w:rPr>
          <w:rFonts w:eastAsia="Arial"/>
          <w:color w:val="000000"/>
          <w:sz w:val="28"/>
          <w:szCs w:val="28"/>
          <w:lang w:bidi="ru-RU"/>
        </w:rPr>
        <w:lastRenderedPageBreak/>
        <w:t>требования к бухгалтерскому учету и составлению и представлению бухгалтерской (финансовой) отчетности муниципальных учреждений;</w:t>
      </w:r>
    </w:p>
    <w:p w:rsidR="00AD0829" w:rsidRPr="007C4D39" w:rsidRDefault="00AD0829" w:rsidP="00343A32">
      <w:pPr>
        <w:widowControl w:val="0"/>
        <w:numPr>
          <w:ilvl w:val="0"/>
          <w:numId w:val="13"/>
        </w:numPr>
        <w:tabs>
          <w:tab w:val="left" w:pos="897"/>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
    <w:p w:rsidR="00AD0829" w:rsidRPr="007C4D39" w:rsidRDefault="00AD0829" w:rsidP="00343A32">
      <w:pPr>
        <w:widowControl w:val="0"/>
        <w:numPr>
          <w:ilvl w:val="0"/>
          <w:numId w:val="13"/>
        </w:numPr>
        <w:spacing w:line="264" w:lineRule="exact"/>
        <w:ind w:firstLine="620"/>
        <w:jc w:val="both"/>
        <w:rPr>
          <w:rFonts w:eastAsia="Arial"/>
          <w:color w:val="000000"/>
          <w:sz w:val="28"/>
          <w:szCs w:val="28"/>
          <w:lang w:bidi="ru-RU"/>
        </w:rPr>
      </w:pPr>
      <w:r w:rsidRPr="007C4D39">
        <w:rPr>
          <w:rFonts w:eastAsia="Arial"/>
          <w:color w:val="000000"/>
          <w:sz w:val="28"/>
          <w:szCs w:val="28"/>
          <w:lang w:bidi="ru-RU"/>
        </w:rPr>
        <w:t xml:space="preserve">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AD0829" w:rsidRPr="007C4D39" w:rsidRDefault="00AD0829" w:rsidP="00343A32">
      <w:pPr>
        <w:widowControl w:val="0"/>
        <w:numPr>
          <w:ilvl w:val="0"/>
          <w:numId w:val="13"/>
        </w:numPr>
        <w:tabs>
          <w:tab w:val="left" w:pos="897"/>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AD0829" w:rsidRPr="007C4D39" w:rsidRDefault="00AD0829" w:rsidP="00343A32">
      <w:pPr>
        <w:widowControl w:val="0"/>
        <w:numPr>
          <w:ilvl w:val="0"/>
          <w:numId w:val="13"/>
        </w:numPr>
        <w:tabs>
          <w:tab w:val="left" w:pos="851"/>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 xml:space="preserve"> осуществляет контроль</w:t>
      </w:r>
      <w:r w:rsidRPr="007C4D39">
        <w:rPr>
          <w:rFonts w:eastAsia="Arial"/>
          <w:color w:val="000000"/>
          <w:sz w:val="28"/>
          <w:szCs w:val="28"/>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D0829" w:rsidRPr="007C4D39" w:rsidRDefault="00AD0829" w:rsidP="00AD0829">
      <w:pPr>
        <w:widowControl w:val="0"/>
        <w:spacing w:after="275" w:line="264" w:lineRule="exact"/>
        <w:ind w:firstLine="620"/>
        <w:jc w:val="both"/>
        <w:rPr>
          <w:rFonts w:eastAsia="Arial"/>
          <w:color w:val="000000"/>
          <w:sz w:val="28"/>
          <w:szCs w:val="28"/>
          <w:lang w:bidi="ru-RU"/>
        </w:rPr>
      </w:pPr>
      <w:r w:rsidRPr="007C4D39">
        <w:rPr>
          <w:rFonts w:eastAsia="Arial"/>
          <w:color w:val="000000"/>
          <w:sz w:val="28"/>
          <w:szCs w:val="28"/>
          <w:lang w:bidi="ru-RU"/>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AD0829" w:rsidRPr="007C4D39" w:rsidRDefault="00AD0829" w:rsidP="00AD0829">
      <w:pPr>
        <w:widowControl w:val="0"/>
        <w:spacing w:after="223" w:line="220" w:lineRule="exact"/>
        <w:ind w:firstLine="620"/>
        <w:jc w:val="both"/>
        <w:rPr>
          <w:rFonts w:eastAsia="Arial"/>
          <w:color w:val="000000"/>
          <w:sz w:val="28"/>
          <w:szCs w:val="28"/>
          <w:lang w:bidi="ru-RU"/>
        </w:rPr>
      </w:pPr>
      <w:r w:rsidRPr="007C4D39">
        <w:rPr>
          <w:rFonts w:eastAsia="Arial"/>
          <w:color w:val="000000"/>
          <w:sz w:val="28"/>
          <w:szCs w:val="28"/>
          <w:lang w:bidi="ru-RU"/>
        </w:rPr>
        <w:t>Статья 13. Бюджетные полномочия Ревизионной комиссии Поселения</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Ревизионная комиссия Поселения также осуществляет бюджетные полномочия по:</w:t>
      </w:r>
    </w:p>
    <w:p w:rsidR="00AD0829" w:rsidRPr="007C4D39" w:rsidRDefault="00AD0829" w:rsidP="00343A32">
      <w:pPr>
        <w:widowControl w:val="0"/>
        <w:numPr>
          <w:ilvl w:val="0"/>
          <w:numId w:val="14"/>
        </w:numPr>
        <w:tabs>
          <w:tab w:val="left" w:pos="89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аудиту эффективности, направленному на определение экономности и результативности использования бюджетных средств;</w:t>
      </w:r>
    </w:p>
    <w:p w:rsidR="00AD0829" w:rsidRPr="007C4D39" w:rsidRDefault="00AD0829" w:rsidP="00343A32">
      <w:pPr>
        <w:widowControl w:val="0"/>
        <w:numPr>
          <w:ilvl w:val="0"/>
          <w:numId w:val="14"/>
        </w:numPr>
        <w:tabs>
          <w:tab w:val="left" w:pos="89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экспертизе проектов решений о бюджете Поселения, в том числе обоснованности показателей (параметров и характеристик) бюджета Поселения;</w:t>
      </w:r>
    </w:p>
    <w:p w:rsidR="00AD0829" w:rsidRPr="007C4D39" w:rsidRDefault="00AD0829" w:rsidP="00343A32">
      <w:pPr>
        <w:widowControl w:val="0"/>
        <w:numPr>
          <w:ilvl w:val="0"/>
          <w:numId w:val="14"/>
        </w:numPr>
        <w:tabs>
          <w:tab w:val="left" w:pos="94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экспертизе муниципальных программ;</w:t>
      </w:r>
    </w:p>
    <w:p w:rsidR="00AD0829" w:rsidRPr="007C4D39" w:rsidRDefault="00AD0829" w:rsidP="00343A32">
      <w:pPr>
        <w:widowControl w:val="0"/>
        <w:numPr>
          <w:ilvl w:val="0"/>
          <w:numId w:val="14"/>
        </w:numPr>
        <w:tabs>
          <w:tab w:val="left" w:pos="89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AD0829" w:rsidRPr="007C4D39" w:rsidRDefault="00AD0829" w:rsidP="00343A32">
      <w:pPr>
        <w:widowControl w:val="0"/>
        <w:numPr>
          <w:ilvl w:val="0"/>
          <w:numId w:val="14"/>
        </w:numPr>
        <w:tabs>
          <w:tab w:val="left" w:pos="95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внешней проверке годового отчета об исполнении бюджета Поселения;</w:t>
      </w:r>
    </w:p>
    <w:p w:rsidR="00AD0829" w:rsidRPr="007C4D39" w:rsidRDefault="00AD0829" w:rsidP="00343A32">
      <w:pPr>
        <w:widowControl w:val="0"/>
        <w:numPr>
          <w:ilvl w:val="0"/>
          <w:numId w:val="14"/>
        </w:numPr>
        <w:tabs>
          <w:tab w:val="left" w:pos="89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AD0829" w:rsidRPr="007C4D39" w:rsidRDefault="00AD0829" w:rsidP="00343A32">
      <w:pPr>
        <w:widowControl w:val="0"/>
        <w:numPr>
          <w:ilvl w:val="0"/>
          <w:numId w:val="14"/>
        </w:numPr>
        <w:tabs>
          <w:tab w:val="left" w:pos="89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D0829" w:rsidRPr="007C4D39" w:rsidRDefault="00AD0829" w:rsidP="00AD0829">
      <w:pPr>
        <w:widowControl w:val="0"/>
        <w:spacing w:after="240" w:line="269" w:lineRule="exact"/>
        <w:ind w:firstLine="620"/>
        <w:jc w:val="both"/>
        <w:rPr>
          <w:rFonts w:eastAsia="Arial"/>
          <w:color w:val="000000"/>
          <w:sz w:val="28"/>
          <w:szCs w:val="28"/>
          <w:lang w:bidi="ru-RU"/>
        </w:rPr>
      </w:pPr>
      <w:r w:rsidRPr="007C4D39">
        <w:rPr>
          <w:rFonts w:eastAsia="Arial"/>
          <w:color w:val="000000"/>
          <w:sz w:val="28"/>
          <w:szCs w:val="28"/>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760C39" w:rsidRDefault="00760C39" w:rsidP="00AD0829">
      <w:pPr>
        <w:widowControl w:val="0"/>
        <w:spacing w:after="240" w:line="269" w:lineRule="exact"/>
        <w:ind w:right="20"/>
        <w:jc w:val="center"/>
        <w:rPr>
          <w:rFonts w:eastAsia="Arial"/>
          <w:color w:val="000000"/>
          <w:sz w:val="28"/>
          <w:szCs w:val="28"/>
          <w:lang w:bidi="ru-RU"/>
        </w:rPr>
      </w:pPr>
    </w:p>
    <w:p w:rsidR="00AD0829" w:rsidRPr="007C4D39" w:rsidRDefault="00AD0829" w:rsidP="00AD0829">
      <w:pPr>
        <w:widowControl w:val="0"/>
        <w:spacing w:after="240" w:line="269" w:lineRule="exact"/>
        <w:ind w:right="20"/>
        <w:jc w:val="center"/>
        <w:rPr>
          <w:rFonts w:eastAsia="Arial"/>
          <w:color w:val="000000"/>
          <w:sz w:val="28"/>
          <w:szCs w:val="28"/>
          <w:lang w:bidi="ru-RU"/>
        </w:rPr>
      </w:pPr>
      <w:r w:rsidRPr="007C4D39">
        <w:rPr>
          <w:rFonts w:eastAsia="Arial"/>
          <w:color w:val="000000"/>
          <w:sz w:val="28"/>
          <w:szCs w:val="28"/>
          <w:lang w:bidi="ru-RU"/>
        </w:rPr>
        <w:lastRenderedPageBreak/>
        <w:t xml:space="preserve">Статья 14. Бюджетные полномочия главного </w:t>
      </w:r>
      <w:proofErr w:type="gramStart"/>
      <w:r w:rsidRPr="007C4D39">
        <w:rPr>
          <w:rFonts w:eastAsia="Arial"/>
          <w:color w:val="000000"/>
          <w:sz w:val="28"/>
          <w:szCs w:val="28"/>
          <w:lang w:bidi="ru-RU"/>
        </w:rPr>
        <w:t>распорядителя,</w:t>
      </w:r>
      <w:r w:rsidRPr="007C4D39">
        <w:rPr>
          <w:rFonts w:eastAsia="Arial"/>
          <w:color w:val="000000"/>
          <w:sz w:val="28"/>
          <w:szCs w:val="28"/>
          <w:lang w:bidi="ru-RU"/>
        </w:rPr>
        <w:br/>
        <w:t>распорядителя</w:t>
      </w:r>
      <w:proofErr w:type="gramEnd"/>
      <w:r w:rsidRPr="007C4D39">
        <w:rPr>
          <w:rFonts w:eastAsia="Arial"/>
          <w:color w:val="000000"/>
          <w:sz w:val="28"/>
          <w:szCs w:val="28"/>
          <w:lang w:bidi="ru-RU"/>
        </w:rPr>
        <w:t xml:space="preserve"> бюджетных средств</w:t>
      </w:r>
    </w:p>
    <w:p w:rsidR="00AD0829" w:rsidRPr="007C4D39" w:rsidRDefault="00AD0829" w:rsidP="00343A32">
      <w:pPr>
        <w:widowControl w:val="0"/>
        <w:numPr>
          <w:ilvl w:val="0"/>
          <w:numId w:val="15"/>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Главный распорядитель бюджетных средств:</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формирует перечень подведомственных ему распорядителей и получателей бюджетных средств;</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планирование соответствующих расходов бюджета, составляет обоснования бюджетных ассигнований;</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вносит предложения по формированию и изменению лимитов бюджетных обязательств;</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вносит предложения по формированию и изменению сводной бюджетной росписи;</w:t>
      </w:r>
    </w:p>
    <w:p w:rsidR="00AD0829" w:rsidRPr="007C4D39" w:rsidRDefault="00AD0829" w:rsidP="00343A32">
      <w:pPr>
        <w:widowControl w:val="0"/>
        <w:numPr>
          <w:ilvl w:val="0"/>
          <w:numId w:val="16"/>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определяет порядок утверждения бюджетных смет подведомственных получателей бюджетных средств, являющихся казенными учреждениями;</w:t>
      </w:r>
    </w:p>
    <w:p w:rsidR="00AD0829" w:rsidRPr="007C4D39" w:rsidRDefault="00AD0829" w:rsidP="00343A32">
      <w:pPr>
        <w:widowControl w:val="0"/>
        <w:numPr>
          <w:ilvl w:val="0"/>
          <w:numId w:val="16"/>
        </w:numPr>
        <w:tabs>
          <w:tab w:val="left" w:pos="95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формирует и утверждает муниципальные задания;</w:t>
      </w:r>
    </w:p>
    <w:p w:rsidR="00AD0829" w:rsidRPr="007C4D39" w:rsidRDefault="00AD0829" w:rsidP="00343A32">
      <w:pPr>
        <w:widowControl w:val="0"/>
        <w:numPr>
          <w:ilvl w:val="0"/>
          <w:numId w:val="16"/>
        </w:numPr>
        <w:tabs>
          <w:tab w:val="left" w:pos="112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AD0829" w:rsidRPr="007C4D39" w:rsidRDefault="00AD0829" w:rsidP="00343A32">
      <w:pPr>
        <w:widowControl w:val="0"/>
        <w:numPr>
          <w:ilvl w:val="0"/>
          <w:numId w:val="16"/>
        </w:numPr>
        <w:tabs>
          <w:tab w:val="left" w:pos="10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формирует бюджетную отчетность главного распорядителя бюджетных средств;</w:t>
      </w:r>
    </w:p>
    <w:p w:rsidR="00AD0829" w:rsidRPr="007C4D39" w:rsidRDefault="00AD0829" w:rsidP="00343A32">
      <w:pPr>
        <w:widowControl w:val="0"/>
        <w:numPr>
          <w:ilvl w:val="0"/>
          <w:numId w:val="16"/>
        </w:numPr>
        <w:tabs>
          <w:tab w:val="left" w:pos="112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отвечает от имени Поселения по денежным обязательствам подведомственных ему получателей бюджетных средств;</w:t>
      </w:r>
    </w:p>
    <w:p w:rsidR="00AD0829" w:rsidRPr="007C4D39" w:rsidRDefault="00AD0829" w:rsidP="00343A32">
      <w:pPr>
        <w:widowControl w:val="0"/>
        <w:numPr>
          <w:ilvl w:val="0"/>
          <w:numId w:val="16"/>
        </w:numPr>
        <w:tabs>
          <w:tab w:val="left" w:pos="112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16"/>
        </w:numPr>
        <w:tabs>
          <w:tab w:val="left" w:pos="100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AD0829" w:rsidRPr="007C4D39" w:rsidRDefault="00AD0829" w:rsidP="00343A32">
      <w:pPr>
        <w:widowControl w:val="0"/>
        <w:numPr>
          <w:ilvl w:val="0"/>
          <w:numId w:val="15"/>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Распорядитель бюджетных средств:</w:t>
      </w:r>
    </w:p>
    <w:p w:rsidR="00AD0829" w:rsidRPr="007C4D39" w:rsidRDefault="00AD0829" w:rsidP="00343A32">
      <w:pPr>
        <w:widowControl w:val="0"/>
        <w:numPr>
          <w:ilvl w:val="0"/>
          <w:numId w:val="17"/>
        </w:numPr>
        <w:tabs>
          <w:tab w:val="left" w:pos="93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планирование соответствующих расходов бюджета Поселения;</w:t>
      </w:r>
    </w:p>
    <w:p w:rsidR="00AD0829" w:rsidRPr="007C4D39" w:rsidRDefault="00AD0829" w:rsidP="00343A32">
      <w:pPr>
        <w:widowControl w:val="0"/>
        <w:numPr>
          <w:ilvl w:val="0"/>
          <w:numId w:val="17"/>
        </w:numPr>
        <w:tabs>
          <w:tab w:val="left" w:pos="112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AD0829" w:rsidRPr="007C4D39" w:rsidRDefault="00AD0829" w:rsidP="00343A32">
      <w:pPr>
        <w:widowControl w:val="0"/>
        <w:numPr>
          <w:ilvl w:val="0"/>
          <w:numId w:val="17"/>
        </w:numPr>
        <w:tabs>
          <w:tab w:val="left" w:pos="934"/>
        </w:tabs>
        <w:spacing w:line="269" w:lineRule="exact"/>
        <w:jc w:val="both"/>
        <w:rPr>
          <w:rFonts w:eastAsia="Arial"/>
          <w:color w:val="000000"/>
          <w:sz w:val="28"/>
          <w:szCs w:val="28"/>
          <w:lang w:bidi="ru-RU"/>
        </w:rPr>
      </w:pPr>
      <w:r w:rsidRPr="007C4D39">
        <w:rPr>
          <w:rFonts w:eastAsia="Arial"/>
          <w:color w:val="000000"/>
          <w:sz w:val="28"/>
          <w:szCs w:val="28"/>
          <w:lang w:bidi="ru-RU"/>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AD0829" w:rsidRPr="007C4D39" w:rsidRDefault="00AD0829" w:rsidP="00343A32">
      <w:pPr>
        <w:widowControl w:val="0"/>
        <w:numPr>
          <w:ilvl w:val="0"/>
          <w:numId w:val="17"/>
        </w:numPr>
        <w:tabs>
          <w:tab w:val="left" w:pos="874"/>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AD0829" w:rsidRPr="007C4D39" w:rsidRDefault="00AD0829" w:rsidP="00343A32">
      <w:pPr>
        <w:widowControl w:val="0"/>
        <w:numPr>
          <w:ilvl w:val="0"/>
          <w:numId w:val="17"/>
        </w:numPr>
        <w:tabs>
          <w:tab w:val="left" w:pos="977"/>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lastRenderedPageBreak/>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D0829" w:rsidRPr="007C4D39" w:rsidRDefault="00AD0829" w:rsidP="00343A32">
      <w:pPr>
        <w:widowControl w:val="0"/>
        <w:numPr>
          <w:ilvl w:val="0"/>
          <w:numId w:val="17"/>
        </w:numPr>
        <w:tabs>
          <w:tab w:val="left" w:pos="977"/>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15"/>
        </w:numPr>
        <w:tabs>
          <w:tab w:val="left" w:pos="85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AD0829" w:rsidRPr="007C4D39" w:rsidRDefault="00AD0829" w:rsidP="00343A32">
      <w:pPr>
        <w:widowControl w:val="0"/>
        <w:numPr>
          <w:ilvl w:val="0"/>
          <w:numId w:val="18"/>
        </w:numPr>
        <w:tabs>
          <w:tab w:val="left" w:pos="85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AD0829" w:rsidRPr="007C4D39" w:rsidRDefault="00AD0829" w:rsidP="00343A32">
      <w:pPr>
        <w:widowControl w:val="0"/>
        <w:numPr>
          <w:ilvl w:val="0"/>
          <w:numId w:val="18"/>
        </w:numPr>
        <w:tabs>
          <w:tab w:val="left" w:pos="836"/>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AD0829" w:rsidRPr="007C4D39" w:rsidRDefault="00AD0829" w:rsidP="00343A32">
      <w:pPr>
        <w:widowControl w:val="0"/>
        <w:numPr>
          <w:ilvl w:val="0"/>
          <w:numId w:val="18"/>
        </w:numPr>
        <w:tabs>
          <w:tab w:val="left" w:pos="855"/>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AD0829" w:rsidRPr="007C4D39" w:rsidRDefault="00AD0829" w:rsidP="00343A32">
      <w:pPr>
        <w:widowControl w:val="0"/>
        <w:numPr>
          <w:ilvl w:val="0"/>
          <w:numId w:val="18"/>
        </w:numPr>
        <w:tabs>
          <w:tab w:val="left" w:pos="841"/>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AD0829" w:rsidRPr="007C4D39" w:rsidRDefault="00AD0829" w:rsidP="00343A32">
      <w:pPr>
        <w:widowControl w:val="0"/>
        <w:numPr>
          <w:ilvl w:val="0"/>
          <w:numId w:val="15"/>
        </w:numPr>
        <w:tabs>
          <w:tab w:val="left" w:pos="826"/>
        </w:tabs>
        <w:spacing w:after="240" w:line="264" w:lineRule="exact"/>
        <w:ind w:firstLine="600"/>
        <w:jc w:val="both"/>
        <w:rPr>
          <w:rFonts w:eastAsia="Arial"/>
          <w:color w:val="000000"/>
          <w:sz w:val="28"/>
          <w:szCs w:val="28"/>
          <w:lang w:bidi="ru-RU"/>
        </w:rPr>
      </w:pPr>
      <w:r w:rsidRPr="007C4D39">
        <w:rPr>
          <w:rFonts w:eastAsia="Arial"/>
          <w:color w:val="000000"/>
          <w:sz w:val="28"/>
          <w:szCs w:val="28"/>
          <w:lang w:bidi="ru-RU"/>
        </w:rPr>
        <w:t>Главный распорядитель средств бюджета Поселения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AD0829" w:rsidRPr="007C4D39" w:rsidRDefault="00AD0829" w:rsidP="00AD0829">
      <w:pPr>
        <w:widowControl w:val="0"/>
        <w:spacing w:after="236" w:line="264" w:lineRule="exact"/>
        <w:jc w:val="center"/>
        <w:rPr>
          <w:rFonts w:eastAsia="Arial"/>
          <w:color w:val="000000"/>
          <w:sz w:val="28"/>
          <w:szCs w:val="28"/>
          <w:lang w:bidi="ru-RU"/>
        </w:rPr>
      </w:pPr>
      <w:r w:rsidRPr="007C4D39">
        <w:rPr>
          <w:rFonts w:eastAsia="Arial"/>
          <w:color w:val="000000"/>
          <w:sz w:val="28"/>
          <w:szCs w:val="28"/>
          <w:lang w:bidi="ru-RU"/>
        </w:rPr>
        <w:t>Статья 15. Бюджетные полномочия главного администратора</w:t>
      </w:r>
      <w:r w:rsidRPr="007C4D39">
        <w:rPr>
          <w:rFonts w:eastAsia="Arial"/>
          <w:color w:val="000000"/>
          <w:sz w:val="28"/>
          <w:szCs w:val="28"/>
          <w:lang w:bidi="ru-RU"/>
        </w:rPr>
        <w:br/>
        <w:t>(администратора) доходов бюджета</w:t>
      </w:r>
    </w:p>
    <w:p w:rsidR="00AD0829" w:rsidRPr="007C4D39" w:rsidRDefault="00AD0829" w:rsidP="00343A32">
      <w:pPr>
        <w:widowControl w:val="0"/>
        <w:numPr>
          <w:ilvl w:val="0"/>
          <w:numId w:val="19"/>
        </w:numPr>
        <w:tabs>
          <w:tab w:val="left" w:pos="889"/>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Главный администратор доходов бюджета Поселения:</w:t>
      </w:r>
    </w:p>
    <w:p w:rsidR="00AD0829" w:rsidRPr="007C4D39" w:rsidRDefault="00AD0829" w:rsidP="00343A32">
      <w:pPr>
        <w:widowControl w:val="0"/>
        <w:numPr>
          <w:ilvl w:val="0"/>
          <w:numId w:val="20"/>
        </w:numPr>
        <w:tabs>
          <w:tab w:val="left" w:pos="865"/>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формирует перечень подведомственных ему администраторов доходов местного бюджета;</w:t>
      </w:r>
    </w:p>
    <w:p w:rsidR="00AD0829" w:rsidRPr="007C4D39" w:rsidRDefault="00AD0829" w:rsidP="00343A32">
      <w:pPr>
        <w:widowControl w:val="0"/>
        <w:numPr>
          <w:ilvl w:val="0"/>
          <w:numId w:val="20"/>
        </w:numPr>
        <w:tabs>
          <w:tab w:val="left" w:pos="874"/>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представляет сведения, необходимые для составления среднесрочного финансового плана и (или) проекта бюджета Поселения;</w:t>
      </w:r>
    </w:p>
    <w:p w:rsidR="00AD0829" w:rsidRPr="007C4D39" w:rsidRDefault="00AD0829" w:rsidP="00343A32">
      <w:pPr>
        <w:widowControl w:val="0"/>
        <w:numPr>
          <w:ilvl w:val="0"/>
          <w:numId w:val="20"/>
        </w:numPr>
        <w:tabs>
          <w:tab w:val="left" w:pos="927"/>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представляет сведения для составления и ведения кассового плана;</w:t>
      </w:r>
    </w:p>
    <w:p w:rsidR="00AD0829" w:rsidRPr="007C4D39" w:rsidRDefault="00AD0829" w:rsidP="00343A32">
      <w:pPr>
        <w:widowControl w:val="0"/>
        <w:numPr>
          <w:ilvl w:val="0"/>
          <w:numId w:val="20"/>
        </w:numPr>
        <w:tabs>
          <w:tab w:val="left" w:pos="977"/>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формирует и представляет бюджетную отчетность главного администратора доходов бюджета Поселения;</w:t>
      </w:r>
    </w:p>
    <w:p w:rsidR="00AD0829" w:rsidRPr="007C4D39" w:rsidRDefault="00AD0829" w:rsidP="00343A32">
      <w:pPr>
        <w:widowControl w:val="0"/>
        <w:numPr>
          <w:ilvl w:val="0"/>
          <w:numId w:val="20"/>
        </w:numPr>
        <w:tabs>
          <w:tab w:val="left" w:pos="855"/>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AD0829" w:rsidRPr="007C4D39" w:rsidRDefault="00AD0829" w:rsidP="00343A32">
      <w:pPr>
        <w:widowControl w:val="0"/>
        <w:numPr>
          <w:ilvl w:val="0"/>
          <w:numId w:val="20"/>
        </w:numPr>
        <w:tabs>
          <w:tab w:val="left" w:pos="327"/>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 xml:space="preserve">утверждает методику прогнозирования поступлений доходов в бюджет в </w:t>
      </w:r>
    </w:p>
    <w:p w:rsidR="00AD0829" w:rsidRPr="007C4D39" w:rsidRDefault="00AD0829" w:rsidP="00343A32">
      <w:pPr>
        <w:widowControl w:val="0"/>
        <w:numPr>
          <w:ilvl w:val="0"/>
          <w:numId w:val="20"/>
        </w:numPr>
        <w:tabs>
          <w:tab w:val="left" w:pos="327"/>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соответствии с общими требованиями к такой методике, установленными Правительством Российской Федерации;</w:t>
      </w:r>
    </w:p>
    <w:p w:rsidR="00AD0829" w:rsidRPr="007C4D39" w:rsidRDefault="00AD0829" w:rsidP="00343A32">
      <w:pPr>
        <w:widowControl w:val="0"/>
        <w:numPr>
          <w:ilvl w:val="0"/>
          <w:numId w:val="20"/>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20"/>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проводит в отношении подведомственных ему администраторов бюд</w:t>
      </w:r>
      <w:r w:rsidRPr="007C4D39">
        <w:rPr>
          <w:rFonts w:eastAsia="Arial"/>
          <w:color w:val="000000"/>
          <w:sz w:val="28"/>
          <w:szCs w:val="28"/>
          <w:lang w:bidi="ru-RU"/>
        </w:rPr>
        <w:lastRenderedPageBreak/>
        <w:t>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AD0829" w:rsidRPr="007C4D39" w:rsidRDefault="00AD0829" w:rsidP="00343A32">
      <w:pPr>
        <w:widowControl w:val="0"/>
        <w:numPr>
          <w:ilvl w:val="0"/>
          <w:numId w:val="20"/>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AD0829" w:rsidRPr="007C4D39" w:rsidRDefault="00AD0829" w:rsidP="00343A32">
      <w:pPr>
        <w:widowControl w:val="0"/>
        <w:numPr>
          <w:ilvl w:val="0"/>
          <w:numId w:val="19"/>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Администратор доходов бюджета Поселения:</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взыскание задолженности по платежам в бюджет, пеней и штрафов;</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предоставляет не позднее дня осуществления начисления суммы,</w:t>
      </w:r>
    </w:p>
    <w:p w:rsidR="00AD0829" w:rsidRPr="007C4D39" w:rsidRDefault="00AD0829" w:rsidP="00AD0829">
      <w:pPr>
        <w:widowControl w:val="0"/>
        <w:tabs>
          <w:tab w:val="left" w:pos="5453"/>
        </w:tabs>
        <w:spacing w:line="264" w:lineRule="exact"/>
        <w:jc w:val="both"/>
        <w:rPr>
          <w:rFonts w:eastAsia="Arial"/>
          <w:color w:val="000000"/>
          <w:sz w:val="28"/>
          <w:szCs w:val="28"/>
          <w:lang w:bidi="ru-RU"/>
        </w:rPr>
      </w:pPr>
      <w:r w:rsidRPr="007C4D39">
        <w:rPr>
          <w:rFonts w:eastAsia="Arial"/>
          <w:color w:val="000000"/>
          <w:sz w:val="28"/>
          <w:szCs w:val="28"/>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7C4D39">
        <w:rPr>
          <w:rFonts w:eastAsia="Arial"/>
          <w:color w:val="000000"/>
          <w:sz w:val="28"/>
          <w:szCs w:val="28"/>
          <w:lang w:bidi="ru-RU"/>
        </w:rPr>
        <w:tab/>
        <w:t>Российской Федерации, в</w:t>
      </w:r>
    </w:p>
    <w:p w:rsidR="00AD0829" w:rsidRPr="007C4D39" w:rsidRDefault="00AD0829" w:rsidP="00AD0829">
      <w:pPr>
        <w:widowControl w:val="0"/>
        <w:spacing w:line="264" w:lineRule="exact"/>
        <w:jc w:val="both"/>
        <w:rPr>
          <w:rFonts w:eastAsia="Arial"/>
          <w:color w:val="000000"/>
          <w:sz w:val="28"/>
          <w:szCs w:val="28"/>
          <w:lang w:bidi="ru-RU"/>
        </w:rPr>
      </w:pPr>
      <w:r w:rsidRPr="007C4D39">
        <w:rPr>
          <w:rFonts w:eastAsia="Arial"/>
          <w:color w:val="000000"/>
          <w:sz w:val="28"/>
          <w:szCs w:val="28"/>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AD0829" w:rsidRPr="007C4D39" w:rsidRDefault="00AD0829" w:rsidP="00343A32">
      <w:pPr>
        <w:widowControl w:val="0"/>
        <w:numPr>
          <w:ilvl w:val="0"/>
          <w:numId w:val="21"/>
        </w:numPr>
        <w:spacing w:line="264" w:lineRule="exact"/>
        <w:ind w:firstLine="600"/>
        <w:jc w:val="both"/>
        <w:rPr>
          <w:rFonts w:eastAsia="Arial"/>
          <w:color w:val="000000"/>
          <w:sz w:val="28"/>
          <w:szCs w:val="28"/>
          <w:lang w:bidi="ru-RU"/>
        </w:rPr>
      </w:pPr>
      <w:r w:rsidRPr="007C4D39">
        <w:rPr>
          <w:rFonts w:eastAsia="Arial"/>
          <w:color w:val="000000"/>
          <w:sz w:val="28"/>
          <w:szCs w:val="28"/>
          <w:lang w:bidi="ru-RU"/>
        </w:rPr>
        <w:t xml:space="preserve"> принимает решение о признании безнадежной к взысканию задолженности по платежам в бюджет;</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AD0829" w:rsidRPr="007C4D39" w:rsidRDefault="00AD0829" w:rsidP="00343A32">
      <w:pPr>
        <w:widowControl w:val="0"/>
        <w:numPr>
          <w:ilvl w:val="0"/>
          <w:numId w:val="21"/>
        </w:numPr>
        <w:tabs>
          <w:tab w:val="left" w:pos="948"/>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21"/>
        </w:numPr>
        <w:tabs>
          <w:tab w:val="left" w:pos="999"/>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AD0829" w:rsidRPr="007C4D39" w:rsidRDefault="00AD0829" w:rsidP="00343A32">
      <w:pPr>
        <w:widowControl w:val="0"/>
        <w:numPr>
          <w:ilvl w:val="0"/>
          <w:numId w:val="19"/>
        </w:numPr>
        <w:tabs>
          <w:tab w:val="left" w:pos="948"/>
        </w:tabs>
        <w:spacing w:after="244" w:line="269" w:lineRule="exact"/>
        <w:jc w:val="both"/>
        <w:rPr>
          <w:rFonts w:eastAsia="Arial"/>
          <w:color w:val="000000"/>
          <w:sz w:val="28"/>
          <w:szCs w:val="28"/>
          <w:lang w:bidi="ru-RU"/>
        </w:rPr>
      </w:pPr>
      <w:r w:rsidRPr="007C4D39">
        <w:rPr>
          <w:rFonts w:eastAsia="Arial"/>
          <w:color w:val="000000"/>
          <w:sz w:val="28"/>
          <w:szCs w:val="28"/>
          <w:lang w:bidi="ru-RU"/>
        </w:rPr>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AD0829" w:rsidRPr="007C4D39" w:rsidRDefault="00AD0829" w:rsidP="00AD0829">
      <w:pPr>
        <w:widowControl w:val="0"/>
        <w:spacing w:after="236" w:line="264" w:lineRule="exact"/>
        <w:jc w:val="center"/>
        <w:rPr>
          <w:rFonts w:eastAsia="Arial"/>
          <w:color w:val="000000"/>
          <w:sz w:val="28"/>
          <w:szCs w:val="28"/>
          <w:lang w:bidi="ru-RU"/>
        </w:rPr>
      </w:pPr>
      <w:r w:rsidRPr="007C4D39">
        <w:rPr>
          <w:rFonts w:eastAsia="Arial"/>
          <w:color w:val="000000"/>
          <w:sz w:val="28"/>
          <w:szCs w:val="28"/>
          <w:lang w:bidi="ru-RU"/>
        </w:rPr>
        <w:t>Статья 16. Бюджетные полномочия главного администратора</w:t>
      </w:r>
      <w:r w:rsidRPr="007C4D39">
        <w:rPr>
          <w:rFonts w:eastAsia="Arial"/>
          <w:color w:val="000000"/>
          <w:sz w:val="28"/>
          <w:szCs w:val="28"/>
          <w:lang w:bidi="ru-RU"/>
        </w:rPr>
        <w:br/>
        <w:t>(администратора) источников финансирования дефицита бюджета</w:t>
      </w:r>
    </w:p>
    <w:p w:rsidR="00AD0829" w:rsidRPr="007C4D39" w:rsidRDefault="00AD0829" w:rsidP="00343A32">
      <w:pPr>
        <w:widowControl w:val="0"/>
        <w:numPr>
          <w:ilvl w:val="0"/>
          <w:numId w:val="22"/>
        </w:numPr>
        <w:tabs>
          <w:tab w:val="left" w:pos="86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lastRenderedPageBreak/>
        <w:t>Главный администратор источников финансирования дефицита местного бюджета:</w:t>
      </w:r>
    </w:p>
    <w:p w:rsidR="00AD0829" w:rsidRPr="007C4D39" w:rsidRDefault="00AD0829" w:rsidP="00343A32">
      <w:pPr>
        <w:widowControl w:val="0"/>
        <w:numPr>
          <w:ilvl w:val="0"/>
          <w:numId w:val="23"/>
        </w:numPr>
        <w:tabs>
          <w:tab w:val="left" w:pos="94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формирует перечни подведомственных ему администраторов источников финансирования дефицита бюджета;</w:t>
      </w:r>
    </w:p>
    <w:p w:rsidR="00AD0829" w:rsidRPr="007C4D39" w:rsidRDefault="00AD0829" w:rsidP="00343A32">
      <w:pPr>
        <w:widowControl w:val="0"/>
        <w:numPr>
          <w:ilvl w:val="0"/>
          <w:numId w:val="23"/>
        </w:numPr>
        <w:tabs>
          <w:tab w:val="left" w:pos="87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AD0829" w:rsidRPr="007C4D39" w:rsidRDefault="00AD0829" w:rsidP="00343A32">
      <w:pPr>
        <w:widowControl w:val="0"/>
        <w:numPr>
          <w:ilvl w:val="0"/>
          <w:numId w:val="23"/>
        </w:numPr>
        <w:tabs>
          <w:tab w:val="left" w:pos="94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D0829" w:rsidRPr="007C4D39" w:rsidRDefault="00AD0829" w:rsidP="00343A32">
      <w:pPr>
        <w:widowControl w:val="0"/>
        <w:numPr>
          <w:ilvl w:val="0"/>
          <w:numId w:val="23"/>
        </w:numPr>
        <w:spacing w:line="269" w:lineRule="exact"/>
        <w:ind w:firstLine="620"/>
        <w:jc w:val="both"/>
        <w:rPr>
          <w:rFonts w:eastAsia="Arial"/>
          <w:color w:val="000000"/>
          <w:sz w:val="28"/>
          <w:szCs w:val="28"/>
          <w:lang w:bidi="ru-RU"/>
        </w:rPr>
      </w:pPr>
      <w:r w:rsidRPr="007C4D39">
        <w:rPr>
          <w:rFonts w:eastAsia="Arial"/>
          <w:color w:val="000000"/>
          <w:sz w:val="28"/>
          <w:szCs w:val="28"/>
          <w:lang w:bidi="ru-RU"/>
        </w:rPr>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D0829" w:rsidRPr="007C4D39" w:rsidRDefault="00AD0829" w:rsidP="00343A32">
      <w:pPr>
        <w:widowControl w:val="0"/>
        <w:numPr>
          <w:ilvl w:val="0"/>
          <w:numId w:val="23"/>
        </w:numPr>
        <w:tabs>
          <w:tab w:val="left" w:pos="87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формирует бюджетную отчетность главного администратора источников финансирования дефицита бюджета;</w:t>
      </w:r>
    </w:p>
    <w:p w:rsidR="00AD0829" w:rsidRPr="007C4D39" w:rsidRDefault="00AD0829" w:rsidP="00343A32">
      <w:pPr>
        <w:widowControl w:val="0"/>
        <w:numPr>
          <w:ilvl w:val="0"/>
          <w:numId w:val="23"/>
        </w:numPr>
        <w:tabs>
          <w:tab w:val="left" w:pos="94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AD0829" w:rsidRPr="007C4D39" w:rsidRDefault="00AD0829" w:rsidP="00343A32">
      <w:pPr>
        <w:widowControl w:val="0"/>
        <w:numPr>
          <w:ilvl w:val="0"/>
          <w:numId w:val="23"/>
        </w:numPr>
        <w:tabs>
          <w:tab w:val="left" w:pos="94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составляет обоснования бюджетных ассигнований;</w:t>
      </w:r>
    </w:p>
    <w:p w:rsidR="00AD0829" w:rsidRPr="007C4D39" w:rsidRDefault="00AD0829" w:rsidP="00343A32">
      <w:pPr>
        <w:widowControl w:val="0"/>
        <w:numPr>
          <w:ilvl w:val="0"/>
          <w:numId w:val="23"/>
        </w:numPr>
        <w:spacing w:line="269" w:lineRule="exact"/>
        <w:ind w:firstLine="620"/>
        <w:jc w:val="both"/>
        <w:rPr>
          <w:rFonts w:eastAsia="Arial"/>
          <w:color w:val="000000"/>
          <w:sz w:val="28"/>
          <w:szCs w:val="28"/>
          <w:lang w:bidi="ru-RU"/>
        </w:rPr>
      </w:pPr>
      <w:r w:rsidRPr="007C4D39">
        <w:rPr>
          <w:rFonts w:eastAsia="Arial"/>
          <w:color w:val="000000"/>
          <w:sz w:val="28"/>
          <w:szCs w:val="28"/>
          <w:lang w:bidi="ru-RU"/>
        </w:rPr>
        <w:t xml:space="preserve"> 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22"/>
        </w:numPr>
        <w:tabs>
          <w:tab w:val="left" w:pos="92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Администратор источников финансирования дефицита бюджета:</w:t>
      </w:r>
    </w:p>
    <w:p w:rsidR="00AD0829" w:rsidRPr="007C4D39" w:rsidRDefault="00AD0829" w:rsidP="00343A32">
      <w:pPr>
        <w:widowControl w:val="0"/>
        <w:numPr>
          <w:ilvl w:val="0"/>
          <w:numId w:val="24"/>
        </w:numPr>
        <w:tabs>
          <w:tab w:val="left" w:pos="87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AD0829" w:rsidRPr="007C4D39" w:rsidRDefault="00AD0829" w:rsidP="00343A32">
      <w:pPr>
        <w:widowControl w:val="0"/>
        <w:numPr>
          <w:ilvl w:val="0"/>
          <w:numId w:val="24"/>
        </w:numPr>
        <w:tabs>
          <w:tab w:val="left" w:pos="87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контроль за полнотой и своевременностью поступления в бюджет источников финансирования дефицита бюджета;</w:t>
      </w:r>
    </w:p>
    <w:p w:rsidR="00AD0829" w:rsidRPr="007C4D39" w:rsidRDefault="00AD0829" w:rsidP="00343A32">
      <w:pPr>
        <w:widowControl w:val="0"/>
        <w:numPr>
          <w:ilvl w:val="0"/>
          <w:numId w:val="24"/>
        </w:numPr>
        <w:tabs>
          <w:tab w:val="left" w:pos="94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обеспечивает поступления в бюджет и выплаты из бюджета по источникам финансирования дефицита бюджета;</w:t>
      </w:r>
    </w:p>
    <w:p w:rsidR="00AD0829" w:rsidRPr="007C4D39" w:rsidRDefault="00AD0829" w:rsidP="00343A32">
      <w:pPr>
        <w:widowControl w:val="0"/>
        <w:numPr>
          <w:ilvl w:val="0"/>
          <w:numId w:val="24"/>
        </w:numPr>
        <w:tabs>
          <w:tab w:val="left" w:pos="95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формирует и представляет бюджетную отчетность;</w:t>
      </w:r>
    </w:p>
    <w:p w:rsidR="00AD0829" w:rsidRPr="007C4D39" w:rsidRDefault="00AD0829" w:rsidP="00343A32">
      <w:pPr>
        <w:widowControl w:val="0"/>
        <w:numPr>
          <w:ilvl w:val="0"/>
          <w:numId w:val="24"/>
        </w:numPr>
        <w:tabs>
          <w:tab w:val="left" w:pos="332"/>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AD0829" w:rsidRPr="007C4D39" w:rsidRDefault="00AD0829" w:rsidP="00343A32">
      <w:pPr>
        <w:widowControl w:val="0"/>
        <w:numPr>
          <w:ilvl w:val="0"/>
          <w:numId w:val="24"/>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24"/>
        </w:numPr>
        <w:tabs>
          <w:tab w:val="left" w:pos="904"/>
        </w:tabs>
        <w:spacing w:after="275"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760C39" w:rsidRDefault="00760C39" w:rsidP="00AD0829">
      <w:pPr>
        <w:widowControl w:val="0"/>
        <w:spacing w:after="218" w:line="220" w:lineRule="exact"/>
        <w:jc w:val="center"/>
        <w:rPr>
          <w:rFonts w:eastAsia="Arial"/>
          <w:color w:val="000000"/>
          <w:sz w:val="28"/>
          <w:szCs w:val="28"/>
          <w:lang w:bidi="ru-RU"/>
        </w:rPr>
      </w:pPr>
    </w:p>
    <w:p w:rsidR="00AD0829" w:rsidRPr="007C4D39" w:rsidRDefault="00AD0829" w:rsidP="00AD0829">
      <w:pPr>
        <w:widowControl w:val="0"/>
        <w:spacing w:after="218" w:line="220" w:lineRule="exact"/>
        <w:jc w:val="center"/>
        <w:rPr>
          <w:rFonts w:eastAsia="Arial"/>
          <w:color w:val="000000"/>
          <w:sz w:val="28"/>
          <w:szCs w:val="28"/>
          <w:lang w:bidi="ru-RU"/>
        </w:rPr>
      </w:pPr>
      <w:r w:rsidRPr="007C4D39">
        <w:rPr>
          <w:rFonts w:eastAsia="Arial"/>
          <w:color w:val="000000"/>
          <w:sz w:val="28"/>
          <w:szCs w:val="28"/>
          <w:lang w:bidi="ru-RU"/>
        </w:rPr>
        <w:lastRenderedPageBreak/>
        <w:t>Статья 17. Бюджетные полномочия получателя бюджетных средств</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Получатель бюджетных средств:</w:t>
      </w:r>
    </w:p>
    <w:p w:rsidR="00AD0829" w:rsidRPr="007C4D39" w:rsidRDefault="00AD0829" w:rsidP="00343A32">
      <w:pPr>
        <w:widowControl w:val="0"/>
        <w:numPr>
          <w:ilvl w:val="0"/>
          <w:numId w:val="25"/>
        </w:numPr>
        <w:tabs>
          <w:tab w:val="left" w:pos="941"/>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составляет и исполняет бюджетную смету;</w:t>
      </w:r>
    </w:p>
    <w:p w:rsidR="00AD0829" w:rsidRPr="007C4D39" w:rsidRDefault="00AD0829" w:rsidP="00343A32">
      <w:pPr>
        <w:widowControl w:val="0"/>
        <w:numPr>
          <w:ilvl w:val="0"/>
          <w:numId w:val="25"/>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принимает и (или) исполняет в пределах доведенных лимитов бюджетных обязательств и (или) бюджетных ассигнований бюджетные обязательства;</w:t>
      </w:r>
    </w:p>
    <w:p w:rsidR="00AD0829" w:rsidRPr="007C4D39" w:rsidRDefault="00AD0829" w:rsidP="00343A32">
      <w:pPr>
        <w:widowControl w:val="0"/>
        <w:numPr>
          <w:ilvl w:val="0"/>
          <w:numId w:val="25"/>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обеспечивает результативность, целевой характер использования предусмотренных ему бюджетных ассигнований;</w:t>
      </w:r>
    </w:p>
    <w:p w:rsidR="00AD0829" w:rsidRPr="007C4D39" w:rsidRDefault="00AD0829" w:rsidP="00343A32">
      <w:pPr>
        <w:widowControl w:val="0"/>
        <w:numPr>
          <w:ilvl w:val="0"/>
          <w:numId w:val="25"/>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вносит соответствующему главному распорядителю (распорядителю) бюджетных средств предложения по изменению бюджетной росписи;</w:t>
      </w:r>
    </w:p>
    <w:p w:rsidR="00AD0829" w:rsidRPr="007C4D39" w:rsidRDefault="00AD0829" w:rsidP="00343A32">
      <w:pPr>
        <w:widowControl w:val="0"/>
        <w:numPr>
          <w:ilvl w:val="0"/>
          <w:numId w:val="25"/>
        </w:numPr>
        <w:tabs>
          <w:tab w:val="left" w:pos="96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ведет бюджетный учет (обеспечивает ведение бухгалтерского учета);</w:t>
      </w:r>
    </w:p>
    <w:p w:rsidR="00AD0829" w:rsidRPr="007C4D39" w:rsidRDefault="00AD0829" w:rsidP="00343A32">
      <w:pPr>
        <w:widowControl w:val="0"/>
        <w:numPr>
          <w:ilvl w:val="0"/>
          <w:numId w:val="25"/>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AD0829" w:rsidRPr="007C4D39" w:rsidRDefault="00AD0829" w:rsidP="00343A32">
      <w:pPr>
        <w:widowControl w:val="0"/>
        <w:numPr>
          <w:ilvl w:val="0"/>
          <w:numId w:val="25"/>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внутренний финансовый аудит с соблюдением федеральных стандартов внутреннего финансового аудита;</w:t>
      </w:r>
    </w:p>
    <w:p w:rsidR="00AD0829" w:rsidRPr="007C4D39" w:rsidRDefault="00AD0829" w:rsidP="00343A32">
      <w:pPr>
        <w:widowControl w:val="0"/>
        <w:numPr>
          <w:ilvl w:val="0"/>
          <w:numId w:val="25"/>
        </w:numPr>
        <w:tabs>
          <w:tab w:val="left" w:pos="904"/>
        </w:tabs>
        <w:spacing w:after="17" w:line="264" w:lineRule="exact"/>
        <w:ind w:firstLine="620"/>
        <w:jc w:val="both"/>
        <w:rPr>
          <w:rFonts w:eastAsia="Arial"/>
          <w:color w:val="000000"/>
          <w:sz w:val="28"/>
          <w:szCs w:val="28"/>
          <w:lang w:bidi="ru-RU"/>
        </w:rPr>
      </w:pPr>
      <w:r w:rsidRPr="007C4D39">
        <w:rPr>
          <w:rFonts w:eastAsia="Arial"/>
          <w:color w:val="000000"/>
          <w:sz w:val="28"/>
          <w:szCs w:val="28"/>
          <w:lang w:bidi="ru-RU"/>
        </w:rPr>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AD0829" w:rsidRPr="007C4D39" w:rsidRDefault="00AD0829" w:rsidP="00AD0829">
      <w:pPr>
        <w:widowControl w:val="0"/>
        <w:spacing w:line="542" w:lineRule="exact"/>
        <w:ind w:left="2860" w:right="1600" w:hanging="1140"/>
        <w:rPr>
          <w:rFonts w:eastAsia="Arial"/>
          <w:color w:val="000000"/>
          <w:sz w:val="28"/>
          <w:szCs w:val="28"/>
          <w:lang w:bidi="ru-RU"/>
        </w:rPr>
      </w:pPr>
      <w:r w:rsidRPr="007C4D39">
        <w:rPr>
          <w:rFonts w:eastAsia="Arial"/>
          <w:color w:val="000000"/>
          <w:sz w:val="28"/>
          <w:szCs w:val="28"/>
          <w:lang w:bidi="ru-RU"/>
        </w:rPr>
        <w:t>Глава 3. Со</w:t>
      </w:r>
      <w:r w:rsidR="00760C39">
        <w:rPr>
          <w:rFonts w:eastAsia="Arial"/>
          <w:color w:val="000000"/>
          <w:sz w:val="28"/>
          <w:szCs w:val="28"/>
          <w:lang w:bidi="ru-RU"/>
        </w:rPr>
        <w:t>ставление проекта бюджета Поселе</w:t>
      </w:r>
      <w:bookmarkStart w:id="0" w:name="_GoBack"/>
      <w:bookmarkEnd w:id="0"/>
      <w:r w:rsidRPr="007C4D39">
        <w:rPr>
          <w:rFonts w:eastAsia="Arial"/>
          <w:color w:val="000000"/>
          <w:sz w:val="28"/>
          <w:szCs w:val="28"/>
          <w:lang w:bidi="ru-RU"/>
        </w:rPr>
        <w:t>ния Статья 18. Общие положения</w:t>
      </w:r>
    </w:p>
    <w:p w:rsidR="00AD0829" w:rsidRPr="007C4D39" w:rsidRDefault="00AD0829" w:rsidP="00343A32">
      <w:pPr>
        <w:widowControl w:val="0"/>
        <w:numPr>
          <w:ilvl w:val="0"/>
          <w:numId w:val="26"/>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AD0829" w:rsidRPr="007C4D39" w:rsidRDefault="00AD0829" w:rsidP="00343A32">
      <w:pPr>
        <w:widowControl w:val="0"/>
        <w:numPr>
          <w:ilvl w:val="0"/>
          <w:numId w:val="26"/>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AD0829" w:rsidRPr="007C4D39" w:rsidRDefault="00AD0829" w:rsidP="00343A32">
      <w:pPr>
        <w:widowControl w:val="0"/>
        <w:numPr>
          <w:ilvl w:val="0"/>
          <w:numId w:val="26"/>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AD0829" w:rsidRPr="007C4D39" w:rsidRDefault="00AD0829" w:rsidP="00343A32">
      <w:pPr>
        <w:widowControl w:val="0"/>
        <w:numPr>
          <w:ilvl w:val="0"/>
          <w:numId w:val="26"/>
        </w:numPr>
        <w:tabs>
          <w:tab w:val="left" w:pos="90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Составление проекта бюджета Поселения - исключительная прерогатива Исполнительного комитета Поселения.</w:t>
      </w:r>
    </w:p>
    <w:p w:rsidR="00F3350F" w:rsidRPr="007C4D39" w:rsidRDefault="00AD0829" w:rsidP="00F3350F">
      <w:pPr>
        <w:widowControl w:val="0"/>
        <w:numPr>
          <w:ilvl w:val="0"/>
          <w:numId w:val="26"/>
        </w:numPr>
        <w:tabs>
          <w:tab w:val="left" w:pos="1058"/>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Непосредственное составление проекта бюджета Поселени</w:t>
      </w:r>
      <w:r w:rsidR="00F3350F" w:rsidRPr="007C4D39">
        <w:rPr>
          <w:rFonts w:eastAsia="Arial"/>
          <w:color w:val="000000"/>
          <w:sz w:val="28"/>
          <w:szCs w:val="28"/>
          <w:lang w:bidi="ru-RU"/>
        </w:rPr>
        <w:t>я осуществляет финансовый орган.</w:t>
      </w:r>
    </w:p>
    <w:p w:rsidR="00F3350F" w:rsidRPr="007C4D39" w:rsidRDefault="00F3350F" w:rsidP="00F3350F">
      <w:pPr>
        <w:widowControl w:val="0"/>
        <w:tabs>
          <w:tab w:val="left" w:pos="1058"/>
        </w:tabs>
        <w:spacing w:line="264" w:lineRule="exact"/>
        <w:jc w:val="both"/>
        <w:rPr>
          <w:rFonts w:eastAsia="Arial"/>
          <w:color w:val="000000"/>
          <w:sz w:val="28"/>
          <w:szCs w:val="28"/>
          <w:lang w:bidi="ru-RU"/>
        </w:rPr>
      </w:pPr>
    </w:p>
    <w:p w:rsidR="00F3350F" w:rsidRPr="007C4D39" w:rsidRDefault="00F3350F" w:rsidP="00F3350F">
      <w:pPr>
        <w:widowControl w:val="0"/>
        <w:tabs>
          <w:tab w:val="left" w:pos="1058"/>
        </w:tabs>
        <w:spacing w:line="264" w:lineRule="exact"/>
        <w:jc w:val="both"/>
        <w:rPr>
          <w:rFonts w:eastAsia="Arial"/>
          <w:color w:val="000000"/>
          <w:sz w:val="28"/>
          <w:szCs w:val="28"/>
          <w:lang w:bidi="ru-RU"/>
        </w:rPr>
      </w:pPr>
    </w:p>
    <w:p w:rsidR="00F3350F" w:rsidRPr="007C4D39" w:rsidRDefault="00F3350F" w:rsidP="00F3350F">
      <w:pPr>
        <w:widowControl w:val="0"/>
        <w:tabs>
          <w:tab w:val="left" w:pos="1058"/>
        </w:tabs>
        <w:spacing w:line="264" w:lineRule="exact"/>
        <w:jc w:val="both"/>
        <w:rPr>
          <w:rFonts w:eastAsia="Arial"/>
          <w:color w:val="000000"/>
          <w:sz w:val="28"/>
          <w:szCs w:val="28"/>
          <w:lang w:bidi="ru-RU"/>
        </w:rPr>
      </w:pPr>
      <w:r w:rsidRPr="007C4D39">
        <w:rPr>
          <w:rFonts w:eastAsia="Arial"/>
          <w:color w:val="000000"/>
          <w:sz w:val="28"/>
          <w:szCs w:val="28"/>
          <w:lang w:bidi="ru-RU"/>
        </w:rPr>
        <w:t>Статья 19. Сведения, необходимые для составления проекта бюджета Поселения</w:t>
      </w:r>
    </w:p>
    <w:p w:rsidR="00F3350F" w:rsidRPr="007C4D39" w:rsidRDefault="00F3350F" w:rsidP="00F3350F">
      <w:pPr>
        <w:widowControl w:val="0"/>
        <w:tabs>
          <w:tab w:val="left" w:pos="890"/>
        </w:tabs>
        <w:spacing w:line="264" w:lineRule="exact"/>
        <w:jc w:val="center"/>
        <w:rPr>
          <w:rFonts w:eastAsia="Arial"/>
          <w:color w:val="000000"/>
          <w:sz w:val="28"/>
          <w:szCs w:val="28"/>
          <w:lang w:bidi="ru-RU"/>
        </w:rPr>
      </w:pPr>
    </w:p>
    <w:p w:rsidR="00AD0829" w:rsidRPr="007C4D39" w:rsidRDefault="00AD0829" w:rsidP="00F3350F">
      <w:pPr>
        <w:pStyle w:val="af"/>
        <w:widowControl w:val="0"/>
        <w:numPr>
          <w:ilvl w:val="0"/>
          <w:numId w:val="53"/>
        </w:numPr>
        <w:tabs>
          <w:tab w:val="left" w:pos="890"/>
        </w:tabs>
        <w:spacing w:line="264" w:lineRule="exact"/>
        <w:jc w:val="both"/>
        <w:rPr>
          <w:rFonts w:eastAsia="Arial"/>
          <w:color w:val="000000"/>
          <w:sz w:val="28"/>
          <w:szCs w:val="28"/>
          <w:lang w:bidi="ru-RU"/>
        </w:rPr>
      </w:pPr>
      <w:r w:rsidRPr="007C4D39">
        <w:rPr>
          <w:rFonts w:eastAsia="Arial"/>
          <w:color w:val="000000"/>
          <w:sz w:val="28"/>
          <w:szCs w:val="28"/>
          <w:lang w:bidi="ru-RU"/>
        </w:rPr>
        <w:t>Составление проекта бюджета Поселения основывается на:</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положениях послания Президента Российской Федерации Федеральному</w:t>
      </w:r>
    </w:p>
    <w:p w:rsidR="00AD0829" w:rsidRPr="007C4D39" w:rsidRDefault="00AD0829" w:rsidP="00AD0829">
      <w:pPr>
        <w:widowControl w:val="0"/>
        <w:spacing w:line="264" w:lineRule="exact"/>
        <w:jc w:val="both"/>
        <w:rPr>
          <w:rFonts w:eastAsia="Arial"/>
          <w:color w:val="000000"/>
          <w:sz w:val="28"/>
          <w:szCs w:val="28"/>
          <w:lang w:bidi="ru-RU"/>
        </w:rPr>
      </w:pPr>
      <w:r w:rsidRPr="007C4D39">
        <w:rPr>
          <w:rFonts w:eastAsia="Arial"/>
          <w:color w:val="000000"/>
          <w:sz w:val="28"/>
          <w:szCs w:val="28"/>
          <w:lang w:bidi="ru-RU"/>
        </w:rPr>
        <w:t>Собранию Российской Федерации, определяющих бюджетную политику (требования к бюджетной политике) в Российской Федерации;</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послании Главы (Раиса) Республики Татарстан Государственному Совету Республики Татарстан;</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основных направлениях бюджетной и налоговой политики Поселения;</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прогнозе социально - экономического развития Поселения;</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 xml:space="preserve">бюджетном прогнозе Поселения (проекте бюджетного прогноза, проекте </w:t>
      </w:r>
      <w:r w:rsidRPr="007C4D39">
        <w:rPr>
          <w:rFonts w:eastAsia="Arial"/>
          <w:color w:val="000000"/>
          <w:sz w:val="28"/>
          <w:szCs w:val="28"/>
          <w:lang w:bidi="ru-RU"/>
        </w:rPr>
        <w:lastRenderedPageBreak/>
        <w:t>изменений бюджетного прогноза) на долгосрочный период;</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муниципальных программах (проектах муниципальных программ, проектах изменений указанных программ).</w:t>
      </w:r>
    </w:p>
    <w:p w:rsidR="00AD0829" w:rsidRPr="007C4D39" w:rsidRDefault="00AD0829" w:rsidP="00F3350F">
      <w:pPr>
        <w:widowControl w:val="0"/>
        <w:numPr>
          <w:ilvl w:val="0"/>
          <w:numId w:val="53"/>
        </w:numPr>
        <w:tabs>
          <w:tab w:val="left" w:pos="863"/>
        </w:tabs>
        <w:spacing w:after="275" w:line="264" w:lineRule="exact"/>
        <w:jc w:val="both"/>
        <w:rPr>
          <w:rFonts w:eastAsia="Arial"/>
          <w:color w:val="000000"/>
          <w:sz w:val="28"/>
          <w:szCs w:val="28"/>
          <w:lang w:bidi="ru-RU"/>
        </w:rPr>
      </w:pPr>
      <w:r w:rsidRPr="007C4D39">
        <w:rPr>
          <w:rFonts w:eastAsia="Arial"/>
          <w:color w:val="000000"/>
          <w:sz w:val="28"/>
          <w:szCs w:val="28"/>
          <w:lang w:bidi="ru-RU"/>
        </w:rPr>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AD0829" w:rsidRPr="007C4D39" w:rsidRDefault="00AD0829" w:rsidP="00AD0829">
      <w:pPr>
        <w:widowControl w:val="0"/>
        <w:spacing w:after="152" w:line="220" w:lineRule="exact"/>
        <w:jc w:val="center"/>
        <w:rPr>
          <w:rFonts w:eastAsia="Arial"/>
          <w:color w:val="000000"/>
          <w:sz w:val="28"/>
          <w:szCs w:val="28"/>
          <w:lang w:bidi="ru-RU"/>
        </w:rPr>
      </w:pPr>
      <w:r w:rsidRPr="007C4D39">
        <w:rPr>
          <w:rFonts w:eastAsia="Arial"/>
          <w:color w:val="000000"/>
          <w:sz w:val="28"/>
          <w:szCs w:val="28"/>
          <w:lang w:bidi="ru-RU"/>
        </w:rPr>
        <w:t>Статья 20. Прогноз социально - экономического развития Поселения</w:t>
      </w:r>
    </w:p>
    <w:p w:rsidR="00AD0829" w:rsidRPr="007C4D39" w:rsidRDefault="00AD0829" w:rsidP="00343A32">
      <w:pPr>
        <w:widowControl w:val="0"/>
        <w:numPr>
          <w:ilvl w:val="0"/>
          <w:numId w:val="28"/>
        </w:numPr>
        <w:tabs>
          <w:tab w:val="left" w:pos="1104"/>
        </w:tabs>
        <w:spacing w:line="283" w:lineRule="exact"/>
        <w:ind w:firstLine="600"/>
        <w:jc w:val="both"/>
        <w:rPr>
          <w:rFonts w:eastAsia="Arial"/>
          <w:color w:val="000000"/>
          <w:sz w:val="28"/>
          <w:szCs w:val="28"/>
          <w:lang w:bidi="ru-RU"/>
        </w:rPr>
      </w:pPr>
      <w:r w:rsidRPr="007C4D39">
        <w:rPr>
          <w:rFonts w:eastAsia="Arial"/>
          <w:color w:val="000000"/>
          <w:sz w:val="28"/>
          <w:szCs w:val="28"/>
          <w:lang w:bidi="ru-RU"/>
        </w:rPr>
        <w:t>Прогноз социально - экономического развития Поселения разрабатывается ежегодно на период не менее трех лет в порядке, установленном Исполкомом Поселения.</w:t>
      </w:r>
    </w:p>
    <w:p w:rsidR="00AD0829" w:rsidRPr="007C4D39" w:rsidRDefault="00AD0829" w:rsidP="00AD0829">
      <w:pPr>
        <w:widowControl w:val="0"/>
        <w:tabs>
          <w:tab w:val="left" w:pos="2170"/>
          <w:tab w:val="left" w:pos="3778"/>
          <w:tab w:val="left" w:pos="6158"/>
        </w:tabs>
        <w:spacing w:line="250" w:lineRule="exact"/>
        <w:ind w:firstLine="600"/>
        <w:jc w:val="both"/>
        <w:rPr>
          <w:rFonts w:eastAsia="Arial"/>
          <w:color w:val="000000"/>
          <w:sz w:val="28"/>
          <w:szCs w:val="28"/>
          <w:lang w:bidi="ru-RU"/>
        </w:rPr>
      </w:pPr>
      <w:r w:rsidRPr="007C4D39">
        <w:rPr>
          <w:rFonts w:eastAsia="Arial"/>
          <w:color w:val="000000"/>
          <w:sz w:val="28"/>
          <w:szCs w:val="28"/>
          <w:lang w:bidi="ru-RU"/>
        </w:rPr>
        <w:t>Разработка прогноза социально - экономического развития Поселения осуществляется</w:t>
      </w:r>
      <w:r w:rsidRPr="007C4D39">
        <w:rPr>
          <w:rFonts w:eastAsia="Arial"/>
          <w:color w:val="000000"/>
          <w:sz w:val="28"/>
          <w:szCs w:val="28"/>
          <w:lang w:bidi="ru-RU"/>
        </w:rPr>
        <w:tab/>
        <w:t>Исполкомом</w:t>
      </w:r>
      <w:proofErr w:type="gramStart"/>
      <w:r w:rsidRPr="007C4D39">
        <w:rPr>
          <w:rFonts w:eastAsia="Arial"/>
          <w:color w:val="000000"/>
          <w:sz w:val="28"/>
          <w:szCs w:val="28"/>
          <w:lang w:bidi="ru-RU"/>
        </w:rPr>
        <w:tab/>
        <w:t>(</w:t>
      </w:r>
      <w:proofErr w:type="gramEnd"/>
      <w:r w:rsidRPr="007C4D39">
        <w:rPr>
          <w:rFonts w:eastAsia="Arial"/>
          <w:color w:val="000000"/>
          <w:sz w:val="28"/>
          <w:szCs w:val="28"/>
          <w:lang w:bidi="ru-RU"/>
        </w:rPr>
        <w:t>уполномоченным</w:t>
      </w:r>
      <w:r w:rsidRPr="007C4D39">
        <w:rPr>
          <w:rFonts w:eastAsia="Arial"/>
          <w:color w:val="000000"/>
          <w:sz w:val="28"/>
          <w:szCs w:val="28"/>
          <w:lang w:bidi="ru-RU"/>
        </w:rPr>
        <w:tab/>
        <w:t>должностным лицом</w:t>
      </w:r>
    </w:p>
    <w:p w:rsidR="00AD0829" w:rsidRPr="007C4D39" w:rsidRDefault="00AD0829" w:rsidP="00AD0829">
      <w:pPr>
        <w:widowControl w:val="0"/>
        <w:spacing w:line="250" w:lineRule="exact"/>
        <w:jc w:val="both"/>
        <w:rPr>
          <w:rFonts w:eastAsia="Arial"/>
          <w:color w:val="000000"/>
          <w:sz w:val="28"/>
          <w:szCs w:val="28"/>
          <w:lang w:bidi="ru-RU"/>
        </w:rPr>
      </w:pPr>
      <w:r w:rsidRPr="007C4D39">
        <w:rPr>
          <w:rFonts w:eastAsia="Arial"/>
          <w:color w:val="000000"/>
          <w:sz w:val="28"/>
          <w:szCs w:val="28"/>
          <w:lang w:bidi="ru-RU"/>
        </w:rPr>
        <w:t>Исполкома) Поселения.</w:t>
      </w:r>
    </w:p>
    <w:p w:rsidR="00AD0829" w:rsidRPr="007C4D39" w:rsidRDefault="00AD0829" w:rsidP="00343A32">
      <w:pPr>
        <w:widowControl w:val="0"/>
        <w:numPr>
          <w:ilvl w:val="0"/>
          <w:numId w:val="28"/>
        </w:numPr>
        <w:tabs>
          <w:tab w:val="left" w:pos="876"/>
        </w:tabs>
        <w:spacing w:line="283" w:lineRule="exact"/>
        <w:ind w:firstLine="600"/>
        <w:jc w:val="both"/>
        <w:rPr>
          <w:rFonts w:eastAsia="Arial"/>
          <w:color w:val="000000"/>
          <w:sz w:val="28"/>
          <w:szCs w:val="28"/>
          <w:lang w:bidi="ru-RU"/>
        </w:rPr>
      </w:pPr>
      <w:r w:rsidRPr="007C4D39">
        <w:rPr>
          <w:rFonts w:eastAsia="Arial"/>
          <w:color w:val="000000"/>
          <w:sz w:val="28"/>
          <w:szCs w:val="28"/>
          <w:lang w:bidi="ru-RU"/>
        </w:rPr>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AD0829" w:rsidRPr="007C4D39" w:rsidRDefault="00AD0829" w:rsidP="00343A32">
      <w:pPr>
        <w:widowControl w:val="0"/>
        <w:numPr>
          <w:ilvl w:val="0"/>
          <w:numId w:val="28"/>
        </w:numPr>
        <w:tabs>
          <w:tab w:val="left" w:pos="866"/>
        </w:tabs>
        <w:spacing w:line="254" w:lineRule="exact"/>
        <w:ind w:firstLine="600"/>
        <w:jc w:val="both"/>
        <w:rPr>
          <w:rFonts w:eastAsia="Arial"/>
          <w:color w:val="000000"/>
          <w:sz w:val="28"/>
          <w:szCs w:val="28"/>
          <w:lang w:bidi="ru-RU"/>
        </w:rPr>
      </w:pPr>
      <w:r w:rsidRPr="007C4D39">
        <w:rPr>
          <w:rFonts w:eastAsia="Arial"/>
          <w:color w:val="000000"/>
          <w:sz w:val="28"/>
          <w:szCs w:val="28"/>
          <w:lang w:bidi="ru-RU"/>
        </w:rPr>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AD0829" w:rsidRPr="007C4D39" w:rsidRDefault="00AD0829" w:rsidP="00343A32">
      <w:pPr>
        <w:widowControl w:val="0"/>
        <w:numPr>
          <w:ilvl w:val="0"/>
          <w:numId w:val="28"/>
        </w:numPr>
        <w:spacing w:after="275" w:line="264" w:lineRule="exact"/>
        <w:ind w:firstLine="600"/>
        <w:jc w:val="both"/>
        <w:rPr>
          <w:rFonts w:eastAsia="Arial"/>
          <w:color w:val="000000"/>
          <w:sz w:val="28"/>
          <w:szCs w:val="28"/>
          <w:lang w:bidi="ru-RU"/>
        </w:rPr>
      </w:pPr>
      <w:r w:rsidRPr="007C4D39">
        <w:rPr>
          <w:rFonts w:eastAsia="Arial"/>
          <w:color w:val="000000"/>
          <w:sz w:val="28"/>
          <w:szCs w:val="28"/>
          <w:lang w:bidi="ru-RU"/>
        </w:rPr>
        <w:t xml:space="preserve"> </w:t>
      </w:r>
      <w:r w:rsidRPr="007C4D39">
        <w:rPr>
          <w:rFonts w:eastAsia="Arial"/>
          <w:i/>
          <w:iCs/>
          <w:color w:val="000000"/>
          <w:sz w:val="28"/>
          <w:szCs w:val="28"/>
          <w:lang w:bidi="ru-RU"/>
        </w:rPr>
        <w:t>Прогноз социально -</w:t>
      </w:r>
      <w:r w:rsidRPr="007C4D39">
        <w:rPr>
          <w:rFonts w:eastAsia="Arial"/>
          <w:color w:val="000000"/>
          <w:sz w:val="28"/>
          <w:szCs w:val="28"/>
          <w:lang w:bidi="ru-RU"/>
        </w:rPr>
        <w:t xml:space="preserve">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AD0829" w:rsidRPr="007C4D39" w:rsidRDefault="00AD0829" w:rsidP="00AD0829">
      <w:pPr>
        <w:widowControl w:val="0"/>
        <w:spacing w:after="159" w:line="220" w:lineRule="exact"/>
        <w:ind w:right="220"/>
        <w:jc w:val="center"/>
        <w:rPr>
          <w:rFonts w:eastAsia="Arial"/>
          <w:color w:val="000000"/>
          <w:sz w:val="28"/>
          <w:szCs w:val="28"/>
          <w:lang w:bidi="ru-RU"/>
        </w:rPr>
      </w:pPr>
      <w:r w:rsidRPr="007C4D39">
        <w:rPr>
          <w:rFonts w:eastAsia="Arial"/>
          <w:color w:val="000000"/>
          <w:sz w:val="28"/>
          <w:szCs w:val="28"/>
          <w:lang w:bidi="ru-RU"/>
        </w:rPr>
        <w:t>Статья 21. Прогнозирование доходов бюджета Поселения</w:t>
      </w:r>
    </w:p>
    <w:p w:rsidR="00AD0829" w:rsidRPr="007C4D39" w:rsidRDefault="00AD0829" w:rsidP="00343A32">
      <w:pPr>
        <w:widowControl w:val="0"/>
        <w:numPr>
          <w:ilvl w:val="0"/>
          <w:numId w:val="29"/>
        </w:numPr>
        <w:tabs>
          <w:tab w:val="left" w:pos="876"/>
        </w:tabs>
        <w:spacing w:line="269" w:lineRule="exact"/>
        <w:jc w:val="both"/>
        <w:rPr>
          <w:rFonts w:eastAsia="Arial"/>
          <w:color w:val="000000"/>
          <w:sz w:val="28"/>
          <w:szCs w:val="28"/>
          <w:lang w:bidi="ru-RU"/>
        </w:rPr>
      </w:pPr>
      <w:r w:rsidRPr="007C4D39">
        <w:rPr>
          <w:rFonts w:eastAsia="Arial"/>
          <w:color w:val="000000"/>
          <w:sz w:val="28"/>
          <w:szCs w:val="28"/>
          <w:lang w:bidi="ru-RU"/>
        </w:rPr>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 устанавливающих неналоговые доходы бюджетов бюджетной системы Российской Федерации.</w:t>
      </w:r>
    </w:p>
    <w:p w:rsidR="00AD0829" w:rsidRPr="007C4D39" w:rsidRDefault="00AD0829" w:rsidP="00343A32">
      <w:pPr>
        <w:widowControl w:val="0"/>
        <w:numPr>
          <w:ilvl w:val="0"/>
          <w:numId w:val="29"/>
        </w:numPr>
        <w:tabs>
          <w:tab w:val="left" w:pos="919"/>
        </w:tabs>
        <w:spacing w:after="275" w:line="264" w:lineRule="exact"/>
        <w:ind w:firstLine="620"/>
        <w:jc w:val="both"/>
        <w:rPr>
          <w:rFonts w:eastAsia="Arial"/>
          <w:color w:val="000000"/>
          <w:sz w:val="28"/>
          <w:szCs w:val="28"/>
          <w:lang w:bidi="ru-RU"/>
        </w:rPr>
      </w:pPr>
      <w:r w:rsidRPr="007C4D39">
        <w:rPr>
          <w:rFonts w:eastAsia="Arial"/>
          <w:color w:val="000000"/>
          <w:sz w:val="28"/>
          <w:szCs w:val="28"/>
          <w:lang w:bidi="ru-RU"/>
        </w:rPr>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AD0829" w:rsidRPr="007C4D39" w:rsidRDefault="00AD0829" w:rsidP="00AD0829">
      <w:pPr>
        <w:widowControl w:val="0"/>
        <w:spacing w:after="209" w:line="220" w:lineRule="exact"/>
        <w:jc w:val="center"/>
        <w:rPr>
          <w:rFonts w:eastAsia="Arial"/>
          <w:color w:val="000000"/>
          <w:sz w:val="28"/>
          <w:szCs w:val="28"/>
          <w:lang w:bidi="ru-RU"/>
        </w:rPr>
      </w:pPr>
      <w:r w:rsidRPr="007C4D39">
        <w:rPr>
          <w:rFonts w:eastAsia="Arial"/>
          <w:color w:val="000000"/>
          <w:sz w:val="28"/>
          <w:szCs w:val="28"/>
          <w:lang w:bidi="ru-RU"/>
        </w:rPr>
        <w:t>Статья 22. Планирование бюджетных ассигнований</w:t>
      </w:r>
    </w:p>
    <w:p w:rsidR="00AD0829" w:rsidRPr="007C4D39" w:rsidRDefault="00AD0829" w:rsidP="00AD0829">
      <w:pPr>
        <w:widowControl w:val="0"/>
        <w:spacing w:after="279" w:line="269" w:lineRule="exact"/>
        <w:ind w:firstLine="720"/>
        <w:jc w:val="both"/>
        <w:rPr>
          <w:rFonts w:eastAsia="Arial"/>
          <w:color w:val="000000"/>
          <w:sz w:val="28"/>
          <w:szCs w:val="28"/>
          <w:lang w:bidi="ru-RU"/>
        </w:rPr>
      </w:pPr>
      <w:r w:rsidRPr="007C4D39">
        <w:rPr>
          <w:rFonts w:eastAsia="Arial"/>
          <w:color w:val="000000"/>
          <w:sz w:val="28"/>
          <w:szCs w:val="28"/>
          <w:lang w:bidi="ru-RU"/>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AD0829" w:rsidRPr="007C4D39" w:rsidRDefault="00AD0829" w:rsidP="00AD0829">
      <w:pPr>
        <w:widowControl w:val="0"/>
        <w:spacing w:after="214" w:line="220" w:lineRule="exact"/>
        <w:ind w:right="180"/>
        <w:jc w:val="center"/>
        <w:rPr>
          <w:rFonts w:eastAsia="Arial"/>
          <w:color w:val="000000"/>
          <w:sz w:val="28"/>
          <w:szCs w:val="28"/>
          <w:lang w:bidi="ru-RU"/>
        </w:rPr>
      </w:pPr>
      <w:r w:rsidRPr="007C4D39">
        <w:rPr>
          <w:rFonts w:eastAsia="Arial"/>
          <w:color w:val="000000"/>
          <w:sz w:val="28"/>
          <w:szCs w:val="28"/>
          <w:lang w:bidi="ru-RU"/>
        </w:rPr>
        <w:t>Статья 23. Перечень и оценка налоговых расходов</w:t>
      </w:r>
    </w:p>
    <w:p w:rsidR="00AD0829" w:rsidRPr="007C4D39" w:rsidRDefault="00AD0829" w:rsidP="00343A32">
      <w:pPr>
        <w:widowControl w:val="0"/>
        <w:numPr>
          <w:ilvl w:val="0"/>
          <w:numId w:val="30"/>
        </w:numPr>
        <w:tabs>
          <w:tab w:val="left" w:pos="9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AD0829" w:rsidRPr="007C4D39" w:rsidRDefault="00AD0829" w:rsidP="00343A32">
      <w:pPr>
        <w:widowControl w:val="0"/>
        <w:numPr>
          <w:ilvl w:val="0"/>
          <w:numId w:val="30"/>
        </w:numPr>
        <w:tabs>
          <w:tab w:val="left" w:pos="9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lastRenderedPageBreak/>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Правительством Российской Федерации.</w:t>
      </w:r>
    </w:p>
    <w:p w:rsidR="00AD0829" w:rsidRPr="007C4D39" w:rsidRDefault="00AD0829" w:rsidP="00AD0829">
      <w:pPr>
        <w:widowControl w:val="0"/>
        <w:spacing w:after="279" w:line="269" w:lineRule="exact"/>
        <w:ind w:firstLine="620"/>
        <w:jc w:val="both"/>
        <w:rPr>
          <w:rFonts w:eastAsia="Arial"/>
          <w:color w:val="000000"/>
          <w:sz w:val="28"/>
          <w:szCs w:val="28"/>
          <w:lang w:bidi="ru-RU"/>
        </w:rPr>
      </w:pPr>
      <w:r w:rsidRPr="007C4D39">
        <w:rPr>
          <w:rFonts w:eastAsia="Arial"/>
          <w:color w:val="000000"/>
          <w:sz w:val="28"/>
          <w:szCs w:val="28"/>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AD0829" w:rsidRPr="007C4D39" w:rsidRDefault="00AD0829" w:rsidP="00AD0829">
      <w:pPr>
        <w:widowControl w:val="0"/>
        <w:spacing w:after="214" w:line="220" w:lineRule="exact"/>
        <w:ind w:right="180"/>
        <w:jc w:val="center"/>
        <w:rPr>
          <w:rFonts w:eastAsia="Arial"/>
          <w:color w:val="000000"/>
          <w:sz w:val="28"/>
          <w:szCs w:val="28"/>
          <w:lang w:bidi="ru-RU"/>
        </w:rPr>
      </w:pPr>
      <w:r w:rsidRPr="007C4D39">
        <w:rPr>
          <w:rFonts w:eastAsia="Arial"/>
          <w:color w:val="000000"/>
          <w:sz w:val="28"/>
          <w:szCs w:val="28"/>
          <w:lang w:bidi="ru-RU"/>
        </w:rPr>
        <w:t>Статья 24. Муниципальные программы</w:t>
      </w:r>
    </w:p>
    <w:p w:rsidR="00AD0829" w:rsidRPr="007C4D39" w:rsidRDefault="00AD0829" w:rsidP="00343A32">
      <w:pPr>
        <w:widowControl w:val="0"/>
        <w:numPr>
          <w:ilvl w:val="0"/>
          <w:numId w:val="31"/>
        </w:numPr>
        <w:tabs>
          <w:tab w:val="left" w:pos="9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Муниципальные программы утверждаются Исполкомом Поселения.</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Сроки реализации муниципальных программ определяются Исполкомом</w:t>
      </w:r>
    </w:p>
    <w:p w:rsidR="00AD0829" w:rsidRPr="007C4D39" w:rsidRDefault="00AD0829" w:rsidP="00AD0829">
      <w:pPr>
        <w:widowControl w:val="0"/>
        <w:spacing w:line="269" w:lineRule="exact"/>
        <w:rPr>
          <w:rFonts w:eastAsia="Arial"/>
          <w:color w:val="000000"/>
          <w:sz w:val="28"/>
          <w:szCs w:val="28"/>
          <w:lang w:bidi="ru-RU"/>
        </w:rPr>
      </w:pPr>
      <w:r w:rsidRPr="007C4D39">
        <w:rPr>
          <w:rFonts w:eastAsia="Arial"/>
          <w:color w:val="000000"/>
          <w:sz w:val="28"/>
          <w:szCs w:val="28"/>
          <w:lang w:bidi="ru-RU"/>
        </w:rPr>
        <w:t>Поселения в устанавливаемом им порядке.</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 xml:space="preserve">Порядок принятия решений о разработке муниципальных программ и </w:t>
      </w:r>
      <w:proofErr w:type="gramStart"/>
      <w:r w:rsidRPr="007C4D39">
        <w:rPr>
          <w:rFonts w:eastAsia="Arial"/>
          <w:color w:val="000000"/>
          <w:sz w:val="28"/>
          <w:szCs w:val="28"/>
          <w:lang w:bidi="ru-RU"/>
        </w:rPr>
        <w:t>формирования</w:t>
      </w:r>
      <w:proofErr w:type="gramEnd"/>
      <w:r w:rsidRPr="007C4D39">
        <w:rPr>
          <w:rFonts w:eastAsia="Arial"/>
          <w:color w:val="000000"/>
          <w:sz w:val="28"/>
          <w:szCs w:val="28"/>
          <w:lang w:bidi="ru-RU"/>
        </w:rPr>
        <w:t xml:space="preserve"> и реализации указанных программ устанавливается постановлением Исполкома Поселения.</w:t>
      </w:r>
    </w:p>
    <w:p w:rsidR="00AD0829" w:rsidRPr="007C4D39" w:rsidRDefault="00AD0829" w:rsidP="00343A32">
      <w:pPr>
        <w:widowControl w:val="0"/>
        <w:numPr>
          <w:ilvl w:val="0"/>
          <w:numId w:val="31"/>
        </w:numPr>
        <w:tabs>
          <w:tab w:val="left" w:pos="9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Муниципальные программы подлежат приведению в соответствие с решением о бюджете не позднее 1 февраля текущего финансового года.</w:t>
      </w:r>
    </w:p>
    <w:p w:rsidR="00AD0829" w:rsidRPr="007C4D39" w:rsidRDefault="00AD0829" w:rsidP="00343A32">
      <w:pPr>
        <w:widowControl w:val="0"/>
        <w:numPr>
          <w:ilvl w:val="0"/>
          <w:numId w:val="31"/>
        </w:numPr>
        <w:tabs>
          <w:tab w:val="left" w:pos="9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Исполкомом Поселения.</w:t>
      </w:r>
    </w:p>
    <w:p w:rsidR="00AD0829" w:rsidRPr="007C4D39" w:rsidRDefault="00AD0829" w:rsidP="00343A32">
      <w:pPr>
        <w:widowControl w:val="0"/>
        <w:numPr>
          <w:ilvl w:val="0"/>
          <w:numId w:val="31"/>
        </w:numPr>
        <w:tabs>
          <w:tab w:val="left" w:pos="919"/>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Поселения.</w:t>
      </w:r>
    </w:p>
    <w:p w:rsidR="00AD0829" w:rsidRPr="007C4D39" w:rsidRDefault="00AD0829" w:rsidP="009D75FE">
      <w:pPr>
        <w:widowControl w:val="0"/>
        <w:spacing w:after="279" w:line="269" w:lineRule="exact"/>
        <w:ind w:firstLine="620"/>
        <w:jc w:val="both"/>
        <w:rPr>
          <w:rFonts w:eastAsia="Arial"/>
          <w:color w:val="000000"/>
          <w:sz w:val="28"/>
          <w:szCs w:val="28"/>
          <w:lang w:bidi="ru-RU"/>
        </w:rPr>
      </w:pPr>
      <w:r w:rsidRPr="007C4D39">
        <w:rPr>
          <w:rFonts w:eastAsia="Arial"/>
          <w:color w:val="000000"/>
          <w:sz w:val="28"/>
          <w:szCs w:val="28"/>
          <w:lang w:bidi="ru-RU"/>
        </w:rPr>
        <w:t>По результатам указанной оценки Исполкомом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AD0829" w:rsidRPr="007C4D39" w:rsidRDefault="00AD0829" w:rsidP="00760C39">
      <w:pPr>
        <w:widowControl w:val="0"/>
        <w:spacing w:line="220" w:lineRule="exact"/>
        <w:rPr>
          <w:rFonts w:eastAsia="Arial"/>
          <w:color w:val="000000"/>
          <w:sz w:val="28"/>
          <w:szCs w:val="28"/>
          <w:lang w:bidi="ru-RU"/>
        </w:rPr>
        <w:sectPr w:rsidR="00AD0829" w:rsidRPr="007C4D39" w:rsidSect="009D75FE">
          <w:headerReference w:type="even" r:id="rId14"/>
          <w:headerReference w:type="first" r:id="rId15"/>
          <w:type w:val="nextColumn"/>
          <w:pgSz w:w="11900" w:h="16840"/>
          <w:pgMar w:top="1134" w:right="851" w:bottom="1134" w:left="1701" w:header="0" w:footer="3" w:gutter="0"/>
          <w:cols w:space="720"/>
          <w:noEndnote/>
          <w:docGrid w:linePitch="360"/>
        </w:sectPr>
      </w:pPr>
    </w:p>
    <w:p w:rsidR="0009738A" w:rsidRPr="007C4D39" w:rsidRDefault="0009738A" w:rsidP="0009738A">
      <w:pPr>
        <w:widowControl w:val="0"/>
        <w:spacing w:line="220" w:lineRule="exact"/>
        <w:ind w:firstLine="720"/>
        <w:jc w:val="both"/>
        <w:rPr>
          <w:rFonts w:eastAsia="Arial"/>
          <w:color w:val="000000"/>
          <w:sz w:val="28"/>
          <w:szCs w:val="28"/>
          <w:lang w:bidi="ru-RU"/>
        </w:rPr>
      </w:pPr>
      <w:r w:rsidRPr="007C4D39">
        <w:rPr>
          <w:rFonts w:eastAsia="Arial"/>
          <w:color w:val="000000"/>
          <w:sz w:val="28"/>
          <w:szCs w:val="28"/>
          <w:lang w:bidi="ru-RU"/>
        </w:rPr>
        <w:lastRenderedPageBreak/>
        <w:t>Глава 4. Составление, рассмотрение и утверждение проекта бюджета</w:t>
      </w:r>
    </w:p>
    <w:p w:rsidR="0009738A" w:rsidRPr="007C4D39" w:rsidRDefault="0009738A" w:rsidP="0009738A">
      <w:pPr>
        <w:widowControl w:val="0"/>
        <w:spacing w:line="220" w:lineRule="exact"/>
        <w:ind w:firstLine="720"/>
        <w:jc w:val="both"/>
        <w:rPr>
          <w:rFonts w:eastAsia="Arial"/>
          <w:color w:val="000000"/>
          <w:sz w:val="28"/>
          <w:szCs w:val="28"/>
          <w:lang w:bidi="ru-RU"/>
        </w:rPr>
      </w:pPr>
    </w:p>
    <w:p w:rsidR="0009738A" w:rsidRPr="007C4D39" w:rsidRDefault="0009738A" w:rsidP="0009738A">
      <w:pPr>
        <w:widowControl w:val="0"/>
        <w:jc w:val="center"/>
        <w:rPr>
          <w:rFonts w:eastAsia="Arial"/>
          <w:color w:val="000000"/>
          <w:sz w:val="28"/>
          <w:szCs w:val="28"/>
          <w:lang w:bidi="ru-RU"/>
        </w:rPr>
      </w:pPr>
      <w:r w:rsidRPr="007C4D39">
        <w:rPr>
          <w:rFonts w:eastAsia="Arial"/>
          <w:color w:val="000000"/>
          <w:sz w:val="28"/>
          <w:szCs w:val="28"/>
          <w:lang w:bidi="ru-RU"/>
        </w:rPr>
        <w:t>Статья 25. Общие положения</w:t>
      </w:r>
    </w:p>
    <w:p w:rsidR="0009738A" w:rsidRPr="007C4D39" w:rsidRDefault="0009738A" w:rsidP="0009738A">
      <w:pPr>
        <w:widowControl w:val="0"/>
        <w:tabs>
          <w:tab w:val="left" w:pos="904"/>
        </w:tabs>
        <w:spacing w:line="269" w:lineRule="exact"/>
        <w:jc w:val="both"/>
        <w:rPr>
          <w:rFonts w:eastAsia="Arial"/>
          <w:color w:val="000000"/>
          <w:sz w:val="28"/>
          <w:szCs w:val="28"/>
          <w:lang w:bidi="ru-RU"/>
        </w:rPr>
      </w:pPr>
    </w:p>
    <w:p w:rsidR="00AD0829" w:rsidRPr="007C4D39" w:rsidRDefault="00AD0829" w:rsidP="00343A32">
      <w:pPr>
        <w:widowControl w:val="0"/>
        <w:numPr>
          <w:ilvl w:val="0"/>
          <w:numId w:val="32"/>
        </w:numPr>
        <w:tabs>
          <w:tab w:val="left" w:pos="90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AD0829" w:rsidRPr="007C4D39" w:rsidRDefault="00AD0829" w:rsidP="00343A32">
      <w:pPr>
        <w:widowControl w:val="0"/>
        <w:numPr>
          <w:ilvl w:val="0"/>
          <w:numId w:val="32"/>
        </w:numPr>
        <w:tabs>
          <w:tab w:val="left" w:pos="92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Решением о бюджете Поселения утверждаются:</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перечень главных администраторов доходов бюджета в случаях, предусмотренных статьей 160.1 БК РФ;</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перечень главных администраторов источников финансирования дефицита бюджета в случаях, предусмотренных статьей 160.2 БК РФ;</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ведомственная структура расходов бюджета на очередной финансовый год и плановый период;</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общий объем бюджетных ассигнований, направляемых на исполнение публичных нормативных обязательств;</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источники финансирования дефицита бюджета Поселения на очередной финансовый год и плановый период;</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иные показатели бюджета Поселения, установленные решением Совета Поселения.</w:t>
      </w:r>
    </w:p>
    <w:p w:rsidR="00AD0829" w:rsidRPr="007C4D39" w:rsidRDefault="00AD0829" w:rsidP="00343A32">
      <w:pPr>
        <w:widowControl w:val="0"/>
        <w:numPr>
          <w:ilvl w:val="0"/>
          <w:numId w:val="32"/>
        </w:numPr>
        <w:tabs>
          <w:tab w:val="left" w:pos="904"/>
        </w:tabs>
        <w:spacing w:line="269" w:lineRule="exact"/>
        <w:ind w:firstLine="620"/>
        <w:jc w:val="both"/>
        <w:rPr>
          <w:rFonts w:eastAsia="Arial"/>
          <w:color w:val="000000"/>
          <w:sz w:val="28"/>
          <w:szCs w:val="28"/>
          <w:lang w:bidi="ru-RU"/>
        </w:rPr>
        <w:sectPr w:rsidR="00AD0829" w:rsidRPr="007C4D39" w:rsidSect="009D75FE">
          <w:type w:val="nextColumn"/>
          <w:pgSz w:w="11900" w:h="16840"/>
          <w:pgMar w:top="1134" w:right="851" w:bottom="1134" w:left="1701" w:header="0" w:footer="3" w:gutter="0"/>
          <w:cols w:space="720"/>
          <w:noEndnote/>
          <w:docGrid w:linePitch="360"/>
        </w:sectPr>
      </w:pPr>
      <w:r w:rsidRPr="007C4D39">
        <w:rPr>
          <w:rFonts w:eastAsia="Arial"/>
          <w:color w:val="000000"/>
          <w:sz w:val="28"/>
          <w:szCs w:val="28"/>
          <w:lang w:bidi="ru-RU"/>
        </w:rPr>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w:t>
      </w:r>
    </w:p>
    <w:p w:rsidR="00AD0829" w:rsidRPr="007C4D39" w:rsidRDefault="00AD0829" w:rsidP="00AD0829">
      <w:pPr>
        <w:widowControl w:val="0"/>
        <w:spacing w:after="236" w:line="274" w:lineRule="exact"/>
        <w:jc w:val="both"/>
        <w:rPr>
          <w:rFonts w:eastAsia="Arial"/>
          <w:color w:val="000000"/>
          <w:sz w:val="28"/>
          <w:szCs w:val="28"/>
          <w:lang w:bidi="ru-RU"/>
        </w:rPr>
      </w:pPr>
      <w:r w:rsidRPr="007C4D39">
        <w:rPr>
          <w:rFonts w:eastAsia="Arial"/>
          <w:color w:val="000000"/>
          <w:sz w:val="28"/>
          <w:szCs w:val="28"/>
          <w:lang w:bidi="ru-RU"/>
        </w:rPr>
        <w:lastRenderedPageBreak/>
        <w:t>соответствующих бюджетных ассигнований и (или) общего объема расходов бюджета Поселения.</w:t>
      </w:r>
    </w:p>
    <w:p w:rsidR="00AD0829" w:rsidRPr="007C4D39" w:rsidRDefault="00AD0829" w:rsidP="00AD0829">
      <w:pPr>
        <w:widowControl w:val="0"/>
        <w:spacing w:after="248" w:line="278" w:lineRule="exact"/>
        <w:ind w:right="40"/>
        <w:jc w:val="center"/>
        <w:rPr>
          <w:rFonts w:eastAsia="Arial"/>
          <w:color w:val="000000"/>
          <w:sz w:val="28"/>
          <w:szCs w:val="28"/>
          <w:lang w:bidi="ru-RU"/>
        </w:rPr>
      </w:pPr>
      <w:r w:rsidRPr="007C4D39">
        <w:rPr>
          <w:rFonts w:eastAsia="Arial"/>
          <w:color w:val="000000"/>
          <w:sz w:val="28"/>
          <w:szCs w:val="28"/>
          <w:lang w:bidi="ru-RU"/>
        </w:rPr>
        <w:t>Статья 26. Внесение проекта решения о бюджете</w:t>
      </w:r>
      <w:r w:rsidRPr="007C4D39">
        <w:rPr>
          <w:rFonts w:eastAsia="Arial"/>
          <w:color w:val="000000"/>
          <w:sz w:val="28"/>
          <w:szCs w:val="28"/>
          <w:lang w:bidi="ru-RU"/>
        </w:rPr>
        <w:br/>
        <w:t>на рассмотрение Совета Поселения</w:t>
      </w:r>
    </w:p>
    <w:p w:rsidR="00AD0829" w:rsidRPr="007C4D39" w:rsidRDefault="00AD0829" w:rsidP="00343A32">
      <w:pPr>
        <w:widowControl w:val="0"/>
        <w:numPr>
          <w:ilvl w:val="0"/>
          <w:numId w:val="33"/>
        </w:numPr>
        <w:tabs>
          <w:tab w:val="left" w:pos="88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AD0829" w:rsidRPr="007C4D39" w:rsidRDefault="00AD0829" w:rsidP="00343A32">
      <w:pPr>
        <w:widowControl w:val="0"/>
        <w:numPr>
          <w:ilvl w:val="0"/>
          <w:numId w:val="33"/>
        </w:numPr>
        <w:tabs>
          <w:tab w:val="left" w:pos="88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Одновременно с проектом решения о бюджете в Совет Поселения представляются:</w:t>
      </w:r>
    </w:p>
    <w:p w:rsidR="00AD0829" w:rsidRPr="007C4D39" w:rsidRDefault="00AD0829" w:rsidP="00343A32">
      <w:pPr>
        <w:widowControl w:val="0"/>
        <w:numPr>
          <w:ilvl w:val="0"/>
          <w:numId w:val="34"/>
        </w:numPr>
        <w:tabs>
          <w:tab w:val="left" w:pos="947"/>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основные направления бюджетной и налоговой политики Поселения;</w:t>
      </w:r>
    </w:p>
    <w:p w:rsidR="00AD0829" w:rsidRPr="007C4D39" w:rsidRDefault="00AD0829" w:rsidP="00343A32">
      <w:pPr>
        <w:widowControl w:val="0"/>
        <w:numPr>
          <w:ilvl w:val="0"/>
          <w:numId w:val="34"/>
        </w:numPr>
        <w:tabs>
          <w:tab w:val="left" w:pos="89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AD0829" w:rsidRPr="007C4D39" w:rsidRDefault="00AD0829" w:rsidP="00343A32">
      <w:pPr>
        <w:widowControl w:val="0"/>
        <w:numPr>
          <w:ilvl w:val="0"/>
          <w:numId w:val="34"/>
        </w:numPr>
        <w:tabs>
          <w:tab w:val="left" w:pos="961"/>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прогноз социально-экономического развития Поселения;</w:t>
      </w:r>
    </w:p>
    <w:p w:rsidR="00AD0829" w:rsidRPr="007C4D39" w:rsidRDefault="00AD0829" w:rsidP="00343A32">
      <w:pPr>
        <w:widowControl w:val="0"/>
        <w:numPr>
          <w:ilvl w:val="0"/>
          <w:numId w:val="34"/>
        </w:numPr>
        <w:tabs>
          <w:tab w:val="left" w:pos="89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AD0829" w:rsidRPr="007C4D39" w:rsidRDefault="00AD0829" w:rsidP="00343A32">
      <w:pPr>
        <w:widowControl w:val="0"/>
        <w:numPr>
          <w:ilvl w:val="0"/>
          <w:numId w:val="34"/>
        </w:numPr>
        <w:tabs>
          <w:tab w:val="left" w:pos="966"/>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пояснительная записка к проекту бюджета;</w:t>
      </w:r>
    </w:p>
    <w:p w:rsidR="00AD0829" w:rsidRPr="007C4D39" w:rsidRDefault="00AD0829" w:rsidP="00343A32">
      <w:pPr>
        <w:widowControl w:val="0"/>
        <w:numPr>
          <w:ilvl w:val="0"/>
          <w:numId w:val="34"/>
        </w:numPr>
        <w:tabs>
          <w:tab w:val="left" w:pos="90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методики (проекты методик) и расчеты распределения межбюджетных трансфертов;</w:t>
      </w:r>
    </w:p>
    <w:p w:rsidR="00AD0829" w:rsidRPr="007C4D39" w:rsidRDefault="00AD0829" w:rsidP="00343A32">
      <w:pPr>
        <w:widowControl w:val="0"/>
        <w:numPr>
          <w:ilvl w:val="0"/>
          <w:numId w:val="34"/>
        </w:numPr>
        <w:tabs>
          <w:tab w:val="left" w:pos="89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AD0829" w:rsidRPr="007C4D39" w:rsidRDefault="00AD0829" w:rsidP="00343A32">
      <w:pPr>
        <w:widowControl w:val="0"/>
        <w:numPr>
          <w:ilvl w:val="0"/>
          <w:numId w:val="34"/>
        </w:numPr>
        <w:tabs>
          <w:tab w:val="left" w:pos="89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оценка ожидаемого исполнения бюджета Поселения на текущий финансовый год;</w:t>
      </w:r>
    </w:p>
    <w:p w:rsidR="00AD0829" w:rsidRPr="007C4D39" w:rsidRDefault="00AD0829" w:rsidP="00343A32">
      <w:pPr>
        <w:widowControl w:val="0"/>
        <w:numPr>
          <w:ilvl w:val="0"/>
          <w:numId w:val="34"/>
        </w:numPr>
        <w:tabs>
          <w:tab w:val="left" w:pos="90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AD0829" w:rsidRPr="007C4D39" w:rsidRDefault="00AD0829" w:rsidP="00343A32">
      <w:pPr>
        <w:widowControl w:val="0"/>
        <w:numPr>
          <w:ilvl w:val="0"/>
          <w:numId w:val="34"/>
        </w:numPr>
        <w:tabs>
          <w:tab w:val="left" w:pos="1018"/>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реестры источников доходов бюджетов бюджетной системы Российской Федерации;</w:t>
      </w:r>
    </w:p>
    <w:p w:rsidR="00AD0829" w:rsidRPr="007C4D39" w:rsidRDefault="00AD0829" w:rsidP="00343A32">
      <w:pPr>
        <w:widowControl w:val="0"/>
        <w:numPr>
          <w:ilvl w:val="0"/>
          <w:numId w:val="34"/>
        </w:numPr>
        <w:tabs>
          <w:tab w:val="left" w:pos="1061"/>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паспорта (проекты паспортов) муниципальных программ (проекты изменений в указанные паспорта);</w:t>
      </w:r>
    </w:p>
    <w:p w:rsidR="00AD0829" w:rsidRPr="007C4D39" w:rsidRDefault="00AD0829" w:rsidP="00343A32">
      <w:pPr>
        <w:widowControl w:val="0"/>
        <w:numPr>
          <w:ilvl w:val="0"/>
          <w:numId w:val="34"/>
        </w:numPr>
        <w:tabs>
          <w:tab w:val="left" w:pos="1071"/>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иные документы и материалы.</w:t>
      </w:r>
    </w:p>
    <w:p w:rsidR="00AD0829" w:rsidRPr="007C4D39" w:rsidRDefault="00AD0829" w:rsidP="00343A32">
      <w:pPr>
        <w:widowControl w:val="0"/>
        <w:numPr>
          <w:ilvl w:val="0"/>
          <w:numId w:val="33"/>
        </w:numPr>
        <w:tabs>
          <w:tab w:val="left" w:pos="883"/>
        </w:tabs>
        <w:spacing w:after="279" w:line="269" w:lineRule="exact"/>
        <w:ind w:firstLine="620"/>
        <w:jc w:val="both"/>
        <w:rPr>
          <w:rFonts w:eastAsia="Arial"/>
          <w:color w:val="000000"/>
          <w:sz w:val="28"/>
          <w:szCs w:val="28"/>
          <w:lang w:bidi="ru-RU"/>
        </w:rPr>
      </w:pPr>
      <w:r w:rsidRPr="007C4D39">
        <w:rPr>
          <w:rFonts w:eastAsia="Arial"/>
          <w:color w:val="000000"/>
          <w:sz w:val="28"/>
          <w:szCs w:val="28"/>
          <w:lang w:bidi="ru-RU"/>
        </w:rPr>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AD0829" w:rsidRPr="007C4D39" w:rsidRDefault="00AD0829" w:rsidP="00AD0829">
      <w:pPr>
        <w:widowControl w:val="0"/>
        <w:spacing w:after="219" w:line="220" w:lineRule="exact"/>
        <w:ind w:right="40"/>
        <w:jc w:val="center"/>
        <w:rPr>
          <w:rFonts w:eastAsia="Arial"/>
          <w:color w:val="000000"/>
          <w:sz w:val="28"/>
          <w:szCs w:val="28"/>
          <w:lang w:bidi="ru-RU"/>
        </w:rPr>
      </w:pPr>
      <w:r w:rsidRPr="007C4D39">
        <w:rPr>
          <w:rFonts w:eastAsia="Arial"/>
          <w:color w:val="000000"/>
          <w:sz w:val="28"/>
          <w:szCs w:val="28"/>
          <w:lang w:bidi="ru-RU"/>
        </w:rPr>
        <w:t>Статья 27. Публичные слушания по проекту решения о бюджете Поселения</w:t>
      </w:r>
    </w:p>
    <w:p w:rsidR="00AD0829" w:rsidRPr="007C4D39" w:rsidRDefault="00AD0829" w:rsidP="00343A32">
      <w:pPr>
        <w:widowControl w:val="0"/>
        <w:numPr>
          <w:ilvl w:val="0"/>
          <w:numId w:val="35"/>
        </w:numPr>
        <w:tabs>
          <w:tab w:val="left" w:pos="883"/>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AD0829" w:rsidRPr="007C4D39" w:rsidRDefault="00AD0829" w:rsidP="00343A32">
      <w:pPr>
        <w:widowControl w:val="0"/>
        <w:numPr>
          <w:ilvl w:val="0"/>
          <w:numId w:val="35"/>
        </w:numPr>
        <w:tabs>
          <w:tab w:val="left" w:pos="883"/>
        </w:tabs>
        <w:spacing w:line="269" w:lineRule="exact"/>
        <w:ind w:firstLine="620"/>
        <w:jc w:val="both"/>
        <w:rPr>
          <w:rFonts w:eastAsia="Arial"/>
          <w:color w:val="000000"/>
          <w:sz w:val="28"/>
          <w:szCs w:val="28"/>
          <w:lang w:bidi="ru-RU"/>
        </w:rPr>
        <w:sectPr w:rsidR="00AD0829" w:rsidRPr="007C4D39" w:rsidSect="009D75FE">
          <w:type w:val="nextColumn"/>
          <w:pgSz w:w="11900" w:h="16840"/>
          <w:pgMar w:top="1134" w:right="851" w:bottom="1134" w:left="1701" w:header="0" w:footer="3" w:gutter="0"/>
          <w:cols w:space="720"/>
          <w:noEndnote/>
          <w:docGrid w:linePitch="360"/>
        </w:sectPr>
      </w:pPr>
      <w:r w:rsidRPr="007C4D39">
        <w:rPr>
          <w:rFonts w:eastAsia="Arial"/>
          <w:color w:val="000000"/>
          <w:sz w:val="28"/>
          <w:szCs w:val="28"/>
          <w:lang w:bidi="ru-RU"/>
        </w:rPr>
        <w:t>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w:t>
      </w:r>
    </w:p>
    <w:p w:rsidR="00AD0829" w:rsidRPr="007C4D39" w:rsidRDefault="00AD0829" w:rsidP="00AD0829">
      <w:pPr>
        <w:widowControl w:val="0"/>
        <w:jc w:val="center"/>
        <w:rPr>
          <w:rFonts w:eastAsia="Arial"/>
          <w:color w:val="000000"/>
          <w:sz w:val="28"/>
          <w:szCs w:val="28"/>
          <w:lang w:bidi="ru-RU"/>
        </w:rPr>
      </w:pPr>
      <w:r w:rsidRPr="007C4D39">
        <w:rPr>
          <w:rFonts w:eastAsia="Arial"/>
          <w:color w:val="000000"/>
          <w:sz w:val="28"/>
          <w:szCs w:val="28"/>
          <w:lang w:bidi="ru-RU"/>
        </w:rPr>
        <w:lastRenderedPageBreak/>
        <w:t>Статья 28. Порядок рассмотрения проекта решения</w:t>
      </w:r>
    </w:p>
    <w:p w:rsidR="00AD0829" w:rsidRPr="007C4D39" w:rsidRDefault="00AD0829" w:rsidP="00AD0829">
      <w:pPr>
        <w:widowControl w:val="0"/>
        <w:jc w:val="center"/>
        <w:rPr>
          <w:rFonts w:eastAsia="Arial"/>
          <w:color w:val="000000"/>
          <w:sz w:val="28"/>
          <w:szCs w:val="28"/>
          <w:lang w:bidi="ru-RU"/>
        </w:rPr>
      </w:pPr>
      <w:r w:rsidRPr="007C4D39">
        <w:rPr>
          <w:rFonts w:eastAsia="Arial"/>
          <w:color w:val="000000"/>
          <w:sz w:val="28"/>
          <w:szCs w:val="28"/>
          <w:lang w:bidi="ru-RU"/>
        </w:rPr>
        <w:t>о бюджете Поселения и его утверждения</w:t>
      </w:r>
    </w:p>
    <w:p w:rsidR="00AD0829" w:rsidRPr="007C4D39" w:rsidRDefault="00AD0829" w:rsidP="00AD0829">
      <w:pPr>
        <w:widowControl w:val="0"/>
        <w:tabs>
          <w:tab w:val="left" w:pos="882"/>
        </w:tabs>
        <w:spacing w:line="269" w:lineRule="exact"/>
        <w:ind w:left="600"/>
        <w:jc w:val="both"/>
        <w:rPr>
          <w:rFonts w:eastAsia="Arial"/>
          <w:color w:val="000000"/>
          <w:sz w:val="28"/>
          <w:szCs w:val="28"/>
          <w:lang w:bidi="ru-RU"/>
        </w:rPr>
      </w:pP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Заключение Ревизионной комиссии учитывается при подготовке депутатами Совета Поселения поправок к проекту решения о бюджете Поселения.</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AD0829" w:rsidRPr="007C4D39" w:rsidRDefault="00AD0829" w:rsidP="00343A32">
      <w:pPr>
        <w:widowControl w:val="0"/>
        <w:numPr>
          <w:ilvl w:val="0"/>
          <w:numId w:val="36"/>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Совет Поселения рассматривает проект решения о бюджете Поселения в одном чтении.</w:t>
      </w:r>
    </w:p>
    <w:p w:rsidR="00AD0829" w:rsidRPr="007C4D39" w:rsidRDefault="00AD0829" w:rsidP="00343A32">
      <w:pPr>
        <w:widowControl w:val="0"/>
        <w:numPr>
          <w:ilvl w:val="0"/>
          <w:numId w:val="36"/>
        </w:numPr>
        <w:tabs>
          <w:tab w:val="left" w:pos="882"/>
        </w:tabs>
        <w:spacing w:after="279" w:line="269" w:lineRule="exact"/>
        <w:ind w:firstLine="600"/>
        <w:jc w:val="both"/>
        <w:rPr>
          <w:rFonts w:eastAsia="Arial"/>
          <w:color w:val="000000"/>
          <w:sz w:val="28"/>
          <w:szCs w:val="28"/>
          <w:lang w:bidi="ru-RU"/>
        </w:rPr>
      </w:pPr>
      <w:r w:rsidRPr="007C4D39">
        <w:rPr>
          <w:rFonts w:eastAsia="Arial"/>
          <w:color w:val="000000"/>
          <w:sz w:val="28"/>
          <w:szCs w:val="28"/>
          <w:lang w:bidi="ru-RU"/>
        </w:rPr>
        <w:t>Проект бюджета Поселения, решение об утверждении бюджета Поселения подлежат официальному опубликованию Советом Поселения.</w:t>
      </w:r>
    </w:p>
    <w:p w:rsidR="00AD0829" w:rsidRPr="007C4D39" w:rsidRDefault="00AD0829" w:rsidP="00AD0829">
      <w:pPr>
        <w:widowControl w:val="0"/>
        <w:spacing w:after="219" w:line="220" w:lineRule="exact"/>
        <w:ind w:right="320"/>
        <w:jc w:val="right"/>
        <w:rPr>
          <w:rFonts w:eastAsia="Arial"/>
          <w:color w:val="000000"/>
          <w:sz w:val="28"/>
          <w:szCs w:val="28"/>
          <w:lang w:bidi="ru-RU"/>
        </w:rPr>
      </w:pPr>
      <w:r w:rsidRPr="007C4D39">
        <w:rPr>
          <w:rFonts w:eastAsia="Arial"/>
          <w:color w:val="000000"/>
          <w:sz w:val="28"/>
          <w:szCs w:val="28"/>
          <w:lang w:bidi="ru-RU"/>
        </w:rPr>
        <w:t>Статья 29. Порядок внесения изменений в решение о бюджете Поселения</w:t>
      </w:r>
    </w:p>
    <w:p w:rsidR="00AD0829" w:rsidRPr="007C4D39" w:rsidRDefault="00AD0829" w:rsidP="00343A32">
      <w:pPr>
        <w:widowControl w:val="0"/>
        <w:numPr>
          <w:ilvl w:val="0"/>
          <w:numId w:val="37"/>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AD0829" w:rsidRPr="007C4D39" w:rsidRDefault="00AD0829" w:rsidP="00343A32">
      <w:pPr>
        <w:widowControl w:val="0"/>
        <w:numPr>
          <w:ilvl w:val="0"/>
          <w:numId w:val="37"/>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Непосредственную разработку проекта решения о внесении изменений в решение о местном бюджете осуществляет финансовый орган.</w:t>
      </w:r>
    </w:p>
    <w:p w:rsidR="00AD0829" w:rsidRPr="007C4D39" w:rsidRDefault="00AD0829" w:rsidP="00343A32">
      <w:pPr>
        <w:widowControl w:val="0"/>
        <w:numPr>
          <w:ilvl w:val="0"/>
          <w:numId w:val="37"/>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AD0829" w:rsidRPr="007C4D39" w:rsidRDefault="00AD0829" w:rsidP="00343A32">
      <w:pPr>
        <w:widowControl w:val="0"/>
        <w:numPr>
          <w:ilvl w:val="0"/>
          <w:numId w:val="37"/>
        </w:numPr>
        <w:tabs>
          <w:tab w:val="left" w:pos="882"/>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AD0829" w:rsidRPr="007C4D39" w:rsidRDefault="00AD0829" w:rsidP="00AD0829">
      <w:pPr>
        <w:widowControl w:val="0"/>
        <w:spacing w:after="218" w:line="220" w:lineRule="exact"/>
        <w:jc w:val="center"/>
        <w:rPr>
          <w:rFonts w:eastAsia="Arial"/>
          <w:color w:val="000000"/>
          <w:sz w:val="28"/>
          <w:szCs w:val="28"/>
          <w:lang w:bidi="ru-RU"/>
        </w:rPr>
      </w:pPr>
    </w:p>
    <w:p w:rsidR="00AD0829" w:rsidRPr="007C4D39" w:rsidRDefault="009D75FE" w:rsidP="009D75FE">
      <w:pPr>
        <w:widowControl w:val="0"/>
        <w:spacing w:after="218" w:line="220" w:lineRule="exact"/>
        <w:rPr>
          <w:rFonts w:eastAsia="Arial"/>
          <w:color w:val="000000"/>
          <w:sz w:val="28"/>
          <w:szCs w:val="28"/>
          <w:lang w:bidi="ru-RU"/>
        </w:rPr>
      </w:pPr>
      <w:r w:rsidRPr="007C4D39">
        <w:rPr>
          <w:rFonts w:eastAsia="Arial"/>
          <w:color w:val="000000"/>
          <w:sz w:val="28"/>
          <w:szCs w:val="28"/>
          <w:lang w:bidi="ru-RU"/>
        </w:rPr>
        <w:t xml:space="preserve">                                     </w:t>
      </w:r>
      <w:r w:rsidR="00AD0829" w:rsidRPr="007C4D39">
        <w:rPr>
          <w:rFonts w:eastAsia="Arial"/>
          <w:color w:val="000000"/>
          <w:sz w:val="28"/>
          <w:szCs w:val="28"/>
          <w:lang w:bidi="ru-RU"/>
        </w:rPr>
        <w:t>Глава 5. Исполнение бюджета Поселения</w:t>
      </w:r>
    </w:p>
    <w:p w:rsidR="00AD0829" w:rsidRPr="007C4D39" w:rsidRDefault="00AD0829" w:rsidP="00AD0829">
      <w:pPr>
        <w:widowControl w:val="0"/>
        <w:spacing w:after="218" w:line="220" w:lineRule="exact"/>
        <w:jc w:val="center"/>
        <w:rPr>
          <w:rFonts w:eastAsia="Arial"/>
          <w:color w:val="000000"/>
          <w:sz w:val="28"/>
          <w:szCs w:val="28"/>
          <w:lang w:bidi="ru-RU"/>
        </w:rPr>
      </w:pPr>
      <w:r w:rsidRPr="007C4D39">
        <w:rPr>
          <w:rFonts w:eastAsia="Arial"/>
          <w:color w:val="000000"/>
          <w:sz w:val="28"/>
          <w:szCs w:val="28"/>
          <w:lang w:bidi="ru-RU"/>
        </w:rPr>
        <w:t>Статья 30. Основы исполнения бюджета Поселения</w:t>
      </w:r>
    </w:p>
    <w:p w:rsidR="00AD0829" w:rsidRPr="007C4D39" w:rsidRDefault="00AD0829" w:rsidP="00343A32">
      <w:pPr>
        <w:widowControl w:val="0"/>
        <w:numPr>
          <w:ilvl w:val="0"/>
          <w:numId w:val="38"/>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Исполнение бюджета обеспечивается Исполкомом Поселения.</w:t>
      </w:r>
    </w:p>
    <w:p w:rsidR="00AD0829" w:rsidRPr="007C4D39" w:rsidRDefault="00AD0829" w:rsidP="00343A32">
      <w:pPr>
        <w:widowControl w:val="0"/>
        <w:numPr>
          <w:ilvl w:val="0"/>
          <w:numId w:val="38"/>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Организация исполнения бюджета возлагается на финансовый орган.</w:t>
      </w:r>
    </w:p>
    <w:p w:rsidR="00AD0829" w:rsidRPr="007C4D39" w:rsidRDefault="00AD0829" w:rsidP="00343A32">
      <w:pPr>
        <w:widowControl w:val="0"/>
        <w:numPr>
          <w:ilvl w:val="0"/>
          <w:numId w:val="38"/>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Исполнение бюджета организуется на основе сводной бюджетной росписи и кассового плана.</w:t>
      </w:r>
    </w:p>
    <w:p w:rsidR="00AD0829" w:rsidRPr="007C4D39" w:rsidRDefault="00AD0829" w:rsidP="00343A32">
      <w:pPr>
        <w:widowControl w:val="0"/>
        <w:numPr>
          <w:ilvl w:val="0"/>
          <w:numId w:val="38"/>
        </w:numPr>
        <w:tabs>
          <w:tab w:val="left" w:pos="910"/>
        </w:tabs>
        <w:spacing w:after="275" w:line="264" w:lineRule="exact"/>
        <w:ind w:firstLine="600"/>
        <w:jc w:val="both"/>
        <w:rPr>
          <w:rFonts w:eastAsia="Arial"/>
          <w:color w:val="000000"/>
          <w:sz w:val="28"/>
          <w:szCs w:val="28"/>
          <w:lang w:bidi="ru-RU"/>
        </w:rPr>
      </w:pPr>
      <w:r w:rsidRPr="007C4D39">
        <w:rPr>
          <w:rFonts w:eastAsia="Arial"/>
          <w:color w:val="000000"/>
          <w:sz w:val="28"/>
          <w:szCs w:val="28"/>
          <w:lang w:bidi="ru-RU"/>
        </w:rPr>
        <w:t xml:space="preserve">Бюджет исполняется на основе единства кассы и подведомственности </w:t>
      </w:r>
      <w:r w:rsidRPr="007C4D39">
        <w:rPr>
          <w:rFonts w:eastAsia="Arial"/>
          <w:color w:val="000000"/>
          <w:sz w:val="28"/>
          <w:szCs w:val="28"/>
          <w:lang w:bidi="ru-RU"/>
        </w:rPr>
        <w:lastRenderedPageBreak/>
        <w:t>расходов.</w:t>
      </w:r>
    </w:p>
    <w:p w:rsidR="00AD0829" w:rsidRPr="007C4D39" w:rsidRDefault="00AD0829" w:rsidP="00343A32">
      <w:pPr>
        <w:widowControl w:val="0"/>
        <w:numPr>
          <w:ilvl w:val="0"/>
          <w:numId w:val="38"/>
        </w:numPr>
        <w:tabs>
          <w:tab w:val="left" w:pos="910"/>
        </w:tabs>
        <w:spacing w:after="275" w:line="264" w:lineRule="exact"/>
        <w:ind w:left="600"/>
        <w:jc w:val="both"/>
        <w:rPr>
          <w:rFonts w:eastAsia="Arial"/>
          <w:color w:val="000000"/>
          <w:sz w:val="28"/>
          <w:szCs w:val="28"/>
          <w:lang w:bidi="ru-RU"/>
        </w:rPr>
      </w:pPr>
      <w:r w:rsidRPr="007C4D39">
        <w:rPr>
          <w:rFonts w:eastAsia="Arial"/>
          <w:color w:val="000000"/>
          <w:sz w:val="28"/>
          <w:szCs w:val="28"/>
          <w:lang w:bidi="ru-RU"/>
        </w:rPr>
        <w:t xml:space="preserve">Исполнение судебных </w:t>
      </w:r>
      <w:proofErr w:type="gramStart"/>
      <w:r w:rsidRPr="007C4D39">
        <w:rPr>
          <w:rFonts w:eastAsia="Arial"/>
          <w:color w:val="000000"/>
          <w:sz w:val="28"/>
          <w:szCs w:val="28"/>
          <w:lang w:bidi="ru-RU"/>
        </w:rPr>
        <w:t>актов( за</w:t>
      </w:r>
      <w:proofErr w:type="gramEnd"/>
      <w:r w:rsidRPr="007C4D39">
        <w:rPr>
          <w:rFonts w:eastAsia="Arial"/>
          <w:color w:val="000000"/>
          <w:sz w:val="28"/>
          <w:szCs w:val="28"/>
          <w:lang w:bidi="ru-RU"/>
        </w:rPr>
        <w:t xml:space="preserve">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целям, определенным судебным актом.</w:t>
      </w:r>
    </w:p>
    <w:p w:rsidR="00AD0829" w:rsidRPr="007C4D39" w:rsidRDefault="00AD0829" w:rsidP="00AD0829">
      <w:pPr>
        <w:widowControl w:val="0"/>
        <w:spacing w:line="264" w:lineRule="exact"/>
        <w:ind w:firstLine="600"/>
        <w:jc w:val="both"/>
        <w:rPr>
          <w:rFonts w:eastAsia="Arial"/>
          <w:color w:val="000000"/>
          <w:sz w:val="28"/>
          <w:szCs w:val="28"/>
          <w:lang w:bidi="ru-RU"/>
        </w:rPr>
      </w:pPr>
    </w:p>
    <w:p w:rsidR="00AD0829" w:rsidRPr="007C4D39" w:rsidRDefault="00AD0829" w:rsidP="00AD0829">
      <w:pPr>
        <w:widowControl w:val="0"/>
        <w:spacing w:after="218" w:line="220" w:lineRule="exact"/>
        <w:jc w:val="center"/>
        <w:rPr>
          <w:rFonts w:eastAsia="Arial"/>
          <w:color w:val="000000"/>
          <w:sz w:val="28"/>
          <w:szCs w:val="28"/>
          <w:lang w:bidi="ru-RU"/>
        </w:rPr>
      </w:pPr>
      <w:r w:rsidRPr="007C4D39">
        <w:rPr>
          <w:rFonts w:eastAsia="Arial"/>
          <w:color w:val="000000"/>
          <w:sz w:val="28"/>
          <w:szCs w:val="28"/>
          <w:lang w:bidi="ru-RU"/>
        </w:rPr>
        <w:t>Статья 31. Сводная бюджетная роспись Поселения</w:t>
      </w:r>
    </w:p>
    <w:p w:rsidR="00AD0829" w:rsidRPr="007C4D39" w:rsidRDefault="00AD0829" w:rsidP="00343A32">
      <w:pPr>
        <w:widowControl w:val="0"/>
        <w:numPr>
          <w:ilvl w:val="0"/>
          <w:numId w:val="39"/>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Порядок составления и ведения сводной бюджетной росписи устанавливается финансовым органом.</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 xml:space="preserve">Утверждение сводной бюджетной росписи и внесение изменений в нее </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осуществляется руководителем финансового органа.</w:t>
      </w:r>
    </w:p>
    <w:p w:rsidR="00AD0829" w:rsidRPr="007C4D39" w:rsidRDefault="00AD0829" w:rsidP="00343A32">
      <w:pPr>
        <w:widowControl w:val="0"/>
        <w:numPr>
          <w:ilvl w:val="0"/>
          <w:numId w:val="39"/>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Утвержденные показатели сводной бюджетной росписи должны соответствовать решению о бюджете Поселения.</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AD0829" w:rsidRPr="007C4D39" w:rsidRDefault="00AD0829" w:rsidP="00343A32">
      <w:pPr>
        <w:widowControl w:val="0"/>
        <w:numPr>
          <w:ilvl w:val="0"/>
          <w:numId w:val="39"/>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в случаях, предусмотренных пунктом 3 статьи 217 БК РФ.</w:t>
      </w:r>
    </w:p>
    <w:p w:rsidR="00AD0829" w:rsidRPr="007C4D39" w:rsidRDefault="00AD0829" w:rsidP="00343A32">
      <w:pPr>
        <w:widowControl w:val="0"/>
        <w:numPr>
          <w:ilvl w:val="0"/>
          <w:numId w:val="39"/>
        </w:numPr>
        <w:tabs>
          <w:tab w:val="left" w:pos="910"/>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AD0829" w:rsidRPr="007C4D39" w:rsidRDefault="00AD0829" w:rsidP="00343A32">
      <w:pPr>
        <w:widowControl w:val="0"/>
        <w:numPr>
          <w:ilvl w:val="0"/>
          <w:numId w:val="39"/>
        </w:numPr>
        <w:tabs>
          <w:tab w:val="left" w:pos="1157"/>
        </w:tabs>
        <w:spacing w:after="275" w:line="264" w:lineRule="exact"/>
        <w:ind w:firstLine="600"/>
        <w:jc w:val="both"/>
        <w:rPr>
          <w:rFonts w:eastAsia="Arial"/>
          <w:color w:val="000000"/>
          <w:sz w:val="28"/>
          <w:szCs w:val="28"/>
          <w:lang w:bidi="ru-RU"/>
        </w:rPr>
      </w:pPr>
      <w:r w:rsidRPr="007C4D39">
        <w:rPr>
          <w:rFonts w:eastAsia="Arial"/>
          <w:color w:val="000000"/>
          <w:sz w:val="28"/>
          <w:szCs w:val="28"/>
          <w:lang w:bidi="ru-RU"/>
        </w:rPr>
        <w:t>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AD0829" w:rsidRPr="007C4D39" w:rsidRDefault="00AD0829" w:rsidP="00AD0829">
      <w:pPr>
        <w:widowControl w:val="0"/>
        <w:spacing w:after="227" w:line="220" w:lineRule="exact"/>
        <w:ind w:right="160"/>
        <w:jc w:val="center"/>
        <w:rPr>
          <w:rFonts w:eastAsia="Arial"/>
          <w:color w:val="000000"/>
          <w:sz w:val="28"/>
          <w:szCs w:val="28"/>
          <w:lang w:bidi="ru-RU"/>
        </w:rPr>
      </w:pPr>
      <w:r w:rsidRPr="007C4D39">
        <w:rPr>
          <w:rFonts w:eastAsia="Arial"/>
          <w:color w:val="000000"/>
          <w:sz w:val="28"/>
          <w:szCs w:val="28"/>
          <w:lang w:bidi="ru-RU"/>
        </w:rPr>
        <w:t>Статья 32. Кассовый план</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AD0829" w:rsidRPr="007C4D39" w:rsidRDefault="00AD0829" w:rsidP="00AD0829">
      <w:pPr>
        <w:widowControl w:val="0"/>
        <w:spacing w:line="220" w:lineRule="exact"/>
        <w:ind w:firstLine="600"/>
        <w:jc w:val="both"/>
        <w:rPr>
          <w:rFonts w:eastAsia="Arial"/>
          <w:color w:val="000000"/>
          <w:sz w:val="28"/>
          <w:szCs w:val="28"/>
          <w:lang w:bidi="ru-RU"/>
        </w:rPr>
      </w:pPr>
      <w:r w:rsidRPr="007C4D39">
        <w:rPr>
          <w:rFonts w:eastAsia="Arial"/>
          <w:color w:val="000000"/>
          <w:sz w:val="28"/>
          <w:szCs w:val="28"/>
          <w:lang w:bidi="ru-RU"/>
        </w:rPr>
        <w:t>Составление и ведение кассового плана осуществляется финансовым органом или уполномоченным органом местной администрации Поселения.</w:t>
      </w:r>
    </w:p>
    <w:p w:rsidR="00AD0829" w:rsidRPr="007C4D39" w:rsidRDefault="00AD0829" w:rsidP="00AD0829">
      <w:pPr>
        <w:widowControl w:val="0"/>
        <w:spacing w:line="220" w:lineRule="exact"/>
        <w:ind w:firstLine="600"/>
        <w:jc w:val="both"/>
        <w:rPr>
          <w:rFonts w:eastAsia="Arial"/>
          <w:color w:val="000000"/>
          <w:sz w:val="28"/>
          <w:szCs w:val="28"/>
          <w:lang w:bidi="ru-RU"/>
        </w:rPr>
      </w:pPr>
    </w:p>
    <w:p w:rsidR="00AD0829" w:rsidRPr="007C4D39" w:rsidRDefault="00AD0829" w:rsidP="00AD0829">
      <w:pPr>
        <w:widowControl w:val="0"/>
        <w:spacing w:after="167" w:line="220" w:lineRule="exact"/>
        <w:jc w:val="center"/>
        <w:rPr>
          <w:rFonts w:eastAsia="Arial"/>
          <w:color w:val="000000"/>
          <w:sz w:val="28"/>
          <w:szCs w:val="28"/>
          <w:lang w:bidi="ru-RU"/>
        </w:rPr>
      </w:pPr>
      <w:r w:rsidRPr="007C4D39">
        <w:rPr>
          <w:rFonts w:eastAsia="Arial"/>
          <w:color w:val="000000"/>
          <w:sz w:val="28"/>
          <w:szCs w:val="28"/>
          <w:lang w:bidi="ru-RU"/>
        </w:rPr>
        <w:t>Статья 33. Исполнение бюджета Поселения по доходам и расходам</w:t>
      </w:r>
    </w:p>
    <w:p w:rsidR="00AD0829" w:rsidRPr="007C4D39" w:rsidRDefault="00AD0829" w:rsidP="00343A32">
      <w:pPr>
        <w:widowControl w:val="0"/>
        <w:numPr>
          <w:ilvl w:val="0"/>
          <w:numId w:val="40"/>
        </w:numPr>
        <w:tabs>
          <w:tab w:val="left" w:pos="913"/>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lastRenderedPageBreak/>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AD0829" w:rsidRPr="007C4D39" w:rsidRDefault="00AD0829" w:rsidP="00343A32">
      <w:pPr>
        <w:widowControl w:val="0"/>
        <w:numPr>
          <w:ilvl w:val="0"/>
          <w:numId w:val="40"/>
        </w:numPr>
        <w:tabs>
          <w:tab w:val="left" w:pos="913"/>
        </w:tabs>
        <w:spacing w:after="236" w:line="259" w:lineRule="exact"/>
        <w:ind w:firstLine="600"/>
        <w:jc w:val="both"/>
        <w:rPr>
          <w:rFonts w:eastAsia="Arial"/>
          <w:color w:val="000000"/>
          <w:sz w:val="28"/>
          <w:szCs w:val="28"/>
          <w:lang w:bidi="ru-RU"/>
        </w:rPr>
      </w:pPr>
      <w:r w:rsidRPr="007C4D39">
        <w:rPr>
          <w:rFonts w:eastAsia="Arial"/>
          <w:color w:val="000000"/>
          <w:sz w:val="28"/>
          <w:szCs w:val="28"/>
          <w:lang w:bidi="ru-RU"/>
        </w:rPr>
        <w:t xml:space="preserve">Исполнение местного бюджета по расходам осуществляется в порядке, установленном финансовым органом с соблюдением требований </w:t>
      </w:r>
      <w:r w:rsidRPr="007C4D39">
        <w:rPr>
          <w:rFonts w:eastAsia="Arial"/>
          <w:i/>
          <w:iCs/>
          <w:color w:val="000000"/>
          <w:sz w:val="28"/>
          <w:szCs w:val="28"/>
          <w:lang w:bidi="ru-RU"/>
        </w:rPr>
        <w:t>БК РФ.</w:t>
      </w:r>
    </w:p>
    <w:p w:rsidR="00AD0829" w:rsidRPr="007C4D39" w:rsidRDefault="00AD0829" w:rsidP="00AD0829">
      <w:pPr>
        <w:widowControl w:val="0"/>
        <w:spacing w:after="240" w:line="264" w:lineRule="exact"/>
        <w:jc w:val="center"/>
        <w:rPr>
          <w:rFonts w:eastAsia="Arial"/>
          <w:color w:val="000000"/>
          <w:sz w:val="28"/>
          <w:szCs w:val="28"/>
          <w:lang w:bidi="ru-RU"/>
        </w:rPr>
      </w:pPr>
      <w:r w:rsidRPr="007C4D39">
        <w:rPr>
          <w:rFonts w:eastAsia="Arial"/>
          <w:color w:val="000000"/>
          <w:sz w:val="28"/>
          <w:szCs w:val="28"/>
          <w:lang w:bidi="ru-RU"/>
        </w:rPr>
        <w:t>Статья 34. Исполнение местного бюджета по источникам</w:t>
      </w:r>
      <w:r w:rsidRPr="007C4D39">
        <w:rPr>
          <w:rFonts w:eastAsia="Arial"/>
          <w:color w:val="000000"/>
          <w:sz w:val="28"/>
          <w:szCs w:val="28"/>
          <w:lang w:bidi="ru-RU"/>
        </w:rPr>
        <w:br/>
        <w:t>финансирования дефицита местного бюджета</w:t>
      </w:r>
    </w:p>
    <w:p w:rsidR="00AD0829" w:rsidRPr="007C4D39" w:rsidRDefault="00AD0829" w:rsidP="00343A32">
      <w:pPr>
        <w:widowControl w:val="0"/>
        <w:numPr>
          <w:ilvl w:val="0"/>
          <w:numId w:val="41"/>
        </w:numPr>
        <w:tabs>
          <w:tab w:val="left" w:pos="913"/>
        </w:tabs>
        <w:spacing w:line="264" w:lineRule="exact"/>
        <w:ind w:firstLine="600"/>
        <w:jc w:val="both"/>
        <w:rPr>
          <w:rFonts w:eastAsia="Arial"/>
          <w:color w:val="000000"/>
          <w:sz w:val="28"/>
          <w:szCs w:val="28"/>
          <w:lang w:bidi="ru-RU"/>
        </w:rPr>
      </w:pPr>
      <w:r w:rsidRPr="007C4D39">
        <w:rPr>
          <w:rFonts w:eastAsia="Arial"/>
          <w:color w:val="000000"/>
          <w:sz w:val="28"/>
          <w:szCs w:val="28"/>
          <w:lang w:bidi="ru-RU"/>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AD0829" w:rsidRPr="007C4D39" w:rsidRDefault="00AD0829" w:rsidP="00343A32">
      <w:pPr>
        <w:widowControl w:val="0"/>
        <w:numPr>
          <w:ilvl w:val="0"/>
          <w:numId w:val="41"/>
        </w:numPr>
        <w:tabs>
          <w:tab w:val="left" w:pos="913"/>
        </w:tabs>
        <w:spacing w:after="275" w:line="264" w:lineRule="exact"/>
        <w:ind w:firstLine="600"/>
        <w:jc w:val="both"/>
        <w:rPr>
          <w:rFonts w:eastAsia="Arial"/>
          <w:color w:val="000000"/>
          <w:sz w:val="28"/>
          <w:szCs w:val="28"/>
          <w:lang w:bidi="ru-RU"/>
        </w:rPr>
      </w:pPr>
      <w:r w:rsidRPr="007C4D39">
        <w:rPr>
          <w:rFonts w:eastAsia="Arial"/>
          <w:color w:val="000000"/>
          <w:sz w:val="28"/>
          <w:szCs w:val="28"/>
          <w:lang w:bidi="ru-RU"/>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AD0829" w:rsidRPr="007C4D39" w:rsidRDefault="00AD0829" w:rsidP="00AD0829">
      <w:pPr>
        <w:widowControl w:val="0"/>
        <w:spacing w:after="154" w:line="220" w:lineRule="exact"/>
        <w:jc w:val="center"/>
        <w:rPr>
          <w:rFonts w:eastAsia="Arial"/>
          <w:color w:val="000000"/>
          <w:sz w:val="28"/>
          <w:szCs w:val="28"/>
          <w:lang w:bidi="ru-RU"/>
        </w:rPr>
      </w:pPr>
      <w:r w:rsidRPr="007C4D39">
        <w:rPr>
          <w:rFonts w:eastAsia="Arial"/>
          <w:color w:val="000000"/>
          <w:sz w:val="28"/>
          <w:szCs w:val="28"/>
          <w:lang w:bidi="ru-RU"/>
        </w:rPr>
        <w:t>Статья 35. Лицевые счета</w:t>
      </w:r>
    </w:p>
    <w:p w:rsidR="00AD0829" w:rsidRPr="007C4D39" w:rsidRDefault="00AD0829" w:rsidP="00343A32">
      <w:pPr>
        <w:widowControl w:val="0"/>
        <w:numPr>
          <w:ilvl w:val="0"/>
          <w:numId w:val="42"/>
        </w:numPr>
        <w:tabs>
          <w:tab w:val="left" w:pos="91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Учет операций администраторов доходов местного бюджета производится на лицевых счетах, открываемых им в Федеральном казначействе.</w:t>
      </w:r>
    </w:p>
    <w:p w:rsidR="00AD0829" w:rsidRPr="007C4D39" w:rsidRDefault="00AD0829" w:rsidP="00343A32">
      <w:pPr>
        <w:widowControl w:val="0"/>
        <w:numPr>
          <w:ilvl w:val="0"/>
          <w:numId w:val="42"/>
        </w:numPr>
        <w:tabs>
          <w:tab w:val="left" w:pos="91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AD0829" w:rsidRPr="007C4D39" w:rsidRDefault="00AD0829" w:rsidP="00343A32">
      <w:pPr>
        <w:widowControl w:val="0"/>
        <w:numPr>
          <w:ilvl w:val="0"/>
          <w:numId w:val="42"/>
        </w:numPr>
        <w:tabs>
          <w:tab w:val="left" w:pos="91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AD0829" w:rsidRPr="007C4D39" w:rsidRDefault="00AD0829" w:rsidP="00343A32">
      <w:pPr>
        <w:widowControl w:val="0"/>
        <w:numPr>
          <w:ilvl w:val="0"/>
          <w:numId w:val="42"/>
        </w:numPr>
        <w:tabs>
          <w:tab w:val="left" w:pos="91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AD0829" w:rsidRPr="007C4D39" w:rsidRDefault="00AD0829" w:rsidP="00343A32">
      <w:pPr>
        <w:widowControl w:val="0"/>
        <w:numPr>
          <w:ilvl w:val="0"/>
          <w:numId w:val="42"/>
        </w:numPr>
        <w:tabs>
          <w:tab w:val="left" w:pos="91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AD0829" w:rsidRPr="007C4D39" w:rsidRDefault="00AD0829" w:rsidP="00343A32">
      <w:pPr>
        <w:widowControl w:val="0"/>
        <w:numPr>
          <w:ilvl w:val="0"/>
          <w:numId w:val="42"/>
        </w:numPr>
        <w:tabs>
          <w:tab w:val="left" w:pos="913"/>
        </w:tabs>
        <w:spacing w:line="269" w:lineRule="exact"/>
        <w:ind w:firstLine="600"/>
        <w:jc w:val="both"/>
        <w:rPr>
          <w:rFonts w:eastAsia="Arial"/>
          <w:color w:val="000000"/>
          <w:sz w:val="28"/>
          <w:szCs w:val="28"/>
          <w:lang w:bidi="ru-RU"/>
        </w:rPr>
      </w:pPr>
      <w:r w:rsidRPr="007C4D39">
        <w:rPr>
          <w:rFonts w:eastAsia="Arial"/>
          <w:color w:val="000000"/>
          <w:sz w:val="28"/>
          <w:szCs w:val="28"/>
          <w:lang w:bidi="ru-RU"/>
        </w:rPr>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AD0829" w:rsidRPr="007C4D39" w:rsidRDefault="00AD0829" w:rsidP="009D75FE">
      <w:pPr>
        <w:widowControl w:val="0"/>
        <w:spacing w:after="213" w:line="220" w:lineRule="exact"/>
        <w:rPr>
          <w:rFonts w:eastAsia="Arial"/>
          <w:color w:val="000000"/>
          <w:sz w:val="28"/>
          <w:szCs w:val="28"/>
          <w:lang w:bidi="ru-RU"/>
        </w:rPr>
      </w:pPr>
    </w:p>
    <w:p w:rsidR="00AD0829" w:rsidRPr="007C4D39" w:rsidRDefault="00AD0829" w:rsidP="00AD0829">
      <w:pPr>
        <w:widowControl w:val="0"/>
        <w:spacing w:after="213" w:line="220" w:lineRule="exact"/>
        <w:jc w:val="center"/>
        <w:rPr>
          <w:rFonts w:eastAsia="Arial"/>
          <w:color w:val="000000"/>
          <w:sz w:val="28"/>
          <w:szCs w:val="28"/>
          <w:lang w:bidi="ru-RU"/>
        </w:rPr>
      </w:pPr>
      <w:r w:rsidRPr="007C4D39">
        <w:rPr>
          <w:rFonts w:eastAsia="Arial"/>
          <w:color w:val="000000"/>
          <w:sz w:val="28"/>
          <w:szCs w:val="28"/>
          <w:lang w:bidi="ru-RU"/>
        </w:rPr>
        <w:t>Статья 36. Бюджетная смета</w:t>
      </w:r>
    </w:p>
    <w:p w:rsidR="00AD0829" w:rsidRPr="007C4D39" w:rsidRDefault="00AD0829" w:rsidP="00343A32">
      <w:pPr>
        <w:widowControl w:val="0"/>
        <w:numPr>
          <w:ilvl w:val="0"/>
          <w:numId w:val="43"/>
        </w:numPr>
        <w:tabs>
          <w:tab w:val="left" w:pos="88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w:t>
      </w:r>
      <w:r w:rsidRPr="007C4D39">
        <w:rPr>
          <w:rFonts w:eastAsia="Arial"/>
          <w:color w:val="000000"/>
          <w:sz w:val="28"/>
          <w:szCs w:val="28"/>
          <w:lang w:bidi="ru-RU"/>
        </w:rPr>
        <w:lastRenderedPageBreak/>
        <w:t>общими требованиями, установленными Министерством финансов Российской Федерации.</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AD0829" w:rsidRPr="007C4D39" w:rsidRDefault="00AD0829" w:rsidP="00343A32">
      <w:pPr>
        <w:widowControl w:val="0"/>
        <w:numPr>
          <w:ilvl w:val="0"/>
          <w:numId w:val="43"/>
        </w:numPr>
        <w:tabs>
          <w:tab w:val="left" w:pos="884"/>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AD0829" w:rsidRPr="007C4D39" w:rsidRDefault="00AD0829" w:rsidP="00AD0829">
      <w:pPr>
        <w:widowControl w:val="0"/>
        <w:spacing w:line="264" w:lineRule="exact"/>
        <w:ind w:firstLine="620"/>
        <w:jc w:val="both"/>
        <w:rPr>
          <w:rFonts w:eastAsia="Arial"/>
          <w:color w:val="000000"/>
          <w:sz w:val="28"/>
          <w:szCs w:val="28"/>
          <w:lang w:bidi="ru-RU"/>
        </w:rPr>
      </w:pPr>
      <w:r w:rsidRPr="007C4D39">
        <w:rPr>
          <w:rFonts w:eastAsia="Arial"/>
          <w:color w:val="000000"/>
          <w:sz w:val="28"/>
          <w:szCs w:val="28"/>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AD0829" w:rsidRPr="007C4D39" w:rsidRDefault="00AD0829" w:rsidP="00AD0829">
      <w:pPr>
        <w:widowControl w:val="0"/>
        <w:spacing w:after="232" w:line="264" w:lineRule="exact"/>
        <w:ind w:firstLine="620"/>
        <w:jc w:val="both"/>
        <w:rPr>
          <w:rFonts w:eastAsia="Arial"/>
          <w:color w:val="000000"/>
          <w:sz w:val="28"/>
          <w:szCs w:val="28"/>
          <w:lang w:bidi="ru-RU"/>
        </w:rPr>
      </w:pPr>
      <w:r w:rsidRPr="007C4D39">
        <w:rPr>
          <w:rFonts w:eastAsia="Arial"/>
          <w:color w:val="000000"/>
          <w:sz w:val="28"/>
          <w:szCs w:val="28"/>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AD0829" w:rsidRPr="007C4D39" w:rsidRDefault="00AD0829" w:rsidP="00AD0829">
      <w:pPr>
        <w:widowControl w:val="0"/>
        <w:spacing w:after="244" w:line="274" w:lineRule="exact"/>
        <w:ind w:left="980" w:hanging="620"/>
        <w:rPr>
          <w:rFonts w:eastAsia="Arial"/>
          <w:color w:val="000000"/>
          <w:sz w:val="28"/>
          <w:szCs w:val="28"/>
          <w:lang w:bidi="ru-RU"/>
        </w:rPr>
      </w:pPr>
      <w:r w:rsidRPr="007C4D39">
        <w:rPr>
          <w:rFonts w:eastAsia="Arial"/>
          <w:color w:val="000000"/>
          <w:sz w:val="28"/>
          <w:szCs w:val="28"/>
          <w:lang w:bidi="ru-RU"/>
        </w:rPr>
        <w:t>Статья 37. Использование доходов, фактически полученных при исполнении бюджета Поселения сверх утвержденных решением о бюджете</w:t>
      </w:r>
    </w:p>
    <w:p w:rsidR="00AD0829" w:rsidRPr="007C4D39" w:rsidRDefault="00AD0829" w:rsidP="00343A32">
      <w:pPr>
        <w:widowControl w:val="0"/>
        <w:numPr>
          <w:ilvl w:val="0"/>
          <w:numId w:val="44"/>
        </w:numPr>
        <w:tabs>
          <w:tab w:val="left" w:pos="884"/>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217 БК РФ.</w:t>
      </w:r>
    </w:p>
    <w:p w:rsidR="00AD0829" w:rsidRPr="007C4D39" w:rsidRDefault="00AD0829" w:rsidP="00343A32">
      <w:pPr>
        <w:widowControl w:val="0"/>
        <w:numPr>
          <w:ilvl w:val="0"/>
          <w:numId w:val="44"/>
        </w:numPr>
        <w:tabs>
          <w:tab w:val="left" w:pos="884"/>
        </w:tabs>
        <w:spacing w:after="279" w:line="269" w:lineRule="exact"/>
        <w:ind w:firstLine="620"/>
        <w:jc w:val="both"/>
        <w:rPr>
          <w:rFonts w:eastAsia="Arial"/>
          <w:color w:val="000000"/>
          <w:sz w:val="28"/>
          <w:szCs w:val="28"/>
          <w:lang w:bidi="ru-RU"/>
        </w:rPr>
      </w:pPr>
      <w:r w:rsidRPr="007C4D39">
        <w:rPr>
          <w:rFonts w:eastAsia="Arial"/>
          <w:color w:val="000000"/>
          <w:sz w:val="28"/>
          <w:szCs w:val="28"/>
          <w:lang w:bidi="ru-RU"/>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AD0829" w:rsidRPr="007C4D39" w:rsidRDefault="00AD0829" w:rsidP="00AD0829">
      <w:pPr>
        <w:widowControl w:val="0"/>
        <w:spacing w:after="218" w:line="220" w:lineRule="exact"/>
        <w:jc w:val="center"/>
        <w:rPr>
          <w:rFonts w:eastAsia="Arial"/>
          <w:color w:val="000000"/>
          <w:sz w:val="28"/>
          <w:szCs w:val="28"/>
          <w:lang w:bidi="ru-RU"/>
        </w:rPr>
      </w:pPr>
      <w:r w:rsidRPr="007C4D39">
        <w:rPr>
          <w:rFonts w:eastAsia="Arial"/>
          <w:color w:val="000000"/>
          <w:sz w:val="28"/>
          <w:szCs w:val="28"/>
          <w:lang w:bidi="ru-RU"/>
        </w:rPr>
        <w:t>Статья 38. Завершение текущего финансового года</w:t>
      </w:r>
    </w:p>
    <w:p w:rsidR="00AD0829" w:rsidRPr="007C4D39" w:rsidRDefault="00AD0829" w:rsidP="00343A32">
      <w:pPr>
        <w:widowControl w:val="0"/>
        <w:numPr>
          <w:ilvl w:val="0"/>
          <w:numId w:val="45"/>
        </w:numPr>
        <w:tabs>
          <w:tab w:val="left" w:pos="998"/>
        </w:tabs>
        <w:spacing w:line="264" w:lineRule="exact"/>
        <w:ind w:firstLine="580"/>
        <w:jc w:val="both"/>
        <w:rPr>
          <w:rFonts w:eastAsia="Arial"/>
          <w:color w:val="000000"/>
          <w:sz w:val="28"/>
          <w:szCs w:val="28"/>
          <w:lang w:bidi="ru-RU"/>
        </w:rPr>
      </w:pPr>
      <w:r w:rsidRPr="007C4D39">
        <w:rPr>
          <w:rFonts w:eastAsia="Arial"/>
          <w:color w:val="000000"/>
          <w:sz w:val="28"/>
          <w:szCs w:val="28"/>
          <w:lang w:bidi="ru-RU"/>
        </w:rPr>
        <w:t xml:space="preserve">Бюджетные ассигнования, лимиты бюджетных обязательств и предельные объемы финансирования текущего финансового года прекращают </w:t>
      </w:r>
      <w:r w:rsidRPr="007C4D39">
        <w:rPr>
          <w:rFonts w:eastAsia="Arial"/>
          <w:color w:val="000000"/>
          <w:sz w:val="28"/>
          <w:szCs w:val="28"/>
          <w:lang w:bidi="ru-RU"/>
        </w:rPr>
        <w:lastRenderedPageBreak/>
        <w:t>свое действие 31 декабря.</w:t>
      </w:r>
    </w:p>
    <w:p w:rsidR="00AD0829" w:rsidRPr="007C4D39" w:rsidRDefault="00AD0829" w:rsidP="00343A32">
      <w:pPr>
        <w:widowControl w:val="0"/>
        <w:numPr>
          <w:ilvl w:val="0"/>
          <w:numId w:val="45"/>
        </w:numPr>
        <w:tabs>
          <w:tab w:val="left" w:pos="998"/>
        </w:tabs>
        <w:spacing w:line="264" w:lineRule="exact"/>
        <w:ind w:firstLine="580"/>
        <w:jc w:val="both"/>
        <w:rPr>
          <w:rFonts w:eastAsia="Arial"/>
          <w:color w:val="000000"/>
          <w:sz w:val="28"/>
          <w:szCs w:val="28"/>
          <w:lang w:bidi="ru-RU"/>
        </w:rPr>
      </w:pPr>
      <w:r w:rsidRPr="007C4D39">
        <w:rPr>
          <w:rFonts w:eastAsia="Arial"/>
          <w:color w:val="000000"/>
          <w:sz w:val="28"/>
          <w:szCs w:val="28"/>
          <w:lang w:bidi="ru-RU"/>
        </w:rPr>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AD0829" w:rsidRPr="007C4D39" w:rsidRDefault="00AD0829" w:rsidP="00343A32">
      <w:pPr>
        <w:widowControl w:val="0"/>
        <w:numPr>
          <w:ilvl w:val="0"/>
          <w:numId w:val="45"/>
        </w:numPr>
        <w:tabs>
          <w:tab w:val="left" w:pos="838"/>
        </w:tabs>
        <w:spacing w:after="236" w:line="264" w:lineRule="exact"/>
        <w:ind w:firstLine="580"/>
        <w:jc w:val="both"/>
        <w:rPr>
          <w:rFonts w:eastAsia="Arial"/>
          <w:color w:val="000000"/>
          <w:sz w:val="28"/>
          <w:szCs w:val="28"/>
          <w:lang w:bidi="ru-RU"/>
        </w:rPr>
      </w:pPr>
      <w:r w:rsidRPr="007C4D39">
        <w:rPr>
          <w:rFonts w:eastAsia="Arial"/>
          <w:color w:val="000000"/>
          <w:sz w:val="28"/>
          <w:szCs w:val="28"/>
          <w:lang w:bidi="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AD0829" w:rsidRPr="007C4D39" w:rsidRDefault="00AD0829" w:rsidP="00AD0829">
      <w:pPr>
        <w:widowControl w:val="0"/>
        <w:spacing w:after="279" w:line="269" w:lineRule="exact"/>
        <w:jc w:val="center"/>
        <w:rPr>
          <w:rFonts w:eastAsia="Arial"/>
          <w:color w:val="000000"/>
          <w:sz w:val="28"/>
          <w:szCs w:val="28"/>
          <w:lang w:bidi="ru-RU"/>
        </w:rPr>
      </w:pPr>
      <w:r w:rsidRPr="007C4D39">
        <w:rPr>
          <w:rFonts w:eastAsia="Arial"/>
          <w:color w:val="000000"/>
          <w:sz w:val="28"/>
          <w:szCs w:val="28"/>
          <w:lang w:bidi="ru-RU"/>
        </w:rPr>
        <w:t>Глава 6. Составление, внешняя проверка, рассмотрение</w:t>
      </w:r>
      <w:r w:rsidRPr="007C4D39">
        <w:rPr>
          <w:rFonts w:eastAsia="Arial"/>
          <w:color w:val="000000"/>
          <w:sz w:val="28"/>
          <w:szCs w:val="28"/>
          <w:lang w:bidi="ru-RU"/>
        </w:rPr>
        <w:br/>
        <w:t>и утверждение бюджетной отчетности</w:t>
      </w:r>
    </w:p>
    <w:p w:rsidR="00AD0829" w:rsidRPr="007C4D39" w:rsidRDefault="00AD0829" w:rsidP="00AD0829">
      <w:pPr>
        <w:widowControl w:val="0"/>
        <w:spacing w:after="219" w:line="220" w:lineRule="exact"/>
        <w:jc w:val="center"/>
        <w:rPr>
          <w:rFonts w:eastAsia="Arial"/>
          <w:color w:val="000000"/>
          <w:sz w:val="28"/>
          <w:szCs w:val="28"/>
          <w:lang w:bidi="ru-RU"/>
        </w:rPr>
      </w:pPr>
      <w:r w:rsidRPr="007C4D39">
        <w:rPr>
          <w:rFonts w:eastAsia="Arial"/>
          <w:color w:val="000000"/>
          <w:sz w:val="28"/>
          <w:szCs w:val="28"/>
          <w:lang w:bidi="ru-RU"/>
        </w:rPr>
        <w:t>Статья 39. Составление бюджетной отчетности</w:t>
      </w:r>
    </w:p>
    <w:p w:rsidR="00AD0829" w:rsidRPr="007C4D39" w:rsidRDefault="00AD0829" w:rsidP="00343A32">
      <w:pPr>
        <w:widowControl w:val="0"/>
        <w:numPr>
          <w:ilvl w:val="0"/>
          <w:numId w:val="46"/>
        </w:numPr>
        <w:tabs>
          <w:tab w:val="left" w:pos="881"/>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Бюджетная отчетность включает:</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отчет об исполнении бюджета;</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баланс исполнения бюджета;</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отчет о финансовых результатах деятельности;</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отчет о движении денежных средств;</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пояснительную записку.</w:t>
      </w:r>
    </w:p>
    <w:p w:rsidR="00AD0829" w:rsidRPr="007C4D39" w:rsidRDefault="00AD0829" w:rsidP="00343A32">
      <w:pPr>
        <w:widowControl w:val="0"/>
        <w:numPr>
          <w:ilvl w:val="0"/>
          <w:numId w:val="46"/>
        </w:numPr>
        <w:tabs>
          <w:tab w:val="left" w:pos="833"/>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D0829" w:rsidRPr="007C4D39" w:rsidRDefault="00AD0829" w:rsidP="00343A32">
      <w:pPr>
        <w:widowControl w:val="0"/>
        <w:numPr>
          <w:ilvl w:val="0"/>
          <w:numId w:val="46"/>
        </w:numPr>
        <w:tabs>
          <w:tab w:val="left" w:pos="872"/>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AD0829" w:rsidRPr="007C4D39" w:rsidRDefault="00AD0829" w:rsidP="00343A32">
      <w:pPr>
        <w:widowControl w:val="0"/>
        <w:numPr>
          <w:ilvl w:val="0"/>
          <w:numId w:val="46"/>
        </w:numPr>
        <w:tabs>
          <w:tab w:val="left" w:pos="867"/>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AD0829" w:rsidRPr="007C4D39" w:rsidRDefault="00AD0829" w:rsidP="00343A32">
      <w:pPr>
        <w:widowControl w:val="0"/>
        <w:numPr>
          <w:ilvl w:val="0"/>
          <w:numId w:val="46"/>
        </w:numPr>
        <w:tabs>
          <w:tab w:val="left" w:pos="998"/>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Бюджетная отчетность Поселения является годовой. Отчет об исполнении бюджета Поселения является ежеквартальным.</w:t>
      </w:r>
    </w:p>
    <w:p w:rsidR="00AD0829" w:rsidRPr="007C4D39" w:rsidRDefault="00AD0829" w:rsidP="00343A32">
      <w:pPr>
        <w:widowControl w:val="0"/>
        <w:numPr>
          <w:ilvl w:val="0"/>
          <w:numId w:val="46"/>
        </w:numPr>
        <w:tabs>
          <w:tab w:val="left" w:pos="833"/>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Бюджетная отчетность Поселения представляется финансовым органом в Исполком Поселения.</w:t>
      </w:r>
    </w:p>
    <w:p w:rsidR="00AD0829" w:rsidRPr="007C4D39" w:rsidRDefault="00AD0829" w:rsidP="00343A32">
      <w:pPr>
        <w:widowControl w:val="0"/>
        <w:numPr>
          <w:ilvl w:val="0"/>
          <w:numId w:val="46"/>
        </w:numPr>
        <w:tabs>
          <w:tab w:val="left" w:pos="853"/>
        </w:tabs>
        <w:spacing w:line="269" w:lineRule="exact"/>
        <w:ind w:firstLine="580"/>
        <w:jc w:val="both"/>
        <w:rPr>
          <w:rFonts w:eastAsia="Arial"/>
          <w:color w:val="000000"/>
          <w:sz w:val="28"/>
          <w:szCs w:val="28"/>
          <w:lang w:bidi="ru-RU"/>
        </w:rPr>
      </w:pPr>
      <w:r w:rsidRPr="007C4D39">
        <w:rPr>
          <w:rFonts w:eastAsia="Arial"/>
          <w:color w:val="000000"/>
          <w:sz w:val="28"/>
          <w:szCs w:val="28"/>
          <w:lang w:bidi="ru-RU"/>
        </w:rPr>
        <w:t>Отчет об исполнении бюджета Поселения за первый квартал, полугодие и девять месяцев текущего финансового года утверждается Исполкомом</w:t>
      </w:r>
    </w:p>
    <w:p w:rsidR="00AD0829" w:rsidRPr="007C4D39" w:rsidRDefault="00AD0829" w:rsidP="00AD0829">
      <w:pPr>
        <w:widowControl w:val="0"/>
        <w:spacing w:line="269" w:lineRule="exact"/>
        <w:rPr>
          <w:rFonts w:eastAsia="Arial"/>
          <w:color w:val="000000"/>
          <w:sz w:val="28"/>
          <w:szCs w:val="28"/>
          <w:lang w:bidi="ru-RU"/>
        </w:rPr>
      </w:pPr>
      <w:r w:rsidRPr="007C4D39">
        <w:rPr>
          <w:rFonts w:eastAsia="Arial"/>
          <w:color w:val="000000"/>
          <w:sz w:val="28"/>
          <w:szCs w:val="28"/>
          <w:lang w:bidi="ru-RU"/>
        </w:rPr>
        <w:t>Поселения и направляется в Совет Поселения и Ревизионную комиссию.</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Годовой отчет об исполнении бюджета Поселения подлежит утверждению решением Совета Поселения.</w:t>
      </w:r>
    </w:p>
    <w:p w:rsidR="00AD0829" w:rsidRPr="007C4D39" w:rsidRDefault="00AD0829" w:rsidP="00343A32">
      <w:pPr>
        <w:widowControl w:val="0"/>
        <w:numPr>
          <w:ilvl w:val="0"/>
          <w:numId w:val="46"/>
        </w:numPr>
        <w:tabs>
          <w:tab w:val="left" w:pos="860"/>
        </w:tabs>
        <w:spacing w:after="279" w:line="269" w:lineRule="exact"/>
        <w:ind w:firstLine="620"/>
        <w:jc w:val="both"/>
        <w:rPr>
          <w:rFonts w:eastAsia="Arial"/>
          <w:color w:val="000000"/>
          <w:sz w:val="28"/>
          <w:szCs w:val="28"/>
          <w:lang w:bidi="ru-RU"/>
        </w:rPr>
      </w:pPr>
      <w:r w:rsidRPr="007C4D39">
        <w:rPr>
          <w:rFonts w:eastAsia="Arial"/>
          <w:color w:val="000000"/>
          <w:sz w:val="28"/>
          <w:szCs w:val="28"/>
          <w:lang w:bidi="ru-RU"/>
        </w:rPr>
        <w:t>Финансовый орган Поселения представляют бюджетную отчетность в Финансово-бюджетную палату района.</w:t>
      </w:r>
    </w:p>
    <w:p w:rsidR="00AD0829" w:rsidRPr="007C4D39" w:rsidRDefault="00AD0829" w:rsidP="00AD0829">
      <w:pPr>
        <w:widowControl w:val="0"/>
        <w:spacing w:after="13" w:line="220" w:lineRule="exact"/>
        <w:jc w:val="center"/>
        <w:rPr>
          <w:rFonts w:eastAsia="Arial"/>
          <w:color w:val="000000"/>
          <w:sz w:val="28"/>
          <w:szCs w:val="28"/>
          <w:lang w:bidi="ru-RU"/>
        </w:rPr>
      </w:pPr>
    </w:p>
    <w:p w:rsidR="00760C39" w:rsidRDefault="00760C39" w:rsidP="00AD0829">
      <w:pPr>
        <w:widowControl w:val="0"/>
        <w:spacing w:after="13" w:line="220" w:lineRule="exact"/>
        <w:jc w:val="center"/>
        <w:rPr>
          <w:rFonts w:eastAsia="Arial"/>
          <w:color w:val="000000"/>
          <w:sz w:val="28"/>
          <w:szCs w:val="28"/>
          <w:lang w:bidi="ru-RU"/>
        </w:rPr>
      </w:pPr>
    </w:p>
    <w:p w:rsidR="00760C39" w:rsidRDefault="00760C39" w:rsidP="00AD0829">
      <w:pPr>
        <w:widowControl w:val="0"/>
        <w:spacing w:after="13" w:line="220" w:lineRule="exact"/>
        <w:jc w:val="center"/>
        <w:rPr>
          <w:rFonts w:eastAsia="Arial"/>
          <w:color w:val="000000"/>
          <w:sz w:val="28"/>
          <w:szCs w:val="28"/>
          <w:lang w:bidi="ru-RU"/>
        </w:rPr>
      </w:pPr>
    </w:p>
    <w:p w:rsidR="00760C39" w:rsidRDefault="00760C39" w:rsidP="00AD0829">
      <w:pPr>
        <w:widowControl w:val="0"/>
        <w:spacing w:after="13" w:line="220" w:lineRule="exact"/>
        <w:jc w:val="center"/>
        <w:rPr>
          <w:rFonts w:eastAsia="Arial"/>
          <w:color w:val="000000"/>
          <w:sz w:val="28"/>
          <w:szCs w:val="28"/>
          <w:lang w:bidi="ru-RU"/>
        </w:rPr>
      </w:pPr>
    </w:p>
    <w:p w:rsidR="00AD0829" w:rsidRPr="007C4D39" w:rsidRDefault="00AD0829" w:rsidP="00AD0829">
      <w:pPr>
        <w:widowControl w:val="0"/>
        <w:spacing w:after="13" w:line="220" w:lineRule="exact"/>
        <w:jc w:val="center"/>
        <w:rPr>
          <w:rFonts w:eastAsia="Arial"/>
          <w:color w:val="000000"/>
          <w:sz w:val="28"/>
          <w:szCs w:val="28"/>
          <w:lang w:bidi="ru-RU"/>
        </w:rPr>
      </w:pPr>
      <w:r w:rsidRPr="007C4D39">
        <w:rPr>
          <w:rFonts w:eastAsia="Arial"/>
          <w:color w:val="000000"/>
          <w:sz w:val="28"/>
          <w:szCs w:val="28"/>
          <w:lang w:bidi="ru-RU"/>
        </w:rPr>
        <w:lastRenderedPageBreak/>
        <w:t>Статья 40. Внешняя проверка годового отчета об исполнении</w:t>
      </w:r>
    </w:p>
    <w:p w:rsidR="00AD0829" w:rsidRPr="007C4D39" w:rsidRDefault="00AD0829" w:rsidP="00AD0829">
      <w:pPr>
        <w:widowControl w:val="0"/>
        <w:spacing w:after="232" w:line="220" w:lineRule="exact"/>
        <w:jc w:val="center"/>
        <w:rPr>
          <w:rFonts w:eastAsia="Arial"/>
          <w:color w:val="000000"/>
          <w:sz w:val="28"/>
          <w:szCs w:val="28"/>
          <w:lang w:bidi="ru-RU"/>
        </w:rPr>
      </w:pPr>
      <w:r w:rsidRPr="007C4D39">
        <w:rPr>
          <w:rFonts w:eastAsia="Arial"/>
          <w:color w:val="000000"/>
          <w:sz w:val="28"/>
          <w:szCs w:val="28"/>
          <w:lang w:bidi="ru-RU"/>
        </w:rPr>
        <w:t>бюджета Поселения</w:t>
      </w:r>
    </w:p>
    <w:p w:rsidR="00AD0829" w:rsidRPr="007C4D39" w:rsidRDefault="00AD0829" w:rsidP="00343A32">
      <w:pPr>
        <w:widowControl w:val="0"/>
        <w:numPr>
          <w:ilvl w:val="0"/>
          <w:numId w:val="47"/>
        </w:numPr>
        <w:tabs>
          <w:tab w:val="left" w:pos="860"/>
        </w:tabs>
        <w:spacing w:line="264" w:lineRule="exact"/>
        <w:ind w:firstLine="620"/>
        <w:jc w:val="both"/>
        <w:rPr>
          <w:rFonts w:eastAsia="Arial"/>
          <w:color w:val="000000"/>
          <w:sz w:val="28"/>
          <w:szCs w:val="28"/>
          <w:lang w:bidi="ru-RU"/>
        </w:rPr>
      </w:pPr>
      <w:r w:rsidRPr="007C4D39">
        <w:rPr>
          <w:rFonts w:eastAsia="Arial"/>
          <w:color w:val="000000"/>
          <w:sz w:val="28"/>
          <w:szCs w:val="28"/>
          <w:lang w:bidi="ru-RU"/>
        </w:rPr>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AD0829" w:rsidRPr="007C4D39" w:rsidRDefault="00AD0829" w:rsidP="00343A32">
      <w:pPr>
        <w:widowControl w:val="0"/>
        <w:numPr>
          <w:ilvl w:val="0"/>
          <w:numId w:val="47"/>
        </w:numPr>
        <w:tabs>
          <w:tab w:val="left" w:pos="86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установленных федеральными законами.</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 xml:space="preserve">По обращению Совета Поселения внешняя проверка годового отчета об исполнении бюджета Поселения может осуществляться </w:t>
      </w:r>
      <w:proofErr w:type="spellStart"/>
      <w:r w:rsidRPr="007C4D39">
        <w:rPr>
          <w:rFonts w:eastAsia="Arial"/>
          <w:color w:val="000000"/>
          <w:sz w:val="28"/>
          <w:szCs w:val="28"/>
          <w:lang w:bidi="ru-RU"/>
        </w:rPr>
        <w:t>Контрольно</w:t>
      </w:r>
      <w:proofErr w:type="spellEnd"/>
      <w:r w:rsidRPr="007C4D39">
        <w:rPr>
          <w:rFonts w:eastAsia="Arial"/>
          <w:color w:val="000000"/>
          <w:sz w:val="28"/>
          <w:szCs w:val="28"/>
          <w:lang w:bidi="ru-RU"/>
        </w:rPr>
        <w:t xml:space="preserve"> - счетной палатой района или </w:t>
      </w:r>
      <w:proofErr w:type="spellStart"/>
      <w:r w:rsidRPr="007C4D39">
        <w:rPr>
          <w:rFonts w:eastAsia="Arial"/>
          <w:color w:val="000000"/>
          <w:sz w:val="28"/>
          <w:szCs w:val="28"/>
          <w:lang w:bidi="ru-RU"/>
        </w:rPr>
        <w:t>контрольно</w:t>
      </w:r>
      <w:proofErr w:type="spellEnd"/>
      <w:r w:rsidRPr="007C4D39">
        <w:rPr>
          <w:rFonts w:eastAsia="Arial"/>
          <w:color w:val="000000"/>
          <w:sz w:val="28"/>
          <w:szCs w:val="28"/>
          <w:lang w:bidi="ru-RU"/>
        </w:rPr>
        <w:t xml:space="preserve"> - счетным органом Республики Татарстан.</w:t>
      </w:r>
    </w:p>
    <w:p w:rsidR="00AD0829" w:rsidRPr="007C4D39" w:rsidRDefault="00AD0829" w:rsidP="00343A32">
      <w:pPr>
        <w:widowControl w:val="0"/>
        <w:numPr>
          <w:ilvl w:val="0"/>
          <w:numId w:val="47"/>
        </w:numPr>
        <w:tabs>
          <w:tab w:val="left" w:pos="86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D0829" w:rsidRPr="007C4D39" w:rsidRDefault="00AD0829" w:rsidP="00343A32">
      <w:pPr>
        <w:widowControl w:val="0"/>
        <w:numPr>
          <w:ilvl w:val="0"/>
          <w:numId w:val="47"/>
        </w:numPr>
        <w:tabs>
          <w:tab w:val="left" w:pos="86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AD0829" w:rsidRPr="007C4D39" w:rsidRDefault="00AD0829" w:rsidP="00343A32">
      <w:pPr>
        <w:widowControl w:val="0"/>
        <w:numPr>
          <w:ilvl w:val="0"/>
          <w:numId w:val="47"/>
        </w:numPr>
        <w:tabs>
          <w:tab w:val="left" w:pos="865"/>
        </w:tabs>
        <w:spacing w:after="244" w:line="274" w:lineRule="exact"/>
        <w:ind w:firstLine="620"/>
        <w:jc w:val="both"/>
        <w:rPr>
          <w:rFonts w:eastAsia="Arial"/>
          <w:color w:val="000000"/>
          <w:sz w:val="28"/>
          <w:szCs w:val="28"/>
          <w:lang w:bidi="ru-RU"/>
        </w:rPr>
      </w:pPr>
      <w:r w:rsidRPr="007C4D39">
        <w:rPr>
          <w:rFonts w:eastAsia="Arial"/>
          <w:color w:val="000000"/>
          <w:sz w:val="28"/>
          <w:szCs w:val="28"/>
          <w:lang w:bidi="ru-RU"/>
        </w:rPr>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AD0829" w:rsidRPr="007C4D39" w:rsidRDefault="00AD0829" w:rsidP="00AD0829">
      <w:pPr>
        <w:widowControl w:val="0"/>
        <w:spacing w:after="240" w:line="269" w:lineRule="exact"/>
        <w:jc w:val="center"/>
        <w:rPr>
          <w:rFonts w:eastAsia="Arial"/>
          <w:color w:val="000000"/>
          <w:sz w:val="28"/>
          <w:szCs w:val="28"/>
          <w:lang w:bidi="ru-RU"/>
        </w:rPr>
      </w:pPr>
      <w:r w:rsidRPr="007C4D39">
        <w:rPr>
          <w:rFonts w:eastAsia="Arial"/>
          <w:color w:val="000000"/>
          <w:sz w:val="28"/>
          <w:szCs w:val="28"/>
          <w:lang w:bidi="ru-RU"/>
        </w:rPr>
        <w:t>Статья 41. Представление, рассмотрение и утверждение годового отчета об</w:t>
      </w:r>
      <w:r w:rsidRPr="007C4D39">
        <w:rPr>
          <w:rFonts w:eastAsia="Arial"/>
          <w:color w:val="000000"/>
          <w:sz w:val="28"/>
          <w:szCs w:val="28"/>
          <w:lang w:bidi="ru-RU"/>
        </w:rPr>
        <w:br/>
        <w:t>исполнении местного бюджета Советом Поселения</w:t>
      </w:r>
    </w:p>
    <w:p w:rsidR="00AD0829" w:rsidRPr="007C4D39" w:rsidRDefault="00AD0829" w:rsidP="00343A32">
      <w:pPr>
        <w:widowControl w:val="0"/>
        <w:numPr>
          <w:ilvl w:val="0"/>
          <w:numId w:val="48"/>
        </w:numPr>
        <w:tabs>
          <w:tab w:val="left" w:pos="86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Порядок представления, рассмотрения и утверждения годового отчета об исполнении бюджета Поселения устанавливается Советом Поселения.</w:t>
      </w:r>
    </w:p>
    <w:p w:rsidR="00AD0829" w:rsidRPr="007C4D39" w:rsidRDefault="00AD0829" w:rsidP="00343A32">
      <w:pPr>
        <w:widowControl w:val="0"/>
        <w:numPr>
          <w:ilvl w:val="0"/>
          <w:numId w:val="48"/>
        </w:numPr>
        <w:tabs>
          <w:tab w:val="left" w:pos="860"/>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AD0829" w:rsidRPr="007C4D39" w:rsidRDefault="00AD0829" w:rsidP="00343A32">
      <w:pPr>
        <w:widowControl w:val="0"/>
        <w:numPr>
          <w:ilvl w:val="0"/>
          <w:numId w:val="48"/>
        </w:numPr>
        <w:tabs>
          <w:tab w:val="left" w:pos="865"/>
        </w:tabs>
        <w:spacing w:line="269" w:lineRule="exact"/>
        <w:ind w:firstLine="620"/>
        <w:jc w:val="both"/>
        <w:rPr>
          <w:rFonts w:eastAsia="Arial"/>
          <w:color w:val="000000"/>
          <w:sz w:val="28"/>
          <w:szCs w:val="28"/>
          <w:lang w:bidi="ru-RU"/>
        </w:rPr>
      </w:pPr>
      <w:r w:rsidRPr="007C4D39">
        <w:rPr>
          <w:rFonts w:eastAsia="Arial"/>
          <w:color w:val="000000"/>
          <w:sz w:val="28"/>
          <w:szCs w:val="28"/>
          <w:lang w:bidi="ru-RU"/>
        </w:rPr>
        <w:t>По результатам рассмотрения годового отчета об исполнении бюджета Совет Поселения принимает решение об утверждении либо отклонении решения об исполнении бюджета Поселения.</w:t>
      </w:r>
    </w:p>
    <w:p w:rsidR="00AD0829" w:rsidRPr="007C4D39" w:rsidRDefault="00AD0829" w:rsidP="00AD0829">
      <w:pPr>
        <w:widowControl w:val="0"/>
        <w:spacing w:line="269" w:lineRule="exact"/>
        <w:ind w:firstLine="620"/>
        <w:jc w:val="both"/>
        <w:rPr>
          <w:rFonts w:eastAsia="Arial"/>
          <w:color w:val="000000"/>
          <w:sz w:val="28"/>
          <w:szCs w:val="28"/>
          <w:lang w:bidi="ru-RU"/>
        </w:rPr>
      </w:pPr>
      <w:r w:rsidRPr="007C4D39">
        <w:rPr>
          <w:rFonts w:eastAsia="Arial"/>
          <w:color w:val="000000"/>
          <w:sz w:val="28"/>
          <w:szCs w:val="28"/>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D0829" w:rsidRPr="007C4D39" w:rsidRDefault="00AD0829" w:rsidP="00343A32">
      <w:pPr>
        <w:widowControl w:val="0"/>
        <w:numPr>
          <w:ilvl w:val="0"/>
          <w:numId w:val="48"/>
        </w:numPr>
        <w:tabs>
          <w:tab w:val="left" w:pos="860"/>
        </w:tabs>
        <w:spacing w:line="269" w:lineRule="exact"/>
        <w:ind w:firstLine="620"/>
        <w:jc w:val="both"/>
        <w:rPr>
          <w:rFonts w:eastAsia="Arial"/>
          <w:color w:val="000000"/>
          <w:sz w:val="28"/>
          <w:szCs w:val="28"/>
          <w:lang w:bidi="ru-RU"/>
        </w:rPr>
        <w:sectPr w:rsidR="00AD0829" w:rsidRPr="007C4D39" w:rsidSect="009D75FE">
          <w:headerReference w:type="even" r:id="rId16"/>
          <w:headerReference w:type="default" r:id="rId17"/>
          <w:headerReference w:type="first" r:id="rId18"/>
          <w:type w:val="nextColumn"/>
          <w:pgSz w:w="11900" w:h="16840"/>
          <w:pgMar w:top="1134" w:right="851" w:bottom="1134" w:left="1701" w:header="0" w:footer="3" w:gutter="0"/>
          <w:cols w:space="720"/>
          <w:noEndnote/>
          <w:docGrid w:linePitch="360"/>
        </w:sectPr>
      </w:pPr>
      <w:r w:rsidRPr="007C4D39">
        <w:rPr>
          <w:rFonts w:eastAsia="Arial"/>
          <w:color w:val="000000"/>
          <w:sz w:val="28"/>
          <w:szCs w:val="28"/>
          <w:lang w:bidi="ru-RU"/>
        </w:rPr>
        <w:t>Годовой отчет об исполнении местного бюджета представляется в Совет Поселения не позднее 1 мая текущего года.</w:t>
      </w:r>
    </w:p>
    <w:p w:rsidR="009D75FE" w:rsidRPr="007C4D39" w:rsidRDefault="009D75FE" w:rsidP="009D75FE">
      <w:pPr>
        <w:widowControl w:val="0"/>
        <w:tabs>
          <w:tab w:val="left" w:pos="860"/>
        </w:tabs>
        <w:spacing w:line="264" w:lineRule="exact"/>
        <w:jc w:val="both"/>
        <w:rPr>
          <w:rFonts w:eastAsia="Arial"/>
          <w:color w:val="000000"/>
          <w:sz w:val="28"/>
          <w:szCs w:val="28"/>
          <w:lang w:bidi="ru-RU"/>
        </w:rPr>
      </w:pPr>
    </w:p>
    <w:p w:rsidR="009D75FE" w:rsidRPr="007C4D39" w:rsidRDefault="009D75FE" w:rsidP="009D75FE">
      <w:pPr>
        <w:widowControl w:val="0"/>
        <w:tabs>
          <w:tab w:val="left" w:pos="860"/>
        </w:tabs>
        <w:spacing w:line="264" w:lineRule="exact"/>
        <w:ind w:left="600"/>
        <w:jc w:val="both"/>
        <w:rPr>
          <w:rFonts w:eastAsia="Arial"/>
          <w:color w:val="000000"/>
          <w:sz w:val="28"/>
          <w:szCs w:val="28"/>
          <w:lang w:bidi="ru-RU"/>
        </w:rPr>
      </w:pPr>
    </w:p>
    <w:p w:rsidR="009D75FE" w:rsidRPr="007C4D39" w:rsidRDefault="009D75FE" w:rsidP="009D75FE">
      <w:pPr>
        <w:widowControl w:val="0"/>
        <w:tabs>
          <w:tab w:val="left" w:pos="860"/>
        </w:tabs>
        <w:spacing w:line="264" w:lineRule="exact"/>
        <w:jc w:val="both"/>
        <w:rPr>
          <w:rFonts w:eastAsia="Arial"/>
          <w:color w:val="000000"/>
          <w:sz w:val="28"/>
          <w:szCs w:val="28"/>
          <w:lang w:bidi="ru-RU"/>
        </w:rPr>
      </w:pPr>
    </w:p>
    <w:p w:rsidR="00AD0829" w:rsidRPr="007C4D39" w:rsidRDefault="00AD0829" w:rsidP="00343A32">
      <w:pPr>
        <w:pStyle w:val="af"/>
        <w:widowControl w:val="0"/>
        <w:numPr>
          <w:ilvl w:val="0"/>
          <w:numId w:val="52"/>
        </w:numPr>
        <w:tabs>
          <w:tab w:val="left" w:pos="860"/>
        </w:tabs>
        <w:spacing w:line="264" w:lineRule="exact"/>
        <w:jc w:val="both"/>
        <w:rPr>
          <w:rFonts w:eastAsia="Arial"/>
          <w:color w:val="000000"/>
          <w:sz w:val="28"/>
          <w:szCs w:val="28"/>
          <w:lang w:bidi="ru-RU"/>
        </w:rPr>
      </w:pPr>
      <w:r w:rsidRPr="007C4D39">
        <w:rPr>
          <w:rFonts w:eastAsia="Arial"/>
          <w:color w:val="000000"/>
          <w:sz w:val="28"/>
          <w:szCs w:val="28"/>
          <w:lang w:bidi="ru-RU"/>
        </w:rPr>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AD0829" w:rsidRPr="007C4D39" w:rsidRDefault="00AD0829" w:rsidP="00343A32">
      <w:pPr>
        <w:widowControl w:val="0"/>
        <w:numPr>
          <w:ilvl w:val="0"/>
          <w:numId w:val="52"/>
        </w:numPr>
        <w:tabs>
          <w:tab w:val="left" w:pos="859"/>
        </w:tabs>
        <w:spacing w:line="264" w:lineRule="exact"/>
        <w:jc w:val="both"/>
        <w:rPr>
          <w:rFonts w:eastAsia="Arial"/>
          <w:color w:val="000000"/>
          <w:sz w:val="28"/>
          <w:szCs w:val="28"/>
          <w:lang w:bidi="ru-RU"/>
        </w:rPr>
      </w:pPr>
      <w:r w:rsidRPr="007C4D39">
        <w:rPr>
          <w:rFonts w:eastAsia="Arial"/>
          <w:color w:val="000000"/>
          <w:sz w:val="28"/>
          <w:szCs w:val="28"/>
          <w:lang w:bidi="ru-RU"/>
        </w:rPr>
        <w:t>Отдельными приложениями к решению об исполнении бюджета за отчетный финансовый год утверждаются показатели:</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доходов бюджета по кодам классификации доходов бюджетов;</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расходов бюджета по ведомственной структуре расходов местного бюджета;</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расходов местного бюджета по разделам и подразделам классификации расходов бюджетов;</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источников финансирования дефицита местного бюджета по кодам классификации источников финансирования дефицитов бюджетов;</w:t>
      </w:r>
    </w:p>
    <w:p w:rsidR="00AD0829" w:rsidRPr="007C4D39" w:rsidRDefault="00AD0829" w:rsidP="00AD0829">
      <w:pPr>
        <w:widowControl w:val="0"/>
        <w:spacing w:after="275" w:line="264" w:lineRule="exact"/>
        <w:ind w:firstLine="600"/>
        <w:jc w:val="both"/>
        <w:rPr>
          <w:rFonts w:eastAsia="Arial"/>
          <w:color w:val="000000"/>
          <w:sz w:val="28"/>
          <w:szCs w:val="28"/>
          <w:lang w:bidi="ru-RU"/>
        </w:rPr>
      </w:pPr>
      <w:r w:rsidRPr="007C4D39">
        <w:rPr>
          <w:rFonts w:eastAsia="Arial"/>
          <w:color w:val="000000"/>
          <w:sz w:val="28"/>
          <w:szCs w:val="28"/>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AD0829" w:rsidRPr="007C4D39" w:rsidRDefault="00AD0829" w:rsidP="00AD0829">
      <w:pPr>
        <w:widowControl w:val="0"/>
        <w:spacing w:after="223" w:line="220" w:lineRule="exact"/>
        <w:ind w:right="20"/>
        <w:jc w:val="center"/>
        <w:rPr>
          <w:rFonts w:eastAsia="Arial"/>
          <w:color w:val="000000"/>
          <w:sz w:val="28"/>
          <w:szCs w:val="28"/>
          <w:lang w:bidi="ru-RU"/>
        </w:rPr>
      </w:pPr>
      <w:r w:rsidRPr="007C4D39">
        <w:rPr>
          <w:rFonts w:eastAsia="Arial"/>
          <w:color w:val="000000"/>
          <w:sz w:val="28"/>
          <w:szCs w:val="28"/>
          <w:lang w:bidi="ru-RU"/>
        </w:rPr>
        <w:t>Статья 43. Публичные слушания</w:t>
      </w:r>
    </w:p>
    <w:p w:rsidR="00AD0829" w:rsidRPr="007C4D39" w:rsidRDefault="00AD0829" w:rsidP="00AD0829">
      <w:pPr>
        <w:widowControl w:val="0"/>
        <w:spacing w:after="275" w:line="264" w:lineRule="exact"/>
        <w:ind w:firstLine="600"/>
        <w:jc w:val="both"/>
        <w:rPr>
          <w:rFonts w:eastAsia="Arial"/>
          <w:color w:val="000000"/>
          <w:sz w:val="28"/>
          <w:szCs w:val="28"/>
          <w:lang w:bidi="ru-RU"/>
        </w:rPr>
      </w:pPr>
      <w:r w:rsidRPr="007C4D39">
        <w:rPr>
          <w:rFonts w:eastAsia="Arial"/>
          <w:color w:val="000000"/>
          <w:sz w:val="28"/>
          <w:szCs w:val="28"/>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AD0829" w:rsidRPr="007C4D39" w:rsidRDefault="00AD0829" w:rsidP="00AD0829">
      <w:pPr>
        <w:widowControl w:val="0"/>
        <w:spacing w:after="219" w:line="220" w:lineRule="exact"/>
        <w:ind w:right="20"/>
        <w:jc w:val="center"/>
        <w:rPr>
          <w:rFonts w:eastAsia="Arial"/>
          <w:color w:val="000000"/>
          <w:sz w:val="28"/>
          <w:szCs w:val="28"/>
          <w:lang w:bidi="ru-RU"/>
        </w:rPr>
      </w:pPr>
      <w:r w:rsidRPr="007C4D39">
        <w:rPr>
          <w:rFonts w:eastAsia="Arial"/>
          <w:color w:val="000000"/>
          <w:sz w:val="28"/>
          <w:szCs w:val="28"/>
          <w:lang w:bidi="ru-RU"/>
        </w:rPr>
        <w:t>Глава 7. Муниципальный финансовый контроль</w:t>
      </w:r>
    </w:p>
    <w:p w:rsidR="00AD0829" w:rsidRPr="007C4D39" w:rsidRDefault="00AD0829" w:rsidP="00AD0829">
      <w:pPr>
        <w:widowControl w:val="0"/>
        <w:spacing w:after="248" w:line="274" w:lineRule="exact"/>
        <w:ind w:left="2340" w:hanging="1600"/>
        <w:rPr>
          <w:rFonts w:eastAsia="Arial"/>
          <w:color w:val="000000"/>
          <w:sz w:val="28"/>
          <w:szCs w:val="28"/>
          <w:lang w:bidi="ru-RU"/>
        </w:rPr>
      </w:pPr>
      <w:r w:rsidRPr="007C4D39">
        <w:rPr>
          <w:rFonts w:eastAsia="Arial"/>
          <w:color w:val="000000"/>
          <w:sz w:val="28"/>
          <w:szCs w:val="28"/>
          <w:lang w:bidi="ru-RU"/>
        </w:rPr>
        <w:t>Статья 44. Основные положения. Полномочия органов, осуществляющих муниципальный финансовый контроль</w:t>
      </w:r>
    </w:p>
    <w:p w:rsidR="00AD0829" w:rsidRPr="007C4D39" w:rsidRDefault="00AD0829" w:rsidP="00343A32">
      <w:pPr>
        <w:widowControl w:val="0"/>
        <w:numPr>
          <w:ilvl w:val="0"/>
          <w:numId w:val="49"/>
        </w:numPr>
        <w:tabs>
          <w:tab w:val="left" w:pos="1411"/>
        </w:tabs>
        <w:spacing w:line="264" w:lineRule="exact"/>
        <w:ind w:firstLine="740"/>
        <w:jc w:val="both"/>
        <w:rPr>
          <w:rFonts w:eastAsia="Arial"/>
          <w:color w:val="000000"/>
          <w:sz w:val="28"/>
          <w:szCs w:val="28"/>
          <w:lang w:bidi="ru-RU"/>
        </w:rPr>
      </w:pPr>
      <w:r w:rsidRPr="007C4D39">
        <w:rPr>
          <w:rFonts w:eastAsia="Arial"/>
          <w:color w:val="000000"/>
          <w:sz w:val="28"/>
          <w:szCs w:val="28"/>
          <w:lang w:bidi="ru-RU"/>
        </w:rPr>
        <w:t>На всех этапах бюджетного процесса осуществляется муниципальный финансовый контроль.</w:t>
      </w:r>
    </w:p>
    <w:p w:rsidR="00AD0829" w:rsidRPr="007C4D39" w:rsidRDefault="00AD0829" w:rsidP="00343A32">
      <w:pPr>
        <w:widowControl w:val="0"/>
        <w:numPr>
          <w:ilvl w:val="0"/>
          <w:numId w:val="49"/>
        </w:numPr>
        <w:tabs>
          <w:tab w:val="left" w:pos="1411"/>
        </w:tabs>
        <w:spacing w:line="264" w:lineRule="exact"/>
        <w:ind w:firstLine="740"/>
        <w:jc w:val="both"/>
        <w:rPr>
          <w:rFonts w:eastAsia="Arial"/>
          <w:color w:val="000000"/>
          <w:sz w:val="28"/>
          <w:szCs w:val="28"/>
          <w:lang w:bidi="ru-RU"/>
        </w:rPr>
      </w:pPr>
      <w:r w:rsidRPr="007C4D39">
        <w:rPr>
          <w:rFonts w:eastAsia="Arial"/>
          <w:color w:val="000000"/>
          <w:sz w:val="28"/>
          <w:szCs w:val="28"/>
          <w:lang w:bidi="ru-RU"/>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AD0829" w:rsidRPr="007C4D39" w:rsidRDefault="00AD0829" w:rsidP="00343A32">
      <w:pPr>
        <w:widowControl w:val="0"/>
        <w:numPr>
          <w:ilvl w:val="0"/>
          <w:numId w:val="49"/>
        </w:numPr>
        <w:tabs>
          <w:tab w:val="left" w:pos="1166"/>
        </w:tabs>
        <w:spacing w:line="264" w:lineRule="exact"/>
        <w:ind w:firstLine="740"/>
        <w:jc w:val="both"/>
        <w:rPr>
          <w:rFonts w:eastAsia="Arial"/>
          <w:color w:val="000000"/>
          <w:sz w:val="28"/>
          <w:szCs w:val="28"/>
          <w:lang w:bidi="ru-RU"/>
        </w:rPr>
      </w:pPr>
      <w:r w:rsidRPr="007C4D39">
        <w:rPr>
          <w:rFonts w:eastAsia="Arial"/>
          <w:color w:val="000000"/>
          <w:sz w:val="28"/>
          <w:szCs w:val="28"/>
          <w:lang w:bidi="ru-RU"/>
        </w:rPr>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AD0829" w:rsidRPr="007C4D39" w:rsidRDefault="00AD0829" w:rsidP="00AD0829">
      <w:pPr>
        <w:widowControl w:val="0"/>
        <w:spacing w:line="264" w:lineRule="exact"/>
        <w:ind w:firstLine="600"/>
        <w:jc w:val="both"/>
        <w:rPr>
          <w:rFonts w:eastAsia="Arial"/>
          <w:color w:val="000000"/>
          <w:sz w:val="28"/>
          <w:szCs w:val="28"/>
          <w:lang w:bidi="ru-RU"/>
        </w:rPr>
      </w:pPr>
      <w:r w:rsidRPr="007C4D39">
        <w:rPr>
          <w:rFonts w:eastAsia="Arial"/>
          <w:color w:val="000000"/>
          <w:sz w:val="28"/>
          <w:szCs w:val="28"/>
          <w:lang w:bidi="ru-RU"/>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AD0829" w:rsidRPr="007C4D39" w:rsidRDefault="00AD0829" w:rsidP="00AD0829">
      <w:pPr>
        <w:widowControl w:val="0"/>
        <w:spacing w:line="264" w:lineRule="exact"/>
        <w:ind w:firstLine="600"/>
        <w:jc w:val="both"/>
        <w:rPr>
          <w:rFonts w:eastAsia="Arial"/>
          <w:color w:val="000000"/>
          <w:sz w:val="28"/>
          <w:szCs w:val="28"/>
          <w:lang w:bidi="ru-RU"/>
        </w:rPr>
        <w:sectPr w:rsidR="00AD0829" w:rsidRPr="007C4D39" w:rsidSect="009D75FE">
          <w:headerReference w:type="even" r:id="rId19"/>
          <w:headerReference w:type="default" r:id="rId20"/>
          <w:type w:val="nextColumn"/>
          <w:pgSz w:w="11900" w:h="16840"/>
          <w:pgMar w:top="1134" w:right="851" w:bottom="1134" w:left="1701" w:header="0" w:footer="3" w:gutter="0"/>
          <w:cols w:space="720"/>
          <w:noEndnote/>
          <w:docGrid w:linePitch="360"/>
        </w:sectPr>
      </w:pPr>
      <w:r w:rsidRPr="007C4D39">
        <w:rPr>
          <w:rFonts w:eastAsia="Arial"/>
          <w:color w:val="000000"/>
          <w:sz w:val="28"/>
          <w:szCs w:val="28"/>
          <w:lang w:bidi="ru-RU"/>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AD0829" w:rsidRPr="007C4D39" w:rsidRDefault="00AD0829" w:rsidP="00AD0829">
      <w:pPr>
        <w:widowControl w:val="0"/>
        <w:spacing w:line="264" w:lineRule="exact"/>
        <w:ind w:firstLine="580"/>
        <w:jc w:val="both"/>
        <w:rPr>
          <w:rFonts w:eastAsia="Arial"/>
          <w:color w:val="000000"/>
          <w:sz w:val="28"/>
          <w:szCs w:val="28"/>
          <w:lang w:bidi="ru-RU"/>
        </w:rPr>
      </w:pPr>
      <w:r w:rsidRPr="007C4D39">
        <w:rPr>
          <w:rFonts w:eastAsia="Arial"/>
          <w:color w:val="000000"/>
          <w:sz w:val="28"/>
          <w:szCs w:val="28"/>
          <w:lang w:bidi="ru-RU"/>
        </w:rPr>
        <w:lastRenderedPageBreak/>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AD0829" w:rsidRPr="007C4D39" w:rsidRDefault="00AD0829" w:rsidP="00343A32">
      <w:pPr>
        <w:widowControl w:val="0"/>
        <w:numPr>
          <w:ilvl w:val="0"/>
          <w:numId w:val="49"/>
        </w:numPr>
        <w:tabs>
          <w:tab w:val="left" w:pos="955"/>
        </w:tabs>
        <w:spacing w:line="264" w:lineRule="exact"/>
        <w:ind w:firstLine="580"/>
        <w:jc w:val="both"/>
        <w:rPr>
          <w:rFonts w:eastAsia="Arial"/>
          <w:color w:val="000000"/>
          <w:sz w:val="28"/>
          <w:szCs w:val="28"/>
          <w:lang w:bidi="ru-RU"/>
        </w:rPr>
      </w:pPr>
      <w:r w:rsidRPr="007C4D39">
        <w:rPr>
          <w:rFonts w:eastAsia="Arial"/>
          <w:color w:val="000000"/>
          <w:sz w:val="28"/>
          <w:szCs w:val="28"/>
          <w:lang w:bidi="ru-RU"/>
        </w:rPr>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AD0829" w:rsidRPr="007C4D39" w:rsidRDefault="00AD0829" w:rsidP="00AD0829">
      <w:pPr>
        <w:widowControl w:val="0"/>
        <w:spacing w:line="264" w:lineRule="exact"/>
        <w:ind w:firstLine="580"/>
        <w:jc w:val="both"/>
        <w:rPr>
          <w:rFonts w:eastAsia="Arial"/>
          <w:color w:val="000000"/>
          <w:sz w:val="28"/>
          <w:szCs w:val="28"/>
          <w:lang w:bidi="ru-RU"/>
        </w:rPr>
      </w:pPr>
      <w:r w:rsidRPr="007C4D39">
        <w:rPr>
          <w:rFonts w:eastAsia="Arial"/>
          <w:color w:val="000000"/>
          <w:sz w:val="28"/>
          <w:szCs w:val="28"/>
          <w:lang w:bidi="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D0829" w:rsidRPr="007C4D39" w:rsidRDefault="00AD0829" w:rsidP="00AD0829">
      <w:pPr>
        <w:widowControl w:val="0"/>
        <w:spacing w:line="264" w:lineRule="exact"/>
        <w:ind w:firstLine="580"/>
        <w:jc w:val="both"/>
        <w:rPr>
          <w:rFonts w:eastAsia="Arial"/>
          <w:color w:val="000000"/>
          <w:sz w:val="28"/>
          <w:szCs w:val="28"/>
          <w:lang w:bidi="ru-RU"/>
        </w:rPr>
      </w:pPr>
      <w:r w:rsidRPr="007C4D39">
        <w:rPr>
          <w:rFonts w:eastAsia="Arial"/>
          <w:color w:val="000000"/>
          <w:sz w:val="28"/>
          <w:szCs w:val="28"/>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AD0829" w:rsidRPr="007C4D39" w:rsidRDefault="00AD0829" w:rsidP="00AD0829">
      <w:pPr>
        <w:widowControl w:val="0"/>
        <w:spacing w:line="264" w:lineRule="exact"/>
        <w:ind w:firstLine="580"/>
        <w:jc w:val="both"/>
        <w:rPr>
          <w:rFonts w:eastAsia="Arial"/>
          <w:color w:val="000000"/>
          <w:sz w:val="28"/>
          <w:szCs w:val="28"/>
          <w:lang w:bidi="ru-RU"/>
        </w:rPr>
      </w:pPr>
      <w:r w:rsidRPr="007C4D39">
        <w:rPr>
          <w:rFonts w:eastAsia="Arial"/>
          <w:color w:val="000000"/>
          <w:sz w:val="28"/>
          <w:szCs w:val="28"/>
          <w:lang w:bidi="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AD0829" w:rsidRPr="007C4D39" w:rsidRDefault="00AD0829" w:rsidP="00AD0829">
      <w:pPr>
        <w:widowControl w:val="0"/>
        <w:spacing w:line="264" w:lineRule="exact"/>
        <w:ind w:firstLine="580"/>
        <w:jc w:val="both"/>
        <w:rPr>
          <w:rFonts w:eastAsia="Arial"/>
          <w:color w:val="000000"/>
          <w:sz w:val="28"/>
          <w:szCs w:val="28"/>
          <w:lang w:bidi="ru-RU"/>
        </w:rPr>
      </w:pPr>
      <w:r w:rsidRPr="007C4D39">
        <w:rPr>
          <w:rFonts w:eastAsia="Arial"/>
          <w:color w:val="000000"/>
          <w:sz w:val="28"/>
          <w:szCs w:val="28"/>
          <w:lang w:bidi="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AD0829" w:rsidRPr="007C4D39" w:rsidRDefault="00AD0829" w:rsidP="00AD0829">
      <w:pPr>
        <w:widowControl w:val="0"/>
        <w:spacing w:after="275" w:line="264" w:lineRule="exact"/>
        <w:ind w:firstLine="580"/>
        <w:jc w:val="both"/>
        <w:rPr>
          <w:rFonts w:eastAsia="Arial"/>
          <w:color w:val="000000"/>
          <w:sz w:val="28"/>
          <w:szCs w:val="28"/>
          <w:lang w:bidi="ru-RU"/>
        </w:rPr>
      </w:pPr>
      <w:r w:rsidRPr="007C4D39">
        <w:rPr>
          <w:rFonts w:eastAsia="Arial"/>
          <w:color w:val="000000"/>
          <w:sz w:val="28"/>
          <w:szCs w:val="28"/>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D0829" w:rsidRPr="007C4D39" w:rsidRDefault="00AD0829" w:rsidP="00AD0829">
      <w:pPr>
        <w:widowControl w:val="0"/>
        <w:spacing w:after="198" w:line="220" w:lineRule="exact"/>
        <w:ind w:left="20"/>
        <w:jc w:val="center"/>
        <w:rPr>
          <w:rFonts w:eastAsia="Arial"/>
          <w:color w:val="000000"/>
          <w:sz w:val="28"/>
          <w:szCs w:val="28"/>
          <w:lang w:bidi="ru-RU"/>
        </w:rPr>
      </w:pPr>
      <w:r w:rsidRPr="007C4D39">
        <w:rPr>
          <w:rFonts w:eastAsia="Arial"/>
          <w:color w:val="000000"/>
          <w:sz w:val="28"/>
          <w:szCs w:val="28"/>
          <w:lang w:bidi="ru-RU"/>
        </w:rPr>
        <w:t>Глава 8. Межбюджетные трансферты</w:t>
      </w:r>
    </w:p>
    <w:p w:rsidR="00AD0829" w:rsidRPr="007C4D39" w:rsidRDefault="00AD0829" w:rsidP="00AD0829">
      <w:pPr>
        <w:widowControl w:val="0"/>
        <w:spacing w:after="13" w:line="220" w:lineRule="exact"/>
        <w:ind w:firstLine="780"/>
        <w:jc w:val="both"/>
        <w:rPr>
          <w:rFonts w:eastAsia="Arial"/>
          <w:color w:val="000000"/>
          <w:sz w:val="28"/>
          <w:szCs w:val="28"/>
          <w:lang w:bidi="ru-RU"/>
        </w:rPr>
      </w:pPr>
      <w:r w:rsidRPr="007C4D39">
        <w:rPr>
          <w:rFonts w:eastAsia="Arial"/>
          <w:color w:val="000000"/>
          <w:sz w:val="28"/>
          <w:szCs w:val="28"/>
          <w:lang w:bidi="ru-RU"/>
        </w:rPr>
        <w:t>Статья 45. Формы межбюджетных трансфертов, предоставляемых</w:t>
      </w:r>
    </w:p>
    <w:p w:rsidR="00AD0829" w:rsidRPr="007C4D39" w:rsidRDefault="00AD0829" w:rsidP="00AD0829">
      <w:pPr>
        <w:widowControl w:val="0"/>
        <w:spacing w:after="163" w:line="220" w:lineRule="exact"/>
        <w:ind w:left="20"/>
        <w:jc w:val="center"/>
        <w:rPr>
          <w:rFonts w:eastAsia="Arial"/>
          <w:color w:val="000000"/>
          <w:sz w:val="28"/>
          <w:szCs w:val="28"/>
          <w:lang w:bidi="ru-RU"/>
        </w:rPr>
      </w:pPr>
      <w:r w:rsidRPr="007C4D39">
        <w:rPr>
          <w:rFonts w:eastAsia="Arial"/>
          <w:color w:val="000000"/>
          <w:sz w:val="28"/>
          <w:szCs w:val="28"/>
          <w:lang w:bidi="ru-RU"/>
        </w:rPr>
        <w:t>из местных бюджетов</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1. Межбюджетные трансферты из местных бюджетов предоставляются в форме:</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дотаций из бюджета района на выравнивание бюджетной обеспеченности поселений;</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субвенций из бюджета района бюджетам поселений в случаях, установленных статьей 140 БК РФ;</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субсидий бюджетам муниципальных образований;</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субсидий бюджету Республики Татарстан в случаях, установленных статьей 142.2 БК РФ;</w:t>
      </w:r>
    </w:p>
    <w:p w:rsidR="00AD0829" w:rsidRPr="007C4D39" w:rsidRDefault="00AD0829" w:rsidP="00AD0829">
      <w:pPr>
        <w:widowControl w:val="0"/>
        <w:spacing w:line="269" w:lineRule="exact"/>
        <w:ind w:firstLine="580"/>
        <w:jc w:val="both"/>
        <w:rPr>
          <w:rFonts w:eastAsia="Arial"/>
          <w:color w:val="000000"/>
          <w:sz w:val="28"/>
          <w:szCs w:val="28"/>
          <w:lang w:bidi="ru-RU"/>
        </w:rPr>
      </w:pPr>
      <w:r w:rsidRPr="007C4D39">
        <w:rPr>
          <w:rFonts w:eastAsia="Arial"/>
          <w:color w:val="000000"/>
          <w:sz w:val="28"/>
          <w:szCs w:val="28"/>
          <w:lang w:bidi="ru-RU"/>
        </w:rPr>
        <w:t>иных межбюджетных трансфертов.</w:t>
      </w:r>
    </w:p>
    <w:p w:rsidR="00AD0829" w:rsidRPr="007C4D39" w:rsidRDefault="00AD0829" w:rsidP="00AD0829">
      <w:pPr>
        <w:widowControl w:val="0"/>
        <w:spacing w:after="244" w:line="269" w:lineRule="exact"/>
        <w:ind w:firstLine="780"/>
        <w:jc w:val="both"/>
        <w:rPr>
          <w:rFonts w:eastAsia="Arial"/>
          <w:color w:val="000000"/>
          <w:sz w:val="28"/>
          <w:szCs w:val="28"/>
          <w:lang w:bidi="ru-RU"/>
        </w:rPr>
      </w:pPr>
      <w:r w:rsidRPr="007C4D39">
        <w:rPr>
          <w:rFonts w:eastAsia="Arial"/>
          <w:color w:val="000000"/>
          <w:sz w:val="28"/>
          <w:szCs w:val="28"/>
          <w:lang w:bidi="ru-RU"/>
        </w:rPr>
        <w:t>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w:t>
      </w:r>
      <w:r w:rsidRPr="007C4D39">
        <w:rPr>
          <w:rFonts w:eastAsia="Arial"/>
          <w:color w:val="000000"/>
          <w:sz w:val="28"/>
          <w:szCs w:val="28"/>
          <w:lang w:bidi="ru-RU"/>
        </w:rPr>
        <w:br w:type="page"/>
      </w:r>
      <w:r w:rsidRPr="007C4D39">
        <w:rPr>
          <w:rFonts w:eastAsia="Arial"/>
          <w:color w:val="000000"/>
          <w:sz w:val="28"/>
          <w:szCs w:val="28"/>
          <w:lang w:bidi="ru-RU"/>
        </w:rPr>
        <w:lastRenderedPageBreak/>
        <w:t>предоставления межбюджетных трансфертов из бюджета района бюджетам поселений.</w:t>
      </w:r>
    </w:p>
    <w:p w:rsidR="00AD0829" w:rsidRPr="007C4D39" w:rsidRDefault="00AD0829" w:rsidP="00AD0829">
      <w:pPr>
        <w:widowControl w:val="0"/>
        <w:spacing w:line="264" w:lineRule="exact"/>
        <w:jc w:val="center"/>
        <w:rPr>
          <w:rFonts w:eastAsia="Arial"/>
          <w:color w:val="000000"/>
          <w:sz w:val="28"/>
          <w:szCs w:val="28"/>
          <w:lang w:bidi="ru-RU"/>
        </w:rPr>
      </w:pPr>
      <w:r w:rsidRPr="007C4D39">
        <w:rPr>
          <w:rFonts w:eastAsia="Arial"/>
          <w:color w:val="000000"/>
          <w:sz w:val="28"/>
          <w:szCs w:val="28"/>
          <w:lang w:bidi="ru-RU"/>
        </w:rPr>
        <w:t>Статья 46. Субсидии бюджетам муниципальных образований</w:t>
      </w:r>
      <w:r w:rsidRPr="007C4D39">
        <w:rPr>
          <w:rFonts w:eastAsia="Arial"/>
          <w:color w:val="000000"/>
          <w:sz w:val="28"/>
          <w:szCs w:val="28"/>
          <w:lang w:bidi="ru-RU"/>
        </w:rPr>
        <w:br/>
        <w:t>из бюджета Поселения</w:t>
      </w:r>
    </w:p>
    <w:p w:rsidR="00AD0829" w:rsidRPr="007C4D39" w:rsidRDefault="00AD0829" w:rsidP="00343A32">
      <w:pPr>
        <w:widowControl w:val="0"/>
        <w:numPr>
          <w:ilvl w:val="0"/>
          <w:numId w:val="50"/>
        </w:numPr>
        <w:tabs>
          <w:tab w:val="left" w:pos="1418"/>
        </w:tabs>
        <w:spacing w:line="264" w:lineRule="exact"/>
        <w:ind w:firstLine="760"/>
        <w:jc w:val="both"/>
        <w:rPr>
          <w:rFonts w:eastAsia="Arial"/>
          <w:color w:val="000000"/>
          <w:sz w:val="28"/>
          <w:szCs w:val="28"/>
          <w:lang w:bidi="ru-RU"/>
        </w:rPr>
      </w:pPr>
      <w:r w:rsidRPr="007C4D39">
        <w:rPr>
          <w:rFonts w:eastAsia="Arial"/>
          <w:color w:val="000000"/>
          <w:sz w:val="28"/>
          <w:szCs w:val="28"/>
          <w:lang w:bidi="ru-RU"/>
        </w:rPr>
        <w:t xml:space="preserve">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w:t>
      </w:r>
      <w:proofErr w:type="spellStart"/>
      <w:r w:rsidRPr="007C4D39">
        <w:rPr>
          <w:rFonts w:eastAsia="Arial"/>
          <w:color w:val="000000"/>
          <w:sz w:val="28"/>
          <w:szCs w:val="28"/>
          <w:lang w:bidi="ru-RU"/>
        </w:rPr>
        <w:t>софинансирования</w:t>
      </w:r>
      <w:proofErr w:type="spellEnd"/>
      <w:r w:rsidRPr="007C4D39">
        <w:rPr>
          <w:rFonts w:eastAsia="Arial"/>
          <w:color w:val="000000"/>
          <w:sz w:val="28"/>
          <w:szCs w:val="28"/>
          <w:lang w:bidi="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AD0829" w:rsidRPr="007C4D39" w:rsidRDefault="00AD0829" w:rsidP="00343A32">
      <w:pPr>
        <w:widowControl w:val="0"/>
        <w:numPr>
          <w:ilvl w:val="0"/>
          <w:numId w:val="50"/>
        </w:numPr>
        <w:tabs>
          <w:tab w:val="left" w:pos="1418"/>
        </w:tabs>
        <w:spacing w:after="275" w:line="264" w:lineRule="exact"/>
        <w:ind w:firstLine="760"/>
        <w:jc w:val="both"/>
        <w:rPr>
          <w:rFonts w:eastAsia="Arial"/>
          <w:color w:val="000000"/>
          <w:sz w:val="28"/>
          <w:szCs w:val="28"/>
          <w:lang w:bidi="ru-RU"/>
        </w:rPr>
      </w:pPr>
      <w:proofErr w:type="gramStart"/>
      <w:r w:rsidRPr="007C4D39">
        <w:rPr>
          <w:rFonts w:eastAsia="Arial"/>
          <w:color w:val="000000"/>
          <w:sz w:val="28"/>
          <w:szCs w:val="28"/>
          <w:lang w:bidi="ru-RU"/>
        </w:rPr>
        <w:t>Цели и условия предоставления</w:t>
      </w:r>
      <w:proofErr w:type="gramEnd"/>
      <w:r w:rsidRPr="007C4D39">
        <w:rPr>
          <w:rFonts w:eastAsia="Arial"/>
          <w:color w:val="000000"/>
          <w:sz w:val="28"/>
          <w:szCs w:val="28"/>
          <w:lang w:bidi="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AD0829" w:rsidRPr="007C4D39" w:rsidRDefault="00AD0829" w:rsidP="00AD0829">
      <w:pPr>
        <w:widowControl w:val="0"/>
        <w:spacing w:after="13" w:line="220" w:lineRule="exact"/>
        <w:ind w:right="140"/>
        <w:jc w:val="right"/>
        <w:rPr>
          <w:rFonts w:eastAsia="Arial"/>
          <w:color w:val="000000"/>
          <w:sz w:val="28"/>
          <w:szCs w:val="28"/>
          <w:lang w:bidi="ru-RU"/>
        </w:rPr>
      </w:pPr>
      <w:r w:rsidRPr="007C4D39">
        <w:rPr>
          <w:rFonts w:eastAsia="Arial"/>
          <w:color w:val="000000"/>
          <w:sz w:val="28"/>
          <w:szCs w:val="28"/>
          <w:lang w:bidi="ru-RU"/>
        </w:rPr>
        <w:t>Статья 47. Иные межбюджетные трансферты из бюджета Поселения</w:t>
      </w:r>
    </w:p>
    <w:p w:rsidR="00AD0829" w:rsidRPr="007C4D39" w:rsidRDefault="00AD0829" w:rsidP="00AD0829">
      <w:pPr>
        <w:widowControl w:val="0"/>
        <w:spacing w:after="209" w:line="220" w:lineRule="exact"/>
        <w:ind w:left="4100"/>
        <w:rPr>
          <w:rFonts w:eastAsia="Arial"/>
          <w:color w:val="000000"/>
          <w:sz w:val="28"/>
          <w:szCs w:val="28"/>
          <w:lang w:bidi="ru-RU"/>
        </w:rPr>
      </w:pPr>
      <w:r w:rsidRPr="007C4D39">
        <w:rPr>
          <w:rFonts w:eastAsia="Arial"/>
          <w:color w:val="000000"/>
          <w:sz w:val="28"/>
          <w:szCs w:val="28"/>
          <w:lang w:bidi="ru-RU"/>
        </w:rPr>
        <w:t>бюджету района</w:t>
      </w:r>
    </w:p>
    <w:p w:rsidR="005372B2" w:rsidRPr="007C4D39" w:rsidRDefault="00AD0829" w:rsidP="009D75FE">
      <w:pPr>
        <w:widowControl w:val="0"/>
        <w:spacing w:line="269" w:lineRule="exact"/>
        <w:ind w:firstLine="760"/>
        <w:jc w:val="both"/>
        <w:rPr>
          <w:sz w:val="28"/>
          <w:szCs w:val="28"/>
        </w:rPr>
      </w:pPr>
      <w:r w:rsidRPr="007C4D39">
        <w:rPr>
          <w:rFonts w:eastAsia="Arial"/>
          <w:color w:val="000000"/>
          <w:sz w:val="28"/>
          <w:szCs w:val="28"/>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r w:rsidRPr="007C4D39">
        <w:rPr>
          <w:rFonts w:eastAsia="Microsoft Sans Serif"/>
          <w:noProof/>
          <w:color w:val="000000"/>
          <w:sz w:val="28"/>
          <w:szCs w:val="28"/>
        </w:rPr>
        <mc:AlternateContent>
          <mc:Choice Requires="wps">
            <w:drawing>
              <wp:anchor distT="0" distB="0" distL="63500" distR="63500" simplePos="0" relativeHeight="251677184" behindDoc="0" locked="0" layoutInCell="1" allowOverlap="1" wp14:anchorId="14767E7C" wp14:editId="20DF109F">
                <wp:simplePos x="0" y="0"/>
                <wp:positionH relativeFrom="margin">
                  <wp:posOffset>4603750</wp:posOffset>
                </wp:positionH>
                <wp:positionV relativeFrom="paragraph">
                  <wp:posOffset>635000</wp:posOffset>
                </wp:positionV>
                <wp:extent cx="929640" cy="139700"/>
                <wp:effectExtent l="2540" t="0" r="1270" b="0"/>
                <wp:wrapNone/>
                <wp:docPr id="1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rsidP="00AD0829">
                            <w:pPr>
                              <w:pStyle w:val="a9"/>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67E7C" id="_x0000_t202" coordsize="21600,21600" o:spt="202" path="m,l,21600r21600,l21600,xe">
                <v:stroke joinstyle="miter"/>
                <v:path gradientshapeok="t" o:connecttype="rect"/>
              </v:shapetype>
              <v:shape id="Text Box 38" o:spid="_x0000_s1026" type="#_x0000_t202" style="position:absolute;left:0;text-align:left;margin-left:362.5pt;margin-top:50pt;width:73.2pt;height:11pt;z-index:251677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" filled="f" stroked="f">
                <v:textbox style="mso-fit-shape-to-text:t" inset="0,0,0,0">
                  <w:txbxContent>
                    <w:p w:rsidR="007C4D39" w:rsidRDefault="007C4D39" w:rsidP="00AD0829">
                      <w:pPr>
                        <w:pStyle w:val="a9"/>
                        <w:shd w:val="clear" w:color="auto" w:fill="auto"/>
                        <w:spacing w:line="220" w:lineRule="exact"/>
                      </w:pPr>
                    </w:p>
                  </w:txbxContent>
                </v:textbox>
                <w10:wrap anchorx="margin"/>
              </v:shape>
            </w:pict>
          </mc:Fallback>
        </mc:AlternateContent>
      </w:r>
      <w:r w:rsidR="009D75FE" w:rsidRPr="007C4D39">
        <w:rPr>
          <w:rFonts w:eastAsia="Microsoft Sans Serif"/>
          <w:noProof/>
          <w:color w:val="000000"/>
          <w:sz w:val="28"/>
          <w:szCs w:val="28"/>
        </w:rPr>
        <mc:AlternateContent>
          <mc:Choice Requires="wps">
            <w:drawing>
              <wp:anchor distT="0" distB="0" distL="63500" distR="63500" simplePos="0" relativeHeight="251650560" behindDoc="0" locked="0" layoutInCell="1" allowOverlap="1" wp14:anchorId="5B2E35C8" wp14:editId="16D214D9">
                <wp:simplePos x="0" y="0"/>
                <wp:positionH relativeFrom="margin">
                  <wp:posOffset>49530</wp:posOffset>
                </wp:positionH>
                <wp:positionV relativeFrom="paragraph">
                  <wp:posOffset>219710</wp:posOffset>
                </wp:positionV>
                <wp:extent cx="1591310" cy="335280"/>
                <wp:effectExtent l="1270" t="1905"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rsidP="00AD0829">
                            <w:pPr>
                              <w:pStyle w:val="a9"/>
                              <w:shd w:val="clear" w:color="auto" w:fill="auto"/>
                              <w:spacing w:line="264"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E35C8" id="Text Box 37" o:spid="_x0000_s1027" type="#_x0000_t202" style="position:absolute;left:0;text-align:left;margin-left:3.9pt;margin-top:17.3pt;width:125.3pt;height:26.4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6BsQ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" filled="f" stroked="f">
                <v:textbox style="mso-fit-shape-to-text:t" inset="0,0,0,0">
                  <w:txbxContent>
                    <w:p w:rsidR="007C4D39" w:rsidRDefault="007C4D39" w:rsidP="00AD0829">
                      <w:pPr>
                        <w:pStyle w:val="a9"/>
                        <w:shd w:val="clear" w:color="auto" w:fill="auto"/>
                        <w:spacing w:line="264" w:lineRule="exact"/>
                        <w:jc w:val="both"/>
                      </w:pPr>
                    </w:p>
                  </w:txbxContent>
                </v:textbox>
                <w10:wrap anchorx="margin"/>
              </v:shape>
            </w:pict>
          </mc:Fallback>
        </mc:AlternateContent>
      </w:r>
    </w:p>
    <w:sectPr w:rsidR="005372B2" w:rsidRPr="007C4D39" w:rsidSect="009D75FE">
      <w:headerReference w:type="even" r:id="rId21"/>
      <w:headerReference w:type="default" r:id="rId22"/>
      <w:type w:val="nextColumn"/>
      <w:pgSz w:w="11906" w:h="16838" w:code="9"/>
      <w:pgMar w:top="1134" w:right="851" w:bottom="1134" w:left="1701"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22" w:rsidRDefault="00692122">
      <w:r>
        <w:separator/>
      </w:r>
    </w:p>
  </w:endnote>
  <w:endnote w:type="continuationSeparator" w:id="0">
    <w:p w:rsidR="00692122" w:rsidRDefault="0069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22" w:rsidRDefault="00692122">
      <w:r>
        <w:separator/>
      </w:r>
    </w:p>
  </w:footnote>
  <w:footnote w:type="continuationSeparator" w:id="0">
    <w:p w:rsidR="00692122" w:rsidRDefault="00692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623424" behindDoc="1" locked="0" layoutInCell="1" allowOverlap="1" wp14:anchorId="0D3266AD" wp14:editId="6199AB79">
              <wp:simplePos x="0" y="0"/>
              <wp:positionH relativeFrom="page">
                <wp:posOffset>2739390</wp:posOffset>
              </wp:positionH>
              <wp:positionV relativeFrom="page">
                <wp:posOffset>934720</wp:posOffset>
              </wp:positionV>
              <wp:extent cx="2654935" cy="130810"/>
              <wp:effectExtent l="0" t="127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r>
                            <w:rPr>
                              <w:rStyle w:val="ab"/>
                            </w:rPr>
                            <w:t>Статья 5. Доходы бюджета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266AD" id="_x0000_t202" coordsize="21600,21600" o:spt="202" path="m,l,21600r21600,l21600,xe">
              <v:stroke joinstyle="miter"/>
              <v:path gradientshapeok="t" o:connecttype="rect"/>
            </v:shapetype>
            <v:shape id="Text Box 10" o:spid="_x0000_s1028" type="#_x0000_t202" style="position:absolute;margin-left:215.7pt;margin-top:73.6pt;width:209.05pt;height:10.3pt;z-index:-251693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" filled="f" stroked="f">
              <v:textbox style="mso-fit-shape-to-text:t" inset="0,0,0,0">
                <w:txbxContent>
                  <w:p w:rsidR="007C4D39" w:rsidRDefault="007C4D39">
                    <w:r>
                      <w:rPr>
                        <w:rStyle w:val="ab"/>
                      </w:rPr>
                      <w:t>Статья 5. Доходы бюджета Поселения</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705344" behindDoc="1" locked="0" layoutInCell="1" allowOverlap="1" wp14:anchorId="05C6EAA0" wp14:editId="3B23A27D">
              <wp:simplePos x="0" y="0"/>
              <wp:positionH relativeFrom="page">
                <wp:posOffset>2303780</wp:posOffset>
              </wp:positionH>
              <wp:positionV relativeFrom="page">
                <wp:posOffset>1064895</wp:posOffset>
              </wp:positionV>
              <wp:extent cx="3910330" cy="13081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033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r>
                            <w:rPr>
                              <w:rStyle w:val="ab"/>
                            </w:rPr>
                            <w:t>Статья 42. Решение об исполнении бюджета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C6EAA0" id="_x0000_t202" coordsize="21600,21600" o:spt="202" path="m,l,21600r21600,l21600,xe">
              <v:stroke joinstyle="miter"/>
              <v:path gradientshapeok="t" o:connecttype="rect"/>
            </v:shapetype>
            <v:shape id="Text Box 1" o:spid="_x0000_s1034" type="#_x0000_t202" style="position:absolute;margin-left:181.4pt;margin-top:83.85pt;width:307.9pt;height:10.3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" filled="f" stroked="f">
              <v:textbox style="mso-fit-shape-to-text:t" inset="0,0,0,0">
                <w:txbxContent>
                  <w:p w:rsidR="007C4D39" w:rsidRDefault="007C4D39">
                    <w:r>
                      <w:rPr>
                        <w:rStyle w:val="ab"/>
                      </w:rPr>
                      <w:t>Статья 42. Решение об исполнении бюджета Поселения</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637760" behindDoc="1" locked="0" layoutInCell="1" allowOverlap="1" wp14:anchorId="5F543CBD" wp14:editId="3DAAFB32">
              <wp:simplePos x="0" y="0"/>
              <wp:positionH relativeFrom="page">
                <wp:posOffset>2739390</wp:posOffset>
              </wp:positionH>
              <wp:positionV relativeFrom="page">
                <wp:posOffset>934720</wp:posOffset>
              </wp:positionV>
              <wp:extent cx="2523490" cy="160655"/>
              <wp:effectExtent l="0" t="127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543CBD" id="_x0000_t202" coordsize="21600,21600" o:spt="202" path="m,l,21600r21600,l21600,xe">
              <v:stroke joinstyle="miter"/>
              <v:path gradientshapeok="t" o:connecttype="rect"/>
            </v:shapetype>
            <v:shape id="Text Box 9" o:spid="_x0000_s1029" type="#_x0000_t202" style="position:absolute;margin-left:215.7pt;margin-top:73.6pt;width:198.7pt;height:12.65pt;z-index:-2516787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ThrAIAAK4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" filled="f" stroked="f">
              <v:textbox style="mso-fit-shape-to-text:t" inset="0,0,0,0">
                <w:txbxContent>
                  <w:p w:rsidR="007C4D39" w:rsidRDefault="007C4D39"/>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652096" behindDoc="1" locked="0" layoutInCell="1" allowOverlap="1" wp14:anchorId="63739384" wp14:editId="63EF0D70">
              <wp:simplePos x="0" y="0"/>
              <wp:positionH relativeFrom="page">
                <wp:posOffset>2470785</wp:posOffset>
              </wp:positionH>
              <wp:positionV relativeFrom="page">
                <wp:posOffset>931545</wp:posOffset>
              </wp:positionV>
              <wp:extent cx="3001010" cy="160655"/>
              <wp:effectExtent l="381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Pr="00085889" w:rsidRDefault="007C4D39">
                          <w:r w:rsidRPr="00085889">
                            <w:rPr>
                              <w:rStyle w:val="ab"/>
                            </w:rPr>
                            <w:t>Статья 3. Бюджетные полномочия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739384" id="_x0000_t202" coordsize="21600,21600" o:spt="202" path="m,l,21600r21600,l21600,xe">
              <v:stroke joinstyle="miter"/>
              <v:path gradientshapeok="t" o:connecttype="rect"/>
            </v:shapetype>
            <v:shape id="Text Box 8" o:spid="_x0000_s1030" type="#_x0000_t202" style="position:absolute;margin-left:194.55pt;margin-top:73.35pt;width:236.3pt;height:12.65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" filled="f" stroked="f">
              <v:textbox style="mso-fit-shape-to-text:t" inset="0,0,0,0">
                <w:txbxContent>
                  <w:p w:rsidR="007C4D39" w:rsidRPr="00085889" w:rsidRDefault="007C4D39">
                    <w:r w:rsidRPr="00085889">
                      <w:rPr>
                        <w:rStyle w:val="ab"/>
                      </w:rPr>
                      <w:t>Статья 3. Бюджетные полномочия Поселения</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665408" behindDoc="1" locked="0" layoutInCell="1" allowOverlap="1" wp14:anchorId="64E35D66" wp14:editId="0182F87C">
              <wp:simplePos x="0" y="0"/>
              <wp:positionH relativeFrom="page">
                <wp:posOffset>2933700</wp:posOffset>
              </wp:positionH>
              <wp:positionV relativeFrom="topMargin">
                <wp:align>bottom</wp:align>
              </wp:positionV>
              <wp:extent cx="1894205" cy="228600"/>
              <wp:effectExtent l="0" t="0" r="1079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35D66" id="_x0000_t202" coordsize="21600,21600" o:spt="202" path="m,l,21600r21600,l21600,xe">
              <v:stroke joinstyle="miter"/>
              <v:path gradientshapeok="t" o:connecttype="rect"/>
            </v:shapetype>
            <v:shape id="Text Box 7" o:spid="_x0000_s1031" type="#_x0000_t202" style="position:absolute;margin-left:231pt;margin-top:0;width:149.15pt;height:18pt;z-index:-251651072;visibility:visible;mso-wrap-style:square;mso-width-percent:0;mso-height-percent:0;mso-wrap-distance-left:5pt;mso-wrap-distance-top:0;mso-wrap-distance-right:5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" filled="f" stroked="f">
              <v:textbox inset="0,0,0,0">
                <w:txbxContent>
                  <w:p w:rsidR="007C4D39" w:rsidRDefault="007C4D39"/>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678720" behindDoc="1" locked="0" layoutInCell="1" allowOverlap="1" wp14:anchorId="18836C24" wp14:editId="04D85250">
              <wp:simplePos x="0" y="0"/>
              <wp:positionH relativeFrom="page">
                <wp:posOffset>2350770</wp:posOffset>
              </wp:positionH>
              <wp:positionV relativeFrom="page">
                <wp:posOffset>706755</wp:posOffset>
              </wp:positionV>
              <wp:extent cx="3481070" cy="321310"/>
              <wp:effectExtent l="0" t="190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Default="007C4D3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836C24" id="_x0000_t202" coordsize="21600,21600" o:spt="202" path="m,l,21600r21600,l21600,xe">
              <v:stroke joinstyle="miter"/>
              <v:path gradientshapeok="t" o:connecttype="rect"/>
            </v:shapetype>
            <v:shape id="Text Box 6" o:spid="_x0000_s1032" type="#_x0000_t202" style="position:absolute;margin-left:185.1pt;margin-top:55.65pt;width:274.1pt;height:25.3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sLrwIAAK4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" filled="f" stroked="f">
              <v:textbox style="mso-fit-shape-to-text:t" inset="0,0,0,0">
                <w:txbxContent>
                  <w:p w:rsidR="007C4D39" w:rsidRDefault="007C4D39"/>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39" w:rsidRDefault="007C4D39">
    <w:pPr>
      <w:rPr>
        <w:sz w:val="2"/>
        <w:szCs w:val="2"/>
      </w:rPr>
    </w:pPr>
    <w:r>
      <w:rPr>
        <w:noProof/>
      </w:rPr>
      <mc:AlternateContent>
        <mc:Choice Requires="wps">
          <w:drawing>
            <wp:anchor distT="0" distB="0" distL="63500" distR="63500" simplePos="0" relativeHeight="251692032" behindDoc="1" locked="0" layoutInCell="1" allowOverlap="1" wp14:anchorId="79DA6CA3" wp14:editId="4B8699CB">
              <wp:simplePos x="0" y="0"/>
              <wp:positionH relativeFrom="page">
                <wp:posOffset>2303780</wp:posOffset>
              </wp:positionH>
              <wp:positionV relativeFrom="page">
                <wp:posOffset>1064895</wp:posOffset>
              </wp:positionV>
              <wp:extent cx="3699510" cy="160655"/>
              <wp:effectExtent l="0" t="0" r="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D39" w:rsidRPr="0032445E" w:rsidRDefault="007C4D39">
                          <w:r w:rsidRPr="0032445E">
                            <w:rPr>
                              <w:rStyle w:val="ab"/>
                            </w:rPr>
                            <w:t>Статья 42. Решение об исполнении бюджета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DA6CA3" id="_x0000_t202" coordsize="21600,21600" o:spt="202" path="m,l,21600r21600,l21600,xe">
              <v:stroke joinstyle="miter"/>
              <v:path gradientshapeok="t" o:connecttype="rect"/>
            </v:shapetype>
            <v:shape id="Text Box 2" o:spid="_x0000_s1033" type="#_x0000_t202" style="position:absolute;margin-left:181.4pt;margin-top:83.85pt;width:291.3pt;height:12.65pt;z-index:-2516244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erAIAAK8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" filled="f" stroked="f">
              <v:textbox style="mso-fit-shape-to-text:t" inset="0,0,0,0">
                <w:txbxContent>
                  <w:p w:rsidR="007C4D39" w:rsidRPr="0032445E" w:rsidRDefault="007C4D39">
                    <w:r w:rsidRPr="0032445E">
                      <w:rPr>
                        <w:rStyle w:val="ab"/>
                      </w:rPr>
                      <w:t>Статья 42. Решение об исполнении бюджета Поселения</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40E6"/>
    <w:multiLevelType w:val="multilevel"/>
    <w:tmpl w:val="16644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B029D"/>
    <w:multiLevelType w:val="multilevel"/>
    <w:tmpl w:val="D4DEE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67543"/>
    <w:multiLevelType w:val="multilevel"/>
    <w:tmpl w:val="C5CE03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F18B4"/>
    <w:multiLevelType w:val="multilevel"/>
    <w:tmpl w:val="D6587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E13F2"/>
    <w:multiLevelType w:val="multilevel"/>
    <w:tmpl w:val="CF406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CF1DE9"/>
    <w:multiLevelType w:val="multilevel"/>
    <w:tmpl w:val="4AFAA8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D51F2"/>
    <w:multiLevelType w:val="multilevel"/>
    <w:tmpl w:val="14D6B5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F92FF2"/>
    <w:multiLevelType w:val="multilevel"/>
    <w:tmpl w:val="088E9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662D0"/>
    <w:multiLevelType w:val="multilevel"/>
    <w:tmpl w:val="1C322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249AF"/>
    <w:multiLevelType w:val="multilevel"/>
    <w:tmpl w:val="E376A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9C6A08"/>
    <w:multiLevelType w:val="hybridMultilevel"/>
    <w:tmpl w:val="7E307402"/>
    <w:lvl w:ilvl="0" w:tplc="C038D41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 w15:restartNumberingAfterBreak="0">
    <w:nsid w:val="234E2CB3"/>
    <w:multiLevelType w:val="multilevel"/>
    <w:tmpl w:val="3A482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2108D"/>
    <w:multiLevelType w:val="multilevel"/>
    <w:tmpl w:val="6986D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54D4A"/>
    <w:multiLevelType w:val="multilevel"/>
    <w:tmpl w:val="CF2EC1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303D5E"/>
    <w:multiLevelType w:val="multilevel"/>
    <w:tmpl w:val="F08CD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D92607"/>
    <w:multiLevelType w:val="multilevel"/>
    <w:tmpl w:val="296C7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EB3A06"/>
    <w:multiLevelType w:val="multilevel"/>
    <w:tmpl w:val="7910D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9B19BE"/>
    <w:multiLevelType w:val="multilevel"/>
    <w:tmpl w:val="8BD602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B602D6"/>
    <w:multiLevelType w:val="multilevel"/>
    <w:tmpl w:val="161EF5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4A2B4C"/>
    <w:multiLevelType w:val="hybridMultilevel"/>
    <w:tmpl w:val="F2F2D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1746C9"/>
    <w:multiLevelType w:val="multilevel"/>
    <w:tmpl w:val="809E8B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9924F9"/>
    <w:multiLevelType w:val="multilevel"/>
    <w:tmpl w:val="412E18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FF5CE4"/>
    <w:multiLevelType w:val="multilevel"/>
    <w:tmpl w:val="B6E4E3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A84E21"/>
    <w:multiLevelType w:val="multilevel"/>
    <w:tmpl w:val="1D3E3B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0448DB"/>
    <w:multiLevelType w:val="multilevel"/>
    <w:tmpl w:val="859E8F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CA35ED"/>
    <w:multiLevelType w:val="multilevel"/>
    <w:tmpl w:val="2196DA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9C735C"/>
    <w:multiLevelType w:val="multilevel"/>
    <w:tmpl w:val="B956B4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1E5674"/>
    <w:multiLevelType w:val="multilevel"/>
    <w:tmpl w:val="BC8CF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E43F3B"/>
    <w:multiLevelType w:val="multilevel"/>
    <w:tmpl w:val="E1F638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B45CF2"/>
    <w:multiLevelType w:val="multilevel"/>
    <w:tmpl w:val="F0E873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C7712F"/>
    <w:multiLevelType w:val="multilevel"/>
    <w:tmpl w:val="BDC25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1539F6"/>
    <w:multiLevelType w:val="multilevel"/>
    <w:tmpl w:val="860601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507CE3"/>
    <w:multiLevelType w:val="multilevel"/>
    <w:tmpl w:val="AA527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D43D5A"/>
    <w:multiLevelType w:val="multilevel"/>
    <w:tmpl w:val="B20886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C87139"/>
    <w:multiLevelType w:val="multilevel"/>
    <w:tmpl w:val="C4AA46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D540B8"/>
    <w:multiLevelType w:val="multilevel"/>
    <w:tmpl w:val="3B34B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440A25"/>
    <w:multiLevelType w:val="multilevel"/>
    <w:tmpl w:val="D13C96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64267B"/>
    <w:multiLevelType w:val="multilevel"/>
    <w:tmpl w:val="10422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084C6B"/>
    <w:multiLevelType w:val="multilevel"/>
    <w:tmpl w:val="F75AE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7D577E"/>
    <w:multiLevelType w:val="multilevel"/>
    <w:tmpl w:val="9C4A5B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9E74EC"/>
    <w:multiLevelType w:val="multilevel"/>
    <w:tmpl w:val="C27ED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0A4D61"/>
    <w:multiLevelType w:val="multilevel"/>
    <w:tmpl w:val="7BE47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752A69"/>
    <w:multiLevelType w:val="multilevel"/>
    <w:tmpl w:val="62188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7E053F"/>
    <w:multiLevelType w:val="multilevel"/>
    <w:tmpl w:val="D062C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AE436F"/>
    <w:multiLevelType w:val="multilevel"/>
    <w:tmpl w:val="928A3C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BB01A0"/>
    <w:multiLevelType w:val="hybridMultilevel"/>
    <w:tmpl w:val="585E6992"/>
    <w:lvl w:ilvl="0" w:tplc="DEBC5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2" w15:restartNumberingAfterBreak="0">
    <w:nsid w:val="7D3A77BC"/>
    <w:multiLevelType w:val="multilevel"/>
    <w:tmpl w:val="5EFC7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17"/>
  </w:num>
  <w:num w:numId="3">
    <w:abstractNumId w:val="6"/>
  </w:num>
  <w:num w:numId="4">
    <w:abstractNumId w:val="12"/>
  </w:num>
  <w:num w:numId="5">
    <w:abstractNumId w:val="35"/>
  </w:num>
  <w:num w:numId="6">
    <w:abstractNumId w:val="5"/>
  </w:num>
  <w:num w:numId="7">
    <w:abstractNumId w:val="41"/>
  </w:num>
  <w:num w:numId="8">
    <w:abstractNumId w:val="21"/>
  </w:num>
  <w:num w:numId="9">
    <w:abstractNumId w:val="3"/>
  </w:num>
  <w:num w:numId="10">
    <w:abstractNumId w:val="10"/>
  </w:num>
  <w:num w:numId="11">
    <w:abstractNumId w:val="19"/>
  </w:num>
  <w:num w:numId="12">
    <w:abstractNumId w:val="0"/>
  </w:num>
  <w:num w:numId="13">
    <w:abstractNumId w:val="40"/>
  </w:num>
  <w:num w:numId="14">
    <w:abstractNumId w:val="42"/>
  </w:num>
  <w:num w:numId="15">
    <w:abstractNumId w:val="49"/>
  </w:num>
  <w:num w:numId="16">
    <w:abstractNumId w:val="36"/>
  </w:num>
  <w:num w:numId="17">
    <w:abstractNumId w:val="26"/>
  </w:num>
  <w:num w:numId="18">
    <w:abstractNumId w:val="29"/>
  </w:num>
  <w:num w:numId="19">
    <w:abstractNumId w:val="52"/>
  </w:num>
  <w:num w:numId="20">
    <w:abstractNumId w:val="37"/>
  </w:num>
  <w:num w:numId="21">
    <w:abstractNumId w:val="7"/>
  </w:num>
  <w:num w:numId="22">
    <w:abstractNumId w:val="31"/>
  </w:num>
  <w:num w:numId="23">
    <w:abstractNumId w:val="4"/>
  </w:num>
  <w:num w:numId="24">
    <w:abstractNumId w:val="32"/>
  </w:num>
  <w:num w:numId="25">
    <w:abstractNumId w:val="48"/>
  </w:num>
  <w:num w:numId="26">
    <w:abstractNumId w:val="2"/>
  </w:num>
  <w:num w:numId="27">
    <w:abstractNumId w:val="1"/>
  </w:num>
  <w:num w:numId="28">
    <w:abstractNumId w:val="20"/>
  </w:num>
  <w:num w:numId="29">
    <w:abstractNumId w:val="9"/>
  </w:num>
  <w:num w:numId="30">
    <w:abstractNumId w:val="50"/>
  </w:num>
  <w:num w:numId="31">
    <w:abstractNumId w:val="28"/>
  </w:num>
  <w:num w:numId="32">
    <w:abstractNumId w:val="16"/>
  </w:num>
  <w:num w:numId="33">
    <w:abstractNumId w:val="34"/>
  </w:num>
  <w:num w:numId="34">
    <w:abstractNumId w:val="22"/>
  </w:num>
  <w:num w:numId="35">
    <w:abstractNumId w:val="45"/>
  </w:num>
  <w:num w:numId="36">
    <w:abstractNumId w:val="44"/>
  </w:num>
  <w:num w:numId="37">
    <w:abstractNumId w:val="14"/>
  </w:num>
  <w:num w:numId="38">
    <w:abstractNumId w:val="25"/>
  </w:num>
  <w:num w:numId="39">
    <w:abstractNumId w:val="39"/>
  </w:num>
  <w:num w:numId="40">
    <w:abstractNumId w:val="33"/>
  </w:num>
  <w:num w:numId="41">
    <w:abstractNumId w:val="11"/>
  </w:num>
  <w:num w:numId="42">
    <w:abstractNumId w:val="30"/>
  </w:num>
  <w:num w:numId="43">
    <w:abstractNumId w:val="38"/>
  </w:num>
  <w:num w:numId="44">
    <w:abstractNumId w:val="8"/>
  </w:num>
  <w:num w:numId="45">
    <w:abstractNumId w:val="46"/>
  </w:num>
  <w:num w:numId="46">
    <w:abstractNumId w:val="47"/>
  </w:num>
  <w:num w:numId="47">
    <w:abstractNumId w:val="27"/>
  </w:num>
  <w:num w:numId="48">
    <w:abstractNumId w:val="18"/>
  </w:num>
  <w:num w:numId="49">
    <w:abstractNumId w:val="24"/>
  </w:num>
  <w:num w:numId="50">
    <w:abstractNumId w:val="15"/>
  </w:num>
  <w:num w:numId="51">
    <w:abstractNumId w:val="13"/>
  </w:num>
  <w:num w:numId="52">
    <w:abstractNumId w:val="51"/>
  </w:num>
  <w:num w:numId="53">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65E49"/>
    <w:rsid w:val="000865C7"/>
    <w:rsid w:val="0009738A"/>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598C"/>
    <w:rsid w:val="00207EF8"/>
    <w:rsid w:val="00222EB6"/>
    <w:rsid w:val="00242C1F"/>
    <w:rsid w:val="00267029"/>
    <w:rsid w:val="00280AA0"/>
    <w:rsid w:val="0029404A"/>
    <w:rsid w:val="002A23CD"/>
    <w:rsid w:val="002A30C1"/>
    <w:rsid w:val="002D3393"/>
    <w:rsid w:val="002F5318"/>
    <w:rsid w:val="002F56F5"/>
    <w:rsid w:val="003015D0"/>
    <w:rsid w:val="00320C0F"/>
    <w:rsid w:val="0032258C"/>
    <w:rsid w:val="00325544"/>
    <w:rsid w:val="00343A32"/>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7209"/>
    <w:rsid w:val="004F75C4"/>
    <w:rsid w:val="005005E0"/>
    <w:rsid w:val="00501B8C"/>
    <w:rsid w:val="005372B2"/>
    <w:rsid w:val="00542A7D"/>
    <w:rsid w:val="00543FB1"/>
    <w:rsid w:val="00574CD5"/>
    <w:rsid w:val="00576B04"/>
    <w:rsid w:val="00594755"/>
    <w:rsid w:val="005A2D15"/>
    <w:rsid w:val="005A3203"/>
    <w:rsid w:val="005B4847"/>
    <w:rsid w:val="005C3DAB"/>
    <w:rsid w:val="005C540F"/>
    <w:rsid w:val="005D45E7"/>
    <w:rsid w:val="005E303B"/>
    <w:rsid w:val="005F1A27"/>
    <w:rsid w:val="00600054"/>
    <w:rsid w:val="00600909"/>
    <w:rsid w:val="00614BF3"/>
    <w:rsid w:val="00672D11"/>
    <w:rsid w:val="00673CD5"/>
    <w:rsid w:val="00692122"/>
    <w:rsid w:val="006A40F5"/>
    <w:rsid w:val="006B608B"/>
    <w:rsid w:val="006C505F"/>
    <w:rsid w:val="006C643B"/>
    <w:rsid w:val="006E3F88"/>
    <w:rsid w:val="007466AA"/>
    <w:rsid w:val="00760C39"/>
    <w:rsid w:val="00764686"/>
    <w:rsid w:val="007742FF"/>
    <w:rsid w:val="00785D4F"/>
    <w:rsid w:val="007A48C3"/>
    <w:rsid w:val="007A48D3"/>
    <w:rsid w:val="007C4D39"/>
    <w:rsid w:val="007D1575"/>
    <w:rsid w:val="007E24BE"/>
    <w:rsid w:val="007E5571"/>
    <w:rsid w:val="007F1957"/>
    <w:rsid w:val="00815BC7"/>
    <w:rsid w:val="00845CE9"/>
    <w:rsid w:val="008540C9"/>
    <w:rsid w:val="0086462D"/>
    <w:rsid w:val="008A0C5B"/>
    <w:rsid w:val="008A66BF"/>
    <w:rsid w:val="008A7A68"/>
    <w:rsid w:val="00907E1C"/>
    <w:rsid w:val="0094083B"/>
    <w:rsid w:val="00944A09"/>
    <w:rsid w:val="00956364"/>
    <w:rsid w:val="00973EF9"/>
    <w:rsid w:val="00985123"/>
    <w:rsid w:val="00996175"/>
    <w:rsid w:val="009A423C"/>
    <w:rsid w:val="009B3D82"/>
    <w:rsid w:val="009D75FE"/>
    <w:rsid w:val="009E77FE"/>
    <w:rsid w:val="00A06648"/>
    <w:rsid w:val="00A07EEE"/>
    <w:rsid w:val="00A1022D"/>
    <w:rsid w:val="00A37E90"/>
    <w:rsid w:val="00A40DF0"/>
    <w:rsid w:val="00A44E0D"/>
    <w:rsid w:val="00A46818"/>
    <w:rsid w:val="00A571B0"/>
    <w:rsid w:val="00A72528"/>
    <w:rsid w:val="00A94F29"/>
    <w:rsid w:val="00A95F64"/>
    <w:rsid w:val="00AB7174"/>
    <w:rsid w:val="00AC7893"/>
    <w:rsid w:val="00AD0829"/>
    <w:rsid w:val="00AE24EA"/>
    <w:rsid w:val="00B00F53"/>
    <w:rsid w:val="00B03EE6"/>
    <w:rsid w:val="00B2254A"/>
    <w:rsid w:val="00B2303D"/>
    <w:rsid w:val="00B44450"/>
    <w:rsid w:val="00B81979"/>
    <w:rsid w:val="00B85D1E"/>
    <w:rsid w:val="00B95F85"/>
    <w:rsid w:val="00BA4ED2"/>
    <w:rsid w:val="00BB7711"/>
    <w:rsid w:val="00BD2039"/>
    <w:rsid w:val="00BE2097"/>
    <w:rsid w:val="00BF63AF"/>
    <w:rsid w:val="00C00014"/>
    <w:rsid w:val="00C05294"/>
    <w:rsid w:val="00C46E90"/>
    <w:rsid w:val="00C53F52"/>
    <w:rsid w:val="00C60E4B"/>
    <w:rsid w:val="00CC5851"/>
    <w:rsid w:val="00CC78FF"/>
    <w:rsid w:val="00CE721D"/>
    <w:rsid w:val="00CF4CF9"/>
    <w:rsid w:val="00D02A1E"/>
    <w:rsid w:val="00D030BF"/>
    <w:rsid w:val="00D3400D"/>
    <w:rsid w:val="00D37FEC"/>
    <w:rsid w:val="00D548DB"/>
    <w:rsid w:val="00D55C3D"/>
    <w:rsid w:val="00D75828"/>
    <w:rsid w:val="00D934A9"/>
    <w:rsid w:val="00D94470"/>
    <w:rsid w:val="00DD4682"/>
    <w:rsid w:val="00DD623C"/>
    <w:rsid w:val="00DE370B"/>
    <w:rsid w:val="00DE38AA"/>
    <w:rsid w:val="00E071A2"/>
    <w:rsid w:val="00E25F3A"/>
    <w:rsid w:val="00E36E8B"/>
    <w:rsid w:val="00E475C6"/>
    <w:rsid w:val="00E56731"/>
    <w:rsid w:val="00E6003C"/>
    <w:rsid w:val="00E6556B"/>
    <w:rsid w:val="00E82228"/>
    <w:rsid w:val="00E90990"/>
    <w:rsid w:val="00ED52E4"/>
    <w:rsid w:val="00ED6307"/>
    <w:rsid w:val="00F2216A"/>
    <w:rsid w:val="00F229EF"/>
    <w:rsid w:val="00F3350F"/>
    <w:rsid w:val="00F34DBC"/>
    <w:rsid w:val="00F75D89"/>
    <w:rsid w:val="00F831E5"/>
    <w:rsid w:val="00FA518A"/>
    <w:rsid w:val="00FB49BE"/>
    <w:rsid w:val="00FB61C0"/>
    <w:rsid w:val="00FB716C"/>
    <w:rsid w:val="00FB7D09"/>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48B5E2-9BCC-4F6F-95AC-79B310F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link w:val="a5"/>
    <w:uiPriority w:val="99"/>
    <w:rsid w:val="00E56731"/>
    <w:pPr>
      <w:tabs>
        <w:tab w:val="center" w:pos="4677"/>
        <w:tab w:val="right" w:pos="9355"/>
      </w:tabs>
    </w:pPr>
  </w:style>
  <w:style w:type="table" w:styleId="a6">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DE370B"/>
    <w:rPr>
      <w:color w:val="0000FF"/>
      <w:u w:val="single"/>
    </w:rPr>
  </w:style>
  <w:style w:type="paragraph" w:styleId="a8">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character" w:customStyle="1" w:styleId="Exact">
    <w:name w:val="Подпись к картинке Exact"/>
    <w:basedOn w:val="a0"/>
    <w:link w:val="a9"/>
    <w:rsid w:val="007F1957"/>
    <w:rPr>
      <w:rFonts w:ascii="Arial" w:eastAsia="Arial" w:hAnsi="Arial" w:cs="Arial"/>
      <w:sz w:val="22"/>
      <w:szCs w:val="22"/>
      <w:shd w:val="clear" w:color="auto" w:fill="FFFFFF"/>
    </w:rPr>
  </w:style>
  <w:style w:type="character" w:customStyle="1" w:styleId="aa">
    <w:name w:val="Колонтитул_"/>
    <w:basedOn w:val="a0"/>
    <w:rsid w:val="007F1957"/>
    <w:rPr>
      <w:rFonts w:ascii="Arial" w:eastAsia="Arial" w:hAnsi="Arial" w:cs="Arial"/>
      <w:b w:val="0"/>
      <w:bCs w:val="0"/>
      <w:i w:val="0"/>
      <w:iCs w:val="0"/>
      <w:smallCaps w:val="0"/>
      <w:strike w:val="0"/>
      <w:sz w:val="22"/>
      <w:szCs w:val="22"/>
      <w:u w:val="none"/>
    </w:rPr>
  </w:style>
  <w:style w:type="character" w:customStyle="1" w:styleId="ab">
    <w:name w:val="Колонтитул"/>
    <w:basedOn w:val="aa"/>
    <w:rsid w:val="007F195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paragraph" w:customStyle="1" w:styleId="a9">
    <w:name w:val="Подпись к картинке"/>
    <w:basedOn w:val="a"/>
    <w:link w:val="Exact"/>
    <w:rsid w:val="007F1957"/>
    <w:pPr>
      <w:widowControl w:val="0"/>
      <w:shd w:val="clear" w:color="auto" w:fill="FFFFFF"/>
      <w:spacing w:line="0" w:lineRule="atLeast"/>
    </w:pPr>
    <w:rPr>
      <w:rFonts w:ascii="Arial" w:eastAsia="Arial" w:hAnsi="Arial" w:cs="Arial"/>
      <w:sz w:val="22"/>
      <w:szCs w:val="22"/>
    </w:rPr>
  </w:style>
  <w:style w:type="paragraph" w:styleId="ac">
    <w:name w:val="footnote text"/>
    <w:basedOn w:val="a"/>
    <w:link w:val="ad"/>
    <w:uiPriority w:val="99"/>
    <w:semiHidden/>
    <w:unhideWhenUsed/>
    <w:rsid w:val="007F1957"/>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semiHidden/>
    <w:rsid w:val="007F1957"/>
    <w:rPr>
      <w:rFonts w:asciiTheme="minorHAnsi" w:eastAsiaTheme="minorHAnsi" w:hAnsiTheme="minorHAnsi" w:cstheme="minorBidi"/>
      <w:lang w:eastAsia="en-US"/>
    </w:rPr>
  </w:style>
  <w:style w:type="character" w:styleId="ae">
    <w:name w:val="footnote reference"/>
    <w:basedOn w:val="a0"/>
    <w:uiPriority w:val="99"/>
    <w:semiHidden/>
    <w:unhideWhenUsed/>
    <w:rsid w:val="007F1957"/>
    <w:rPr>
      <w:vertAlign w:val="superscript"/>
    </w:rPr>
  </w:style>
  <w:style w:type="paragraph" w:customStyle="1" w:styleId="ConsPlusNormal">
    <w:name w:val="ConsPlusNormal"/>
    <w:rsid w:val="007F1957"/>
    <w:pPr>
      <w:widowControl w:val="0"/>
      <w:autoSpaceDE w:val="0"/>
      <w:autoSpaceDN w:val="0"/>
    </w:pPr>
    <w:rPr>
      <w:rFonts w:ascii="Calibri" w:hAnsi="Calibri" w:cs="Calibri"/>
      <w:sz w:val="22"/>
    </w:rPr>
  </w:style>
  <w:style w:type="paragraph" w:styleId="af">
    <w:name w:val="List Paragraph"/>
    <w:basedOn w:val="a"/>
    <w:uiPriority w:val="34"/>
    <w:qFormat/>
    <w:rsid w:val="007F1957"/>
    <w:pPr>
      <w:ind w:left="720"/>
      <w:contextualSpacing/>
    </w:pPr>
  </w:style>
  <w:style w:type="character" w:customStyle="1" w:styleId="a5">
    <w:name w:val="Нижний колонтитул Знак"/>
    <w:basedOn w:val="a0"/>
    <w:link w:val="a4"/>
    <w:uiPriority w:val="99"/>
    <w:rsid w:val="00D55C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yperlink" Target="http://Aksubaevo.tatarstan/ru"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FE856-2ADE-42D8-B89D-6E9DA00D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43</TotalTime>
  <Pages>1</Pages>
  <Words>9697</Words>
  <Characters>55279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64847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8</cp:revision>
  <cp:lastPrinted>2018-05-03T11:35:00Z</cp:lastPrinted>
  <dcterms:created xsi:type="dcterms:W3CDTF">2026-03-25T09:59:00Z</dcterms:created>
  <dcterms:modified xsi:type="dcterms:W3CDTF">2026-03-30T05:47:00Z</dcterms:modified>
</cp:coreProperties>
</file>