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5" w:type="dxa"/>
        <w:tblLayout w:type="fixed"/>
        <w:tblLook w:val="01E0"/>
      </w:tblPr>
      <w:tblGrid>
        <w:gridCol w:w="107"/>
        <w:gridCol w:w="4488"/>
        <w:gridCol w:w="507"/>
        <w:gridCol w:w="817"/>
        <w:gridCol w:w="4215"/>
        <w:gridCol w:w="321"/>
      </w:tblGrid>
      <w:tr w:rsidR="008D16CF" w:rsidRPr="00E20803" w:rsidTr="008D16CF">
        <w:trPr>
          <w:gridBefore w:val="1"/>
          <w:gridAfter w:val="1"/>
          <w:wBefore w:w="108" w:type="dxa"/>
          <w:wAfter w:w="321" w:type="dxa"/>
          <w:trHeight w:val="1390"/>
        </w:trPr>
        <w:tc>
          <w:tcPr>
            <w:tcW w:w="4488" w:type="dxa"/>
            <w:vAlign w:val="center"/>
          </w:tcPr>
          <w:p w:rsidR="008D16CF" w:rsidRPr="00E20803" w:rsidRDefault="008D16CF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  <w:p w:rsidR="008D16CF" w:rsidRPr="00E20803" w:rsidRDefault="008D16CF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E20803">
              <w:rPr>
                <w:rFonts w:ascii="Arial" w:hAnsi="Arial" w:cs="Arial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gridSpan w:val="2"/>
            <w:vAlign w:val="center"/>
            <w:hideMark/>
          </w:tcPr>
          <w:p w:rsidR="008D16CF" w:rsidRPr="00E20803" w:rsidRDefault="008D16C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E2080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vAlign w:val="center"/>
          </w:tcPr>
          <w:p w:rsidR="008D16CF" w:rsidRPr="00E20803" w:rsidRDefault="008D16CF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</w:p>
          <w:p w:rsidR="008D16CF" w:rsidRPr="00E20803" w:rsidRDefault="008D16CF">
            <w:pPr>
              <w:spacing w:line="300" w:lineRule="exact"/>
              <w:ind w:left="34" w:right="-174"/>
              <w:jc w:val="center"/>
              <w:rPr>
                <w:rFonts w:ascii="Arial" w:hAnsi="Arial" w:cs="Arial"/>
                <w:spacing w:val="-6"/>
              </w:rPr>
            </w:pPr>
            <w:r w:rsidRPr="00E20803">
              <w:rPr>
                <w:rFonts w:ascii="Arial" w:hAnsi="Arial" w:cs="Arial"/>
                <w:spacing w:val="-6"/>
              </w:rPr>
              <w:t xml:space="preserve">ТАТАРСТАН </w:t>
            </w:r>
            <w:proofErr w:type="spellStart"/>
            <w:r w:rsidRPr="00E20803">
              <w:rPr>
                <w:rFonts w:ascii="Arial" w:hAnsi="Arial" w:cs="Arial"/>
                <w:spacing w:val="-6"/>
              </w:rPr>
              <w:t>РЕСПУБЛИКАСЫ</w:t>
            </w:r>
            <w:proofErr w:type="spellEnd"/>
            <w:r w:rsidRPr="00E20803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E20803">
              <w:rPr>
                <w:rFonts w:ascii="Arial" w:hAnsi="Arial" w:cs="Arial"/>
                <w:spacing w:val="-6"/>
              </w:rPr>
              <w:t>АКСУБАЙ</w:t>
            </w:r>
            <w:proofErr w:type="spellEnd"/>
            <w:r w:rsidRPr="00E20803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E20803">
              <w:rPr>
                <w:rFonts w:ascii="Arial" w:hAnsi="Arial" w:cs="Arial"/>
                <w:spacing w:val="-6"/>
              </w:rPr>
              <w:t>МУНИЦИПАЛЬ</w:t>
            </w:r>
            <w:proofErr w:type="spellEnd"/>
            <w:r w:rsidRPr="00E20803">
              <w:rPr>
                <w:rFonts w:ascii="Arial" w:hAnsi="Arial" w:cs="Arial"/>
                <w:spacing w:val="-6"/>
              </w:rPr>
              <w:t xml:space="preserve"> РАЙОНЫ </w:t>
            </w:r>
            <w:r w:rsidRPr="00E20803">
              <w:rPr>
                <w:rFonts w:ascii="Arial" w:hAnsi="Arial" w:cs="Arial"/>
                <w:spacing w:val="-6"/>
                <w:lang w:val="tt-RU"/>
              </w:rPr>
              <w:t xml:space="preserve">ЯҢА КАРМӘТ АВЫЛ ҖИРЛЕГЕ </w:t>
            </w:r>
            <w:proofErr w:type="spellStart"/>
            <w:r w:rsidRPr="00E20803">
              <w:rPr>
                <w:rFonts w:ascii="Arial" w:hAnsi="Arial" w:cs="Arial"/>
                <w:spacing w:val="-6"/>
              </w:rPr>
              <w:t>БАШКАРМА</w:t>
            </w:r>
            <w:proofErr w:type="spellEnd"/>
            <w:r w:rsidRPr="00E20803">
              <w:rPr>
                <w:rFonts w:ascii="Arial" w:hAnsi="Arial" w:cs="Arial"/>
                <w:spacing w:val="-6"/>
              </w:rPr>
              <w:t xml:space="preserve"> КОМИТЕТЫ</w:t>
            </w:r>
          </w:p>
          <w:p w:rsidR="008D16CF" w:rsidRPr="00E20803" w:rsidRDefault="008D16CF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</w:p>
        </w:tc>
      </w:tr>
      <w:tr w:rsidR="008D16CF" w:rsidRPr="00E20803" w:rsidTr="008D16CF">
        <w:trPr>
          <w:gridBefore w:val="1"/>
          <w:gridAfter w:val="1"/>
          <w:wBefore w:w="108" w:type="dxa"/>
          <w:wAfter w:w="321" w:type="dxa"/>
          <w:trHeight w:val="437"/>
        </w:trPr>
        <w:tc>
          <w:tcPr>
            <w:tcW w:w="4488" w:type="dxa"/>
            <w:vAlign w:val="center"/>
          </w:tcPr>
          <w:p w:rsidR="008D16CF" w:rsidRPr="00E20803" w:rsidRDefault="008D16CF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</w:rPr>
            </w:pPr>
          </w:p>
          <w:p w:rsidR="008D16CF" w:rsidRPr="00E20803" w:rsidRDefault="008D16CF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8D16CF" w:rsidRPr="00E20803" w:rsidRDefault="008D16CF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vAlign w:val="center"/>
          </w:tcPr>
          <w:p w:rsidR="008D16CF" w:rsidRPr="00E20803" w:rsidRDefault="008D16CF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</w:p>
        </w:tc>
      </w:tr>
      <w:tr w:rsidR="008D16CF" w:rsidRPr="00E20803" w:rsidTr="008D16CF">
        <w:trPr>
          <w:trHeight w:hRule="exact" w:val="454"/>
        </w:trPr>
        <w:tc>
          <w:tcPr>
            <w:tcW w:w="5103" w:type="dxa"/>
            <w:gridSpan w:val="3"/>
            <w:hideMark/>
          </w:tcPr>
          <w:p w:rsidR="008D16CF" w:rsidRPr="00E20803" w:rsidRDefault="008D16CF">
            <w:pPr>
              <w:spacing w:line="360" w:lineRule="auto"/>
              <w:ind w:firstLine="708"/>
              <w:rPr>
                <w:rFonts w:ascii="Arial" w:hAnsi="Arial" w:cs="Arial"/>
                <w:b/>
              </w:rPr>
            </w:pPr>
            <w:r w:rsidRPr="00E20803">
              <w:rPr>
                <w:rFonts w:ascii="Arial" w:hAnsi="Arial" w:cs="Arial"/>
                <w:b/>
              </w:rPr>
              <w:t>ПОСТАНОВЛЕНИЕ</w:t>
            </w:r>
          </w:p>
        </w:tc>
        <w:tc>
          <w:tcPr>
            <w:tcW w:w="5353" w:type="dxa"/>
            <w:gridSpan w:val="3"/>
          </w:tcPr>
          <w:p w:rsidR="008D16CF" w:rsidRPr="00E20803" w:rsidRDefault="008D16CF">
            <w:pPr>
              <w:ind w:left="-8" w:right="-11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20803">
              <w:rPr>
                <w:rFonts w:ascii="Arial" w:hAnsi="Arial" w:cs="Arial"/>
                <w:b/>
              </w:rPr>
              <w:t>КАРАР</w:t>
            </w:r>
            <w:proofErr w:type="spellEnd"/>
          </w:p>
          <w:p w:rsidR="008D16CF" w:rsidRPr="00E20803" w:rsidRDefault="008D16CF">
            <w:pPr>
              <w:ind w:left="-8" w:right="-110"/>
              <w:jc w:val="center"/>
              <w:rPr>
                <w:rFonts w:ascii="Arial" w:hAnsi="Arial" w:cs="Arial"/>
                <w:b/>
              </w:rPr>
            </w:pPr>
          </w:p>
          <w:p w:rsidR="008D16CF" w:rsidRPr="00E20803" w:rsidRDefault="008D16CF">
            <w:pPr>
              <w:ind w:right="-110"/>
              <w:rPr>
                <w:rFonts w:ascii="Arial" w:hAnsi="Arial" w:cs="Arial"/>
                <w:b/>
              </w:rPr>
            </w:pPr>
          </w:p>
        </w:tc>
      </w:tr>
      <w:tr w:rsidR="008D16CF" w:rsidRPr="00E20803" w:rsidTr="008D16CF">
        <w:trPr>
          <w:trHeight w:val="275"/>
        </w:trPr>
        <w:tc>
          <w:tcPr>
            <w:tcW w:w="10456" w:type="dxa"/>
            <w:gridSpan w:val="6"/>
            <w:hideMark/>
          </w:tcPr>
          <w:p w:rsidR="008D16CF" w:rsidRPr="00E20803" w:rsidRDefault="008D16CF">
            <w:pPr>
              <w:ind w:right="-110"/>
              <w:rPr>
                <w:rFonts w:ascii="Arial" w:hAnsi="Arial" w:cs="Arial"/>
                <w:b/>
              </w:rPr>
            </w:pPr>
            <w:r w:rsidRPr="00E20803">
              <w:rPr>
                <w:rFonts w:ascii="Arial" w:hAnsi="Arial" w:cs="Arial"/>
                <w:b/>
              </w:rPr>
              <w:t xml:space="preserve">             от </w:t>
            </w:r>
            <w:r w:rsidR="00C2500C" w:rsidRPr="00E20803">
              <w:rPr>
                <w:rFonts w:ascii="Arial" w:hAnsi="Arial" w:cs="Arial"/>
                <w:b/>
              </w:rPr>
              <w:t>13 мая 2026 года</w:t>
            </w:r>
            <w:r w:rsidRPr="00E20803">
              <w:rPr>
                <w:rFonts w:ascii="Arial" w:hAnsi="Arial" w:cs="Arial"/>
                <w:b/>
              </w:rPr>
              <w:t xml:space="preserve"> </w:t>
            </w:r>
            <w:r w:rsidR="00C2500C" w:rsidRPr="00E20803">
              <w:rPr>
                <w:rFonts w:ascii="Arial" w:hAnsi="Arial" w:cs="Arial"/>
                <w:b/>
              </w:rPr>
              <w:t xml:space="preserve"> </w:t>
            </w:r>
            <w:r w:rsidRPr="00E20803">
              <w:rPr>
                <w:rFonts w:ascii="Arial" w:hAnsi="Arial" w:cs="Arial"/>
                <w:b/>
              </w:rPr>
              <w:t xml:space="preserve"> </w:t>
            </w:r>
            <w:r w:rsidRPr="00E20803">
              <w:rPr>
                <w:rFonts w:ascii="Arial" w:hAnsi="Arial" w:cs="Arial"/>
              </w:rPr>
              <w:t>с</w:t>
            </w:r>
            <w:proofErr w:type="gramStart"/>
            <w:r w:rsidRPr="00E20803">
              <w:rPr>
                <w:rFonts w:ascii="Arial" w:hAnsi="Arial" w:cs="Arial"/>
              </w:rPr>
              <w:t>.Н</w:t>
            </w:r>
            <w:proofErr w:type="gramEnd"/>
            <w:r w:rsidRPr="00E20803">
              <w:rPr>
                <w:rFonts w:ascii="Arial" w:hAnsi="Arial" w:cs="Arial"/>
              </w:rPr>
              <w:t xml:space="preserve">овая </w:t>
            </w:r>
            <w:proofErr w:type="spellStart"/>
            <w:r w:rsidRPr="00E20803">
              <w:rPr>
                <w:rFonts w:ascii="Arial" w:hAnsi="Arial" w:cs="Arial"/>
              </w:rPr>
              <w:t>Киреметь</w:t>
            </w:r>
            <w:proofErr w:type="spellEnd"/>
            <w:r w:rsidRPr="00E20803">
              <w:rPr>
                <w:rFonts w:ascii="Arial" w:hAnsi="Arial" w:cs="Arial"/>
                <w:b/>
              </w:rPr>
              <w:t xml:space="preserve">           </w:t>
            </w:r>
            <w:r w:rsidR="00B0043D" w:rsidRPr="00E20803">
              <w:rPr>
                <w:rFonts w:ascii="Arial" w:hAnsi="Arial" w:cs="Arial"/>
                <w:b/>
              </w:rPr>
              <w:t>№12</w:t>
            </w:r>
            <w:r w:rsidRPr="00E20803">
              <w:rPr>
                <w:rFonts w:ascii="Arial" w:hAnsi="Arial" w:cs="Arial"/>
                <w:b/>
              </w:rPr>
              <w:t xml:space="preserve">        </w:t>
            </w:r>
          </w:p>
        </w:tc>
      </w:tr>
    </w:tbl>
    <w:p w:rsidR="00773F76" w:rsidRPr="008D16CF" w:rsidRDefault="00773F76" w:rsidP="00B0043D">
      <w:pPr>
        <w:rPr>
          <w:rFonts w:ascii="Arial" w:hAnsi="Arial" w:cs="Arial"/>
          <w:b/>
        </w:rPr>
      </w:pPr>
    </w:p>
    <w:p w:rsidR="00773F76" w:rsidRPr="008D16CF" w:rsidRDefault="00773F76" w:rsidP="00773F76">
      <w:pPr>
        <w:ind w:firstLine="709"/>
        <w:jc w:val="center"/>
        <w:rPr>
          <w:rFonts w:ascii="Arial" w:hAnsi="Arial" w:cs="Arial"/>
          <w:b/>
        </w:rPr>
      </w:pPr>
      <w:r w:rsidRPr="008D16CF">
        <w:rPr>
          <w:rFonts w:ascii="Arial" w:hAnsi="Arial" w:cs="Arial"/>
          <w:b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</w:t>
      </w:r>
      <w:r w:rsidR="00F66E08" w:rsidRPr="008D16CF">
        <w:rPr>
          <w:rFonts w:ascii="Arial" w:hAnsi="Arial" w:cs="Arial"/>
          <w:b/>
        </w:rPr>
        <w:t>ии муниципального образования «</w:t>
      </w:r>
      <w:proofErr w:type="spellStart"/>
      <w:r w:rsidR="0064171B" w:rsidRPr="008D16CF">
        <w:rPr>
          <w:rFonts w:ascii="Arial" w:hAnsi="Arial" w:cs="Arial"/>
          <w:b/>
        </w:rPr>
        <w:t>Новокиреметское</w:t>
      </w:r>
      <w:proofErr w:type="spellEnd"/>
      <w:r w:rsidR="0064171B" w:rsidRPr="008D16CF">
        <w:rPr>
          <w:rFonts w:ascii="Arial" w:hAnsi="Arial" w:cs="Arial"/>
          <w:b/>
        </w:rPr>
        <w:t xml:space="preserve"> сельское поселение</w:t>
      </w:r>
      <w:r w:rsidRPr="008D16CF">
        <w:rPr>
          <w:rFonts w:ascii="Arial" w:hAnsi="Arial" w:cs="Arial"/>
          <w:b/>
        </w:rPr>
        <w:t>» Аксубаевского муниципального района Республики Татарстан</w:t>
      </w:r>
    </w:p>
    <w:p w:rsidR="00773F76" w:rsidRPr="008D16CF" w:rsidRDefault="00773F76" w:rsidP="00773F76">
      <w:pPr>
        <w:ind w:firstLine="709"/>
        <w:jc w:val="center"/>
        <w:rPr>
          <w:rFonts w:ascii="Arial" w:hAnsi="Arial" w:cs="Arial"/>
          <w:b/>
        </w:rPr>
      </w:pPr>
    </w:p>
    <w:p w:rsidR="00773F76" w:rsidRPr="008D16CF" w:rsidRDefault="00773F76" w:rsidP="00773F76">
      <w:pPr>
        <w:ind w:firstLine="708"/>
        <w:jc w:val="both"/>
        <w:rPr>
          <w:rFonts w:ascii="Arial" w:hAnsi="Arial" w:cs="Arial"/>
        </w:rPr>
      </w:pPr>
      <w:proofErr w:type="gramStart"/>
      <w:r w:rsidRPr="008D16CF">
        <w:rPr>
          <w:rFonts w:ascii="Arial" w:eastAsia="Calibri" w:hAnsi="Arial" w:cs="Arial"/>
          <w:lang w:eastAsia="en-US"/>
        </w:rPr>
        <w:t xml:space="preserve">В соответствии со статьей 42.10 Федерального закона от 24.07.2007 № 221-ФЗ «О кадастровой деятельности», </w:t>
      </w:r>
      <w:r w:rsidRPr="008D16CF">
        <w:rPr>
          <w:rFonts w:ascii="Arial" w:hAnsi="Arial" w:cs="Arial"/>
        </w:rPr>
        <w:t xml:space="preserve">постановлением Кабинета Министров Республики Татарстан от 20.03.2015 № </w:t>
      </w:r>
      <w:r w:rsidRPr="008D16CF">
        <w:rPr>
          <w:rFonts w:ascii="Arial" w:eastAsia="Calibri" w:hAnsi="Arial" w:cs="Arial"/>
          <w:lang w:eastAsia="en-US"/>
        </w:rPr>
        <w:t>177 «О согласительной комиссии, формируемой для согласования местоположения границ земельных участков при выполнении комплексных кадастровых работ»,</w:t>
      </w:r>
      <w:r w:rsidR="0064171B" w:rsidRPr="008D16CF">
        <w:rPr>
          <w:rFonts w:ascii="Arial" w:hAnsi="Arial" w:cs="Arial"/>
        </w:rPr>
        <w:t xml:space="preserve"> Исполнительный комитет Новокиреметского сельского поселения</w:t>
      </w:r>
      <w:r w:rsidRPr="008D16CF">
        <w:rPr>
          <w:rFonts w:ascii="Arial" w:hAnsi="Arial" w:cs="Arial"/>
        </w:rPr>
        <w:t xml:space="preserve"> Аксубаевского муниципального района Республики Татарстан </w:t>
      </w:r>
      <w:proofErr w:type="gramEnd"/>
    </w:p>
    <w:p w:rsidR="00773F76" w:rsidRPr="008D16CF" w:rsidRDefault="00773F76" w:rsidP="00773F76">
      <w:pPr>
        <w:jc w:val="both"/>
        <w:rPr>
          <w:rFonts w:ascii="Arial" w:hAnsi="Arial" w:cs="Arial"/>
          <w:lang w:eastAsia="en-US"/>
        </w:rPr>
      </w:pPr>
    </w:p>
    <w:p w:rsidR="00773F76" w:rsidRPr="008D16CF" w:rsidRDefault="00773F76" w:rsidP="00773F76">
      <w:pPr>
        <w:ind w:firstLine="708"/>
        <w:jc w:val="center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ПОСТАНОВЛЯЕТ:</w:t>
      </w:r>
    </w:p>
    <w:p w:rsidR="00773F76" w:rsidRPr="008D16CF" w:rsidRDefault="00773F76" w:rsidP="00773F76">
      <w:pPr>
        <w:ind w:firstLine="708"/>
        <w:jc w:val="center"/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1. Создать и 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</w:t>
      </w:r>
      <w:r w:rsidR="0067317B" w:rsidRPr="008D16CF">
        <w:rPr>
          <w:rFonts w:ascii="Arial" w:eastAsia="Calibri" w:hAnsi="Arial" w:cs="Arial"/>
          <w:lang w:eastAsia="en-US"/>
        </w:rPr>
        <w:t>ии муниципального образования «</w:t>
      </w:r>
      <w:proofErr w:type="spellStart"/>
      <w:r w:rsidR="0067317B" w:rsidRPr="008D16CF">
        <w:rPr>
          <w:rFonts w:ascii="Arial" w:eastAsia="Calibri" w:hAnsi="Arial" w:cs="Arial"/>
          <w:lang w:eastAsia="en-US"/>
        </w:rPr>
        <w:t>Новокиреметское</w:t>
      </w:r>
      <w:proofErr w:type="spellEnd"/>
      <w:r w:rsidR="0067317B" w:rsidRPr="008D16CF">
        <w:rPr>
          <w:rFonts w:ascii="Arial" w:eastAsia="Calibri" w:hAnsi="Arial" w:cs="Arial"/>
          <w:lang w:eastAsia="en-US"/>
        </w:rPr>
        <w:t xml:space="preserve"> сельское поселение</w:t>
      </w:r>
      <w:r w:rsidRPr="008D16CF">
        <w:rPr>
          <w:rFonts w:ascii="Arial" w:eastAsia="Calibri" w:hAnsi="Arial" w:cs="Arial"/>
          <w:lang w:eastAsia="en-US"/>
        </w:rPr>
        <w:t>» Аксубаевского</w:t>
      </w:r>
      <w:r w:rsidRPr="008D16CF">
        <w:rPr>
          <w:rFonts w:ascii="Arial" w:hAnsi="Arial" w:cs="Arial"/>
        </w:rPr>
        <w:t xml:space="preserve"> муниципального района Республики Татарстан </w:t>
      </w:r>
      <w:r w:rsidRPr="008D16CF">
        <w:rPr>
          <w:rFonts w:ascii="Arial" w:eastAsia="Calibri" w:hAnsi="Arial" w:cs="Arial"/>
          <w:lang w:eastAsia="en-US"/>
        </w:rPr>
        <w:t xml:space="preserve">согласно приложению № 1 к настоящему постановлению. </w:t>
      </w:r>
    </w:p>
    <w:p w:rsidR="00773F76" w:rsidRPr="008D16CF" w:rsidRDefault="00773F76" w:rsidP="00773F76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2. Утвердить регламент работы согласительной комиссии по согласованию местоположения границ земельных участков при выполнении комплексных кадастровы</w:t>
      </w:r>
      <w:r w:rsidR="0067317B" w:rsidRPr="008D16CF">
        <w:rPr>
          <w:rFonts w:ascii="Arial" w:eastAsia="Calibri" w:hAnsi="Arial" w:cs="Arial"/>
          <w:lang w:eastAsia="en-US"/>
        </w:rPr>
        <w:t>х работ на территории «</w:t>
      </w:r>
      <w:proofErr w:type="spellStart"/>
      <w:r w:rsidR="0067317B" w:rsidRPr="008D16CF">
        <w:rPr>
          <w:rFonts w:ascii="Arial" w:eastAsia="Calibri" w:hAnsi="Arial" w:cs="Arial"/>
          <w:lang w:eastAsia="en-US"/>
        </w:rPr>
        <w:t>Новокиреметское</w:t>
      </w:r>
      <w:proofErr w:type="spellEnd"/>
      <w:r w:rsidR="0067317B" w:rsidRPr="008D16CF">
        <w:rPr>
          <w:rFonts w:ascii="Arial" w:eastAsia="Calibri" w:hAnsi="Arial" w:cs="Arial"/>
          <w:lang w:eastAsia="en-US"/>
        </w:rPr>
        <w:t xml:space="preserve"> сельское поселение</w:t>
      </w:r>
      <w:r w:rsidRPr="008D16CF">
        <w:rPr>
          <w:rFonts w:ascii="Arial" w:eastAsia="Calibri" w:hAnsi="Arial" w:cs="Arial"/>
          <w:lang w:eastAsia="en-US"/>
        </w:rPr>
        <w:t xml:space="preserve">» </w:t>
      </w:r>
      <w:r w:rsidRPr="008D16CF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Pr="008D16CF">
        <w:rPr>
          <w:rFonts w:ascii="Arial" w:eastAsia="Calibri" w:hAnsi="Arial" w:cs="Arial"/>
          <w:lang w:eastAsia="en-US"/>
        </w:rPr>
        <w:t xml:space="preserve">согласно приложению № 2 к настоящему постановлению. </w:t>
      </w:r>
    </w:p>
    <w:p w:rsidR="00773F76" w:rsidRPr="008D16CF" w:rsidRDefault="00773F76" w:rsidP="00773F76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3. Настоящее постановление разместить на официальном сайте Аксубаевского</w:t>
      </w:r>
      <w:r w:rsidR="00B74335">
        <w:rPr>
          <w:rFonts w:ascii="Arial" w:eastAsia="Calibri" w:hAnsi="Arial" w:cs="Arial"/>
          <w:lang w:eastAsia="en-US"/>
        </w:rPr>
        <w:t xml:space="preserve"> </w:t>
      </w:r>
      <w:r w:rsidRPr="008D16CF">
        <w:rPr>
          <w:rFonts w:ascii="Arial" w:eastAsia="Calibri" w:hAnsi="Arial" w:cs="Arial"/>
          <w:lang w:eastAsia="en-US"/>
        </w:rPr>
        <w:t xml:space="preserve">муниципального района в информационно-телекоммуникационной сети Интернет по </w:t>
      </w:r>
      <w:proofErr w:type="spellStart"/>
      <w:r w:rsidRPr="008D16CF">
        <w:rPr>
          <w:rFonts w:ascii="Arial" w:eastAsia="Calibri" w:hAnsi="Arial" w:cs="Arial"/>
          <w:lang w:eastAsia="en-US"/>
        </w:rPr>
        <w:t>веб-адресу</w:t>
      </w:r>
      <w:proofErr w:type="spellEnd"/>
      <w:r w:rsidRPr="008D16CF">
        <w:rPr>
          <w:rFonts w:ascii="Arial" w:eastAsia="Calibri" w:hAnsi="Arial" w:cs="Arial"/>
          <w:lang w:eastAsia="en-US"/>
        </w:rPr>
        <w:t xml:space="preserve">: </w:t>
      </w:r>
      <w:hyperlink r:id="rId5" w:history="1">
        <w:r w:rsidR="00B74335" w:rsidRPr="00B80E4D">
          <w:rPr>
            <w:rStyle w:val="a3"/>
            <w:rFonts w:ascii="Arial" w:hAnsi="Arial" w:cs="Arial"/>
            <w:b/>
            <w:bCs/>
            <w:lang w:val="en-US"/>
          </w:rPr>
          <w:t>http</w:t>
        </w:r>
        <w:r w:rsidR="00B74335" w:rsidRPr="00B80E4D">
          <w:rPr>
            <w:rStyle w:val="a3"/>
            <w:rFonts w:ascii="Arial" w:hAnsi="Arial" w:cs="Arial"/>
            <w:b/>
            <w:bCs/>
          </w:rPr>
          <w:t>://</w:t>
        </w:r>
        <w:proofErr w:type="spellStart"/>
        <w:r w:rsidR="00B74335" w:rsidRPr="00B80E4D">
          <w:rPr>
            <w:rStyle w:val="a3"/>
            <w:rFonts w:ascii="Arial" w:hAnsi="Arial" w:cs="Arial"/>
            <w:b/>
            <w:bCs/>
            <w:lang w:val="en-US"/>
          </w:rPr>
          <w:t>aksubayevo</w:t>
        </w:r>
        <w:proofErr w:type="spellEnd"/>
        <w:r w:rsidR="00B74335" w:rsidRPr="00B80E4D">
          <w:rPr>
            <w:rStyle w:val="a3"/>
            <w:rFonts w:ascii="Arial" w:hAnsi="Arial" w:cs="Arial"/>
            <w:b/>
            <w:bCs/>
          </w:rPr>
          <w:t>.</w:t>
        </w:r>
        <w:proofErr w:type="spellStart"/>
        <w:r w:rsidR="00B74335" w:rsidRPr="00B80E4D">
          <w:rPr>
            <w:rStyle w:val="a3"/>
            <w:rFonts w:ascii="Arial" w:hAnsi="Arial" w:cs="Arial"/>
            <w:b/>
            <w:bCs/>
            <w:lang w:val="en-US"/>
          </w:rPr>
          <w:t>tatarstan</w:t>
        </w:r>
        <w:proofErr w:type="spellEnd"/>
        <w:r w:rsidR="00B74335" w:rsidRPr="00B80E4D">
          <w:rPr>
            <w:rStyle w:val="a3"/>
            <w:rFonts w:ascii="Arial" w:hAnsi="Arial" w:cs="Arial"/>
            <w:b/>
            <w:bCs/>
          </w:rPr>
          <w:t>.</w:t>
        </w:r>
        <w:proofErr w:type="spellStart"/>
        <w:r w:rsidR="00B74335" w:rsidRPr="00B80E4D">
          <w:rPr>
            <w:rStyle w:val="a3"/>
            <w:rFonts w:ascii="Arial" w:hAnsi="Arial" w:cs="Arial"/>
            <w:b/>
            <w:bCs/>
            <w:lang w:val="en-US"/>
          </w:rPr>
          <w:t>ru</w:t>
        </w:r>
        <w:proofErr w:type="spellEnd"/>
      </w:hyperlink>
      <w:r w:rsidR="00B74335">
        <w:t xml:space="preserve"> </w:t>
      </w:r>
      <w:r w:rsidRPr="008D16CF">
        <w:rPr>
          <w:rFonts w:ascii="Arial" w:eastAsia="Calibri" w:hAnsi="Arial" w:cs="Arial"/>
          <w:color w:val="000000"/>
          <w:lang w:eastAsia="en-US"/>
        </w:rPr>
        <w:t>и на информационных стендах поселения</w:t>
      </w:r>
      <w:r w:rsidRPr="008D16CF">
        <w:rPr>
          <w:rFonts w:ascii="Arial" w:eastAsia="Calibri" w:hAnsi="Arial" w:cs="Arial"/>
          <w:lang w:eastAsia="en-US"/>
        </w:rPr>
        <w:t xml:space="preserve">. </w:t>
      </w:r>
    </w:p>
    <w:p w:rsidR="00773F76" w:rsidRPr="008D16CF" w:rsidRDefault="00773F76" w:rsidP="00773F76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4. Установить, что настоящее постановление вступает в силу со дня его официального опубликования.</w:t>
      </w:r>
    </w:p>
    <w:p w:rsidR="00773F76" w:rsidRPr="008D16CF" w:rsidRDefault="00773F76" w:rsidP="00773F76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5. </w:t>
      </w:r>
      <w:proofErr w:type="gramStart"/>
      <w:r w:rsidRPr="008D16CF">
        <w:rPr>
          <w:rFonts w:ascii="Arial" w:eastAsia="Calibri" w:hAnsi="Arial" w:cs="Arial"/>
          <w:lang w:eastAsia="en-US"/>
        </w:rPr>
        <w:t>Контроль за</w:t>
      </w:r>
      <w:proofErr w:type="gramEnd"/>
      <w:r w:rsidRPr="008D16CF">
        <w:rPr>
          <w:rFonts w:ascii="Arial" w:eastAsia="Calibri" w:hAnsi="Arial" w:cs="Arial"/>
          <w:lang w:eastAsia="en-US"/>
        </w:rPr>
        <w:t xml:space="preserve"> исполнением настоящего постановления оставляю за собой.</w:t>
      </w:r>
    </w:p>
    <w:p w:rsidR="00773F76" w:rsidRPr="008D16CF" w:rsidRDefault="00773F76" w:rsidP="00773F76">
      <w:pPr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rPr>
          <w:rFonts w:ascii="Arial" w:eastAsia="Calibri" w:hAnsi="Arial" w:cs="Arial"/>
          <w:lang w:eastAsia="en-US"/>
        </w:rPr>
      </w:pPr>
    </w:p>
    <w:p w:rsidR="00B0043D" w:rsidRDefault="00773F76" w:rsidP="00773F76">
      <w:pPr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            Руководитель </w:t>
      </w:r>
      <w:r w:rsidR="00B0043D">
        <w:rPr>
          <w:rFonts w:ascii="Arial" w:eastAsia="Calibri" w:hAnsi="Arial" w:cs="Arial"/>
          <w:lang w:eastAsia="en-US"/>
        </w:rPr>
        <w:t xml:space="preserve">Исполнительного комитета </w:t>
      </w:r>
    </w:p>
    <w:p w:rsidR="00773F76" w:rsidRPr="008D16CF" w:rsidRDefault="00B0043D" w:rsidP="00773F76">
      <w:pPr>
        <w:jc w:val="both"/>
        <w:rPr>
          <w:rFonts w:ascii="Arial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Новокиреметского сельского поселения:                                 И.Р.Шакиров</w:t>
      </w:r>
      <w:r w:rsidR="00773F76" w:rsidRPr="008D16CF">
        <w:rPr>
          <w:rFonts w:ascii="Arial" w:eastAsia="Calibri" w:hAnsi="Arial" w:cs="Arial"/>
          <w:lang w:eastAsia="en-US"/>
        </w:rPr>
        <w:t xml:space="preserve">                                                        </w:t>
      </w:r>
    </w:p>
    <w:p w:rsidR="00773F76" w:rsidRPr="008D16CF" w:rsidRDefault="00773F76" w:rsidP="00773F76">
      <w:pPr>
        <w:jc w:val="both"/>
        <w:rPr>
          <w:rFonts w:ascii="Arial" w:hAnsi="Arial" w:cs="Arial"/>
          <w:lang w:eastAsia="en-US"/>
        </w:rPr>
      </w:pPr>
    </w:p>
    <w:p w:rsidR="00773F76" w:rsidRPr="008D16CF" w:rsidRDefault="00773F76" w:rsidP="00773F76">
      <w:pPr>
        <w:jc w:val="both"/>
        <w:rPr>
          <w:rFonts w:ascii="Arial" w:hAnsi="Arial" w:cs="Arial"/>
          <w:lang w:eastAsia="en-US"/>
        </w:rPr>
      </w:pPr>
    </w:p>
    <w:p w:rsidR="00773F76" w:rsidRPr="008D16CF" w:rsidRDefault="00773F76" w:rsidP="00773F76">
      <w:pPr>
        <w:jc w:val="both"/>
        <w:rPr>
          <w:rFonts w:ascii="Arial" w:hAnsi="Arial" w:cs="Arial"/>
          <w:lang w:eastAsia="en-US"/>
        </w:rPr>
      </w:pPr>
    </w:p>
    <w:p w:rsidR="00773F76" w:rsidRPr="008D16CF" w:rsidRDefault="00773F76" w:rsidP="00773F76">
      <w:pPr>
        <w:ind w:left="3540" w:firstLine="708"/>
        <w:jc w:val="right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lastRenderedPageBreak/>
        <w:t>Приложение № 1 к постановлению Исполнительного к</w:t>
      </w:r>
      <w:r w:rsidR="0067317B" w:rsidRPr="008D16CF">
        <w:rPr>
          <w:rFonts w:ascii="Arial" w:eastAsia="Calibri" w:hAnsi="Arial" w:cs="Arial"/>
          <w:lang w:eastAsia="en-US"/>
        </w:rPr>
        <w:t>омитета Новокиреметского</w:t>
      </w:r>
      <w:r w:rsidR="00B0043D">
        <w:rPr>
          <w:rFonts w:ascii="Arial" w:eastAsia="Calibri" w:hAnsi="Arial" w:cs="Arial"/>
          <w:lang w:eastAsia="en-US"/>
        </w:rPr>
        <w:t xml:space="preserve"> </w:t>
      </w:r>
      <w:r w:rsidR="00565352" w:rsidRPr="008D16CF">
        <w:rPr>
          <w:rFonts w:ascii="Arial" w:eastAsia="Calibri" w:hAnsi="Arial" w:cs="Arial"/>
          <w:lang w:eastAsia="en-US"/>
        </w:rPr>
        <w:t>сельского поселения</w:t>
      </w:r>
      <w:r w:rsidR="00B0043D">
        <w:rPr>
          <w:rFonts w:ascii="Arial" w:eastAsia="Calibri" w:hAnsi="Arial" w:cs="Arial"/>
          <w:lang w:eastAsia="en-US"/>
        </w:rPr>
        <w:t xml:space="preserve"> </w:t>
      </w:r>
      <w:r w:rsidR="0071491C" w:rsidRPr="008D16CF">
        <w:rPr>
          <w:rFonts w:ascii="Arial" w:eastAsia="Calibri" w:hAnsi="Arial" w:cs="Arial"/>
          <w:lang w:eastAsia="en-US"/>
        </w:rPr>
        <w:t>Аксубаевского</w:t>
      </w:r>
      <w:r w:rsidRPr="008D16CF">
        <w:rPr>
          <w:rFonts w:ascii="Arial" w:hAnsi="Arial" w:cs="Arial"/>
        </w:rPr>
        <w:t xml:space="preserve"> муниципального района Республики Татарстан </w:t>
      </w:r>
      <w:r w:rsidR="00E20803">
        <w:rPr>
          <w:rFonts w:ascii="Arial" w:eastAsia="Calibri" w:hAnsi="Arial" w:cs="Arial"/>
          <w:lang w:eastAsia="en-US"/>
        </w:rPr>
        <w:t xml:space="preserve">от </w:t>
      </w:r>
      <w:proofErr w:type="spellStart"/>
      <w:r w:rsidR="00E20803">
        <w:rPr>
          <w:rFonts w:ascii="Arial" w:eastAsia="Calibri" w:hAnsi="Arial" w:cs="Arial"/>
          <w:lang w:eastAsia="en-US"/>
        </w:rPr>
        <w:t>13.05.2026г</w:t>
      </w:r>
      <w:proofErr w:type="spellEnd"/>
      <w:r w:rsidR="00E20803">
        <w:rPr>
          <w:rFonts w:ascii="Arial" w:eastAsia="Calibri" w:hAnsi="Arial" w:cs="Arial"/>
          <w:lang w:eastAsia="en-US"/>
        </w:rPr>
        <w:t>. № 12</w:t>
      </w:r>
    </w:p>
    <w:p w:rsidR="00773F76" w:rsidRPr="008D16CF" w:rsidRDefault="00773F76" w:rsidP="00773F76">
      <w:pPr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jc w:val="center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Состав согласительной комиссии по согласованию местоположения границ земельных участков при выполнении комплексных кадастровых работ на территории «</w:t>
      </w:r>
      <w:r w:rsidR="00565352" w:rsidRPr="008D16CF">
        <w:rPr>
          <w:rFonts w:ascii="Arial" w:eastAsia="Calibri" w:hAnsi="Arial" w:cs="Arial"/>
          <w:lang w:eastAsia="en-US"/>
        </w:rPr>
        <w:t>Новокиреметского сельского поселения</w:t>
      </w:r>
      <w:r w:rsidRPr="008D16CF">
        <w:rPr>
          <w:rFonts w:ascii="Arial" w:eastAsia="Calibri" w:hAnsi="Arial" w:cs="Arial"/>
          <w:lang w:eastAsia="en-US"/>
        </w:rPr>
        <w:t xml:space="preserve">» </w:t>
      </w:r>
      <w:r w:rsidR="000029D6" w:rsidRPr="008D16CF">
        <w:rPr>
          <w:rFonts w:ascii="Arial" w:hAnsi="Arial" w:cs="Arial"/>
        </w:rPr>
        <w:t>Аксубаевского</w:t>
      </w:r>
      <w:r w:rsidRPr="008D16CF">
        <w:rPr>
          <w:rFonts w:ascii="Arial" w:hAnsi="Arial" w:cs="Arial"/>
        </w:rPr>
        <w:t xml:space="preserve"> муниципального района Республики Татарстан </w:t>
      </w:r>
      <w:r w:rsidRPr="008D16CF">
        <w:rPr>
          <w:rFonts w:ascii="Arial" w:eastAsia="Calibri" w:hAnsi="Arial" w:cs="Arial"/>
          <w:lang w:eastAsia="en-US"/>
        </w:rPr>
        <w:t>в 2026 году</w:t>
      </w:r>
    </w:p>
    <w:p w:rsidR="00773F76" w:rsidRPr="008D16CF" w:rsidRDefault="00773F76" w:rsidP="00773F76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6838"/>
        <w:gridCol w:w="15"/>
      </w:tblGrid>
      <w:tr w:rsidR="00773F76" w:rsidRPr="008D16CF" w:rsidTr="00D50C58">
        <w:trPr>
          <w:gridAfter w:val="1"/>
          <w:wAfter w:w="15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C91640">
            <w:pPr>
              <w:jc w:val="both"/>
              <w:rPr>
                <w:rFonts w:ascii="Arial" w:hAnsi="Arial" w:cs="Arial"/>
              </w:rPr>
            </w:pPr>
            <w:proofErr w:type="spellStart"/>
            <w:r w:rsidRPr="008D16CF">
              <w:rPr>
                <w:rFonts w:ascii="Arial" w:hAnsi="Arial" w:cs="Arial"/>
              </w:rPr>
              <w:t>МингуловА.М</w:t>
            </w:r>
            <w:proofErr w:type="spellEnd"/>
            <w:r w:rsidRPr="008D16CF">
              <w:rPr>
                <w:rFonts w:ascii="Arial" w:hAnsi="Arial" w:cs="Arial"/>
              </w:rPr>
              <w:t>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73F76" w:rsidP="0071491C">
            <w:pPr>
              <w:jc w:val="both"/>
              <w:rPr>
                <w:rFonts w:ascii="Arial" w:hAnsi="Arial" w:cs="Arial"/>
              </w:rPr>
            </w:pPr>
            <w:r w:rsidRPr="008D16CF">
              <w:rPr>
                <w:rFonts w:ascii="Arial" w:hAnsi="Arial" w:cs="Arial"/>
              </w:rPr>
              <w:t>Глава муниципального образования «</w:t>
            </w:r>
            <w:proofErr w:type="spellStart"/>
            <w:r w:rsidR="000029D6" w:rsidRPr="008D16CF">
              <w:rPr>
                <w:rFonts w:ascii="Arial" w:hAnsi="Arial" w:cs="Arial"/>
              </w:rPr>
              <w:t>Новокиреметское</w:t>
            </w:r>
            <w:proofErr w:type="spellEnd"/>
            <w:r w:rsidR="000029D6" w:rsidRPr="008D16CF">
              <w:rPr>
                <w:rFonts w:ascii="Arial" w:hAnsi="Arial" w:cs="Arial"/>
              </w:rPr>
              <w:t xml:space="preserve"> сельское поселение</w:t>
            </w:r>
            <w:r w:rsidR="0071491C" w:rsidRPr="008D16CF">
              <w:rPr>
                <w:rFonts w:ascii="Arial" w:hAnsi="Arial" w:cs="Arial"/>
              </w:rPr>
              <w:t>» Аксубаевского</w:t>
            </w:r>
            <w:r w:rsidRPr="008D16CF">
              <w:rPr>
                <w:rFonts w:ascii="Arial" w:hAnsi="Arial" w:cs="Arial"/>
              </w:rPr>
              <w:t xml:space="preserve"> муниципального района Республики Татарстан, председатель комиссии;</w:t>
            </w:r>
          </w:p>
        </w:tc>
      </w:tr>
      <w:tr w:rsidR="00773F76" w:rsidRPr="008D16CF" w:rsidTr="00D50C58">
        <w:trPr>
          <w:gridAfter w:val="1"/>
          <w:wAfter w:w="15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1491C">
            <w:pPr>
              <w:jc w:val="both"/>
              <w:rPr>
                <w:rFonts w:ascii="Arial" w:hAnsi="Arial" w:cs="Arial"/>
              </w:rPr>
            </w:pPr>
            <w:proofErr w:type="spellStart"/>
            <w:r w:rsidRPr="008D16CF">
              <w:rPr>
                <w:rFonts w:ascii="Arial" w:hAnsi="Arial" w:cs="Arial"/>
              </w:rPr>
              <w:t>ГабдрахмановМ.А</w:t>
            </w:r>
            <w:proofErr w:type="spellEnd"/>
            <w:r w:rsidRPr="008D16CF">
              <w:rPr>
                <w:rFonts w:ascii="Arial" w:hAnsi="Arial" w:cs="Arial"/>
              </w:rPr>
              <w:t>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73F76" w:rsidP="00B6697F">
            <w:pPr>
              <w:jc w:val="both"/>
              <w:rPr>
                <w:rFonts w:ascii="Arial" w:hAnsi="Arial" w:cs="Arial"/>
              </w:rPr>
            </w:pPr>
            <w:r w:rsidRPr="008D16CF">
              <w:rPr>
                <w:rFonts w:ascii="Arial" w:hAnsi="Arial" w:cs="Arial"/>
              </w:rPr>
              <w:t xml:space="preserve">Председатель МКУ «Палата имущественных и земельных отношений </w:t>
            </w:r>
            <w:r w:rsidR="00B6697F" w:rsidRPr="008D16CF">
              <w:rPr>
                <w:rFonts w:ascii="Arial" w:hAnsi="Arial" w:cs="Arial"/>
              </w:rPr>
              <w:t>Аксубаевского</w:t>
            </w:r>
            <w:r w:rsidR="00C91640" w:rsidRPr="008D16CF">
              <w:rPr>
                <w:rFonts w:ascii="Arial" w:hAnsi="Arial" w:cs="Arial"/>
              </w:rPr>
              <w:t xml:space="preserve"> муниципального района</w:t>
            </w:r>
            <w:r w:rsidRPr="008D16CF">
              <w:rPr>
                <w:rFonts w:ascii="Arial" w:hAnsi="Arial" w:cs="Arial"/>
              </w:rPr>
              <w:t>» (по согласованию), заместитель председателя комиссии;</w:t>
            </w:r>
          </w:p>
        </w:tc>
      </w:tr>
      <w:tr w:rsidR="00773F76" w:rsidRPr="008D16CF" w:rsidTr="00D50C58">
        <w:trPr>
          <w:gridAfter w:val="1"/>
          <w:wAfter w:w="15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76" w:rsidRPr="008D16CF" w:rsidRDefault="001618D7" w:rsidP="001618D7">
            <w:pPr>
              <w:jc w:val="both"/>
              <w:rPr>
                <w:rFonts w:ascii="Arial" w:hAnsi="Arial" w:cs="Arial"/>
              </w:rPr>
            </w:pPr>
            <w:proofErr w:type="spellStart"/>
            <w:r w:rsidRPr="008D16CF">
              <w:rPr>
                <w:rFonts w:ascii="Arial" w:hAnsi="Arial" w:cs="Arial"/>
              </w:rPr>
              <w:t>ПайдугановаС.П</w:t>
            </w:r>
            <w:proofErr w:type="spellEnd"/>
            <w:r w:rsidRPr="008D16CF">
              <w:rPr>
                <w:rFonts w:ascii="Arial" w:hAnsi="Arial" w:cs="Arial"/>
              </w:rPr>
              <w:t>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C91640" w:rsidP="00B6697F">
            <w:pPr>
              <w:jc w:val="both"/>
              <w:rPr>
                <w:rFonts w:ascii="Arial" w:hAnsi="Arial" w:cs="Arial"/>
              </w:rPr>
            </w:pPr>
            <w:r w:rsidRPr="008D16CF">
              <w:rPr>
                <w:rFonts w:ascii="Arial" w:hAnsi="Arial" w:cs="Arial"/>
              </w:rPr>
              <w:t xml:space="preserve">Ведущий специалист МКУ «Палата имущественных и земельных отношений </w:t>
            </w:r>
            <w:r w:rsidR="00B6697F" w:rsidRPr="008D16CF">
              <w:rPr>
                <w:rFonts w:ascii="Arial" w:hAnsi="Arial" w:cs="Arial"/>
              </w:rPr>
              <w:t>Аксубаевского</w:t>
            </w:r>
            <w:r w:rsidRPr="008D16CF">
              <w:rPr>
                <w:rFonts w:ascii="Arial" w:hAnsi="Arial" w:cs="Arial"/>
              </w:rPr>
              <w:t xml:space="preserve"> муниципального района» (по согласованию), секретарь комиссии;</w:t>
            </w:r>
          </w:p>
        </w:tc>
      </w:tr>
      <w:tr w:rsidR="00773F76" w:rsidRPr="008D16CF" w:rsidTr="00D50C58"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73F76">
            <w:pPr>
              <w:jc w:val="center"/>
              <w:rPr>
                <w:rFonts w:ascii="Arial" w:hAnsi="Arial" w:cs="Arial"/>
              </w:rPr>
            </w:pPr>
            <w:r w:rsidRPr="008D16CF">
              <w:rPr>
                <w:rFonts w:ascii="Arial" w:hAnsi="Arial" w:cs="Arial"/>
              </w:rPr>
              <w:t>Члены комиссии</w:t>
            </w:r>
          </w:p>
        </w:tc>
      </w:tr>
      <w:tr w:rsidR="00773F76" w:rsidRPr="008D16CF" w:rsidTr="00D50C58">
        <w:trPr>
          <w:gridAfter w:val="1"/>
          <w:wAfter w:w="15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73F76">
            <w:pPr>
              <w:jc w:val="both"/>
              <w:rPr>
                <w:rFonts w:ascii="Arial" w:hAnsi="Arial" w:cs="Arial"/>
              </w:rPr>
            </w:pPr>
            <w:proofErr w:type="spellStart"/>
            <w:r w:rsidRPr="008D16CF">
              <w:rPr>
                <w:rFonts w:ascii="Arial" w:hAnsi="Arial" w:cs="Arial"/>
              </w:rPr>
              <w:t>ГабдулхаковА.Р</w:t>
            </w:r>
            <w:proofErr w:type="spellEnd"/>
            <w:r w:rsidRPr="008D16CF">
              <w:rPr>
                <w:rFonts w:ascii="Arial" w:hAnsi="Arial" w:cs="Arial"/>
              </w:rPr>
              <w:t>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73F76">
            <w:pPr>
              <w:jc w:val="both"/>
              <w:rPr>
                <w:rFonts w:ascii="Arial" w:hAnsi="Arial" w:cs="Arial"/>
              </w:rPr>
            </w:pPr>
            <w:r w:rsidRPr="008D16CF">
              <w:rPr>
                <w:rFonts w:ascii="Arial" w:hAnsi="Arial" w:cs="Arial"/>
              </w:rPr>
              <w:t>Начальник отдела кадастровых отношений Министерства земельных и имущественных отношений Республики Татарстан (по согласованию);</w:t>
            </w:r>
          </w:p>
        </w:tc>
      </w:tr>
      <w:tr w:rsidR="00773F76" w:rsidRPr="008D16CF" w:rsidTr="00D50C58">
        <w:trPr>
          <w:gridAfter w:val="1"/>
          <w:wAfter w:w="15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73F76">
            <w:pPr>
              <w:jc w:val="both"/>
              <w:rPr>
                <w:rFonts w:ascii="Arial" w:hAnsi="Arial" w:cs="Arial"/>
              </w:rPr>
            </w:pPr>
            <w:proofErr w:type="spellStart"/>
            <w:r w:rsidRPr="008D16CF">
              <w:rPr>
                <w:rFonts w:ascii="Arial" w:hAnsi="Arial" w:cs="Arial"/>
              </w:rPr>
              <w:t>СитдиковМ.М</w:t>
            </w:r>
            <w:proofErr w:type="spellEnd"/>
            <w:r w:rsidRPr="008D16CF">
              <w:rPr>
                <w:rFonts w:ascii="Arial" w:hAnsi="Arial" w:cs="Arial"/>
              </w:rPr>
              <w:t>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73F76">
            <w:pPr>
              <w:jc w:val="both"/>
              <w:rPr>
                <w:rFonts w:ascii="Arial" w:hAnsi="Arial" w:cs="Arial"/>
              </w:rPr>
            </w:pPr>
            <w:r w:rsidRPr="008D16CF">
              <w:rPr>
                <w:rFonts w:ascii="Arial" w:hAnsi="Arial" w:cs="Arial"/>
              </w:rPr>
              <w:t>Временно исполняющий обязанности руководителя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(по согласованию);</w:t>
            </w:r>
          </w:p>
        </w:tc>
      </w:tr>
      <w:tr w:rsidR="00773F76" w:rsidRPr="008D16CF" w:rsidTr="00D50C58">
        <w:trPr>
          <w:gridAfter w:val="1"/>
          <w:wAfter w:w="15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1491C">
            <w:pPr>
              <w:jc w:val="both"/>
              <w:rPr>
                <w:rFonts w:ascii="Arial" w:hAnsi="Arial" w:cs="Arial"/>
              </w:rPr>
            </w:pPr>
            <w:proofErr w:type="spellStart"/>
            <w:r w:rsidRPr="008D16CF">
              <w:rPr>
                <w:rFonts w:ascii="Arial" w:hAnsi="Arial" w:cs="Arial"/>
              </w:rPr>
              <w:t>ИслямовИ.И</w:t>
            </w:r>
            <w:proofErr w:type="spellEnd"/>
            <w:r w:rsidRPr="008D16CF">
              <w:rPr>
                <w:rFonts w:ascii="Arial" w:hAnsi="Arial" w:cs="Arial"/>
              </w:rPr>
              <w:t>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73F76" w:rsidP="0071491C">
            <w:pPr>
              <w:jc w:val="both"/>
              <w:rPr>
                <w:rFonts w:ascii="Arial" w:hAnsi="Arial" w:cs="Arial"/>
              </w:rPr>
            </w:pPr>
            <w:r w:rsidRPr="008D16CF">
              <w:rPr>
                <w:rFonts w:ascii="Arial" w:hAnsi="Arial" w:cs="Arial"/>
              </w:rPr>
              <w:t xml:space="preserve">Заместитель руководителя Исполнительного комитета </w:t>
            </w:r>
            <w:r w:rsidR="0071491C" w:rsidRPr="008D16CF">
              <w:rPr>
                <w:rFonts w:ascii="Arial" w:hAnsi="Arial" w:cs="Arial"/>
              </w:rPr>
              <w:t>Аксубаевского</w:t>
            </w:r>
            <w:r w:rsidRPr="008D16CF">
              <w:rPr>
                <w:rFonts w:ascii="Arial" w:hAnsi="Arial" w:cs="Arial"/>
              </w:rPr>
              <w:t xml:space="preserve"> муниципального района Республики Татарстан по инфраструктурному развитию (по согласованию);</w:t>
            </w:r>
          </w:p>
        </w:tc>
      </w:tr>
      <w:tr w:rsidR="00773F76" w:rsidRPr="008D16CF" w:rsidTr="00D50C58">
        <w:trPr>
          <w:gridAfter w:val="1"/>
          <w:wAfter w:w="15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0029D6">
            <w:pPr>
              <w:jc w:val="both"/>
              <w:rPr>
                <w:rFonts w:ascii="Arial" w:hAnsi="Arial" w:cs="Arial"/>
              </w:rPr>
            </w:pPr>
            <w:r w:rsidRPr="008D16CF">
              <w:rPr>
                <w:rFonts w:ascii="Arial" w:hAnsi="Arial" w:cs="Arial"/>
              </w:rPr>
              <w:t>Шакиров И.Р.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73F76" w:rsidP="0071491C">
            <w:pPr>
              <w:jc w:val="both"/>
              <w:rPr>
                <w:rFonts w:ascii="Arial" w:hAnsi="Arial" w:cs="Arial"/>
              </w:rPr>
            </w:pPr>
            <w:r w:rsidRPr="008D16CF">
              <w:rPr>
                <w:rFonts w:ascii="Arial" w:hAnsi="Arial" w:cs="Arial"/>
              </w:rPr>
              <w:t>Руководитель Исполнительного к</w:t>
            </w:r>
            <w:r w:rsidR="000029D6" w:rsidRPr="008D16CF">
              <w:rPr>
                <w:rFonts w:ascii="Arial" w:hAnsi="Arial" w:cs="Arial"/>
              </w:rPr>
              <w:t>омитета Новокиреметского сельского поселения</w:t>
            </w:r>
            <w:r w:rsidR="004C0147">
              <w:rPr>
                <w:rFonts w:ascii="Arial" w:hAnsi="Arial" w:cs="Arial"/>
              </w:rPr>
              <w:t xml:space="preserve"> </w:t>
            </w:r>
            <w:r w:rsidR="0071491C" w:rsidRPr="008D16CF">
              <w:rPr>
                <w:rFonts w:ascii="Arial" w:hAnsi="Arial" w:cs="Arial"/>
              </w:rPr>
              <w:t xml:space="preserve">Аксубаевского </w:t>
            </w:r>
            <w:r w:rsidRPr="008D16CF">
              <w:rPr>
                <w:rFonts w:ascii="Arial" w:hAnsi="Arial" w:cs="Arial"/>
              </w:rPr>
              <w:t xml:space="preserve"> муниципального района Республики Татарстан;</w:t>
            </w:r>
          </w:p>
        </w:tc>
      </w:tr>
      <w:tr w:rsidR="00773F76" w:rsidRPr="008D16CF" w:rsidTr="00D50C58">
        <w:trPr>
          <w:gridAfter w:val="1"/>
          <w:wAfter w:w="15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1491C">
            <w:pPr>
              <w:jc w:val="both"/>
              <w:rPr>
                <w:rFonts w:ascii="Arial" w:hAnsi="Arial" w:cs="Arial"/>
              </w:rPr>
            </w:pPr>
            <w:proofErr w:type="spellStart"/>
            <w:r w:rsidRPr="008D16CF">
              <w:rPr>
                <w:rFonts w:ascii="Arial" w:hAnsi="Arial" w:cs="Arial"/>
              </w:rPr>
              <w:t>СахабутдиноваЛ.С</w:t>
            </w:r>
            <w:proofErr w:type="spellEnd"/>
            <w:r w:rsidRPr="008D16CF">
              <w:rPr>
                <w:rFonts w:ascii="Arial" w:hAnsi="Arial" w:cs="Arial"/>
              </w:rPr>
              <w:t>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73F76" w:rsidP="00BF0FAA">
            <w:pPr>
              <w:jc w:val="both"/>
              <w:rPr>
                <w:rFonts w:ascii="Arial" w:hAnsi="Arial" w:cs="Arial"/>
              </w:rPr>
            </w:pPr>
            <w:r w:rsidRPr="008D16CF">
              <w:rPr>
                <w:rFonts w:ascii="Arial" w:hAnsi="Arial" w:cs="Arial"/>
              </w:rPr>
              <w:t xml:space="preserve">Начальник Межмуниципального отдела по </w:t>
            </w:r>
            <w:proofErr w:type="spellStart"/>
            <w:r w:rsidR="00BF0FAA" w:rsidRPr="008D16CF">
              <w:rPr>
                <w:rFonts w:ascii="Arial" w:hAnsi="Arial" w:cs="Arial"/>
              </w:rPr>
              <w:t>Аксубаевскому</w:t>
            </w:r>
            <w:proofErr w:type="spellEnd"/>
            <w:r w:rsidR="00BF0FAA" w:rsidRPr="008D16CF">
              <w:rPr>
                <w:rFonts w:ascii="Arial" w:hAnsi="Arial" w:cs="Arial"/>
              </w:rPr>
              <w:t xml:space="preserve">, </w:t>
            </w:r>
            <w:proofErr w:type="spellStart"/>
            <w:r w:rsidR="00BF0FAA" w:rsidRPr="008D16CF">
              <w:rPr>
                <w:rFonts w:ascii="Arial" w:hAnsi="Arial" w:cs="Arial"/>
              </w:rPr>
              <w:t>Новошешминскому</w:t>
            </w:r>
            <w:proofErr w:type="spellEnd"/>
            <w:r w:rsidR="00BF0FAA" w:rsidRPr="008D16CF">
              <w:rPr>
                <w:rFonts w:ascii="Arial" w:hAnsi="Arial" w:cs="Arial"/>
              </w:rPr>
              <w:t xml:space="preserve"> и </w:t>
            </w:r>
            <w:proofErr w:type="spellStart"/>
            <w:r w:rsidR="00BF0FAA" w:rsidRPr="008D16CF">
              <w:rPr>
                <w:rFonts w:ascii="Arial" w:hAnsi="Arial" w:cs="Arial"/>
              </w:rPr>
              <w:t>Черемшанскому</w:t>
            </w:r>
            <w:proofErr w:type="spellEnd"/>
            <w:r w:rsidRPr="008D16CF">
              <w:rPr>
                <w:rFonts w:ascii="Arial" w:hAnsi="Arial" w:cs="Arial"/>
              </w:rPr>
              <w:t xml:space="preserve"> районам Управления </w:t>
            </w:r>
            <w:proofErr w:type="spellStart"/>
            <w:r w:rsidRPr="008D16CF">
              <w:rPr>
                <w:rFonts w:ascii="Arial" w:hAnsi="Arial" w:cs="Arial"/>
              </w:rPr>
              <w:t>Росреестра</w:t>
            </w:r>
            <w:proofErr w:type="spellEnd"/>
            <w:r w:rsidRPr="008D16CF">
              <w:rPr>
                <w:rFonts w:ascii="Arial" w:hAnsi="Arial" w:cs="Arial"/>
              </w:rPr>
              <w:t xml:space="preserve"> по РТ (по согласованию);</w:t>
            </w:r>
          </w:p>
        </w:tc>
      </w:tr>
      <w:tr w:rsidR="00773F76" w:rsidRPr="008D16CF" w:rsidTr="00D50C58">
        <w:trPr>
          <w:gridAfter w:val="1"/>
          <w:wAfter w:w="15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73F76">
            <w:pPr>
              <w:jc w:val="both"/>
              <w:rPr>
                <w:rFonts w:ascii="Arial" w:hAnsi="Arial" w:cs="Arial"/>
              </w:rPr>
            </w:pPr>
            <w:proofErr w:type="spellStart"/>
            <w:r w:rsidRPr="008D16CF">
              <w:rPr>
                <w:rFonts w:ascii="Arial" w:hAnsi="Arial" w:cs="Arial"/>
              </w:rPr>
              <w:t>МифтаховТ.И</w:t>
            </w:r>
            <w:proofErr w:type="spellEnd"/>
            <w:r w:rsidRPr="008D16CF">
              <w:rPr>
                <w:rFonts w:ascii="Arial" w:hAnsi="Arial" w:cs="Arial"/>
              </w:rPr>
              <w:t>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76" w:rsidRPr="008D16CF" w:rsidRDefault="00773F76">
            <w:pPr>
              <w:jc w:val="both"/>
              <w:rPr>
                <w:rFonts w:ascii="Arial" w:hAnsi="Arial" w:cs="Arial"/>
              </w:rPr>
            </w:pPr>
            <w:r w:rsidRPr="008D16CF">
              <w:rPr>
                <w:rFonts w:ascii="Arial" w:hAnsi="Arial" w:cs="Arial"/>
              </w:rPr>
              <w:t>Представитель СРО АКИ «Поволжья» (по согласованию);</w:t>
            </w:r>
          </w:p>
        </w:tc>
      </w:tr>
    </w:tbl>
    <w:p w:rsidR="00773F76" w:rsidRPr="008D16CF" w:rsidRDefault="00773F76" w:rsidP="00773F76">
      <w:pPr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ind w:left="4956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br w:type="page"/>
      </w:r>
      <w:r w:rsidRPr="008D16CF">
        <w:rPr>
          <w:rFonts w:ascii="Arial" w:eastAsia="Calibri" w:hAnsi="Arial" w:cs="Arial"/>
          <w:lang w:eastAsia="en-US"/>
        </w:rPr>
        <w:lastRenderedPageBreak/>
        <w:t xml:space="preserve">Приложение № 2 к постановлению Исполнительного комитета </w:t>
      </w:r>
      <w:bookmarkStart w:id="0" w:name="_GoBack"/>
      <w:bookmarkEnd w:id="0"/>
      <w:r w:rsidR="000029D6" w:rsidRPr="008D16CF">
        <w:rPr>
          <w:rFonts w:ascii="Arial" w:eastAsia="Calibri" w:hAnsi="Arial" w:cs="Arial"/>
          <w:lang w:eastAsia="en-US"/>
        </w:rPr>
        <w:t>Новокиреметского сельского поселения</w:t>
      </w:r>
      <w:r w:rsidR="00B74335">
        <w:rPr>
          <w:rFonts w:ascii="Arial" w:eastAsia="Calibri" w:hAnsi="Arial" w:cs="Arial"/>
          <w:lang w:eastAsia="en-US"/>
        </w:rPr>
        <w:t xml:space="preserve"> </w:t>
      </w:r>
      <w:r w:rsidR="00BF0FAA" w:rsidRPr="008D16CF">
        <w:rPr>
          <w:rFonts w:ascii="Arial" w:eastAsia="Calibri" w:hAnsi="Arial" w:cs="Arial"/>
          <w:lang w:eastAsia="en-US"/>
        </w:rPr>
        <w:t>Аксубаевского</w:t>
      </w:r>
      <w:r w:rsidRPr="008D16CF">
        <w:rPr>
          <w:rFonts w:ascii="Arial" w:hAnsi="Arial" w:cs="Arial"/>
        </w:rPr>
        <w:t xml:space="preserve"> муниципального района Республики Татарстан </w:t>
      </w:r>
      <w:r w:rsidRPr="008D16CF">
        <w:rPr>
          <w:rFonts w:ascii="Arial" w:eastAsia="Calibri" w:hAnsi="Arial" w:cs="Arial"/>
          <w:lang w:eastAsia="en-US"/>
        </w:rPr>
        <w:t xml:space="preserve"> от </w:t>
      </w:r>
      <w:proofErr w:type="spellStart"/>
      <w:r w:rsidR="00E20803">
        <w:rPr>
          <w:rFonts w:ascii="Arial" w:eastAsia="Calibri" w:hAnsi="Arial" w:cs="Arial"/>
          <w:lang w:eastAsia="en-US"/>
        </w:rPr>
        <w:t>13.05.2026г</w:t>
      </w:r>
      <w:proofErr w:type="spellEnd"/>
      <w:r w:rsidR="00E20803">
        <w:rPr>
          <w:rFonts w:ascii="Arial" w:eastAsia="Calibri" w:hAnsi="Arial" w:cs="Arial"/>
          <w:lang w:eastAsia="en-US"/>
        </w:rPr>
        <w:t>. № 12</w:t>
      </w:r>
    </w:p>
    <w:p w:rsidR="00773F76" w:rsidRPr="008D16CF" w:rsidRDefault="00773F76" w:rsidP="00773F76">
      <w:pPr>
        <w:jc w:val="center"/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jc w:val="center"/>
        <w:rPr>
          <w:rFonts w:ascii="Arial" w:hAnsi="Arial" w:cs="Arial"/>
        </w:rPr>
      </w:pPr>
      <w:r w:rsidRPr="008D16CF">
        <w:rPr>
          <w:rFonts w:ascii="Arial" w:eastAsia="Calibri" w:hAnsi="Arial" w:cs="Arial"/>
          <w:lang w:eastAsia="en-US"/>
        </w:rPr>
        <w:t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«</w:t>
      </w:r>
      <w:proofErr w:type="spellStart"/>
      <w:r w:rsidR="000029D6" w:rsidRPr="008D16CF">
        <w:rPr>
          <w:rFonts w:ascii="Arial" w:eastAsia="Calibri" w:hAnsi="Arial" w:cs="Arial"/>
          <w:lang w:eastAsia="en-US"/>
        </w:rPr>
        <w:t>Новокиреметское</w:t>
      </w:r>
      <w:proofErr w:type="spellEnd"/>
      <w:r w:rsidR="000029D6" w:rsidRPr="008D16CF">
        <w:rPr>
          <w:rFonts w:ascii="Arial" w:eastAsia="Calibri" w:hAnsi="Arial" w:cs="Arial"/>
          <w:lang w:eastAsia="en-US"/>
        </w:rPr>
        <w:t xml:space="preserve"> сельское поселение</w:t>
      </w:r>
      <w:r w:rsidRPr="008D16CF">
        <w:rPr>
          <w:rFonts w:ascii="Arial" w:eastAsia="Calibri" w:hAnsi="Arial" w:cs="Arial"/>
          <w:lang w:eastAsia="en-US"/>
        </w:rPr>
        <w:t xml:space="preserve">» </w:t>
      </w:r>
      <w:r w:rsidR="00BF0FAA" w:rsidRPr="008D16CF">
        <w:rPr>
          <w:rFonts w:ascii="Arial" w:eastAsia="Calibri" w:hAnsi="Arial" w:cs="Arial"/>
          <w:lang w:eastAsia="en-US"/>
        </w:rPr>
        <w:t>Аксубаевского</w:t>
      </w:r>
      <w:r w:rsidRPr="008D16CF">
        <w:rPr>
          <w:rFonts w:ascii="Arial" w:hAnsi="Arial" w:cs="Arial"/>
        </w:rPr>
        <w:t xml:space="preserve"> муниципального района Республики Татарстан</w:t>
      </w:r>
    </w:p>
    <w:p w:rsidR="00773F76" w:rsidRPr="008D16CF" w:rsidRDefault="00773F76" w:rsidP="00773F76">
      <w:pPr>
        <w:jc w:val="center"/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jc w:val="center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I. Общие положения</w:t>
      </w:r>
    </w:p>
    <w:p w:rsidR="00773F76" w:rsidRPr="008D16CF" w:rsidRDefault="00773F76" w:rsidP="00773F76">
      <w:pPr>
        <w:jc w:val="center"/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1.1. </w:t>
      </w:r>
      <w:proofErr w:type="gramStart"/>
      <w:r w:rsidRPr="008D16CF">
        <w:rPr>
          <w:rFonts w:ascii="Arial" w:eastAsia="Calibri" w:hAnsi="Arial" w:cs="Arial"/>
          <w:lang w:eastAsia="en-US"/>
        </w:rPr>
        <w:t xml:space="preserve"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(далее – Регламент) разработан в соответствии с Федеральным законом от 24.07.2007 № 221-ФЗ «О кадастровой деятельности» (далее – Федеральный закон № 221-ФЗ). </w:t>
      </w:r>
      <w:proofErr w:type="gramEnd"/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1.2. 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– согласительная комиссия).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1.3. Согласительная комиссия в своей деятельности руководствуется нормативными правовыми актами Российской Федерации, нормативными правовыми актами Республики Татарстан, нормативными правовыми актами муниципального образования «</w:t>
      </w:r>
      <w:r w:rsidR="00431C63" w:rsidRPr="008D16CF">
        <w:rPr>
          <w:rFonts w:ascii="Arial" w:eastAsia="Calibri" w:hAnsi="Arial" w:cs="Arial"/>
          <w:lang w:eastAsia="en-US"/>
        </w:rPr>
        <w:t>Аксубаевский</w:t>
      </w:r>
      <w:r w:rsidRPr="008D16CF">
        <w:rPr>
          <w:rFonts w:ascii="Arial" w:eastAsia="Calibri" w:hAnsi="Arial" w:cs="Arial"/>
          <w:lang w:eastAsia="en-US"/>
        </w:rPr>
        <w:t xml:space="preserve"> муниципальный район Республики Татарстан», а также Регламентом.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1.4.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 w:rsidR="00773F76" w:rsidRPr="008D16CF" w:rsidRDefault="00773F76" w:rsidP="00773F76">
      <w:pPr>
        <w:ind w:firstLine="709"/>
        <w:jc w:val="center"/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II. Полномочия согласительной комиссии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2. К полномочиям согласительной комиссии относятся: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2.1. Рассмотрение возражений относительно местоположения границ земельных участков заинтересованных лиц, обладающих смежными земельными участками на праве: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2) пожизненного наследуемого владения;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lastRenderedPageBreak/>
        <w:t xml:space="preserve"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– заинтересованные лица);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2.2. Подготовка заключения согласительной комиссии о результатах рассмотрения возражений заинтересованных лиц, указанных в пункте 2.1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 - плана территории в соответствии с такими возражениями.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2.3. Оформление акта согласования местоположения границ при выполнении комплексных кадастровых работ.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2.4. Разъяснение заинтересованным лицам, указанным в пункте 2.1 Регламента, возможности разрешения земельного спора о местоположении границ земельных участков в судебном порядке.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III. Состав согласительной комиссии, полномочия членов согласительной комиссии</w:t>
      </w:r>
    </w:p>
    <w:p w:rsidR="00773F76" w:rsidRPr="008D16CF" w:rsidRDefault="00773F76" w:rsidP="00773F76">
      <w:pPr>
        <w:ind w:firstLine="709"/>
        <w:jc w:val="center"/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3.1. Председателем согласительной комиссии является глава муниципального образования «</w:t>
      </w:r>
      <w:proofErr w:type="spellStart"/>
      <w:r w:rsidR="000029D6" w:rsidRPr="008D16CF">
        <w:rPr>
          <w:rFonts w:ascii="Arial" w:eastAsia="Calibri" w:hAnsi="Arial" w:cs="Arial"/>
          <w:lang w:eastAsia="en-US"/>
        </w:rPr>
        <w:t>Новокиреметское</w:t>
      </w:r>
      <w:proofErr w:type="spellEnd"/>
      <w:r w:rsidR="000029D6" w:rsidRPr="008D16CF">
        <w:rPr>
          <w:rFonts w:ascii="Arial" w:eastAsia="Calibri" w:hAnsi="Arial" w:cs="Arial"/>
          <w:lang w:eastAsia="en-US"/>
        </w:rPr>
        <w:t xml:space="preserve"> сельское поселение</w:t>
      </w:r>
      <w:r w:rsidRPr="008D16CF">
        <w:rPr>
          <w:rFonts w:ascii="Arial" w:eastAsia="Calibri" w:hAnsi="Arial" w:cs="Arial"/>
          <w:lang w:eastAsia="en-US"/>
        </w:rPr>
        <w:t xml:space="preserve">» </w:t>
      </w:r>
      <w:r w:rsidR="00431C63" w:rsidRPr="008D16CF">
        <w:rPr>
          <w:rFonts w:ascii="Arial" w:eastAsia="Calibri" w:hAnsi="Arial" w:cs="Arial"/>
          <w:lang w:eastAsia="en-US"/>
        </w:rPr>
        <w:t>Аксубаевского</w:t>
      </w:r>
      <w:r w:rsidRPr="008D16CF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3.2. Председатель согласительной комиссии: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3.2.1. Осуществляет общее руководство деятельностью согласительной комиссии.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3.2.2. Планирует деятельность согласительной комиссии, утверждает повестку дня заседаний согласительной комиссии.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3.2.3. Организует рассмотрение </w:t>
      </w:r>
      <w:proofErr w:type="gramStart"/>
      <w:r w:rsidRPr="008D16CF">
        <w:rPr>
          <w:rFonts w:ascii="Arial" w:eastAsia="Calibri" w:hAnsi="Arial" w:cs="Arial"/>
          <w:lang w:eastAsia="en-US"/>
        </w:rPr>
        <w:t>вопросов повестки дня заседания согласительной комиссии</w:t>
      </w:r>
      <w:proofErr w:type="gramEnd"/>
      <w:r w:rsidRPr="008D16CF">
        <w:rPr>
          <w:rFonts w:ascii="Arial" w:eastAsia="Calibri" w:hAnsi="Arial" w:cs="Arial"/>
          <w:lang w:eastAsia="en-US"/>
        </w:rPr>
        <w:t xml:space="preserve">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3.2.4.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голосования.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3.2.5. Подписывает запросы, обращения и другие документы, направляемые от имени согласительной комиссии.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3.3. Заместитель председателя согласительной комиссии осуществляет полномочия председателя в его отсутствие.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3.4. Секретарь согласительной комиссии: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3.4.1. Организует подготовку материалов для рассмотрения на заседаниях согласительной комиссии.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3.4.2. Формирует проект повестки дня заседания согласительной комиссии.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3.4.3. Уведомляет членов согласительной комиссии о времени и месте проведения заседания, о повестке заседания, знакомит с материалами, подготовленными к заседанию.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3.4.4. Ведет протоколы заседаний согласительной комиссии.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3.4.5. Готовит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3.4.6.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3.5. Члены согласительной комиссии: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lastRenderedPageBreak/>
        <w:t xml:space="preserve">3.5.1. Принимают участие в подготовке заседаний согласительной комиссии в соответствии с поручением председателя согласительной комиссии;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3.5.2. Принимают участие в заседаниях согласительной комиссии;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3.5.3. В случае отсутствия на заседании излагают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3.6.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 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IV. Порядок работы согласительной комиссии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4.1. Извещение о проведении заседания Комиссии по вопросу согласования местоположения границ земельных участков, </w:t>
      </w:r>
      <w:proofErr w:type="gramStart"/>
      <w:r w:rsidRPr="008D16CF">
        <w:rPr>
          <w:rFonts w:ascii="Arial" w:eastAsia="Calibri" w:hAnsi="Arial" w:cs="Arial"/>
          <w:lang w:eastAsia="en-US"/>
        </w:rPr>
        <w:t>содержащее</w:t>
      </w:r>
      <w:proofErr w:type="gramEnd"/>
      <w:r w:rsidRPr="008D16CF">
        <w:rPr>
          <w:rFonts w:ascii="Arial" w:eastAsia="Calibri" w:hAnsi="Arial" w:cs="Arial"/>
          <w:lang w:eastAsia="en-US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4.2. 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4.3. Согласительная комиссия обеспечивает ознакомление любых лиц с проектом карты-плана территории путем: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4.3.1. Направления проекта карты-плана территории в форме электронного документа в соответствии с запросом заявителя.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4.3.2.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4.4. На заседании согласительной комиссии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4.5. </w:t>
      </w:r>
      <w:proofErr w:type="gramStart"/>
      <w:r w:rsidRPr="008D16CF">
        <w:rPr>
          <w:rFonts w:ascii="Arial" w:eastAsia="Calibri" w:hAnsi="Arial" w:cs="Arial"/>
          <w:lang w:eastAsia="en-US"/>
        </w:rPr>
        <w:t>Возражения заинтересованных лиц, указанных в пункте 2.1 Регламента, относительно местоположения границ земельного участка, указанного в пунктах 1 и 2 части 1 статьи 42.1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</w:t>
      </w:r>
      <w:proofErr w:type="gramEnd"/>
      <w:r w:rsidRPr="008D16CF">
        <w:rPr>
          <w:rFonts w:ascii="Arial" w:eastAsia="Calibri" w:hAnsi="Arial" w:cs="Arial"/>
          <w:lang w:eastAsia="en-US"/>
        </w:rPr>
        <w:t xml:space="preserve"> в течение тридцати пяти рабочих дней со дня проведения первого заседания согласительной комиссии.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4.6.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4.7. При согласовании местоположения границ или частей границ земельного участка местоположение таких границ или их частей считается: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lastRenderedPageBreak/>
        <w:t xml:space="preserve">4.7.1. </w:t>
      </w:r>
      <w:proofErr w:type="gramStart"/>
      <w:r w:rsidRPr="008D16CF">
        <w:rPr>
          <w:rFonts w:ascii="Arial" w:eastAsia="Calibri" w:hAnsi="Arial" w:cs="Arial"/>
          <w:lang w:eastAsia="en-US"/>
        </w:rPr>
        <w:t>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участка.</w:t>
      </w:r>
      <w:proofErr w:type="gramEnd"/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4.7.2.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4.8. По результатам работы согласительной комиссии составляется протокол заседания согласительной комиссии, по форме, утвержденной приказом Министерства экономического развития Российской Федерации от 20.04.2015 № 244,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участков, которое содержит: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4.8.1. Краткое содержание возражений заинтересованных лиц относительно местоположения границ земельных участков.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4.8.2. Информацию о материалах, представленных в согласительную комиссию.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4.8.3.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 - 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4.9. </w:t>
      </w:r>
      <w:proofErr w:type="gramStart"/>
      <w:r w:rsidRPr="008D16CF">
        <w:rPr>
          <w:rFonts w:ascii="Arial" w:eastAsia="Calibri" w:hAnsi="Arial" w:cs="Arial"/>
          <w:lang w:eastAsia="en-US"/>
        </w:rPr>
        <w:t xml:space="preserve">Акты согласования местоположения границ при выполнении комплексных кадастровых работ и заключения согласительной комиссии, указанные в пунктах 2.2 и 2.3 раздела 2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в Исполнительном комитете </w:t>
      </w:r>
      <w:r w:rsidR="000029D6" w:rsidRPr="008D16CF">
        <w:rPr>
          <w:rFonts w:ascii="Arial" w:hAnsi="Arial" w:cs="Arial"/>
        </w:rPr>
        <w:t xml:space="preserve">Новокиреметского сельского </w:t>
      </w:r>
      <w:proofErr w:type="spellStart"/>
      <w:r w:rsidR="000029D6" w:rsidRPr="008D16CF">
        <w:rPr>
          <w:rFonts w:ascii="Arial" w:hAnsi="Arial" w:cs="Arial"/>
        </w:rPr>
        <w:t>поселения</w:t>
      </w:r>
      <w:r w:rsidR="0026015D" w:rsidRPr="008D16CF">
        <w:rPr>
          <w:rFonts w:ascii="Arial" w:hAnsi="Arial" w:cs="Arial"/>
        </w:rPr>
        <w:t>Аксубаевского</w:t>
      </w:r>
      <w:proofErr w:type="spellEnd"/>
      <w:r w:rsidRPr="008D16CF">
        <w:rPr>
          <w:rFonts w:ascii="Arial" w:hAnsi="Arial" w:cs="Arial"/>
        </w:rPr>
        <w:t xml:space="preserve"> муниципального района Республики Татарстан.</w:t>
      </w:r>
      <w:proofErr w:type="gramEnd"/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4.10. </w:t>
      </w:r>
      <w:proofErr w:type="gramStart"/>
      <w:r w:rsidRPr="008D16CF">
        <w:rPr>
          <w:rFonts w:ascii="Arial" w:eastAsia="Calibri" w:hAnsi="Arial" w:cs="Arial"/>
          <w:lang w:eastAsia="en-US"/>
        </w:rPr>
        <w:t>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</w:t>
      </w:r>
      <w:proofErr w:type="gramEnd"/>
      <w:r w:rsidRPr="008D16CF">
        <w:rPr>
          <w:rFonts w:ascii="Arial" w:eastAsia="Calibri" w:hAnsi="Arial" w:cs="Arial"/>
          <w:lang w:eastAsia="en-US"/>
        </w:rPr>
        <w:t xml:space="preserve"> возражений заинтересованных лиц относительно местоположения границ земельных участков, протокол и заключение направляются исполнителю комплексных кадастровых работ в течение трех рабочих дней со дня их подписания.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4.11.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</w:t>
      </w:r>
      <w:proofErr w:type="gramStart"/>
      <w:r w:rsidRPr="008D16CF">
        <w:rPr>
          <w:rFonts w:ascii="Arial" w:eastAsia="Calibri" w:hAnsi="Arial" w:cs="Arial"/>
          <w:lang w:eastAsia="en-US"/>
        </w:rPr>
        <w:t>с даты поступления</w:t>
      </w:r>
      <w:proofErr w:type="gramEnd"/>
      <w:r w:rsidRPr="008D16CF">
        <w:rPr>
          <w:rFonts w:ascii="Arial" w:eastAsia="Calibri" w:hAnsi="Arial" w:cs="Arial"/>
          <w:lang w:eastAsia="en-US"/>
        </w:rPr>
        <w:t xml:space="preserve"> документов, предусмотренных пунктом 4.10 Регламента.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4.12. В течение двадцати рабочих дней со дня истечения срока представления, предусмотренных частью 14 статьи 42.10 Федерального закона № 221-ФЗ,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lastRenderedPageBreak/>
        <w:t xml:space="preserve">4.13. Заседания согласительной комиссии проводятся по мере необходимости.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4.14. Заседание согласительной комиссии считается правомочным, если в нем принимает участие более половины членов согласительной комиссии.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4.15.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 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V. Заключительные положения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 xml:space="preserve">5.1. Земельные споры о местоположении границ земельных участков, 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 </w:t>
      </w:r>
    </w:p>
    <w:p w:rsidR="00773F76" w:rsidRPr="008D16CF" w:rsidRDefault="00773F76" w:rsidP="00773F7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D16CF">
        <w:rPr>
          <w:rFonts w:ascii="Arial" w:eastAsia="Calibri" w:hAnsi="Arial" w:cs="Arial"/>
          <w:lang w:eastAsia="en-US"/>
        </w:rPr>
        <w:t>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773F76" w:rsidRPr="008D16CF" w:rsidRDefault="00773F76" w:rsidP="00773F76">
      <w:pPr>
        <w:ind w:firstLine="709"/>
        <w:jc w:val="both"/>
        <w:rPr>
          <w:rFonts w:ascii="Arial" w:hAnsi="Arial" w:cs="Arial"/>
          <w:b/>
        </w:rPr>
      </w:pPr>
    </w:p>
    <w:p w:rsidR="00773F76" w:rsidRPr="008D16CF" w:rsidRDefault="00773F76" w:rsidP="00773F76">
      <w:pPr>
        <w:jc w:val="both"/>
        <w:rPr>
          <w:rFonts w:ascii="Arial" w:hAnsi="Arial" w:cs="Arial"/>
          <w:b/>
          <w:lang w:eastAsia="en-US"/>
        </w:rPr>
      </w:pPr>
    </w:p>
    <w:p w:rsidR="0002247E" w:rsidRPr="008D16CF" w:rsidRDefault="0002247E">
      <w:pPr>
        <w:rPr>
          <w:rFonts w:ascii="Arial" w:hAnsi="Arial" w:cs="Arial"/>
        </w:rPr>
      </w:pPr>
    </w:p>
    <w:sectPr w:rsidR="0002247E" w:rsidRPr="008D16CF" w:rsidSect="00E1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BA5"/>
    <w:rsid w:val="000029D6"/>
    <w:rsid w:val="0002247E"/>
    <w:rsid w:val="001618D7"/>
    <w:rsid w:val="00195643"/>
    <w:rsid w:val="0026015D"/>
    <w:rsid w:val="003758B4"/>
    <w:rsid w:val="00431C63"/>
    <w:rsid w:val="004C0147"/>
    <w:rsid w:val="00565352"/>
    <w:rsid w:val="0064171B"/>
    <w:rsid w:val="0067317B"/>
    <w:rsid w:val="0071491C"/>
    <w:rsid w:val="00773F76"/>
    <w:rsid w:val="008D16CF"/>
    <w:rsid w:val="00A23677"/>
    <w:rsid w:val="00B0043D"/>
    <w:rsid w:val="00B272F0"/>
    <w:rsid w:val="00B6697F"/>
    <w:rsid w:val="00B74335"/>
    <w:rsid w:val="00BA56D5"/>
    <w:rsid w:val="00BF0FAA"/>
    <w:rsid w:val="00C2500C"/>
    <w:rsid w:val="00C91640"/>
    <w:rsid w:val="00D50C58"/>
    <w:rsid w:val="00E14648"/>
    <w:rsid w:val="00E20803"/>
    <w:rsid w:val="00F02A7D"/>
    <w:rsid w:val="00F457CB"/>
    <w:rsid w:val="00F66E08"/>
    <w:rsid w:val="00F75BA5"/>
    <w:rsid w:val="00FE6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73F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5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6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inf</cp:lastModifiedBy>
  <cp:revision>4</cp:revision>
  <cp:lastPrinted>2026-05-13T03:59:00Z</cp:lastPrinted>
  <dcterms:created xsi:type="dcterms:W3CDTF">2026-05-12T16:25:00Z</dcterms:created>
  <dcterms:modified xsi:type="dcterms:W3CDTF">2026-05-13T04:08:00Z</dcterms:modified>
</cp:coreProperties>
</file>