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C6292" w:rsidRDefault="00A70A57" w:rsidP="00A70A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2C70" w:rsidRPr="00AC6292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92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AC6292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9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DD1" w:rsidRDefault="00A03DD1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EFE">
        <w:rPr>
          <w:rFonts w:ascii="Times New Roman" w:hAnsi="Times New Roman" w:cs="Times New Roman"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sz w:val="28"/>
          <w:szCs w:val="28"/>
        </w:rPr>
        <w:t xml:space="preserve"> 28.04.2016г.</w:t>
      </w:r>
    </w:p>
    <w:p w:rsidR="00902C70" w:rsidRPr="00902C70" w:rsidRDefault="00EF1EFE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C6292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  <w:r w:rsidR="00791862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района от  26.03.2015 года  № 255 «О прогнозном плане</w:t>
      </w:r>
      <w:r w:rsidR="00AC6292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(программе)  приватизации имущества,</w:t>
      </w:r>
      <w:r w:rsidR="00AC6292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</w:t>
      </w:r>
      <w:r w:rsidR="00791862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образования «Аксубаевский муниципальный район» Республики Татарстан на 2015</w:t>
      </w:r>
      <w:r w:rsidR="00A548B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20928">
        <w:rPr>
          <w:rFonts w:ascii="Times New Roman" w:hAnsi="Times New Roman" w:cs="Times New Roman"/>
          <w:sz w:val="28"/>
          <w:szCs w:val="28"/>
        </w:rPr>
        <w:t>»</w:t>
      </w:r>
    </w:p>
    <w:p w:rsid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F876A1" w:rsidRDefault="00EF1EFE" w:rsidP="00F876A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</w:t>
      </w:r>
      <w:r w:rsidR="00A548BD">
        <w:rPr>
          <w:rFonts w:ascii="Times New Roman" w:hAnsi="Times New Roman"/>
          <w:sz w:val="28"/>
          <w:szCs w:val="28"/>
        </w:rPr>
        <w:t xml:space="preserve">       </w:t>
      </w:r>
      <w:r w:rsidRPr="00CB7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48BD">
        <w:rPr>
          <w:rFonts w:ascii="Times New Roman" w:hAnsi="Times New Roman"/>
          <w:sz w:val="28"/>
          <w:szCs w:val="28"/>
        </w:rPr>
        <w:t>Рассмотрев вопрос «</w:t>
      </w:r>
      <w:r w:rsidR="00A548BD"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>района от  26.03.2015 года  № 255 «О прогнозном плане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>(программе)  приватизации имущества,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 xml:space="preserve">образования «Аксубаевский муниципальный район» </w:t>
      </w:r>
      <w:r w:rsidR="00A548BD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320928">
        <w:rPr>
          <w:rFonts w:ascii="Times New Roman" w:hAnsi="Times New Roman" w:cs="Times New Roman"/>
          <w:sz w:val="28"/>
          <w:szCs w:val="28"/>
        </w:rPr>
        <w:t>Республики Татарстан на 2015</w:t>
      </w:r>
      <w:r w:rsidR="00A548BD">
        <w:rPr>
          <w:rFonts w:ascii="Times New Roman" w:hAnsi="Times New Roman" w:cs="Times New Roman"/>
          <w:sz w:val="28"/>
          <w:szCs w:val="28"/>
        </w:rPr>
        <w:t xml:space="preserve"> год</w:t>
      </w:r>
      <w:r w:rsidR="00A548BD" w:rsidRPr="00320928">
        <w:rPr>
          <w:rFonts w:ascii="Times New Roman" w:hAnsi="Times New Roman" w:cs="Times New Roman"/>
          <w:sz w:val="28"/>
          <w:szCs w:val="28"/>
        </w:rPr>
        <w:t>»</w:t>
      </w:r>
      <w:r w:rsidR="00A548BD">
        <w:rPr>
          <w:rFonts w:ascii="Times New Roman" w:hAnsi="Times New Roman" w:cs="Times New Roman"/>
          <w:sz w:val="28"/>
          <w:szCs w:val="28"/>
        </w:rPr>
        <w:t xml:space="preserve">  для дальнейшей передачи имущества в аренду субъектам малого и среднего предпринимательства в целях их поддержки,</w:t>
      </w:r>
      <w:r w:rsidR="00902C70" w:rsidRPr="00CB7F9D">
        <w:rPr>
          <w:rFonts w:ascii="Times New Roman" w:hAnsi="Times New Roman" w:cs="Times New Roman"/>
          <w:sz w:val="28"/>
          <w:szCs w:val="28"/>
        </w:rPr>
        <w:t xml:space="preserve"> Со</w:t>
      </w:r>
      <w:r w:rsidR="00902C70" w:rsidRPr="00902C70">
        <w:rPr>
          <w:rFonts w:ascii="Times New Roman" w:hAnsi="Times New Roman" w:cs="Times New Roman"/>
          <w:sz w:val="28"/>
          <w:szCs w:val="28"/>
        </w:rPr>
        <w:t>вет Акс</w:t>
      </w:r>
      <w:r w:rsidR="00F876A1">
        <w:rPr>
          <w:rFonts w:ascii="Times New Roman" w:hAnsi="Times New Roman" w:cs="Times New Roman"/>
          <w:sz w:val="28"/>
          <w:szCs w:val="28"/>
        </w:rPr>
        <w:t xml:space="preserve">убаевского муниципального район </w:t>
      </w:r>
      <w:r w:rsidR="00902C70" w:rsidRPr="00902C70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902C70" w:rsidRPr="00F876A1" w:rsidRDefault="00902C70" w:rsidP="00F876A1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902C7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Прогнозный план (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t>программу) приватизации имущества,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br/>
      </w:r>
      <w:r w:rsidRPr="00902C70">
        <w:rPr>
          <w:rFonts w:ascii="Times New Roman" w:hAnsi="Times New Roman" w:cs="Times New Roman"/>
          <w:spacing w:val="7"/>
          <w:sz w:val="28"/>
          <w:szCs w:val="28"/>
        </w:rPr>
        <w:t xml:space="preserve">находящегося в собственности муниципального образования «Аксубаевский </w:t>
      </w:r>
      <w:r w:rsidRPr="00902C70">
        <w:rPr>
          <w:rFonts w:ascii="Times New Roman" w:hAnsi="Times New Roman" w:cs="Times New Roman"/>
          <w:sz w:val="28"/>
          <w:szCs w:val="28"/>
        </w:rPr>
        <w:t xml:space="preserve">муниципальный район» Республики Татарстан на 2015 год,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от 26.03.2015г</w:t>
      </w:r>
      <w:r w:rsidR="00A548BD">
        <w:rPr>
          <w:rFonts w:ascii="Times New Roman" w:hAnsi="Times New Roman" w:cs="Times New Roman"/>
          <w:sz w:val="28"/>
          <w:szCs w:val="28"/>
        </w:rPr>
        <w:t>.</w:t>
      </w:r>
      <w:r w:rsidRPr="00902C70">
        <w:rPr>
          <w:rFonts w:ascii="Times New Roman" w:hAnsi="Times New Roman" w:cs="Times New Roman"/>
          <w:sz w:val="28"/>
          <w:szCs w:val="28"/>
        </w:rPr>
        <w:t xml:space="preserve"> № 255, следующие изменения </w:t>
      </w:r>
      <w:r w:rsidR="00A548BD">
        <w:rPr>
          <w:rFonts w:ascii="Times New Roman" w:hAnsi="Times New Roman" w:cs="Times New Roman"/>
          <w:sz w:val="28"/>
          <w:szCs w:val="28"/>
        </w:rPr>
        <w:t>путем исключения</w:t>
      </w:r>
      <w:r w:rsidR="00F876A1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F876A1">
        <w:rPr>
          <w:rFonts w:ascii="Times New Roman" w:hAnsi="Times New Roman" w:cs="Times New Roman"/>
          <w:sz w:val="28"/>
          <w:szCs w:val="28"/>
        </w:rPr>
        <w:t>из п</w:t>
      </w:r>
      <w:r w:rsidRPr="00F876A1">
        <w:rPr>
          <w:rFonts w:ascii="Times New Roman" w:hAnsi="Times New Roman" w:cs="Times New Roman"/>
          <w:sz w:val="28"/>
          <w:szCs w:val="28"/>
        </w:rPr>
        <w:t xml:space="preserve">. 2.2 </w:t>
      </w:r>
      <w:r w:rsidR="00A548BD" w:rsidRPr="00F876A1">
        <w:rPr>
          <w:rFonts w:ascii="Times New Roman" w:hAnsi="Times New Roman" w:cs="Times New Roman"/>
          <w:sz w:val="28"/>
          <w:szCs w:val="28"/>
        </w:rPr>
        <w:t>следующее имущество</w:t>
      </w:r>
      <w:r w:rsidRPr="00F876A1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</w:p>
    <w:p w:rsidR="00A548BD" w:rsidRPr="00A548BD" w:rsidRDefault="00A548BD" w:rsidP="00A548B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2126"/>
        <w:gridCol w:w="709"/>
        <w:gridCol w:w="850"/>
        <w:gridCol w:w="1134"/>
      </w:tblGrid>
      <w:tr w:rsidR="007A61F5" w:rsidRPr="00AD0C7A" w:rsidTr="007A61F5">
        <w:trPr>
          <w:trHeight w:val="2303"/>
        </w:trPr>
        <w:tc>
          <w:tcPr>
            <w:tcW w:w="534" w:type="dxa"/>
            <w:textDirection w:val="btLr"/>
          </w:tcPr>
          <w:p w:rsidR="007A61F5" w:rsidRPr="00784C7A" w:rsidRDefault="007A61F5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7A61F5" w:rsidRPr="00784C7A" w:rsidRDefault="007A61F5" w:rsidP="000D19CC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 объекта </w:t>
            </w:r>
          </w:p>
        </w:tc>
        <w:tc>
          <w:tcPr>
            <w:tcW w:w="2552" w:type="dxa"/>
            <w:textDirection w:val="btLr"/>
          </w:tcPr>
          <w:p w:rsidR="007A61F5" w:rsidRPr="00784C7A" w:rsidRDefault="007A61F5" w:rsidP="00F77D0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объекта (назначение, этажность,  и пр.)</w:t>
            </w:r>
          </w:p>
        </w:tc>
        <w:tc>
          <w:tcPr>
            <w:tcW w:w="2126" w:type="dxa"/>
            <w:textDirection w:val="btLr"/>
          </w:tcPr>
          <w:p w:rsidR="007A61F5" w:rsidRPr="00784C7A" w:rsidRDefault="007A61F5" w:rsidP="004D68FD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709" w:type="dxa"/>
            <w:textDirection w:val="btLr"/>
          </w:tcPr>
          <w:p w:rsidR="007A61F5" w:rsidRPr="00784C7A" w:rsidRDefault="007A61F5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extDirection w:val="btLr"/>
          </w:tcPr>
          <w:p w:rsidR="007A61F5" w:rsidRPr="00784C7A" w:rsidRDefault="007A61F5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134" w:type="dxa"/>
            <w:textDirection w:val="btLr"/>
          </w:tcPr>
          <w:p w:rsidR="007A61F5" w:rsidRPr="00784C7A" w:rsidRDefault="007A61F5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 площадь, кв.м., </w:t>
            </w:r>
          </w:p>
        </w:tc>
      </w:tr>
      <w:tr w:rsidR="007A61F5" w:rsidRPr="00AD0C7A" w:rsidTr="007A61F5">
        <w:trPr>
          <w:trHeight w:val="2440"/>
        </w:trPr>
        <w:tc>
          <w:tcPr>
            <w:tcW w:w="534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010123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552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 Детский сад «Елочка», нежилое,</w:t>
            </w:r>
          </w:p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1-этажный (</w:t>
            </w:r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земельным участком с кадастровым номером</w:t>
            </w:r>
          </w:p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16:03:010123:1</w:t>
            </w:r>
          </w:p>
        </w:tc>
        <w:tc>
          <w:tcPr>
            <w:tcW w:w="2126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Аксубаево, ул. </w:t>
            </w:r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  <w:proofErr w:type="gram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709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</w:tr>
      <w:tr w:rsidR="007A61F5" w:rsidRPr="00AD0C7A" w:rsidTr="007A61F5">
        <w:tc>
          <w:tcPr>
            <w:tcW w:w="534" w:type="dxa"/>
          </w:tcPr>
          <w:p w:rsidR="007A61F5" w:rsidRPr="00784C7A" w:rsidRDefault="007A61F5" w:rsidP="007A61F5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16:03:130301:865</w:t>
            </w:r>
          </w:p>
        </w:tc>
        <w:tc>
          <w:tcPr>
            <w:tcW w:w="2552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детского сада, нежилое,  2-этажный  (</w:t>
            </w:r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земельным участком с кадастровым номером</w:t>
            </w:r>
          </w:p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16:03:130301:370</w:t>
            </w:r>
          </w:p>
        </w:tc>
        <w:tc>
          <w:tcPr>
            <w:tcW w:w="2126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 район, </w:t>
            </w:r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Старые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Киязлы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д. 56</w:t>
            </w:r>
          </w:p>
        </w:tc>
        <w:tc>
          <w:tcPr>
            <w:tcW w:w="709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7A61F5" w:rsidRPr="00784C7A" w:rsidRDefault="007A61F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575,4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A03DD1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6F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3DD1" w:rsidRDefault="00A03DD1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231E45" w:rsidRDefault="00A03DD1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6F3A">
        <w:rPr>
          <w:rFonts w:ascii="Times New Roman" w:hAnsi="Times New Roman" w:cs="Times New Roman"/>
          <w:sz w:val="28"/>
          <w:szCs w:val="28"/>
        </w:rPr>
        <w:t>2</w:t>
      </w:r>
      <w:r w:rsidR="00902C70" w:rsidRPr="00902C70">
        <w:rPr>
          <w:rFonts w:ascii="Times New Roman" w:hAnsi="Times New Roman" w:cs="Times New Roman"/>
          <w:sz w:val="28"/>
          <w:szCs w:val="28"/>
        </w:rPr>
        <w:t>.</w:t>
      </w:r>
      <w:r w:rsidR="00902C70" w:rsidRPr="00902C70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решение на официальном сайте Аксубаевского муниципального района </w:t>
      </w:r>
      <w:hyperlink r:id="rId7" w:history="1"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proofErr w:type="gramStart"/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2C70"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31E45" w:rsidRPr="005C17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1E45" w:rsidRPr="0023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7F6F3A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3</w:t>
      </w:r>
      <w:r w:rsidR="00902C70"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="00902C70" w:rsidRPr="004E622F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="00902C70"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Республики</w:t>
      </w:r>
      <w:r w:rsidR="00A03DD1">
        <w:rPr>
          <w:rFonts w:ascii="Times New Roman" w:hAnsi="Times New Roman" w:cs="Times New Roman"/>
          <w:spacing w:val="-2"/>
          <w:sz w:val="28"/>
          <w:szCs w:val="28"/>
        </w:rPr>
        <w:t xml:space="preserve"> Татарстан</w:t>
      </w:r>
      <w:r w:rsidR="00902C70"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по бюджету, налогам и финансам, местным сборам, инвестициям и предпринимательству.</w:t>
      </w:r>
    </w:p>
    <w:p w:rsidR="00902C70" w:rsidRDefault="00902C70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DD1" w:rsidRPr="00902C70" w:rsidRDefault="00A03DD1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 Аксубаевского муниципального района, </w:t>
      </w: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</w:t>
      </w:r>
      <w:r w:rsidR="004E62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200D"/>
    <w:rsid w:val="000933C7"/>
    <w:rsid w:val="000B3A13"/>
    <w:rsid w:val="000C29D7"/>
    <w:rsid w:val="000D19CC"/>
    <w:rsid w:val="000F1127"/>
    <w:rsid w:val="00111735"/>
    <w:rsid w:val="00114E08"/>
    <w:rsid w:val="00150F06"/>
    <w:rsid w:val="00151A2E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304A9A"/>
    <w:rsid w:val="00320928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D1604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28C7"/>
    <w:rsid w:val="006A15DA"/>
    <w:rsid w:val="006D4D77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91862"/>
    <w:rsid w:val="007A61F5"/>
    <w:rsid w:val="007C251F"/>
    <w:rsid w:val="007E27B7"/>
    <w:rsid w:val="007F6F3A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9F00B8"/>
    <w:rsid w:val="00A03DD1"/>
    <w:rsid w:val="00A05C53"/>
    <w:rsid w:val="00A548BD"/>
    <w:rsid w:val="00A56F06"/>
    <w:rsid w:val="00A652B8"/>
    <w:rsid w:val="00A70A57"/>
    <w:rsid w:val="00A94916"/>
    <w:rsid w:val="00AB1CCD"/>
    <w:rsid w:val="00AC6292"/>
    <w:rsid w:val="00AD0C7A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DE6565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876A1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E23B-2E5D-4344-8956-607A4206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19</cp:revision>
  <cp:lastPrinted>2016-04-28T09:33:00Z</cp:lastPrinted>
  <dcterms:created xsi:type="dcterms:W3CDTF">2016-04-20T13:02:00Z</dcterms:created>
  <dcterms:modified xsi:type="dcterms:W3CDTF">2016-04-28T09:34:00Z</dcterms:modified>
</cp:coreProperties>
</file>