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11" w:rsidRDefault="009974DB" w:rsidP="00997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чёт</w:t>
      </w:r>
    </w:p>
    <w:p w:rsidR="009974DB" w:rsidRDefault="002E66A6" w:rsidP="00997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74DB">
        <w:rPr>
          <w:rFonts w:ascii="Times New Roman" w:hAnsi="Times New Roman" w:cs="Times New Roman"/>
          <w:b/>
          <w:sz w:val="28"/>
          <w:szCs w:val="28"/>
        </w:rPr>
        <w:t xml:space="preserve"> деятельности Общественного совета </w:t>
      </w:r>
    </w:p>
    <w:p w:rsidR="009974DB" w:rsidRDefault="009974DB" w:rsidP="00997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Аксубаевского муниципального района</w:t>
      </w:r>
    </w:p>
    <w:p w:rsidR="00766291" w:rsidRPr="00766291" w:rsidRDefault="00766291" w:rsidP="0076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63FF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апрель 2016 года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291" w:rsidRPr="00766291" w:rsidRDefault="00766291" w:rsidP="0076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91" w:rsidRPr="00766291" w:rsidRDefault="00766291" w:rsidP="0076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91" w:rsidRPr="00766291" w:rsidRDefault="00766291" w:rsidP="00766291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Аксубаевского муниципального района был создан 25 ноября 2008 года по предложению Общественной палаты при президенте Республики Татарстан и по решению главы Аксубаевского муниципального района. </w:t>
      </w:r>
    </w:p>
    <w:p w:rsidR="00766291" w:rsidRPr="00766291" w:rsidRDefault="00766291" w:rsidP="0076629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обеспечивает согласование  интересов жителей в решении важных для населения вопросов экономического, социального и культурного развития муниципального образования.</w:t>
      </w:r>
    </w:p>
    <w:p w:rsidR="00315D73" w:rsidRDefault="00766291" w:rsidP="0095323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201</w:t>
      </w:r>
      <w:r w:rsidR="00315D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15D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315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Аксубаевского муниципального района по </w:t>
      </w:r>
      <w:r w:rsidR="0031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 и личной просьбе выбыл</w:t>
      </w:r>
      <w:r w:rsidR="0095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233" w:rsidRPr="00953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Салахов Ирек Минахметович</w:t>
      </w:r>
      <w:r w:rsidR="0095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</w:t>
      </w:r>
      <w:r w:rsidR="00953233" w:rsidRPr="009532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комиссии по общественно политическим вопросам Общественного совета Аксубаевского муниципального района</w:t>
      </w:r>
      <w:r w:rsidR="0095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в составе совета остаётся 20 человек: </w:t>
      </w:r>
    </w:p>
    <w:p w:rsidR="001B38F6" w:rsidRDefault="001B38F6" w:rsidP="0095323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C2" w:rsidRPr="001B38F6" w:rsidRDefault="001B38F6" w:rsidP="001B38F6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3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президиум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(4 человека)</w:t>
      </w:r>
    </w:p>
    <w:p w:rsidR="004F01C2" w:rsidRPr="004F01C2" w:rsidRDefault="004F01C2" w:rsidP="004F0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Телешева И.А.</w:t>
      </w:r>
      <w:r w:rsidRPr="004F01C2">
        <w:rPr>
          <w:rFonts w:ascii="Times New Roman" w:eastAsia="Calibri" w:hAnsi="Times New Roman" w:cs="Times New Roman"/>
          <w:sz w:val="28"/>
          <w:szCs w:val="28"/>
        </w:rPr>
        <w:t xml:space="preserve"> – председатель – директор Аксубаевской межпоселенческой центральной библиотеки</w:t>
      </w:r>
    </w:p>
    <w:p w:rsidR="004F01C2" w:rsidRPr="004F01C2" w:rsidRDefault="004F01C2" w:rsidP="004F01C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Киселёва Г.С</w:t>
      </w:r>
      <w:r w:rsidRPr="004F01C2">
        <w:rPr>
          <w:rFonts w:ascii="Times New Roman" w:eastAsia="Calibri" w:hAnsi="Times New Roman" w:cs="Times New Roman"/>
          <w:sz w:val="32"/>
          <w:szCs w:val="32"/>
        </w:rPr>
        <w:t>. – заместитель председателя – пенсионер</w:t>
      </w:r>
    </w:p>
    <w:p w:rsidR="004F01C2" w:rsidRPr="004F01C2" w:rsidRDefault="004F01C2" w:rsidP="004F0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 xml:space="preserve">Никонова Л.И. </w:t>
      </w:r>
      <w:r w:rsidRPr="004F01C2">
        <w:rPr>
          <w:rFonts w:ascii="Times New Roman" w:eastAsia="Calibri" w:hAnsi="Times New Roman" w:cs="Times New Roman"/>
          <w:sz w:val="28"/>
          <w:szCs w:val="28"/>
        </w:rPr>
        <w:t>– секретарь – зав. отд. «Семейная библиотека» Аксубаевской межпоселенческой центральной библиотеки</w:t>
      </w:r>
    </w:p>
    <w:p w:rsidR="004F01C2" w:rsidRPr="004F01C2" w:rsidRDefault="004F01C2" w:rsidP="004F01C2">
      <w:pPr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Габдрахманов М.А.</w:t>
      </w:r>
      <w:r w:rsidRPr="004F01C2">
        <w:rPr>
          <w:rFonts w:ascii="Times New Roman" w:eastAsia="Calibri" w:hAnsi="Times New Roman" w:cs="Times New Roman"/>
          <w:sz w:val="32"/>
          <w:szCs w:val="32"/>
        </w:rPr>
        <w:t xml:space="preserve"> юрист - начальник юридического отдела исполнительного комитета Аксубаевского муниципального района</w:t>
      </w:r>
    </w:p>
    <w:p w:rsidR="004F01C2" w:rsidRPr="004F01C2" w:rsidRDefault="004F01C2" w:rsidP="004F0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Члены Общественного совета:</w:t>
      </w:r>
    </w:p>
    <w:p w:rsidR="004F01C2" w:rsidRPr="004F01C2" w:rsidRDefault="004F01C2" w:rsidP="004F01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4F01C2">
        <w:rPr>
          <w:rFonts w:ascii="Times New Roman" w:eastAsia="Calibri" w:hAnsi="Times New Roman" w:cs="Times New Roman"/>
          <w:sz w:val="32"/>
          <w:szCs w:val="32"/>
          <w:u w:val="single"/>
        </w:rPr>
        <w:t>по социально-экономическим вопросам</w:t>
      </w:r>
      <w:r w:rsidR="001B38F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(5 человек)</w:t>
      </w:r>
    </w:p>
    <w:p w:rsidR="004F01C2" w:rsidRPr="004F01C2" w:rsidRDefault="004F01C2" w:rsidP="006234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Хамитзакирович М.М</w:t>
      </w:r>
      <w:r w:rsidRPr="004F01C2">
        <w:rPr>
          <w:rFonts w:ascii="Times New Roman" w:eastAsia="Calibri" w:hAnsi="Times New Roman" w:cs="Times New Roman"/>
          <w:sz w:val="32"/>
          <w:szCs w:val="32"/>
        </w:rPr>
        <w:t>. – председатель – пенсионер.</w:t>
      </w:r>
    </w:p>
    <w:p w:rsidR="004F01C2" w:rsidRPr="004F01C2" w:rsidRDefault="004F01C2" w:rsidP="006234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Стоянова В.В.</w:t>
      </w:r>
      <w:r w:rsidRPr="004F01C2">
        <w:rPr>
          <w:rFonts w:ascii="Times New Roman" w:eastAsia="Calibri" w:hAnsi="Times New Roman" w:cs="Times New Roman"/>
          <w:sz w:val="32"/>
          <w:szCs w:val="32"/>
        </w:rPr>
        <w:t xml:space="preserve"> – ведущий инспектор ГБУ ЦЗН Аксубаевского                              муниципального района</w:t>
      </w:r>
    </w:p>
    <w:p w:rsidR="004F01C2" w:rsidRPr="004F01C2" w:rsidRDefault="004F01C2" w:rsidP="006234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Золина Е.Н</w:t>
      </w:r>
      <w:r w:rsidRPr="004F01C2">
        <w:rPr>
          <w:rFonts w:ascii="Times New Roman" w:eastAsia="Calibri" w:hAnsi="Times New Roman" w:cs="Times New Roman"/>
          <w:sz w:val="32"/>
          <w:szCs w:val="32"/>
        </w:rPr>
        <w:t>.- управление социальной защиты МТЗ СЗ РТ в Аксубаевском районе, консультант</w:t>
      </w:r>
    </w:p>
    <w:p w:rsidR="004F01C2" w:rsidRPr="004F01C2" w:rsidRDefault="004F01C2" w:rsidP="006234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Белякова Л.М</w:t>
      </w:r>
      <w:r w:rsidRPr="004F01C2">
        <w:rPr>
          <w:rFonts w:ascii="Times New Roman" w:eastAsia="Calibri" w:hAnsi="Times New Roman" w:cs="Times New Roman"/>
          <w:sz w:val="32"/>
          <w:szCs w:val="32"/>
        </w:rPr>
        <w:t>. - спорткомплекс «Юность»</w:t>
      </w:r>
    </w:p>
    <w:p w:rsidR="004F01C2" w:rsidRPr="004F01C2" w:rsidRDefault="004F01C2" w:rsidP="006234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Маланчева Г.И</w:t>
      </w:r>
      <w:r w:rsidRPr="004F01C2">
        <w:rPr>
          <w:rFonts w:ascii="Times New Roman" w:eastAsia="Calibri" w:hAnsi="Times New Roman" w:cs="Times New Roman"/>
          <w:sz w:val="32"/>
          <w:szCs w:val="32"/>
        </w:rPr>
        <w:t>. - директор Фёдоровского дома-интерната</w:t>
      </w:r>
    </w:p>
    <w:p w:rsidR="004F01C2" w:rsidRPr="004F01C2" w:rsidRDefault="004F01C2" w:rsidP="004F01C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F01C2" w:rsidRPr="004F01C2" w:rsidRDefault="004F01C2" w:rsidP="004F01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4F01C2">
        <w:rPr>
          <w:rFonts w:ascii="Times New Roman" w:eastAsia="Calibri" w:hAnsi="Times New Roman" w:cs="Times New Roman"/>
          <w:sz w:val="32"/>
          <w:szCs w:val="32"/>
          <w:u w:val="single"/>
        </w:rPr>
        <w:t>по вопросам культуры и образования, здравоохранения</w:t>
      </w:r>
      <w:r w:rsidR="001B38F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(5 человек)</w:t>
      </w:r>
    </w:p>
    <w:p w:rsidR="004F01C2" w:rsidRPr="004F01C2" w:rsidRDefault="004F01C2" w:rsidP="006234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Селезнёва В.А.</w:t>
      </w:r>
      <w:r w:rsidRPr="004F01C2">
        <w:rPr>
          <w:rFonts w:ascii="Times New Roman" w:eastAsia="Calibri" w:hAnsi="Times New Roman" w:cs="Times New Roman"/>
          <w:sz w:val="32"/>
          <w:szCs w:val="32"/>
        </w:rPr>
        <w:t xml:space="preserve"> – председатель – преподаватель русского языка и литературы в АСШ№3.</w:t>
      </w:r>
    </w:p>
    <w:p w:rsidR="004F01C2" w:rsidRPr="004F01C2" w:rsidRDefault="004F01C2" w:rsidP="006234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Еграшкина Е.И</w:t>
      </w:r>
      <w:r w:rsidRPr="004F01C2">
        <w:rPr>
          <w:rFonts w:ascii="Times New Roman" w:eastAsia="Calibri" w:hAnsi="Times New Roman" w:cs="Times New Roman"/>
          <w:sz w:val="32"/>
          <w:szCs w:val="32"/>
        </w:rPr>
        <w:t>. - Начальник отдела ЗАГС исполкома Аксубаевского муниципального района</w:t>
      </w:r>
    </w:p>
    <w:p w:rsidR="004F01C2" w:rsidRPr="004F01C2" w:rsidRDefault="004F01C2" w:rsidP="006234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Бобкова Г.П.</w:t>
      </w:r>
      <w:r w:rsidRPr="004F01C2">
        <w:rPr>
          <w:rFonts w:ascii="Times New Roman" w:eastAsia="Calibri" w:hAnsi="Times New Roman" w:cs="Times New Roman"/>
          <w:sz w:val="32"/>
          <w:szCs w:val="32"/>
        </w:rPr>
        <w:t xml:space="preserve"> – пенсионер</w:t>
      </w:r>
    </w:p>
    <w:p w:rsidR="004F01C2" w:rsidRPr="004F01C2" w:rsidRDefault="004F01C2" w:rsidP="006234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Шугаева Т.А.</w:t>
      </w:r>
      <w:r w:rsidRPr="004F01C2">
        <w:rPr>
          <w:rFonts w:ascii="Times New Roman" w:eastAsia="Calibri" w:hAnsi="Times New Roman" w:cs="Times New Roman"/>
          <w:sz w:val="32"/>
          <w:szCs w:val="32"/>
        </w:rPr>
        <w:t xml:space="preserve"> – директор Кимского СК </w:t>
      </w:r>
    </w:p>
    <w:p w:rsidR="004F01C2" w:rsidRPr="004F01C2" w:rsidRDefault="004F01C2" w:rsidP="006234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Рахматуллина А.</w:t>
      </w:r>
      <w:r w:rsidRPr="004F01C2">
        <w:rPr>
          <w:rFonts w:ascii="Times New Roman" w:eastAsia="Calibri" w:hAnsi="Times New Roman" w:cs="Times New Roman"/>
          <w:sz w:val="32"/>
          <w:szCs w:val="32"/>
        </w:rPr>
        <w:t>Ф. - пенсионер</w:t>
      </w:r>
    </w:p>
    <w:p w:rsidR="004F01C2" w:rsidRPr="004F01C2" w:rsidRDefault="004F01C2" w:rsidP="004F01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4F01C2" w:rsidRPr="004F01C2" w:rsidRDefault="004F01C2" w:rsidP="004F01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4F01C2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по общественно-политическим  вопросам </w:t>
      </w:r>
      <w:r w:rsidR="001B38F6">
        <w:rPr>
          <w:rFonts w:ascii="Times New Roman" w:eastAsia="Calibri" w:hAnsi="Times New Roman" w:cs="Times New Roman"/>
          <w:sz w:val="32"/>
          <w:szCs w:val="32"/>
          <w:u w:val="single"/>
        </w:rPr>
        <w:t>(6 человек)</w:t>
      </w:r>
    </w:p>
    <w:p w:rsidR="004F01C2" w:rsidRPr="004F01C2" w:rsidRDefault="004F01C2" w:rsidP="006234A4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Нургалеев Ш.Х.-</w:t>
      </w:r>
      <w:r w:rsidRPr="004F01C2">
        <w:rPr>
          <w:rFonts w:ascii="Times New Roman" w:eastAsia="Calibri" w:hAnsi="Times New Roman" w:cs="Times New Roman"/>
          <w:sz w:val="32"/>
          <w:szCs w:val="32"/>
        </w:rPr>
        <w:t xml:space="preserve"> руководитель исполнительного комитета партии «Единая Россия»</w:t>
      </w:r>
    </w:p>
    <w:p w:rsidR="004F01C2" w:rsidRPr="004F01C2" w:rsidRDefault="004F01C2" w:rsidP="006234A4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Муратшин А.З</w:t>
      </w:r>
      <w:r w:rsidRPr="004F01C2">
        <w:rPr>
          <w:rFonts w:ascii="Times New Roman" w:eastAsia="Calibri" w:hAnsi="Times New Roman" w:cs="Times New Roman"/>
          <w:sz w:val="32"/>
          <w:szCs w:val="32"/>
        </w:rPr>
        <w:t>. - директор – редактор «Сельская Новь»</w:t>
      </w:r>
    </w:p>
    <w:p w:rsidR="004F01C2" w:rsidRPr="004F01C2" w:rsidRDefault="004F01C2" w:rsidP="006234A4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Альметкин В.К.</w:t>
      </w:r>
      <w:r w:rsidRPr="004F01C2">
        <w:rPr>
          <w:rFonts w:ascii="Times New Roman" w:eastAsia="Calibri" w:hAnsi="Times New Roman" w:cs="Times New Roman"/>
          <w:sz w:val="32"/>
          <w:szCs w:val="32"/>
        </w:rPr>
        <w:t xml:space="preserve"> - глава Ст. Ильдеряковского сельского поселения</w:t>
      </w:r>
    </w:p>
    <w:p w:rsidR="004F01C2" w:rsidRPr="004F01C2" w:rsidRDefault="004F01C2" w:rsidP="006234A4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Насртдинов А.Ш</w:t>
      </w:r>
      <w:r w:rsidRPr="004F01C2">
        <w:rPr>
          <w:rFonts w:ascii="Times New Roman" w:eastAsia="Calibri" w:hAnsi="Times New Roman" w:cs="Times New Roman"/>
          <w:sz w:val="32"/>
          <w:szCs w:val="32"/>
        </w:rPr>
        <w:t>. - начальник пожарной части №102 ГПС МЧС России по РТ</w:t>
      </w:r>
    </w:p>
    <w:p w:rsidR="004F01C2" w:rsidRPr="004F01C2" w:rsidRDefault="004F01C2" w:rsidP="006234A4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Зуферов Р.С. -</w:t>
      </w:r>
      <w:r w:rsidRPr="004F01C2">
        <w:rPr>
          <w:rFonts w:ascii="Times New Roman" w:eastAsia="Calibri" w:hAnsi="Times New Roman" w:cs="Times New Roman"/>
          <w:sz w:val="32"/>
          <w:szCs w:val="32"/>
        </w:rPr>
        <w:t xml:space="preserve"> имам-хатиб мечети пгт Аксубаево Имаи-мухтасиб Аксубаевского района Духовного Управления Мусульман РТ</w:t>
      </w:r>
    </w:p>
    <w:p w:rsidR="004F01C2" w:rsidRPr="004F01C2" w:rsidRDefault="004F01C2" w:rsidP="006234A4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F01C2">
        <w:rPr>
          <w:rFonts w:ascii="Times New Roman" w:eastAsia="Calibri" w:hAnsi="Times New Roman" w:cs="Times New Roman"/>
          <w:b/>
          <w:sz w:val="32"/>
          <w:szCs w:val="32"/>
        </w:rPr>
        <w:t>Качаев А.В.</w:t>
      </w:r>
      <w:r w:rsidRPr="004F01C2">
        <w:rPr>
          <w:rFonts w:ascii="Times New Roman" w:eastAsia="Calibri" w:hAnsi="Times New Roman" w:cs="Times New Roman"/>
          <w:sz w:val="32"/>
          <w:szCs w:val="32"/>
        </w:rPr>
        <w:t xml:space="preserve"> - иерей, настоятель храма Феодосия Тотемского Благочинный Аксубаевского и Нурлатского районов</w:t>
      </w:r>
    </w:p>
    <w:p w:rsidR="004F01C2" w:rsidRPr="004F01C2" w:rsidRDefault="004F01C2" w:rsidP="004F01C2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766291" w:rsidRPr="00766291" w:rsidRDefault="00766291" w:rsidP="0076629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деятельностью Общественного совета является приём граждан. Еженедельно по вторникам приём посетителей проводится с непосредственным участием главы Аксубаевского муниципального района – Гилмановым Камилем Камаловичем. Председатель Общественного совета входит в комиссию по приёму граждан. </w:t>
      </w:r>
    </w:p>
    <w:p w:rsidR="00766291" w:rsidRPr="00766291" w:rsidRDefault="00766291" w:rsidP="0076629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поступило более</w:t>
      </w:r>
      <w:r w:rsidR="005F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в письменном и в устном виде.  В основном это вопросы бытового и социального характера: оказание материальной помощи, вопросы о трудоустройстве, вывозе мусора, освещению улиц посёлка, очистке, ремонту и асфальтированию дорог, жилищные вопросы, вопросы о работе с молодёжью и мн. др. Многие вопросы решаются положительно в интересах обратившихся граждан непосредственно на месте или переадресовываются руководителям разных инстанций.</w:t>
      </w:r>
    </w:p>
    <w:p w:rsidR="005F3AEA" w:rsidRDefault="00766291" w:rsidP="007662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Общественного совета проводилась согласно составленному плану на год</w:t>
      </w:r>
      <w:r w:rsidR="005F3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476" w:rsidRDefault="00F76476" w:rsidP="007662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76" w:rsidRDefault="00F76476" w:rsidP="00F7647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отчётного года председатель Общественного совета – Телешева И.А встречалась с учащимися старших классов Аксубаевской гимназии. Встреча оказалась продуктивной и насыщенной. Учащихся старших классов интересовали вопросы, связанные с благоустройством </w:t>
      </w:r>
      <w:r w:rsidRPr="00F76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родного посёлка, поступило много предложений по озеленению улиц, многих интересовало решение  бытовых проблем своих родственников, а в завершение поступило предложение о строительстве ледового дворца и кафе, где молодёжь могла бы с пользой проводить свободное от учёбы время.</w:t>
      </w:r>
    </w:p>
    <w:p w:rsidR="00766291" w:rsidRPr="00766291" w:rsidRDefault="005F3AEA" w:rsidP="007662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 71 годовщины со Дня Победы</w:t>
      </w:r>
      <w:r w:rsidR="00766291"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 приняли участие в волонтёрском движении: наводили порядок на могилах участников Вов и их родственников, красили ограды</w:t>
      </w:r>
      <w:r w:rsidR="00C57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кресты, вырубали кустарники.</w:t>
      </w:r>
    </w:p>
    <w:p w:rsidR="00766291" w:rsidRPr="00766291" w:rsidRDefault="00766291" w:rsidP="0076629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601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распоряжению главы Аксубаевского муниципального района </w:t>
      </w:r>
      <w:r w:rsidR="00D601C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876E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22 апреля начали 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сфер</w:t>
      </w:r>
      <w:r w:rsidR="008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образования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 Аксубаево </w:t>
      </w:r>
      <w:r w:rsidR="00F764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Аксубаевскому району</w:t>
      </w:r>
      <w:r w:rsidR="008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комиссий Общественного совета были разработаны анкеты с учётом критериев оценки качества деятельности учреждений: здравоохранения (амбулатория, стационар) и образования (для учащихся). Председатель Общественного совета по разрешению главы Аксубаевского района подготовила распоряжение «О проведении мониторинга удовлетворённости населения качеством услуг, предоставляемых в сфере здравоохранения и образования». </w:t>
      </w:r>
      <w:r w:rsidR="0087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завершения мониторинга и подведения его результатов назначен на 22 мая 2016 года.  Результаты опросов будут освещены на официальном сайте Аксубаевского муниципального района.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620" w:rsidRDefault="00750620" w:rsidP="00766291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91" w:rsidRPr="00766291" w:rsidRDefault="00766291" w:rsidP="0076629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91" w:rsidRPr="00766291" w:rsidRDefault="00766291" w:rsidP="00766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</w:t>
      </w:r>
      <w:proofErr w:type="gramStart"/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766291" w:rsidRPr="00766291" w:rsidRDefault="00766291" w:rsidP="00766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совета Аксубаевского</w:t>
      </w:r>
    </w:p>
    <w:p w:rsidR="00766291" w:rsidRPr="00766291" w:rsidRDefault="00766291" w:rsidP="00766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района        </w:t>
      </w:r>
      <w:r w:rsidR="000E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766291" w:rsidRPr="00766291" w:rsidRDefault="00766291" w:rsidP="00766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Телешева И.А. </w:t>
      </w:r>
    </w:p>
    <w:p w:rsidR="00766291" w:rsidRPr="00766291" w:rsidRDefault="00766291" w:rsidP="00766291">
      <w:pPr>
        <w:rPr>
          <w:rFonts w:ascii="Calibri" w:eastAsia="Calibri" w:hAnsi="Calibri" w:cs="Times New Roman"/>
          <w:sz w:val="28"/>
          <w:szCs w:val="28"/>
        </w:rPr>
      </w:pPr>
    </w:p>
    <w:p w:rsidR="00766291" w:rsidRPr="009974DB" w:rsidRDefault="00766291" w:rsidP="00997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6291" w:rsidRPr="009974DB" w:rsidSect="0069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D23"/>
    <w:multiLevelType w:val="hybridMultilevel"/>
    <w:tmpl w:val="811E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3464"/>
    <w:multiLevelType w:val="hybridMultilevel"/>
    <w:tmpl w:val="AD24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70AA"/>
    <w:multiLevelType w:val="hybridMultilevel"/>
    <w:tmpl w:val="8A50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2A3A3F"/>
    <w:rsid w:val="00031661"/>
    <w:rsid w:val="00032EB8"/>
    <w:rsid w:val="000E08C9"/>
    <w:rsid w:val="00104B94"/>
    <w:rsid w:val="001B38F6"/>
    <w:rsid w:val="002250B3"/>
    <w:rsid w:val="002A3A3F"/>
    <w:rsid w:val="002E66A6"/>
    <w:rsid w:val="003012CC"/>
    <w:rsid w:val="00315D73"/>
    <w:rsid w:val="00362F49"/>
    <w:rsid w:val="003F667F"/>
    <w:rsid w:val="004F01C2"/>
    <w:rsid w:val="00522642"/>
    <w:rsid w:val="005F3AEA"/>
    <w:rsid w:val="006234A4"/>
    <w:rsid w:val="006532FA"/>
    <w:rsid w:val="0066031E"/>
    <w:rsid w:val="006977A9"/>
    <w:rsid w:val="00750620"/>
    <w:rsid w:val="00753279"/>
    <w:rsid w:val="00766291"/>
    <w:rsid w:val="007E7B2D"/>
    <w:rsid w:val="00827AB3"/>
    <w:rsid w:val="00876E94"/>
    <w:rsid w:val="00953233"/>
    <w:rsid w:val="009974DB"/>
    <w:rsid w:val="00A70A80"/>
    <w:rsid w:val="00AE24BA"/>
    <w:rsid w:val="00B96C47"/>
    <w:rsid w:val="00C5771A"/>
    <w:rsid w:val="00C94E3F"/>
    <w:rsid w:val="00D26EA8"/>
    <w:rsid w:val="00D601CA"/>
    <w:rsid w:val="00D63FF4"/>
    <w:rsid w:val="00DB3632"/>
    <w:rsid w:val="00F731FE"/>
    <w:rsid w:val="00F76476"/>
    <w:rsid w:val="00FB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BA"/>
  </w:style>
  <w:style w:type="paragraph" w:styleId="1">
    <w:name w:val="heading 1"/>
    <w:basedOn w:val="a"/>
    <w:next w:val="a"/>
    <w:link w:val="10"/>
    <w:uiPriority w:val="9"/>
    <w:qFormat/>
    <w:rsid w:val="00AE2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E2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27</cp:revision>
  <dcterms:created xsi:type="dcterms:W3CDTF">2016-05-04T04:30:00Z</dcterms:created>
  <dcterms:modified xsi:type="dcterms:W3CDTF">2016-05-04T06:35:00Z</dcterms:modified>
</cp:coreProperties>
</file>