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CD" w:rsidRPr="001A39CD" w:rsidRDefault="001A39CD" w:rsidP="001A39CD">
      <w:pPr>
        <w:jc w:val="center"/>
        <w:rPr>
          <w:rFonts w:eastAsiaTheme="minorEastAsia"/>
          <w:b/>
          <w:sz w:val="28"/>
          <w:szCs w:val="28"/>
        </w:rPr>
      </w:pPr>
      <w:r w:rsidRPr="001A39CD">
        <w:rPr>
          <w:rFonts w:eastAsiaTheme="minorEastAsia"/>
          <w:b/>
          <w:sz w:val="28"/>
          <w:szCs w:val="28"/>
        </w:rPr>
        <w:t xml:space="preserve">ИСПОЛНИТЕЛЬНЫЙ КОМИТЕТ </w:t>
      </w:r>
      <w:r w:rsidR="00F12AF5">
        <w:rPr>
          <w:rFonts w:eastAsiaTheme="minorEastAsia"/>
          <w:b/>
          <w:sz w:val="28"/>
          <w:szCs w:val="28"/>
        </w:rPr>
        <w:t>НОВОКИРЕМЕТСКОГО</w:t>
      </w:r>
      <w:r w:rsidRPr="001A39CD">
        <w:rPr>
          <w:rFonts w:eastAsiaTheme="minorEastAsia"/>
          <w:b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7014FA" w:rsidRDefault="007014FA" w:rsidP="007014FA">
      <w:pPr>
        <w:suppressAutoHyphens/>
        <w:jc w:val="center"/>
        <w:rPr>
          <w:sz w:val="28"/>
          <w:szCs w:val="28"/>
        </w:rPr>
      </w:pPr>
    </w:p>
    <w:p w:rsidR="007014FA" w:rsidRDefault="007014FA" w:rsidP="007014FA">
      <w:pPr>
        <w:suppressAutoHyphens/>
        <w:ind w:firstLine="709"/>
        <w:jc w:val="center"/>
        <w:rPr>
          <w:sz w:val="28"/>
          <w:szCs w:val="28"/>
        </w:rPr>
      </w:pPr>
    </w:p>
    <w:p w:rsidR="007014FA" w:rsidRPr="00BB06E6" w:rsidRDefault="007014FA" w:rsidP="007014F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014FA" w:rsidRPr="00BB06E6" w:rsidRDefault="007014FA" w:rsidP="007014FA">
      <w:pPr>
        <w:suppressAutoHyphens/>
        <w:rPr>
          <w:b/>
          <w:sz w:val="28"/>
          <w:szCs w:val="28"/>
        </w:rPr>
      </w:pPr>
    </w:p>
    <w:p w:rsidR="007014FA" w:rsidRPr="000D35E3" w:rsidRDefault="007014FA" w:rsidP="007014FA">
      <w:pPr>
        <w:suppressAutoHyphens/>
        <w:rPr>
          <w:sz w:val="28"/>
          <w:szCs w:val="28"/>
        </w:rPr>
      </w:pPr>
    </w:p>
    <w:p w:rsidR="007014FA" w:rsidRDefault="002A1EDB" w:rsidP="007014FA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014FA" w:rsidRPr="000D35E3">
        <w:rPr>
          <w:sz w:val="28"/>
          <w:szCs w:val="28"/>
        </w:rPr>
        <w:t>№</w:t>
      </w:r>
      <w:r>
        <w:rPr>
          <w:sz w:val="28"/>
          <w:szCs w:val="28"/>
        </w:rPr>
        <w:t>8</w:t>
      </w:r>
      <w:r w:rsidR="007014F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           </w:t>
      </w:r>
      <w:r w:rsidR="007014FA">
        <w:rPr>
          <w:sz w:val="28"/>
          <w:szCs w:val="28"/>
        </w:rPr>
        <w:t xml:space="preserve">от </w:t>
      </w:r>
      <w:r>
        <w:rPr>
          <w:sz w:val="28"/>
          <w:szCs w:val="28"/>
        </w:rPr>
        <w:t>23.09.2016года</w:t>
      </w:r>
    </w:p>
    <w:p w:rsidR="007014FA" w:rsidRDefault="007014FA" w:rsidP="007014FA">
      <w:pPr>
        <w:suppressAutoHyphens/>
        <w:rPr>
          <w:sz w:val="28"/>
          <w:szCs w:val="28"/>
        </w:rPr>
      </w:pPr>
    </w:p>
    <w:p w:rsidR="007014FA" w:rsidRDefault="007014FA" w:rsidP="007014FA">
      <w:pPr>
        <w:suppressAutoHyphens/>
        <w:rPr>
          <w:sz w:val="28"/>
          <w:szCs w:val="28"/>
        </w:rPr>
      </w:pPr>
      <w:r>
        <w:rPr>
          <w:sz w:val="28"/>
          <w:szCs w:val="28"/>
        </w:rPr>
        <w:t>О местах первичного сбора и размещения</w:t>
      </w:r>
    </w:p>
    <w:p w:rsidR="007014FA" w:rsidRDefault="007014FA" w:rsidP="007014FA">
      <w:pPr>
        <w:suppressAutoHyphens/>
        <w:rPr>
          <w:sz w:val="28"/>
          <w:szCs w:val="28"/>
        </w:rPr>
      </w:pPr>
      <w:r>
        <w:rPr>
          <w:sz w:val="28"/>
          <w:szCs w:val="28"/>
        </w:rPr>
        <w:t>отработанных ртутьсодержащих ламп у</w:t>
      </w:r>
    </w:p>
    <w:p w:rsidR="007014FA" w:rsidRDefault="007014FA" w:rsidP="007014FA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потребителей ртутьсодержащих ламп </w:t>
      </w:r>
      <w:proofErr w:type="gramStart"/>
      <w:r>
        <w:rPr>
          <w:sz w:val="28"/>
          <w:szCs w:val="28"/>
        </w:rPr>
        <w:t>на</w:t>
      </w:r>
      <w:proofErr w:type="gramEnd"/>
    </w:p>
    <w:p w:rsidR="007014FA" w:rsidRDefault="007014FA" w:rsidP="007014FA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proofErr w:type="spellStart"/>
      <w:r w:rsidR="00F12AF5">
        <w:rPr>
          <w:sz w:val="28"/>
          <w:szCs w:val="28"/>
        </w:rPr>
        <w:t>Новокиреметского</w:t>
      </w:r>
      <w:proofErr w:type="spellEnd"/>
      <w:r w:rsidR="00F12AF5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7014FA" w:rsidRDefault="007014FA" w:rsidP="007014FA">
      <w:pPr>
        <w:suppressAutoHyphens/>
        <w:rPr>
          <w:sz w:val="28"/>
          <w:szCs w:val="28"/>
        </w:rPr>
      </w:pPr>
      <w:r>
        <w:rPr>
          <w:sz w:val="28"/>
          <w:szCs w:val="28"/>
        </w:rPr>
        <w:t>поселения Аксубаевского муниципального района</w:t>
      </w:r>
    </w:p>
    <w:p w:rsidR="007014FA" w:rsidRDefault="007014FA" w:rsidP="007014FA">
      <w:pPr>
        <w:suppressAutoHyphens/>
        <w:rPr>
          <w:sz w:val="28"/>
          <w:szCs w:val="28"/>
        </w:rPr>
      </w:pPr>
    </w:p>
    <w:p w:rsidR="007014FA" w:rsidRDefault="007014FA" w:rsidP="007014FA">
      <w:pPr>
        <w:suppressAutoHyphens/>
        <w:rPr>
          <w:sz w:val="28"/>
          <w:szCs w:val="28"/>
        </w:rPr>
      </w:pPr>
    </w:p>
    <w:p w:rsidR="007014FA" w:rsidRDefault="007014FA" w:rsidP="000F296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</w:t>
      </w:r>
      <w:r w:rsidR="0092382F">
        <w:rPr>
          <w:sz w:val="28"/>
          <w:szCs w:val="28"/>
        </w:rPr>
        <w:t>здоровью граждан, вреда животным, растениям и окружающей среде, утвержденными постановлением Правительства Российской Фед</w:t>
      </w:r>
      <w:r w:rsidR="001A39CD">
        <w:rPr>
          <w:sz w:val="28"/>
          <w:szCs w:val="28"/>
        </w:rPr>
        <w:t>ерации от 03.09.2010 г. № 681 (</w:t>
      </w:r>
      <w:r w:rsidR="0092382F">
        <w:rPr>
          <w:sz w:val="28"/>
          <w:szCs w:val="28"/>
        </w:rPr>
        <w:t>в редакции постановления от 01.10.2013 г. №860), постановляю:</w:t>
      </w:r>
    </w:p>
    <w:p w:rsidR="0092382F" w:rsidRDefault="0092382F" w:rsidP="000F296B">
      <w:pPr>
        <w:pStyle w:val="a3"/>
        <w:numPr>
          <w:ilvl w:val="0"/>
          <w:numId w:val="1"/>
        </w:numPr>
        <w:tabs>
          <w:tab w:val="left" w:pos="284"/>
          <w:tab w:val="left" w:pos="3402"/>
        </w:tabs>
        <w:suppressAutoHyphens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Сбор и накопление отработанных ртут</w:t>
      </w:r>
      <w:r w:rsidR="00045B26">
        <w:rPr>
          <w:sz w:val="28"/>
          <w:szCs w:val="28"/>
        </w:rPr>
        <w:t xml:space="preserve">ьсодержащих ламп на территории </w:t>
      </w:r>
      <w:proofErr w:type="spellStart"/>
      <w:r w:rsidR="00F12AF5">
        <w:rPr>
          <w:sz w:val="28"/>
          <w:szCs w:val="28"/>
        </w:rPr>
        <w:t>Новокиреметского</w:t>
      </w:r>
      <w:proofErr w:type="spellEnd"/>
      <w:r w:rsidR="00F12A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Аксубаевского муниципального района осуществлять в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</w:t>
      </w:r>
      <w:r w:rsidR="00045B26">
        <w:rPr>
          <w:sz w:val="28"/>
          <w:szCs w:val="28"/>
        </w:rPr>
        <w:t>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03.09.2010</w:t>
      </w:r>
      <w:proofErr w:type="gramEnd"/>
      <w:r w:rsidR="00045B26">
        <w:rPr>
          <w:sz w:val="28"/>
          <w:szCs w:val="28"/>
        </w:rPr>
        <w:t xml:space="preserve"> г. № 681 </w:t>
      </w:r>
      <w:proofErr w:type="gramStart"/>
      <w:r w:rsidR="00045B26">
        <w:rPr>
          <w:sz w:val="28"/>
          <w:szCs w:val="28"/>
        </w:rPr>
        <w:t xml:space="preserve">( </w:t>
      </w:r>
      <w:proofErr w:type="gramEnd"/>
      <w:r w:rsidR="00045B26">
        <w:rPr>
          <w:sz w:val="28"/>
          <w:szCs w:val="28"/>
        </w:rPr>
        <w:t>в редакции постановления от 01.10.2013 г. №860),</w:t>
      </w:r>
    </w:p>
    <w:p w:rsidR="00045B26" w:rsidRDefault="00C63C48" w:rsidP="000F296B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Определить места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территории </w:t>
      </w:r>
      <w:proofErr w:type="spellStart"/>
      <w:r w:rsidR="00F12AF5"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</w:t>
      </w:r>
      <w:proofErr w:type="gramEnd"/>
      <w:r>
        <w:rPr>
          <w:sz w:val="28"/>
          <w:szCs w:val="28"/>
        </w:rPr>
        <w:t xml:space="preserve"> в соответствии с приложениями к настоящему постановлению.</w:t>
      </w:r>
    </w:p>
    <w:p w:rsidR="00C63C48" w:rsidRDefault="00C63C48" w:rsidP="000F296B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Разъяснить населению, что в соответствии  с пунктом 10.1. Правил обращения с отходами производства и потребления в части осветительных устройств, электрических ламп, ненадлежащий сбор, накопление, </w:t>
      </w:r>
      <w:r w:rsidR="00311734">
        <w:rPr>
          <w:sz w:val="28"/>
          <w:szCs w:val="28"/>
        </w:rPr>
        <w:t xml:space="preserve">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 постановлением Правительства Российской Федерации от 03.09.2010 г. № 681 </w:t>
      </w:r>
      <w:proofErr w:type="gramStart"/>
      <w:r w:rsidR="00311734">
        <w:rPr>
          <w:sz w:val="28"/>
          <w:szCs w:val="28"/>
        </w:rPr>
        <w:t xml:space="preserve">( </w:t>
      </w:r>
      <w:proofErr w:type="gramEnd"/>
      <w:r w:rsidR="00311734">
        <w:rPr>
          <w:sz w:val="28"/>
          <w:szCs w:val="28"/>
        </w:rPr>
        <w:t xml:space="preserve">в редакции постановления от 01.10.2013 г. №860), самостоятельное транспортирование отработанных ртутьсодержащих ламп потребителями до первичного места </w:t>
      </w:r>
      <w:proofErr w:type="gramStart"/>
      <w:r w:rsidR="00311734">
        <w:rPr>
          <w:sz w:val="28"/>
          <w:szCs w:val="28"/>
        </w:rPr>
        <w:t xml:space="preserve">сбора и размещения отработанных ртутьсодержащих ламп допускается в неповрежденной таре из </w:t>
      </w:r>
      <w:r w:rsidR="00456A55">
        <w:rPr>
          <w:sz w:val="28"/>
          <w:szCs w:val="28"/>
        </w:rPr>
        <w:t>под ртутьсодержащих  ламп аналоги</w:t>
      </w:r>
      <w:r w:rsidR="00311734">
        <w:rPr>
          <w:sz w:val="28"/>
          <w:szCs w:val="28"/>
        </w:rPr>
        <w:t>чного  размера</w:t>
      </w:r>
      <w:r w:rsidR="00456A55">
        <w:rPr>
          <w:sz w:val="28"/>
          <w:szCs w:val="28"/>
        </w:rPr>
        <w:t xml:space="preserve"> или иной таре, обеспечивающей сохранность таких ламп при  их транспортировании.</w:t>
      </w:r>
      <w:proofErr w:type="gramEnd"/>
    </w:p>
    <w:p w:rsidR="00EC0B94" w:rsidRPr="00EC0B94" w:rsidRDefault="00EC0B94" w:rsidP="000F296B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r w:rsidRPr="00EC0B94">
        <w:rPr>
          <w:sz w:val="28"/>
          <w:szCs w:val="28"/>
        </w:rPr>
        <w:t xml:space="preserve">Постановление исполнительного комитета </w:t>
      </w:r>
      <w:proofErr w:type="spellStart"/>
      <w:r w:rsidR="002A1EDB">
        <w:rPr>
          <w:sz w:val="28"/>
          <w:szCs w:val="28"/>
        </w:rPr>
        <w:t>Новокиреметского</w:t>
      </w:r>
      <w:proofErr w:type="spellEnd"/>
      <w:r w:rsidRPr="00EC0B94">
        <w:rPr>
          <w:sz w:val="28"/>
          <w:szCs w:val="28"/>
        </w:rPr>
        <w:t xml:space="preserve"> сельского поселения Аксубаевского муниципального района РТ </w:t>
      </w:r>
      <w:r>
        <w:rPr>
          <w:sz w:val="28"/>
          <w:szCs w:val="28"/>
        </w:rPr>
        <w:t xml:space="preserve">«Об утверждении порядка сбора ртутьсодержащих ламп на территории </w:t>
      </w:r>
      <w:proofErr w:type="spellStart"/>
      <w:r w:rsidR="002A1EDB"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Татарстан» от </w:t>
      </w:r>
      <w:r w:rsidR="0035522C">
        <w:rPr>
          <w:sz w:val="28"/>
          <w:szCs w:val="28"/>
        </w:rPr>
        <w:t>01</w:t>
      </w:r>
      <w:r w:rsidR="001A39CD">
        <w:rPr>
          <w:sz w:val="28"/>
          <w:szCs w:val="28"/>
        </w:rPr>
        <w:t>.0</w:t>
      </w:r>
      <w:r w:rsidR="0035522C">
        <w:rPr>
          <w:sz w:val="28"/>
          <w:szCs w:val="28"/>
        </w:rPr>
        <w:t>4</w:t>
      </w:r>
      <w:r w:rsidR="001A39CD">
        <w:rPr>
          <w:sz w:val="28"/>
          <w:szCs w:val="28"/>
        </w:rPr>
        <w:t>.</w:t>
      </w:r>
      <w:r>
        <w:rPr>
          <w:sz w:val="28"/>
          <w:szCs w:val="28"/>
        </w:rPr>
        <w:t>2014 №</w:t>
      </w:r>
      <w:r w:rsidR="0035522C">
        <w:rPr>
          <w:sz w:val="28"/>
          <w:szCs w:val="28"/>
        </w:rPr>
        <w:t xml:space="preserve"> 2</w:t>
      </w:r>
      <w:r w:rsidR="001A39CD">
        <w:rPr>
          <w:sz w:val="28"/>
          <w:szCs w:val="28"/>
        </w:rPr>
        <w:t xml:space="preserve"> (</w:t>
      </w:r>
      <w:r>
        <w:rPr>
          <w:sz w:val="28"/>
          <w:szCs w:val="28"/>
        </w:rPr>
        <w:t>в</w:t>
      </w:r>
      <w:r w:rsidR="005079B7">
        <w:rPr>
          <w:sz w:val="28"/>
          <w:szCs w:val="28"/>
        </w:rPr>
        <w:t xml:space="preserve"> редакции постановления от </w:t>
      </w:r>
      <w:r w:rsidR="003D2424">
        <w:rPr>
          <w:sz w:val="28"/>
          <w:szCs w:val="28"/>
        </w:rPr>
        <w:t>17</w:t>
      </w:r>
      <w:r w:rsidR="001A39CD">
        <w:rPr>
          <w:sz w:val="28"/>
          <w:szCs w:val="28"/>
        </w:rPr>
        <w:t>.0</w:t>
      </w:r>
      <w:r w:rsidR="003D2424">
        <w:rPr>
          <w:sz w:val="28"/>
          <w:szCs w:val="28"/>
        </w:rPr>
        <w:t>6</w:t>
      </w:r>
      <w:r w:rsidR="001A39CD">
        <w:rPr>
          <w:sz w:val="28"/>
          <w:szCs w:val="28"/>
        </w:rPr>
        <w:t>.</w:t>
      </w:r>
      <w:r>
        <w:rPr>
          <w:sz w:val="28"/>
          <w:szCs w:val="28"/>
        </w:rPr>
        <w:t>2015 №</w:t>
      </w:r>
      <w:r w:rsidR="001A39CD">
        <w:rPr>
          <w:sz w:val="28"/>
          <w:szCs w:val="28"/>
        </w:rPr>
        <w:t xml:space="preserve"> </w:t>
      </w:r>
      <w:r w:rsidR="00B815CA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Pr="00EC0B94">
        <w:rPr>
          <w:sz w:val="28"/>
          <w:szCs w:val="28"/>
        </w:rPr>
        <w:t xml:space="preserve"> признать утратившим силу</w:t>
      </w:r>
      <w:r>
        <w:rPr>
          <w:sz w:val="28"/>
          <w:szCs w:val="28"/>
        </w:rPr>
        <w:t>.</w:t>
      </w:r>
    </w:p>
    <w:p w:rsidR="005079B7" w:rsidRPr="001A39CD" w:rsidRDefault="00E046C8" w:rsidP="001A39C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456A55" w:rsidRPr="001A39CD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r w:rsidR="001A39CD" w:rsidRPr="001A39CD">
        <w:rPr>
          <w:rFonts w:ascii="Times New Roman" w:hAnsi="Times New Roman"/>
          <w:sz w:val="28"/>
          <w:szCs w:val="28"/>
          <w:lang w:val="en-US"/>
        </w:rPr>
        <w:t>http</w:t>
      </w:r>
      <w:r w:rsidR="001A39CD" w:rsidRPr="001A39CD">
        <w:rPr>
          <w:rFonts w:ascii="Times New Roman" w:hAnsi="Times New Roman"/>
          <w:sz w:val="28"/>
          <w:szCs w:val="28"/>
        </w:rPr>
        <w:t xml:space="preserve">:// </w:t>
      </w:r>
      <w:hyperlink r:id="rId6" w:history="1">
        <w:proofErr w:type="spellStart"/>
        <w:proofErr w:type="gramStart"/>
        <w:r w:rsidR="001A39CD" w:rsidRPr="001A39CD">
          <w:rPr>
            <w:rStyle w:val="a5"/>
            <w:rFonts w:ascii="Times New Roman" w:hAnsi="Times New Roman"/>
            <w:sz w:val="28"/>
            <w:szCs w:val="28"/>
          </w:rPr>
          <w:t>ак</w:t>
        </w:r>
        <w:proofErr w:type="gramEnd"/>
        <w:r w:rsidR="001A39CD" w:rsidRPr="001A39CD">
          <w:rPr>
            <w:rStyle w:val="a5"/>
            <w:rFonts w:ascii="Times New Roman" w:hAnsi="Times New Roman"/>
            <w:sz w:val="28"/>
            <w:szCs w:val="28"/>
            <w:lang w:val="en-US"/>
          </w:rPr>
          <w:t>subayevo</w:t>
        </w:r>
        <w:proofErr w:type="spellEnd"/>
        <w:r w:rsidR="001A39CD" w:rsidRPr="001A39CD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1A39CD" w:rsidRPr="001A39CD">
          <w:rPr>
            <w:rStyle w:val="a5"/>
            <w:rFonts w:ascii="Times New Roman" w:hAnsi="Times New Roman"/>
            <w:sz w:val="28"/>
            <w:szCs w:val="28"/>
            <w:lang w:val="en-US"/>
          </w:rPr>
          <w:t>tatar</w:t>
        </w:r>
        <w:proofErr w:type="spellEnd"/>
        <w:r w:rsidR="001A39CD" w:rsidRPr="001A39CD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1A39CD" w:rsidRPr="001A39CD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1A39CD" w:rsidRPr="001A39CD">
        <w:rPr>
          <w:rFonts w:ascii="Times New Roman" w:hAnsi="Times New Roman"/>
          <w:sz w:val="28"/>
          <w:szCs w:val="28"/>
          <w:u w:val="single"/>
        </w:rPr>
        <w:t>.</w:t>
      </w:r>
      <w:r w:rsidR="00456A55" w:rsidRPr="001A39CD">
        <w:rPr>
          <w:rFonts w:ascii="Times New Roman" w:hAnsi="Times New Roman"/>
          <w:sz w:val="28"/>
          <w:szCs w:val="28"/>
        </w:rPr>
        <w:t xml:space="preserve">, а также разместить соответствующую информацию на информационных стендах </w:t>
      </w:r>
      <w:proofErr w:type="spellStart"/>
      <w:r w:rsidR="00F12AF5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="00F12AF5">
        <w:rPr>
          <w:rFonts w:ascii="Times New Roman" w:hAnsi="Times New Roman"/>
          <w:sz w:val="28"/>
          <w:szCs w:val="28"/>
        </w:rPr>
        <w:t xml:space="preserve"> </w:t>
      </w:r>
      <w:r w:rsidR="005079B7" w:rsidRPr="001A39CD">
        <w:rPr>
          <w:rFonts w:ascii="Times New Roman" w:hAnsi="Times New Roman"/>
          <w:sz w:val="28"/>
          <w:szCs w:val="28"/>
        </w:rPr>
        <w:t>сельского поселения.</w:t>
      </w:r>
    </w:p>
    <w:p w:rsidR="00456A55" w:rsidRDefault="005079B7" w:rsidP="005079B7">
      <w:pPr>
        <w:pStyle w:val="a3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="00456A55">
        <w:rPr>
          <w:sz w:val="28"/>
          <w:szCs w:val="28"/>
        </w:rPr>
        <w:t xml:space="preserve">. </w:t>
      </w:r>
      <w:proofErr w:type="gramStart"/>
      <w:r w:rsidR="00456A55">
        <w:rPr>
          <w:sz w:val="28"/>
          <w:szCs w:val="28"/>
        </w:rPr>
        <w:t>Контроль за</w:t>
      </w:r>
      <w:proofErr w:type="gramEnd"/>
      <w:r w:rsidR="00456A5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56A55" w:rsidRDefault="00456A55" w:rsidP="000F296B">
      <w:pPr>
        <w:suppressAutoHyphens/>
        <w:ind w:left="360"/>
        <w:jc w:val="both"/>
        <w:rPr>
          <w:sz w:val="28"/>
          <w:szCs w:val="28"/>
        </w:rPr>
      </w:pPr>
    </w:p>
    <w:p w:rsidR="00456A55" w:rsidRDefault="00456A55" w:rsidP="000F296B">
      <w:pPr>
        <w:suppressAutoHyphens/>
        <w:ind w:left="360"/>
        <w:jc w:val="both"/>
        <w:rPr>
          <w:sz w:val="28"/>
          <w:szCs w:val="28"/>
        </w:rPr>
      </w:pPr>
    </w:p>
    <w:p w:rsidR="001A39CD" w:rsidRDefault="001A39CD" w:rsidP="000F296B">
      <w:pPr>
        <w:suppressAutoHyphens/>
        <w:ind w:left="360"/>
        <w:jc w:val="both"/>
        <w:rPr>
          <w:sz w:val="28"/>
          <w:szCs w:val="28"/>
        </w:rPr>
      </w:pPr>
    </w:p>
    <w:p w:rsidR="00456A55" w:rsidRDefault="00456A55" w:rsidP="000F296B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1A39CD" w:rsidRDefault="00F12AF5" w:rsidP="001A39CD">
      <w:pPr>
        <w:suppressAutoHyphens/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Новокиреметского</w:t>
      </w:r>
      <w:proofErr w:type="spellEnd"/>
      <w:r w:rsidR="00456A55">
        <w:rPr>
          <w:sz w:val="28"/>
          <w:szCs w:val="28"/>
        </w:rPr>
        <w:t xml:space="preserve"> сельского</w:t>
      </w:r>
      <w:r w:rsidR="001A39CD">
        <w:rPr>
          <w:sz w:val="28"/>
          <w:szCs w:val="28"/>
        </w:rPr>
        <w:t xml:space="preserve"> поселения</w:t>
      </w:r>
    </w:p>
    <w:p w:rsidR="007014FA" w:rsidRPr="000D35E3" w:rsidRDefault="001A39CD" w:rsidP="001A39CD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                 </w:t>
      </w:r>
      <w:r w:rsidR="00F12AF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F12AF5">
        <w:rPr>
          <w:sz w:val="28"/>
          <w:szCs w:val="28"/>
        </w:rPr>
        <w:t>И.Р.Шакиров</w:t>
      </w:r>
    </w:p>
    <w:p w:rsidR="00DC2688" w:rsidRDefault="00DC2688" w:rsidP="000F296B">
      <w:pPr>
        <w:jc w:val="both"/>
      </w:pPr>
    </w:p>
    <w:p w:rsidR="00F71DF7" w:rsidRDefault="00F71DF7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  <w:bookmarkStart w:id="0" w:name="_GoBack"/>
      <w:bookmarkEnd w:id="0"/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533E29" w:rsidRDefault="00533E29" w:rsidP="000F296B">
      <w:pPr>
        <w:jc w:val="both"/>
      </w:pPr>
    </w:p>
    <w:p w:rsidR="00456A55" w:rsidRDefault="00456A55" w:rsidP="000F296B">
      <w:pPr>
        <w:jc w:val="both"/>
      </w:pPr>
    </w:p>
    <w:p w:rsidR="00456A55" w:rsidRDefault="00456A55" w:rsidP="000F296B">
      <w:pPr>
        <w:jc w:val="both"/>
      </w:pPr>
    </w:p>
    <w:p w:rsidR="00456A55" w:rsidRDefault="00456A55" w:rsidP="000F296B">
      <w:pPr>
        <w:jc w:val="both"/>
      </w:pPr>
    </w:p>
    <w:p w:rsidR="00456A55" w:rsidRDefault="00456A55"/>
    <w:p w:rsidR="00456A55" w:rsidRDefault="00456A55"/>
    <w:p w:rsidR="00456A55" w:rsidRPr="00456A55" w:rsidRDefault="00456A55" w:rsidP="00456A55">
      <w:pPr>
        <w:jc w:val="right"/>
        <w:rPr>
          <w:sz w:val="28"/>
          <w:szCs w:val="28"/>
        </w:rPr>
      </w:pPr>
      <w:r w:rsidRPr="00456A55">
        <w:rPr>
          <w:sz w:val="28"/>
          <w:szCs w:val="28"/>
        </w:rPr>
        <w:lastRenderedPageBreak/>
        <w:t xml:space="preserve">Приложение </w:t>
      </w:r>
      <w:proofErr w:type="gramStart"/>
      <w:r w:rsidRPr="00456A55">
        <w:rPr>
          <w:sz w:val="28"/>
          <w:szCs w:val="28"/>
        </w:rPr>
        <w:t>с</w:t>
      </w:r>
      <w:proofErr w:type="gramEnd"/>
      <w:r w:rsidRPr="00456A55">
        <w:rPr>
          <w:sz w:val="28"/>
          <w:szCs w:val="28"/>
        </w:rPr>
        <w:t xml:space="preserve"> постановлению</w:t>
      </w:r>
    </w:p>
    <w:p w:rsidR="00456A55" w:rsidRPr="00456A55" w:rsidRDefault="00456A55" w:rsidP="00456A55">
      <w:pPr>
        <w:jc w:val="right"/>
        <w:rPr>
          <w:sz w:val="28"/>
          <w:szCs w:val="28"/>
        </w:rPr>
      </w:pPr>
      <w:r w:rsidRPr="00456A55">
        <w:rPr>
          <w:sz w:val="28"/>
          <w:szCs w:val="28"/>
        </w:rPr>
        <w:t xml:space="preserve">исполнительного комитета </w:t>
      </w:r>
      <w:proofErr w:type="spellStart"/>
      <w:r w:rsidR="00632B2E">
        <w:rPr>
          <w:sz w:val="28"/>
          <w:szCs w:val="28"/>
        </w:rPr>
        <w:t>Новокиреметского</w:t>
      </w:r>
      <w:proofErr w:type="spellEnd"/>
    </w:p>
    <w:p w:rsidR="00456A55" w:rsidRPr="00456A55" w:rsidRDefault="00456A55" w:rsidP="00456A55">
      <w:pPr>
        <w:jc w:val="right"/>
        <w:rPr>
          <w:sz w:val="28"/>
          <w:szCs w:val="28"/>
        </w:rPr>
      </w:pPr>
      <w:r w:rsidRPr="00456A55">
        <w:rPr>
          <w:sz w:val="28"/>
          <w:szCs w:val="28"/>
        </w:rPr>
        <w:t>сельского поселения Аксубаевского</w:t>
      </w:r>
    </w:p>
    <w:p w:rsidR="00456A55" w:rsidRPr="00456A55" w:rsidRDefault="002A1EDB" w:rsidP="002A1E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56A55" w:rsidRPr="00456A55">
        <w:rPr>
          <w:sz w:val="28"/>
          <w:szCs w:val="28"/>
        </w:rPr>
        <w:t xml:space="preserve">муниципального района от </w:t>
      </w:r>
      <w:r>
        <w:rPr>
          <w:sz w:val="28"/>
          <w:szCs w:val="28"/>
        </w:rPr>
        <w:t xml:space="preserve">23.09.2016 </w:t>
      </w:r>
      <w:r w:rsidR="00456A55" w:rsidRPr="00456A55">
        <w:rPr>
          <w:sz w:val="28"/>
          <w:szCs w:val="28"/>
        </w:rPr>
        <w:t>№</w:t>
      </w:r>
      <w:r>
        <w:rPr>
          <w:sz w:val="28"/>
          <w:szCs w:val="28"/>
        </w:rPr>
        <w:t>8</w:t>
      </w:r>
    </w:p>
    <w:p w:rsidR="00456A55" w:rsidRPr="00456A55" w:rsidRDefault="00456A55" w:rsidP="00456A55">
      <w:pPr>
        <w:jc w:val="center"/>
        <w:rPr>
          <w:sz w:val="28"/>
          <w:szCs w:val="28"/>
        </w:rPr>
      </w:pPr>
    </w:p>
    <w:p w:rsidR="00456A55" w:rsidRPr="00456A55" w:rsidRDefault="00456A55" w:rsidP="00456A55">
      <w:pPr>
        <w:jc w:val="center"/>
        <w:rPr>
          <w:sz w:val="28"/>
          <w:szCs w:val="28"/>
        </w:rPr>
      </w:pPr>
    </w:p>
    <w:p w:rsidR="00456A55" w:rsidRPr="00456A55" w:rsidRDefault="00456A55" w:rsidP="00456A55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>Места</w:t>
      </w:r>
    </w:p>
    <w:p w:rsidR="00456A55" w:rsidRPr="00456A55" w:rsidRDefault="00456A55" w:rsidP="00456A55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 xml:space="preserve">первичного сбора и размещения </w:t>
      </w:r>
      <w:proofErr w:type="gramStart"/>
      <w:r w:rsidRPr="00456A55">
        <w:rPr>
          <w:sz w:val="28"/>
          <w:szCs w:val="28"/>
        </w:rPr>
        <w:t>отработанных</w:t>
      </w:r>
      <w:proofErr w:type="gramEnd"/>
      <w:r w:rsidRPr="00456A55">
        <w:rPr>
          <w:sz w:val="28"/>
          <w:szCs w:val="28"/>
        </w:rPr>
        <w:t xml:space="preserve"> ртутьсодержащих </w:t>
      </w:r>
    </w:p>
    <w:p w:rsidR="00456A55" w:rsidRPr="00456A55" w:rsidRDefault="00456A55" w:rsidP="00456A55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>ламп у потребителей ртутьсодержащих ламп</w:t>
      </w:r>
    </w:p>
    <w:p w:rsidR="00456A55" w:rsidRPr="00456A55" w:rsidRDefault="00456A55" w:rsidP="00456A55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 xml:space="preserve">на территории </w:t>
      </w:r>
      <w:proofErr w:type="spellStart"/>
      <w:r w:rsidR="00632B2E">
        <w:rPr>
          <w:sz w:val="28"/>
          <w:szCs w:val="28"/>
        </w:rPr>
        <w:t>Новокиреметского</w:t>
      </w:r>
      <w:proofErr w:type="spellEnd"/>
      <w:r w:rsidR="00632B2E">
        <w:rPr>
          <w:sz w:val="28"/>
          <w:szCs w:val="28"/>
        </w:rPr>
        <w:t xml:space="preserve"> </w:t>
      </w:r>
      <w:r w:rsidRPr="00456A55">
        <w:rPr>
          <w:sz w:val="28"/>
          <w:szCs w:val="28"/>
        </w:rPr>
        <w:t>сельского поселения</w:t>
      </w:r>
    </w:p>
    <w:p w:rsidR="00456A55" w:rsidRPr="00456A55" w:rsidRDefault="00456A55" w:rsidP="00456A55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>Аксубаевского муниципального района</w:t>
      </w:r>
    </w:p>
    <w:p w:rsidR="00533E29" w:rsidRPr="00456A55" w:rsidRDefault="00533E29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4476"/>
        <w:gridCol w:w="4785"/>
      </w:tblGrid>
      <w:tr w:rsidR="00456A55" w:rsidTr="00565E50">
        <w:tc>
          <w:tcPr>
            <w:tcW w:w="594" w:type="dxa"/>
          </w:tcPr>
          <w:p w:rsidR="00456A55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476" w:type="dxa"/>
          </w:tcPr>
          <w:p w:rsidR="00456A55" w:rsidRDefault="00565E50" w:rsidP="0056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</w:t>
            </w:r>
          </w:p>
        </w:tc>
        <w:tc>
          <w:tcPr>
            <w:tcW w:w="4785" w:type="dxa"/>
          </w:tcPr>
          <w:p w:rsidR="00456A55" w:rsidRDefault="00565E50" w:rsidP="00565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</w:tr>
      <w:tr w:rsidR="00456A55" w:rsidTr="00565E50">
        <w:tc>
          <w:tcPr>
            <w:tcW w:w="594" w:type="dxa"/>
          </w:tcPr>
          <w:p w:rsidR="00456A55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76" w:type="dxa"/>
          </w:tcPr>
          <w:p w:rsidR="00565E50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исполнительного комитета</w:t>
            </w:r>
          </w:p>
          <w:p w:rsidR="00456A55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785" w:type="dxa"/>
          </w:tcPr>
          <w:p w:rsidR="00565E50" w:rsidRDefault="00565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 Татарстан, </w:t>
            </w:r>
            <w:proofErr w:type="spellStart"/>
            <w:r>
              <w:rPr>
                <w:sz w:val="28"/>
                <w:szCs w:val="28"/>
              </w:rPr>
              <w:t>Аксубаевский</w:t>
            </w:r>
            <w:proofErr w:type="spellEnd"/>
            <w:r>
              <w:rPr>
                <w:sz w:val="28"/>
                <w:szCs w:val="28"/>
              </w:rPr>
              <w:t xml:space="preserve"> район, с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632B2E">
              <w:rPr>
                <w:sz w:val="28"/>
                <w:szCs w:val="28"/>
              </w:rPr>
              <w:t>Н</w:t>
            </w:r>
            <w:proofErr w:type="gramEnd"/>
            <w:r w:rsidR="00632B2E">
              <w:rPr>
                <w:sz w:val="28"/>
                <w:szCs w:val="28"/>
              </w:rPr>
              <w:t xml:space="preserve">овая </w:t>
            </w:r>
            <w:proofErr w:type="spellStart"/>
            <w:r w:rsidR="00632B2E">
              <w:rPr>
                <w:sz w:val="28"/>
                <w:szCs w:val="28"/>
              </w:rPr>
              <w:t>Киреметь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</w:t>
            </w:r>
            <w:r w:rsidR="00632B2E">
              <w:rPr>
                <w:sz w:val="28"/>
                <w:szCs w:val="28"/>
              </w:rPr>
              <w:t>Мусы</w:t>
            </w:r>
            <w:proofErr w:type="spellEnd"/>
            <w:r w:rsidR="00632B2E">
              <w:rPr>
                <w:sz w:val="28"/>
                <w:szCs w:val="28"/>
              </w:rPr>
              <w:t xml:space="preserve"> </w:t>
            </w:r>
            <w:proofErr w:type="spellStart"/>
            <w:r w:rsidR="00632B2E">
              <w:rPr>
                <w:sz w:val="28"/>
                <w:szCs w:val="28"/>
              </w:rPr>
              <w:t>Джалиля</w:t>
            </w:r>
            <w:proofErr w:type="spellEnd"/>
            <w:r>
              <w:rPr>
                <w:sz w:val="28"/>
                <w:szCs w:val="28"/>
              </w:rPr>
              <w:t>, д.</w:t>
            </w:r>
            <w:r w:rsidR="00632B2E">
              <w:rPr>
                <w:sz w:val="28"/>
                <w:szCs w:val="28"/>
              </w:rPr>
              <w:t>15А</w:t>
            </w:r>
          </w:p>
          <w:p w:rsidR="00456A55" w:rsidRDefault="00565E50" w:rsidP="00632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(тел.8-84344-4</w:t>
            </w:r>
            <w:r w:rsidR="00632B2E">
              <w:rPr>
                <w:sz w:val="28"/>
                <w:szCs w:val="28"/>
              </w:rPr>
              <w:t>9233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8758DA" w:rsidRPr="00456A55" w:rsidRDefault="008758DA">
      <w:pPr>
        <w:rPr>
          <w:sz w:val="28"/>
          <w:szCs w:val="28"/>
        </w:rPr>
      </w:pPr>
    </w:p>
    <w:sectPr w:rsidR="008758DA" w:rsidRPr="00456A55" w:rsidSect="007014F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B577E"/>
    <w:multiLevelType w:val="hybridMultilevel"/>
    <w:tmpl w:val="AAF8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688"/>
    <w:rsid w:val="00045B26"/>
    <w:rsid w:val="000F296B"/>
    <w:rsid w:val="001A39CD"/>
    <w:rsid w:val="00262B1B"/>
    <w:rsid w:val="002A1EDB"/>
    <w:rsid w:val="00311734"/>
    <w:rsid w:val="00317C34"/>
    <w:rsid w:val="0035522C"/>
    <w:rsid w:val="003D2424"/>
    <w:rsid w:val="00456A55"/>
    <w:rsid w:val="004C7E9E"/>
    <w:rsid w:val="005079B7"/>
    <w:rsid w:val="00533E29"/>
    <w:rsid w:val="00565E50"/>
    <w:rsid w:val="00585932"/>
    <w:rsid w:val="006031F8"/>
    <w:rsid w:val="00632B2E"/>
    <w:rsid w:val="007014FA"/>
    <w:rsid w:val="00756E1D"/>
    <w:rsid w:val="008758DA"/>
    <w:rsid w:val="0092382F"/>
    <w:rsid w:val="00B815CA"/>
    <w:rsid w:val="00C63C48"/>
    <w:rsid w:val="00D5341D"/>
    <w:rsid w:val="00DC2688"/>
    <w:rsid w:val="00E046C8"/>
    <w:rsid w:val="00E32AEE"/>
    <w:rsid w:val="00EC0B94"/>
    <w:rsid w:val="00EE13AF"/>
    <w:rsid w:val="00F01045"/>
    <w:rsid w:val="00F12AF5"/>
    <w:rsid w:val="00F345B8"/>
    <w:rsid w:val="00F71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82F"/>
    <w:pPr>
      <w:ind w:left="720"/>
      <w:contextualSpacing/>
    </w:pPr>
  </w:style>
  <w:style w:type="table" w:styleId="a4">
    <w:name w:val="Table Grid"/>
    <w:basedOn w:val="a1"/>
    <w:uiPriority w:val="59"/>
    <w:rsid w:val="00456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semiHidden/>
    <w:unhideWhenUsed/>
    <w:rsid w:val="001A39CD"/>
    <w:rPr>
      <w:color w:val="0000FF"/>
      <w:u w:val="single"/>
    </w:rPr>
  </w:style>
  <w:style w:type="paragraph" w:customStyle="1" w:styleId="1">
    <w:name w:val="Без интервала1"/>
    <w:rsid w:val="001A39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______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4BF31-0F68-4A61-8C11-07204783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16</cp:revision>
  <cp:lastPrinted>2016-09-02T04:50:00Z</cp:lastPrinted>
  <dcterms:created xsi:type="dcterms:W3CDTF">2016-09-02T04:09:00Z</dcterms:created>
  <dcterms:modified xsi:type="dcterms:W3CDTF">2016-09-23T06:25:00Z</dcterms:modified>
</cp:coreProperties>
</file>