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C9" w:rsidRDefault="001A27C9" w:rsidP="001A27C9">
      <w:pPr>
        <w:jc w:val="right"/>
        <w:rPr>
          <w:rFonts w:ascii="Times New Roman" w:hAnsi="Times New Roman"/>
          <w:b/>
          <w:sz w:val="24"/>
          <w:szCs w:val="24"/>
        </w:rPr>
      </w:pPr>
    </w:p>
    <w:p w:rsidR="00F5659A" w:rsidRPr="00FA216A" w:rsidRDefault="00F5659A" w:rsidP="00F565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216A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F5659A" w:rsidRPr="00FA216A" w:rsidRDefault="00F5659A" w:rsidP="00F565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216A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FA216A" w:rsidRDefault="00FA216A" w:rsidP="00F565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64D5" w:rsidRPr="00FA216A" w:rsidRDefault="002164D5" w:rsidP="00F565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59A" w:rsidRDefault="00F5659A" w:rsidP="00F5659A">
      <w:pPr>
        <w:jc w:val="center"/>
        <w:rPr>
          <w:rFonts w:ascii="Times New Roman" w:hAnsi="Times New Roman"/>
          <w:b/>
          <w:sz w:val="28"/>
          <w:szCs w:val="28"/>
        </w:rPr>
      </w:pPr>
      <w:r w:rsidRPr="00F5659A">
        <w:rPr>
          <w:rFonts w:ascii="Times New Roman" w:hAnsi="Times New Roman"/>
          <w:b/>
          <w:sz w:val="28"/>
          <w:szCs w:val="28"/>
        </w:rPr>
        <w:t>РЕШЕНИЕ</w:t>
      </w:r>
    </w:p>
    <w:p w:rsidR="00FA216A" w:rsidRPr="00FA216A" w:rsidRDefault="002164D5" w:rsidP="00FA21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A216A" w:rsidRPr="00FA216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72</w:t>
      </w:r>
      <w:r w:rsidR="00FA216A" w:rsidRPr="00FA216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A216A" w:rsidRPr="00FA216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18.11.2016г.</w:t>
      </w:r>
    </w:p>
    <w:p w:rsidR="001A27C9" w:rsidRDefault="001A27C9"/>
    <w:tbl>
      <w:tblPr>
        <w:tblStyle w:val="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6"/>
      </w:tblGrid>
      <w:tr w:rsidR="00E81E74" w:rsidTr="00F5659A">
        <w:tc>
          <w:tcPr>
            <w:tcW w:w="5387" w:type="dxa"/>
            <w:hideMark/>
          </w:tcPr>
          <w:p w:rsidR="00E81E74" w:rsidRDefault="001A27C9" w:rsidP="00F565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О внесении </w:t>
            </w:r>
            <w:r w:rsidR="00F5659A">
              <w:rPr>
                <w:bCs/>
                <w:color w:val="000000"/>
                <w:sz w:val="28"/>
                <w:szCs w:val="28"/>
                <w:lang w:eastAsia="ru-RU"/>
              </w:rPr>
              <w:t xml:space="preserve"> изменений  в </w:t>
            </w:r>
            <w:r w:rsidR="00F5659A">
              <w:rPr>
                <w:bCs/>
                <w:sz w:val="28"/>
                <w:szCs w:val="28"/>
                <w:lang w:eastAsia="ru-RU"/>
              </w:rPr>
              <w:t xml:space="preserve">решение Совета Аксубаевского муниципального района Республики Татарстан от 30.07.2014 № 221 «О </w:t>
            </w:r>
            <w:proofErr w:type="gramStart"/>
            <w:r w:rsidR="00F5659A">
              <w:rPr>
                <w:bCs/>
                <w:sz w:val="28"/>
                <w:szCs w:val="28"/>
                <w:lang w:eastAsia="ru-RU"/>
              </w:rPr>
              <w:t>Положении</w:t>
            </w:r>
            <w:proofErr w:type="gramEnd"/>
            <w:r w:rsidR="00F5659A">
              <w:rPr>
                <w:bCs/>
                <w:sz w:val="28"/>
                <w:szCs w:val="28"/>
                <w:lang w:eastAsia="ru-RU"/>
              </w:rPr>
              <w:t xml:space="preserve"> о муниципальной службе в </w:t>
            </w:r>
            <w:proofErr w:type="spellStart"/>
            <w:r w:rsidR="00F5659A">
              <w:rPr>
                <w:bCs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="00F5659A">
              <w:rPr>
                <w:bCs/>
                <w:sz w:val="28"/>
                <w:szCs w:val="28"/>
                <w:lang w:eastAsia="ru-RU"/>
              </w:rPr>
              <w:t xml:space="preserve"> муниципальном районе Республики Татарстан»</w:t>
            </w:r>
          </w:p>
        </w:tc>
        <w:tc>
          <w:tcPr>
            <w:tcW w:w="4786" w:type="dxa"/>
          </w:tcPr>
          <w:p w:rsidR="00E81E74" w:rsidRDefault="00E81E7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1E74" w:rsidRDefault="00E81E74" w:rsidP="00E81E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164D5" w:rsidRDefault="002164D5" w:rsidP="00E81E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81E74" w:rsidRPr="00F5659A" w:rsidRDefault="00E81E74" w:rsidP="00E26E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исполнение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30 июня 2016 года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Закона Республики Татарстан от 21 апреля 2016 года № 22-ЗРТ «О внесении изменений в отдельные законодательные акты Республики Татарстан», Совет А</w:t>
      </w:r>
      <w:r w:rsidR="00C84439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субаевского  муниципального  района  Республики  Татарстан </w:t>
      </w:r>
      <w:r w:rsidRPr="00F5659A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F5659A">
        <w:rPr>
          <w:rFonts w:ascii="Arial" w:hAnsi="Arial" w:cs="Arial"/>
          <w:b/>
          <w:sz w:val="28"/>
          <w:szCs w:val="28"/>
          <w:lang w:eastAsia="ru-RU"/>
        </w:rPr>
        <w:t>:</w:t>
      </w:r>
      <w:proofErr w:type="gramEnd"/>
    </w:p>
    <w:p w:rsidR="00E81E74" w:rsidRDefault="00E81E74" w:rsidP="00E26E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hyperlink r:id="rId6" w:anchor="sub_100" w:history="1">
        <w:r w:rsidRPr="00E81E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Положение</w:t>
        </w:r>
      </w:hyperlink>
      <w:r>
        <w:rPr>
          <w:rFonts w:ascii="Arial" w:hAnsi="Arial" w:cs="Arial"/>
          <w:b/>
          <w:bCs/>
          <w:color w:val="00008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муниципальной службе 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Аксубаевском</w:t>
      </w:r>
      <w:proofErr w:type="spellEnd"/>
      <w:r w:rsidR="004B2B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муниципальном районе Республики Татарстан, утвержденного решением Совета Аксубаевского муниципального района от 30.07.2014 № 221 «О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Положении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о муниципальной службе 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Аксубаевском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муниципальном районе Республики Татарстан» следующие изменения:</w:t>
      </w:r>
    </w:p>
    <w:p w:rsidR="00E81E74" w:rsidRDefault="00EC74D8" w:rsidP="00E26EE6">
      <w:pPr>
        <w:widowControl w:val="0"/>
        <w:autoSpaceDE w:val="0"/>
        <w:autoSpaceDN w:val="0"/>
        <w:adjustRightInd w:val="0"/>
        <w:spacing w:after="0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B1084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81E74">
        <w:rPr>
          <w:rFonts w:ascii="Times New Roman" w:hAnsi="Times New Roman"/>
          <w:bCs/>
          <w:sz w:val="28"/>
          <w:szCs w:val="28"/>
          <w:lang w:eastAsia="ru-RU"/>
        </w:rPr>
        <w:t xml:space="preserve"> Пункт </w:t>
      </w:r>
      <w:r w:rsidR="00C84439">
        <w:rPr>
          <w:rFonts w:ascii="Times New Roman" w:hAnsi="Times New Roman"/>
          <w:bCs/>
          <w:sz w:val="28"/>
          <w:szCs w:val="28"/>
          <w:lang w:eastAsia="ru-RU"/>
        </w:rPr>
        <w:t>3.4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части 3</w:t>
      </w:r>
      <w:r w:rsidR="00E81E74">
        <w:rPr>
          <w:rFonts w:ascii="Times New Roman" w:hAnsi="Times New Roman"/>
          <w:bCs/>
          <w:sz w:val="28"/>
          <w:szCs w:val="28"/>
          <w:lang w:eastAsia="ru-RU"/>
        </w:rPr>
        <w:t xml:space="preserve"> Положения </w:t>
      </w:r>
      <w:r w:rsidR="00C84439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 w:rsidR="00E81E7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C84439" w:rsidRPr="00C84439" w:rsidRDefault="00240FCC" w:rsidP="00E26EE6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084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C84439" w:rsidRPr="00C84439">
        <w:rPr>
          <w:rFonts w:ascii="Times New Roman" w:hAnsi="Times New Roman"/>
          <w:bCs/>
          <w:sz w:val="28"/>
          <w:szCs w:val="28"/>
          <w:lang w:eastAsia="ru-RU"/>
        </w:rPr>
        <w:t>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– к специальности, направлению подготовки.</w:t>
      </w:r>
    </w:p>
    <w:p w:rsidR="00C84439" w:rsidRDefault="00906C0C" w:rsidP="00E26EE6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C84439" w:rsidRPr="00C84439">
        <w:rPr>
          <w:rFonts w:ascii="Times New Roman" w:hAnsi="Times New Roman"/>
          <w:bCs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</w:t>
      </w:r>
      <w:r w:rsidR="00C84439" w:rsidRPr="00C84439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</w:t>
      </w:r>
      <w:r w:rsidR="00C84439" w:rsidRPr="00240FCC">
        <w:rPr>
          <w:rFonts w:ascii="Times New Roman" w:hAnsi="Times New Roman"/>
          <w:bCs/>
          <w:sz w:val="28"/>
          <w:szCs w:val="28"/>
          <w:lang w:eastAsia="ru-RU"/>
        </w:rPr>
        <w:t>определенных частью 3 настояще</w:t>
      </w:r>
      <w:r w:rsidR="00240FCC" w:rsidRPr="00240FCC">
        <w:rPr>
          <w:rFonts w:ascii="Times New Roman" w:hAnsi="Times New Roman"/>
          <w:bCs/>
          <w:sz w:val="28"/>
          <w:szCs w:val="28"/>
          <w:lang w:eastAsia="ru-RU"/>
        </w:rPr>
        <w:t xml:space="preserve">го </w:t>
      </w:r>
      <w:r w:rsidR="00240FCC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240FCC" w:rsidRPr="00240FCC">
        <w:rPr>
          <w:rFonts w:ascii="Times New Roman" w:hAnsi="Times New Roman"/>
          <w:bCs/>
          <w:sz w:val="28"/>
          <w:szCs w:val="28"/>
          <w:lang w:eastAsia="ru-RU"/>
        </w:rPr>
        <w:t>оложения</w:t>
      </w:r>
      <w:r w:rsidR="00C84439" w:rsidRPr="00240FCC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C84439" w:rsidRPr="00C84439">
        <w:rPr>
          <w:rFonts w:ascii="Times New Roman" w:hAnsi="Times New Roman"/>
          <w:bCs/>
          <w:sz w:val="28"/>
          <w:szCs w:val="28"/>
          <w:lang w:eastAsia="ru-RU"/>
        </w:rPr>
        <w:t xml:space="preserve">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подготовки.»;</w:t>
      </w:r>
    </w:p>
    <w:p w:rsidR="00240FCC" w:rsidRP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4F2B8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240FCC">
        <w:rPr>
          <w:rFonts w:ascii="Times New Roman" w:hAnsi="Times New Roman"/>
          <w:bCs/>
          <w:sz w:val="28"/>
          <w:szCs w:val="28"/>
          <w:lang w:eastAsia="ru-RU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240FCC" w:rsidRP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240FCC">
        <w:rPr>
          <w:rFonts w:ascii="Times New Roman" w:hAnsi="Times New Roman"/>
          <w:bCs/>
          <w:sz w:val="28"/>
          <w:szCs w:val="28"/>
          <w:lang w:eastAsia="ru-RU"/>
        </w:rPr>
        <w:t>1) к уровню профессионального образования: наличие высшего образования для высшей, главной и ведущей групп должностей; наличие высшего образования или среднего профессионального образования – для старшей и младшей групп должностей;</w:t>
      </w:r>
    </w:p>
    <w:p w:rsidR="00240FCC" w:rsidRP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240FCC">
        <w:rPr>
          <w:rFonts w:ascii="Times New Roman" w:hAnsi="Times New Roman"/>
          <w:bCs/>
          <w:sz w:val="28"/>
          <w:szCs w:val="28"/>
          <w:lang w:eastAsia="ru-RU"/>
        </w:rPr>
        <w:t>2) к стажу муниципальной службы или стажу работы по специальности, направлению подготовки:</w:t>
      </w:r>
    </w:p>
    <w:p w:rsidR="00240FCC" w:rsidRP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240FCC">
        <w:rPr>
          <w:rFonts w:ascii="Times New Roman" w:hAnsi="Times New Roman"/>
          <w:bCs/>
          <w:sz w:val="28"/>
          <w:szCs w:val="28"/>
          <w:lang w:eastAsia="ru-RU"/>
        </w:rPr>
        <w:t>по высшим должностям муниципальной службы – стаж муниципальной службы не менее двух лет или стаж работы по специальности, направлению подготовки не менее пяти лет;</w:t>
      </w:r>
    </w:p>
    <w:p w:rsidR="00240FCC" w:rsidRP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240FCC">
        <w:rPr>
          <w:rFonts w:ascii="Times New Roman" w:hAnsi="Times New Roman"/>
          <w:bCs/>
          <w:sz w:val="28"/>
          <w:szCs w:val="28"/>
          <w:lang w:eastAsia="ru-RU"/>
        </w:rPr>
        <w:t>по главным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240FCC" w:rsidRDefault="00240FCC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240FCC">
        <w:rPr>
          <w:rFonts w:ascii="Times New Roman" w:hAnsi="Times New Roman"/>
          <w:bCs/>
          <w:sz w:val="28"/>
          <w:szCs w:val="28"/>
          <w:lang w:eastAsia="ru-RU"/>
        </w:rPr>
        <w:t>по ведущим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240FCC">
        <w:rPr>
          <w:rFonts w:ascii="Times New Roman" w:hAnsi="Times New Roman"/>
          <w:bCs/>
          <w:sz w:val="28"/>
          <w:szCs w:val="28"/>
          <w:lang w:eastAsia="ru-RU"/>
        </w:rPr>
        <w:t>.»;</w:t>
      </w:r>
      <w:proofErr w:type="gramEnd"/>
    </w:p>
    <w:p w:rsidR="00744D3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пункт 3.5</w:t>
      </w:r>
      <w:r w:rsidR="00240FCC" w:rsidRPr="00240FCC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>части 3</w:t>
      </w:r>
      <w:r w:rsidR="00240FCC" w:rsidRPr="00240FC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44D38" w:rsidRPr="00744D38">
        <w:rPr>
          <w:rFonts w:ascii="Times New Roman" w:hAnsi="Times New Roman"/>
          <w:bCs/>
          <w:sz w:val="28"/>
          <w:szCs w:val="28"/>
          <w:lang w:eastAsia="ru-RU"/>
        </w:rPr>
        <w:t xml:space="preserve">после 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44D38" w:rsidRPr="00744D38">
        <w:rPr>
          <w:rFonts w:ascii="Times New Roman" w:hAnsi="Times New Roman"/>
          <w:bCs/>
          <w:sz w:val="28"/>
          <w:szCs w:val="28"/>
          <w:lang w:eastAsia="ru-RU"/>
        </w:rPr>
        <w:t xml:space="preserve">слова 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44D38" w:rsidRPr="00744D38">
        <w:rPr>
          <w:rFonts w:ascii="Times New Roman" w:hAnsi="Times New Roman"/>
          <w:bCs/>
          <w:sz w:val="28"/>
          <w:szCs w:val="28"/>
          <w:lang w:eastAsia="ru-RU"/>
        </w:rPr>
        <w:t xml:space="preserve">«специальности» 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44D38" w:rsidRPr="00744D38">
        <w:rPr>
          <w:rFonts w:ascii="Times New Roman" w:hAnsi="Times New Roman"/>
          <w:bCs/>
          <w:sz w:val="28"/>
          <w:szCs w:val="28"/>
          <w:lang w:eastAsia="ru-RU"/>
        </w:rPr>
        <w:t xml:space="preserve">дополнить </w:t>
      </w:r>
      <w:r w:rsidR="00744D38">
        <w:rPr>
          <w:rFonts w:ascii="Times New Roman" w:hAnsi="Times New Roman"/>
          <w:bCs/>
          <w:sz w:val="28"/>
          <w:szCs w:val="28"/>
          <w:lang w:eastAsia="ru-RU"/>
        </w:rPr>
        <w:t xml:space="preserve"> словами</w:t>
      </w:r>
      <w:r w:rsidR="00744D38" w:rsidRPr="00744D38">
        <w:rPr>
          <w:rFonts w:ascii="Times New Roman" w:hAnsi="Times New Roman"/>
          <w:bCs/>
          <w:sz w:val="28"/>
          <w:szCs w:val="28"/>
          <w:lang w:eastAsia="ru-RU"/>
        </w:rPr>
        <w:t>, направлению подготовки»;</w:t>
      </w:r>
    </w:p>
    <w:p w:rsidR="00D679E1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D679E1">
        <w:rPr>
          <w:rFonts w:ascii="Times New Roman" w:hAnsi="Times New Roman"/>
          <w:bCs/>
          <w:sz w:val="28"/>
          <w:szCs w:val="28"/>
          <w:lang w:eastAsia="ru-RU"/>
        </w:rPr>
        <w:t xml:space="preserve"> пункт 7.1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части 7</w:t>
      </w:r>
      <w:r w:rsidR="00D679E1"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</w:t>
      </w:r>
      <w:r w:rsidR="00F47ACB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D679E1">
        <w:rPr>
          <w:rFonts w:ascii="Times New Roman" w:hAnsi="Times New Roman"/>
          <w:bCs/>
          <w:sz w:val="28"/>
          <w:szCs w:val="28"/>
          <w:lang w:eastAsia="ru-RU"/>
        </w:rPr>
        <w:t>пунктом 9.1) следующего содержания:</w:t>
      </w:r>
    </w:p>
    <w:p w:rsidR="00D679E1" w:rsidRDefault="00D679E1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9.1) </w:t>
      </w:r>
      <w:r w:rsidRPr="00D679E1">
        <w:rPr>
          <w:rFonts w:ascii="Times New Roman" w:hAnsi="Times New Roman"/>
          <w:bCs/>
          <w:sz w:val="28"/>
          <w:szCs w:val="28"/>
          <w:lang w:eastAsia="ru-RU"/>
        </w:rPr>
        <w:t xml:space="preserve">непредставления сведений, предусмотренных </w:t>
      </w:r>
      <w:r w:rsidR="001A27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C74D8">
        <w:rPr>
          <w:rFonts w:ascii="Times New Roman" w:hAnsi="Times New Roman"/>
          <w:bCs/>
          <w:sz w:val="28"/>
          <w:szCs w:val="28"/>
          <w:lang w:eastAsia="ru-RU"/>
        </w:rPr>
        <w:t>пунктом 11.11</w:t>
      </w:r>
      <w:r w:rsidR="001A27C9">
        <w:rPr>
          <w:rFonts w:ascii="Times New Roman" w:hAnsi="Times New Roman"/>
          <w:bCs/>
          <w:sz w:val="28"/>
          <w:szCs w:val="28"/>
          <w:lang w:eastAsia="ru-RU"/>
        </w:rPr>
        <w:t xml:space="preserve"> части 11</w:t>
      </w:r>
      <w:r w:rsidRPr="00D679E1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</w:t>
      </w:r>
      <w:r w:rsidR="00EC74D8">
        <w:rPr>
          <w:rFonts w:ascii="Times New Roman" w:hAnsi="Times New Roman"/>
          <w:bCs/>
          <w:sz w:val="28"/>
          <w:szCs w:val="28"/>
          <w:lang w:eastAsia="ru-RU"/>
        </w:rPr>
        <w:t>Положения;</w:t>
      </w:r>
    </w:p>
    <w:p w:rsid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 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пунктом 11.11 следующего содержания:</w:t>
      </w:r>
    </w:p>
    <w:p w:rsidR="00EC74D8" w:rsidRP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11.11.</w:t>
      </w:r>
      <w:r w:rsidRPr="00EC74D8">
        <w:rPr>
          <w:rFonts w:ascii="Times New Roman" w:hAnsi="Times New Roman"/>
          <w:bCs/>
          <w:sz w:val="28"/>
          <w:szCs w:val="28"/>
          <w:lang w:eastAsia="ru-RU"/>
        </w:rPr>
        <w:t>Представление сведений о размещении информации в информационно-телекоммуникационной сети «Интернет»</w:t>
      </w:r>
    </w:p>
    <w:p w:rsidR="00EC74D8" w:rsidRP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C74D8">
        <w:rPr>
          <w:rFonts w:ascii="Times New Roman" w:hAnsi="Times New Roman"/>
          <w:bCs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EC74D8" w:rsidRP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C74D8">
        <w:rPr>
          <w:rFonts w:ascii="Times New Roman" w:hAnsi="Times New Roman"/>
          <w:bCs/>
          <w:sz w:val="28"/>
          <w:szCs w:val="28"/>
          <w:lang w:eastAsia="ru-RU"/>
        </w:rPr>
        <w:t xml:space="preserve">1) гражданин, претендующий на замещение должности муниципальной службы, – при поступлении на службу за три календарных года, предшествующих </w:t>
      </w:r>
      <w:r w:rsidRPr="00EC74D8">
        <w:rPr>
          <w:rFonts w:ascii="Times New Roman" w:hAnsi="Times New Roman"/>
          <w:bCs/>
          <w:sz w:val="28"/>
          <w:szCs w:val="28"/>
          <w:lang w:eastAsia="ru-RU"/>
        </w:rPr>
        <w:lastRenderedPageBreak/>
        <w:t>году поступления на муниципальную службу;</w:t>
      </w:r>
    </w:p>
    <w:p w:rsidR="00EC74D8" w:rsidRPr="00EC74D8" w:rsidRDefault="00A60382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2) </w:t>
      </w:r>
      <w:r w:rsidR="00EC74D8" w:rsidRPr="00EC74D8">
        <w:rPr>
          <w:rFonts w:ascii="Times New Roman" w:hAnsi="Times New Roman"/>
          <w:bCs/>
          <w:sz w:val="28"/>
          <w:szCs w:val="28"/>
          <w:lang w:eastAsia="ru-RU"/>
        </w:rPr>
        <w:t>муниципальный служащий –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EC74D8" w:rsidRP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C74D8">
        <w:rPr>
          <w:rFonts w:ascii="Times New Roman" w:hAnsi="Times New Roman"/>
          <w:bCs/>
          <w:sz w:val="28"/>
          <w:szCs w:val="28"/>
          <w:lang w:eastAsia="ru-RU"/>
        </w:rPr>
        <w:t>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– не позднее 1 апреля года, следующего за отчетным. Сведения, указанные в части 1 настоящей статьи, представляются по форме, установленной Правительством Российской Федерации.</w:t>
      </w:r>
    </w:p>
    <w:p w:rsidR="00EC74D8" w:rsidRDefault="00EC74D8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EC74D8">
        <w:rPr>
          <w:rFonts w:ascii="Times New Roman" w:hAnsi="Times New Roman"/>
          <w:bCs/>
          <w:sz w:val="28"/>
          <w:szCs w:val="28"/>
          <w:lang w:eastAsia="ru-RU"/>
        </w:rPr>
        <w:t>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а также проверку достоверности и полноты сведений, предусмотр</w:t>
      </w:r>
      <w:r>
        <w:rPr>
          <w:rFonts w:ascii="Times New Roman" w:hAnsi="Times New Roman"/>
          <w:bCs/>
          <w:sz w:val="28"/>
          <w:szCs w:val="28"/>
          <w:lang w:eastAsia="ru-RU"/>
        </w:rPr>
        <w:t>енных частью 1 настоящей статьи</w:t>
      </w:r>
      <w:r w:rsidRPr="00EC74D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A409A" w:rsidRDefault="009A409A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пункт 12.3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части 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подпунктом 10.1) следующего содержания:</w:t>
      </w:r>
    </w:p>
    <w:p w:rsidR="009A409A" w:rsidRDefault="00E26EE6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10.1) сведения</w:t>
      </w:r>
      <w:r w:rsidR="009A409A">
        <w:rPr>
          <w:rFonts w:ascii="Times New Roman" w:hAnsi="Times New Roman"/>
          <w:bCs/>
          <w:sz w:val="28"/>
          <w:szCs w:val="28"/>
          <w:lang w:eastAsia="ru-RU"/>
        </w:rPr>
        <w:t>, предусмотренные подпунктом 11.11 настоящего Положения;</w:t>
      </w:r>
    </w:p>
    <w:p w:rsidR="009A409A" w:rsidRDefault="009A409A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пункт 12.7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 xml:space="preserve"> части 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после слов «Федеральным законом» дополнить словами от 6 октября 2003 года №  131-ФЗ»</w:t>
      </w:r>
    </w:p>
    <w:p w:rsidR="009A409A" w:rsidRDefault="009A409A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пункт 15.2</w:t>
      </w:r>
      <w:r w:rsidR="004D376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26EE6">
        <w:rPr>
          <w:rFonts w:ascii="Times New Roman" w:hAnsi="Times New Roman"/>
          <w:bCs/>
          <w:sz w:val="28"/>
          <w:szCs w:val="28"/>
          <w:lang w:eastAsia="ru-RU"/>
        </w:rPr>
        <w:t>части 15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9A409A" w:rsidRDefault="009A409A" w:rsidP="001A27C9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15.2</w:t>
      </w:r>
      <w:r w:rsidR="004D3766">
        <w:rPr>
          <w:rFonts w:ascii="Times New Roman" w:hAnsi="Times New Roman"/>
          <w:bCs/>
          <w:sz w:val="28"/>
          <w:szCs w:val="28"/>
          <w:lang w:eastAsia="ru-RU"/>
        </w:rPr>
        <w:t>. К</w:t>
      </w:r>
      <w:r w:rsidR="004D3766" w:rsidRPr="004D3766">
        <w:rPr>
          <w:rFonts w:ascii="Times New Roman" w:hAnsi="Times New Roman"/>
          <w:bCs/>
          <w:sz w:val="28"/>
          <w:szCs w:val="28"/>
          <w:lang w:eastAsia="ru-RU"/>
        </w:rPr>
        <w:t>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к специальности, направлению подготовки – при наличии решения представителя нанимателя (работодателя) о том, что для замещения соответствующей должности муниципальной службы требуется соответствие квалификационным требованиям к специаль</w:t>
      </w:r>
      <w:r w:rsidR="004D3766">
        <w:rPr>
          <w:rFonts w:ascii="Times New Roman" w:hAnsi="Times New Roman"/>
          <w:bCs/>
          <w:sz w:val="28"/>
          <w:szCs w:val="28"/>
          <w:lang w:eastAsia="ru-RU"/>
        </w:rPr>
        <w:t>ности, направлению подготовки;</w:t>
      </w:r>
    </w:p>
    <w:p w:rsidR="00204AC5" w:rsidRPr="00C93DD5" w:rsidRDefault="004F2B84" w:rsidP="002164D5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4AC5">
        <w:rPr>
          <w:rFonts w:ascii="Times New Roman" w:hAnsi="Times New Roman"/>
          <w:sz w:val="28"/>
          <w:szCs w:val="28"/>
        </w:rPr>
        <w:t xml:space="preserve">- часть 35 </w:t>
      </w:r>
      <w:r w:rsidR="00204AC5" w:rsidRPr="00C93DD5">
        <w:rPr>
          <w:rFonts w:ascii="Times New Roman" w:hAnsi="Times New Roman"/>
          <w:sz w:val="28"/>
          <w:szCs w:val="28"/>
        </w:rPr>
        <w:t xml:space="preserve">дополнить </w:t>
      </w:r>
      <w:r w:rsidR="00204AC5">
        <w:rPr>
          <w:rFonts w:ascii="Times New Roman" w:hAnsi="Times New Roman"/>
          <w:sz w:val="28"/>
          <w:szCs w:val="28"/>
        </w:rPr>
        <w:t xml:space="preserve"> пунктом 3</w:t>
      </w:r>
      <w:r w:rsidR="00204AC5" w:rsidRPr="00C93DD5">
        <w:rPr>
          <w:rFonts w:ascii="Times New Roman" w:hAnsi="Times New Roman"/>
          <w:sz w:val="28"/>
          <w:szCs w:val="28"/>
        </w:rPr>
        <w:t>5</w:t>
      </w:r>
      <w:r w:rsidR="00204AC5">
        <w:rPr>
          <w:rFonts w:ascii="Times New Roman" w:hAnsi="Times New Roman"/>
          <w:sz w:val="28"/>
          <w:szCs w:val="28"/>
        </w:rPr>
        <w:t>.4</w:t>
      </w:r>
      <w:r w:rsidR="00204AC5" w:rsidRPr="00C93DD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04AC5" w:rsidRPr="00C93DD5" w:rsidRDefault="00204AC5" w:rsidP="001A27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</w:t>
      </w:r>
      <w:r w:rsidRPr="00C93DD5">
        <w:rPr>
          <w:rFonts w:ascii="Times New Roman" w:hAnsi="Times New Roman"/>
          <w:sz w:val="28"/>
          <w:szCs w:val="28"/>
        </w:rPr>
        <w:t>5.</w:t>
      </w:r>
      <w:r w:rsidR="00E26EE6">
        <w:rPr>
          <w:rFonts w:ascii="Times New Roman" w:hAnsi="Times New Roman"/>
          <w:sz w:val="28"/>
          <w:szCs w:val="28"/>
        </w:rPr>
        <w:t>4</w:t>
      </w:r>
      <w:r w:rsidRPr="00C93DD5">
        <w:rPr>
          <w:rFonts w:ascii="Times New Roman" w:hAnsi="Times New Roman"/>
          <w:sz w:val="28"/>
          <w:szCs w:val="28"/>
        </w:rPr>
        <w:t xml:space="preserve"> До 1 января 2019 года муниципальными правовыми актами может быть предусмотрено, что для замещения должностей старшей и (или)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обязанности по соответствующей должности муниципальной службы входит участие в обеспечении общественного порядка в соответствии с Законом Республики Татарстан от 25 апреля 2015 года № 33-ЗРТ «Об общественных пунктах охраны п</w:t>
      </w:r>
      <w:r>
        <w:rPr>
          <w:rFonts w:ascii="Times New Roman" w:hAnsi="Times New Roman"/>
          <w:sz w:val="28"/>
          <w:szCs w:val="28"/>
        </w:rPr>
        <w:t>орядка в Республике Татарстан</w:t>
      </w:r>
      <w:r w:rsidRPr="00C93DD5">
        <w:rPr>
          <w:rFonts w:ascii="Times New Roman" w:hAnsi="Times New Roman"/>
          <w:sz w:val="28"/>
          <w:szCs w:val="28"/>
        </w:rPr>
        <w:t>;</w:t>
      </w:r>
    </w:p>
    <w:p w:rsidR="00E26EE6" w:rsidRPr="00042DB0" w:rsidRDefault="00E26EE6" w:rsidP="001A27C9">
      <w:pPr>
        <w:spacing w:after="0"/>
        <w:ind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2</w:t>
      </w:r>
      <w:r w:rsidRPr="00042DB0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Аксубаевского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2DB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042DB0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042DB0">
        <w:rPr>
          <w:rFonts w:ascii="Times New Roman" w:hAnsi="Times New Roman"/>
          <w:b/>
          <w:sz w:val="28"/>
          <w:szCs w:val="28"/>
        </w:rPr>
        <w:t>://</w:t>
      </w:r>
      <w:proofErr w:type="spellStart"/>
      <w:r w:rsidRPr="00042DB0">
        <w:rPr>
          <w:rFonts w:ascii="Times New Roman" w:hAnsi="Times New Roman"/>
          <w:b/>
          <w:sz w:val="28"/>
          <w:szCs w:val="28"/>
          <w:lang w:val="en-US"/>
        </w:rPr>
        <w:t>aksubayevo</w:t>
      </w:r>
      <w:proofErr w:type="spellEnd"/>
      <w:r w:rsidRPr="00042DB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042DB0">
        <w:rPr>
          <w:rFonts w:ascii="Times New Roman" w:hAnsi="Times New Roman"/>
          <w:b/>
          <w:sz w:val="28"/>
          <w:szCs w:val="28"/>
          <w:lang w:val="en-US"/>
        </w:rPr>
        <w:t>tatarstan</w:t>
      </w:r>
      <w:proofErr w:type="spellEnd"/>
      <w:r w:rsidRPr="00042DB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042DB0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042DB0">
        <w:rPr>
          <w:rFonts w:ascii="Times New Roman" w:hAnsi="Times New Roman"/>
          <w:b/>
          <w:sz w:val="28"/>
          <w:szCs w:val="28"/>
        </w:rPr>
        <w:t xml:space="preserve"> </w:t>
      </w:r>
    </w:p>
    <w:p w:rsidR="00E26EE6" w:rsidRPr="00042DB0" w:rsidRDefault="00E26EE6" w:rsidP="001A27C9">
      <w:pPr>
        <w:spacing w:after="0"/>
        <w:ind w:hanging="567"/>
        <w:jc w:val="both"/>
        <w:rPr>
          <w:rFonts w:ascii="Times New Roman" w:hAnsi="Times New Roman"/>
          <w:sz w:val="28"/>
          <w:szCs w:val="28"/>
        </w:rPr>
      </w:pPr>
      <w:r w:rsidRPr="00042DB0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1A27C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</w:t>
      </w:r>
      <w:r w:rsidRPr="00042DB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42DB0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DB0">
        <w:rPr>
          <w:rFonts w:ascii="Times New Roman" w:hAnsi="Times New Roman"/>
          <w:sz w:val="28"/>
          <w:szCs w:val="28"/>
        </w:rPr>
        <w:t>за</w:t>
      </w:r>
      <w:proofErr w:type="gramEnd"/>
      <w:r w:rsidRPr="00042DB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26EE6" w:rsidRPr="00042DB0" w:rsidRDefault="00E26EE6" w:rsidP="00E26EE6">
      <w:pPr>
        <w:spacing w:after="0" w:line="240" w:lineRule="auto"/>
        <w:ind w:left="-567" w:hanging="851"/>
        <w:jc w:val="both"/>
        <w:rPr>
          <w:rFonts w:ascii="Times New Roman" w:hAnsi="Times New Roman"/>
          <w:sz w:val="28"/>
          <w:szCs w:val="28"/>
        </w:rPr>
      </w:pPr>
    </w:p>
    <w:p w:rsidR="00E26EE6" w:rsidRPr="00042DB0" w:rsidRDefault="00E26EE6" w:rsidP="00E26EE6">
      <w:pPr>
        <w:spacing w:after="0" w:line="240" w:lineRule="auto"/>
        <w:ind w:left="-567" w:hanging="851"/>
        <w:jc w:val="both"/>
        <w:rPr>
          <w:rFonts w:ascii="Times New Roman" w:hAnsi="Times New Roman"/>
          <w:sz w:val="28"/>
          <w:szCs w:val="28"/>
        </w:rPr>
      </w:pPr>
    </w:p>
    <w:p w:rsidR="00E26EE6" w:rsidRPr="00042DB0" w:rsidRDefault="00E26EE6" w:rsidP="00E26EE6">
      <w:pPr>
        <w:spacing w:after="0" w:line="240" w:lineRule="auto"/>
        <w:ind w:left="-567" w:hanging="851"/>
        <w:jc w:val="both"/>
        <w:rPr>
          <w:rFonts w:ascii="Times New Roman" w:hAnsi="Times New Roman"/>
          <w:sz w:val="28"/>
          <w:szCs w:val="28"/>
        </w:rPr>
      </w:pPr>
    </w:p>
    <w:p w:rsidR="003E7123" w:rsidRDefault="003E7123" w:rsidP="003E7123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Аксубаевского</w:t>
      </w:r>
      <w:r w:rsidRPr="003E7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42DB0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3E7123" w:rsidRPr="00042DB0" w:rsidRDefault="003E7123" w:rsidP="003E7123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42DB0">
        <w:rPr>
          <w:rFonts w:ascii="Times New Roman" w:hAnsi="Times New Roman"/>
          <w:sz w:val="28"/>
          <w:szCs w:val="28"/>
        </w:rPr>
        <w:t>Председ</w:t>
      </w:r>
      <w:r w:rsidR="002164D5">
        <w:rPr>
          <w:rFonts w:ascii="Times New Roman" w:hAnsi="Times New Roman"/>
          <w:sz w:val="28"/>
          <w:szCs w:val="28"/>
        </w:rPr>
        <w:t xml:space="preserve">атель </w:t>
      </w:r>
      <w:r w:rsidRPr="00042DB0">
        <w:rPr>
          <w:rFonts w:ascii="Times New Roman" w:hAnsi="Times New Roman"/>
          <w:sz w:val="28"/>
          <w:szCs w:val="28"/>
        </w:rPr>
        <w:t xml:space="preserve">Совета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164D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2DB0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3E7123" w:rsidRPr="007F725C" w:rsidRDefault="003E7123" w:rsidP="003E7123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3E7123" w:rsidRPr="007F725C" w:rsidRDefault="003E7123" w:rsidP="003E7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123" w:rsidRDefault="003E7123" w:rsidP="003E7123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3E7123" w:rsidRPr="007F725C" w:rsidRDefault="003E7123" w:rsidP="003E7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123" w:rsidRDefault="003E7123" w:rsidP="00E26EE6">
      <w:pPr>
        <w:spacing w:after="0" w:line="240" w:lineRule="auto"/>
        <w:ind w:left="-567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, </w:t>
      </w:r>
    </w:p>
    <w:p w:rsidR="00E81E74" w:rsidRDefault="00E81E74" w:rsidP="00E8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1E74" w:rsidRDefault="004F2B84" w:rsidP="00E8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1E74" w:rsidRDefault="00906C0C" w:rsidP="00E81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0704" w:rsidRDefault="002164D5"/>
    <w:sectPr w:rsidR="00B50704" w:rsidSect="00F5659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62"/>
    <w:rsid w:val="001A27C9"/>
    <w:rsid w:val="00204AC5"/>
    <w:rsid w:val="002164D5"/>
    <w:rsid w:val="00232B7C"/>
    <w:rsid w:val="00240FCC"/>
    <w:rsid w:val="003E7123"/>
    <w:rsid w:val="004B2B16"/>
    <w:rsid w:val="004D3766"/>
    <w:rsid w:val="004F2B84"/>
    <w:rsid w:val="005F1727"/>
    <w:rsid w:val="0060278D"/>
    <w:rsid w:val="00605662"/>
    <w:rsid w:val="00744D38"/>
    <w:rsid w:val="008425D2"/>
    <w:rsid w:val="00906C0C"/>
    <w:rsid w:val="009A409A"/>
    <w:rsid w:val="00A60382"/>
    <w:rsid w:val="00B1084E"/>
    <w:rsid w:val="00C84439"/>
    <w:rsid w:val="00C94402"/>
    <w:rsid w:val="00D679E1"/>
    <w:rsid w:val="00E26EE6"/>
    <w:rsid w:val="00E81E74"/>
    <w:rsid w:val="00EC74D8"/>
    <w:rsid w:val="00F47ACB"/>
    <w:rsid w:val="00F5659A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7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rsid w:val="00E8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E81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3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7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rsid w:val="00E8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E81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3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pub_671162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2016-11-21T06:18:00Z</cp:lastPrinted>
  <dcterms:created xsi:type="dcterms:W3CDTF">2016-11-21T06:19:00Z</dcterms:created>
  <dcterms:modified xsi:type="dcterms:W3CDTF">2016-11-21T06:19:00Z</dcterms:modified>
</cp:coreProperties>
</file>