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5C1" w:rsidRPr="00730546" w:rsidRDefault="00730546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546">
        <w:rPr>
          <w:rFonts w:ascii="Times New Roman" w:eastAsia="Times New Roman" w:hAnsi="Times New Roman" w:cs="Times New Roman"/>
          <w:b/>
          <w:sz w:val="28"/>
        </w:rPr>
        <w:t>Совет Трудолюбовского</w:t>
      </w:r>
      <w:r w:rsidR="005065C1" w:rsidRPr="00730546">
        <w:rPr>
          <w:rFonts w:ascii="Times New Roman" w:eastAsia="Times New Roman" w:hAnsi="Times New Roman" w:cs="Times New Roman"/>
          <w:b/>
          <w:sz w:val="28"/>
        </w:rPr>
        <w:t xml:space="preserve"> сельского поселения</w:t>
      </w:r>
    </w:p>
    <w:p w:rsidR="005065C1" w:rsidRPr="00730546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546">
        <w:rPr>
          <w:rFonts w:ascii="Times New Roman" w:eastAsia="Times New Roman" w:hAnsi="Times New Roman" w:cs="Times New Roman"/>
          <w:b/>
          <w:sz w:val="28"/>
        </w:rPr>
        <w:t>Аксубаевского муниципального района</w:t>
      </w:r>
    </w:p>
    <w:p w:rsidR="005065C1" w:rsidRPr="00730546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546">
        <w:rPr>
          <w:rFonts w:ascii="Times New Roman" w:eastAsia="Times New Roman" w:hAnsi="Times New Roman" w:cs="Times New Roman"/>
          <w:b/>
          <w:sz w:val="28"/>
        </w:rPr>
        <w:t>Республики Татарстан</w:t>
      </w:r>
    </w:p>
    <w:p w:rsidR="005065C1" w:rsidRPr="00730546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5065C1" w:rsidRPr="00730546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30546"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5065C1" w:rsidRPr="00730546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065C1" w:rsidRPr="00730546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730546">
        <w:rPr>
          <w:rFonts w:ascii="Times New Roman" w:eastAsia="Times New Roman" w:hAnsi="Times New Roman" w:cs="Times New Roman"/>
          <w:b/>
          <w:sz w:val="28"/>
        </w:rPr>
        <w:t xml:space="preserve">№  32                                             </w:t>
      </w:r>
      <w:r w:rsidR="00730546">
        <w:rPr>
          <w:rFonts w:ascii="Times New Roman" w:eastAsia="Times New Roman" w:hAnsi="Times New Roman" w:cs="Times New Roman"/>
          <w:b/>
          <w:sz w:val="28"/>
        </w:rPr>
        <w:t xml:space="preserve">                              </w:t>
      </w:r>
      <w:r w:rsidRPr="00730546">
        <w:rPr>
          <w:rFonts w:ascii="Times New Roman" w:eastAsia="Times New Roman" w:hAnsi="Times New Roman" w:cs="Times New Roman"/>
          <w:b/>
          <w:sz w:val="28"/>
        </w:rPr>
        <w:t xml:space="preserve">  от    16 декабря 2016 года</w:t>
      </w: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</w:t>
      </w:r>
      <w:r w:rsidR="00730546">
        <w:rPr>
          <w:color w:val="000000"/>
          <w:sz w:val="28"/>
          <w:szCs w:val="28"/>
        </w:rPr>
        <w:t>ьного комитета Трудолюбовского</w:t>
      </w: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065C1" w:rsidRDefault="005065C1" w:rsidP="005065C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и обсудив обращение руководителя Исполнител</w:t>
      </w:r>
      <w:r w:rsidR="00730546">
        <w:rPr>
          <w:color w:val="000000"/>
          <w:sz w:val="28"/>
          <w:szCs w:val="28"/>
        </w:rPr>
        <w:t>ьного комитета Трудолюбовского</w:t>
      </w:r>
      <w:r>
        <w:rPr>
          <w:color w:val="000000"/>
          <w:sz w:val="28"/>
          <w:szCs w:val="28"/>
        </w:rPr>
        <w:t xml:space="preserve"> сельского посе</w:t>
      </w:r>
      <w:r w:rsidR="00730546">
        <w:rPr>
          <w:color w:val="000000"/>
          <w:sz w:val="28"/>
          <w:szCs w:val="28"/>
        </w:rPr>
        <w:t>ления  в Совет Трудолюбовского</w:t>
      </w:r>
      <w:r>
        <w:rPr>
          <w:color w:val="000000"/>
          <w:sz w:val="28"/>
          <w:szCs w:val="28"/>
        </w:rPr>
        <w:t xml:space="preserve"> сельс</w:t>
      </w:r>
      <w:r w:rsidR="00730546">
        <w:rPr>
          <w:color w:val="000000"/>
          <w:sz w:val="28"/>
          <w:szCs w:val="28"/>
        </w:rPr>
        <w:t>кого поселения от 16 ноября 2016 года № 236</w:t>
      </w:r>
      <w:r w:rsidR="00FE2239">
        <w:rPr>
          <w:color w:val="000000"/>
          <w:sz w:val="28"/>
          <w:szCs w:val="28"/>
        </w:rPr>
        <w:t>/1</w:t>
      </w:r>
      <w:r>
        <w:rPr>
          <w:color w:val="000000"/>
          <w:sz w:val="28"/>
          <w:szCs w:val="28"/>
        </w:rPr>
        <w:t xml:space="preserve"> о финансировании исполнения полномочий Исполнительного комитета</w:t>
      </w:r>
      <w:r w:rsidR="00730546" w:rsidRPr="00730546">
        <w:rPr>
          <w:color w:val="000000"/>
          <w:sz w:val="28"/>
          <w:szCs w:val="28"/>
        </w:rPr>
        <w:t xml:space="preserve"> </w:t>
      </w:r>
      <w:r w:rsidR="00730546">
        <w:rPr>
          <w:color w:val="000000"/>
          <w:sz w:val="28"/>
          <w:szCs w:val="28"/>
        </w:rPr>
        <w:t>Трудолюбовского</w:t>
      </w:r>
      <w:r>
        <w:rPr>
          <w:color w:val="000000"/>
          <w:sz w:val="28"/>
          <w:szCs w:val="28"/>
        </w:rPr>
        <w:t xml:space="preserve"> сельского поселения в бюджете 2017 года  </w:t>
      </w:r>
      <w:r>
        <w:rPr>
          <w:rFonts w:eastAsia="Times New Roman"/>
          <w:sz w:val="28"/>
        </w:rPr>
        <w:t xml:space="preserve">Совет </w:t>
      </w:r>
      <w:r w:rsidR="00730546">
        <w:rPr>
          <w:color w:val="000000"/>
          <w:sz w:val="28"/>
          <w:szCs w:val="28"/>
        </w:rPr>
        <w:t>Трудолюбовского</w:t>
      </w:r>
      <w:r w:rsidR="00730546">
        <w:rPr>
          <w:rFonts w:eastAsia="Times New Roman"/>
          <w:sz w:val="28"/>
        </w:rPr>
        <w:t xml:space="preserve"> </w:t>
      </w:r>
      <w:r>
        <w:rPr>
          <w:rFonts w:eastAsia="Times New Roman"/>
          <w:sz w:val="28"/>
        </w:rPr>
        <w:t>сельского поселения Аксубаевского муниципального района  Республики Татарстан</w:t>
      </w:r>
    </w:p>
    <w:p w:rsidR="005065C1" w:rsidRDefault="005065C1" w:rsidP="005065C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5065C1" w:rsidRDefault="005065C1" w:rsidP="005065C1">
      <w:pPr>
        <w:pStyle w:val="a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     Данные расходы планировать невозможно в связи с высокой </w:t>
      </w:r>
      <w:proofErr w:type="spellStart"/>
      <w:r>
        <w:rPr>
          <w:color w:val="000000"/>
          <w:sz w:val="28"/>
          <w:szCs w:val="28"/>
        </w:rPr>
        <w:t>дотационностью</w:t>
      </w:r>
      <w:proofErr w:type="spellEnd"/>
      <w:r>
        <w:rPr>
          <w:color w:val="000000"/>
          <w:sz w:val="28"/>
          <w:szCs w:val="28"/>
        </w:rPr>
        <w:t xml:space="preserve"> бюджета</w:t>
      </w:r>
      <w:r w:rsidR="00730546" w:rsidRPr="00730546">
        <w:rPr>
          <w:color w:val="000000"/>
          <w:sz w:val="28"/>
          <w:szCs w:val="28"/>
        </w:rPr>
        <w:t xml:space="preserve"> </w:t>
      </w:r>
      <w:r w:rsidR="00730546">
        <w:rPr>
          <w:color w:val="000000"/>
          <w:sz w:val="28"/>
          <w:szCs w:val="28"/>
        </w:rPr>
        <w:t>Трудолюбовского</w:t>
      </w:r>
      <w:r>
        <w:rPr>
          <w:color w:val="000000"/>
          <w:sz w:val="28"/>
          <w:szCs w:val="28"/>
        </w:rPr>
        <w:t xml:space="preserve"> сельского поселения, при поступлении дополнительных доходов возможно рассмотрение финансирования данных расходов</w:t>
      </w:r>
      <w:proofErr w:type="gramStart"/>
      <w:r>
        <w:rPr>
          <w:color w:val="000000"/>
          <w:sz w:val="28"/>
          <w:szCs w:val="28"/>
        </w:rPr>
        <w:t xml:space="preserve"> .</w:t>
      </w:r>
      <w:proofErr w:type="gramEnd"/>
      <w:r>
        <w:rPr>
          <w:color w:val="000000"/>
          <w:sz w:val="28"/>
          <w:szCs w:val="28"/>
        </w:rPr>
        <w:t xml:space="preserve"> (Приложение №1)</w:t>
      </w:r>
    </w:p>
    <w:p w:rsidR="005065C1" w:rsidRDefault="005065C1" w:rsidP="00506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Настоящее решение  опубликовать на официальном сайте Аксубаевского муниципального района </w:t>
      </w:r>
      <w:hyperlink r:id="rId5" w:history="1">
        <w:r>
          <w:rPr>
            <w:rStyle w:val="a3"/>
            <w:rFonts w:ascii="Times New Roman" w:eastAsia="Times New Roman" w:hAnsi="Times New Roman" w:cs="Times New Roman"/>
            <w:b/>
            <w:sz w:val="28"/>
            <w:szCs w:val="28"/>
          </w:rPr>
          <w:t>http://aksubaevo.tatar.ru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и  обнародовать путем размещения на информационных стендах </w:t>
      </w:r>
      <w:r w:rsidR="00730546" w:rsidRPr="00730546">
        <w:rPr>
          <w:rFonts w:ascii="Times New Roman" w:hAnsi="Times New Roman" w:cs="Times New Roman"/>
          <w:color w:val="000000"/>
          <w:sz w:val="28"/>
          <w:szCs w:val="28"/>
        </w:rPr>
        <w:t>Трудолюбовского</w:t>
      </w:r>
      <w:r w:rsidR="007305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Аксубаевского муниципального района.</w:t>
      </w:r>
    </w:p>
    <w:p w:rsidR="005065C1" w:rsidRDefault="005065C1" w:rsidP="00506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5065C1" w:rsidRDefault="005065C1" w:rsidP="005065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065C1" w:rsidRDefault="005065C1" w:rsidP="005065C1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Предс</w:t>
      </w:r>
      <w:r w:rsidR="009D1B55">
        <w:rPr>
          <w:rFonts w:ascii="Times New Roman" w:eastAsia="Times New Roman" w:hAnsi="Times New Roman" w:cs="Times New Roman"/>
          <w:sz w:val="28"/>
        </w:rPr>
        <w:t>едатель Совета Трудолюбовского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сельского поселения Аксубаевского</w:t>
      </w: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РТ                                  </w:t>
      </w:r>
      <w:r w:rsidR="009D1B55">
        <w:rPr>
          <w:rFonts w:ascii="Times New Roman" w:eastAsia="Times New Roman" w:hAnsi="Times New Roman" w:cs="Times New Roman"/>
          <w:sz w:val="28"/>
        </w:rPr>
        <w:t xml:space="preserve">               </w:t>
      </w:r>
      <w:proofErr w:type="spellStart"/>
      <w:r w:rsidR="009D1B55">
        <w:rPr>
          <w:rFonts w:ascii="Times New Roman" w:eastAsia="Times New Roman" w:hAnsi="Times New Roman" w:cs="Times New Roman"/>
          <w:sz w:val="28"/>
        </w:rPr>
        <w:t>Р.К.Канафин</w:t>
      </w:r>
      <w:proofErr w:type="spellEnd"/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D1B55" w:rsidRDefault="009D1B55" w:rsidP="005065C1">
      <w:pPr>
        <w:pStyle w:val="a5"/>
        <w:jc w:val="right"/>
        <w:rPr>
          <w:rFonts w:ascii="Times New Roman" w:hAnsi="Times New Roman"/>
        </w:rPr>
      </w:pPr>
    </w:p>
    <w:p w:rsidR="005065C1" w:rsidRDefault="005065C1" w:rsidP="005065C1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5065C1" w:rsidRDefault="005065C1" w:rsidP="005065C1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к решению Совета </w:t>
      </w:r>
    </w:p>
    <w:p w:rsidR="005065C1" w:rsidRDefault="009D1B55" w:rsidP="005065C1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Трудолюбовского</w:t>
      </w:r>
      <w:r w:rsidR="005065C1">
        <w:rPr>
          <w:rFonts w:ascii="Times New Roman" w:hAnsi="Times New Roman"/>
        </w:rPr>
        <w:t xml:space="preserve"> сельского поселения </w:t>
      </w:r>
    </w:p>
    <w:p w:rsidR="005065C1" w:rsidRDefault="005065C1" w:rsidP="005065C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Аксубаевского муниципального района РТ </w:t>
      </w:r>
    </w:p>
    <w:p w:rsidR="005065C1" w:rsidRDefault="00FE2239" w:rsidP="005065C1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От 16 декабря 2016 года   № 32</w:t>
      </w: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рассмотрении обращения руководителя </w:t>
      </w: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Исполнител</w:t>
      </w:r>
      <w:r w:rsidR="009D1B55">
        <w:rPr>
          <w:color w:val="000000"/>
          <w:sz w:val="28"/>
          <w:szCs w:val="28"/>
        </w:rPr>
        <w:t>ьного комитета Трудолюбовского</w:t>
      </w: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сельского поселения Аксубаевского</w:t>
      </w:r>
    </w:p>
    <w:p w:rsidR="005065C1" w:rsidRDefault="005065C1" w:rsidP="005065C1">
      <w:pPr>
        <w:pStyle w:val="a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РТ</w:t>
      </w: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065C1" w:rsidRDefault="005065C1" w:rsidP="005065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на кадастровый учет объектов недвижимости, состоящих на балансе Исполнител</w:t>
      </w:r>
      <w:r w:rsidR="009D1B55">
        <w:rPr>
          <w:rFonts w:ascii="Times New Roman" w:hAnsi="Times New Roman" w:cs="Times New Roman"/>
          <w:sz w:val="28"/>
          <w:szCs w:val="28"/>
        </w:rPr>
        <w:t>ьного комитета Трудолюбовского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9D1B55">
        <w:rPr>
          <w:rFonts w:ascii="Times New Roman" w:hAnsi="Times New Roman" w:cs="Times New Roman"/>
          <w:sz w:val="28"/>
          <w:szCs w:val="28"/>
        </w:rPr>
        <w:t>ельского поселения (кладбища – 3</w:t>
      </w:r>
      <w:r>
        <w:rPr>
          <w:rFonts w:ascii="Times New Roman" w:hAnsi="Times New Roman" w:cs="Times New Roman"/>
          <w:sz w:val="28"/>
          <w:szCs w:val="28"/>
        </w:rPr>
        <w:t xml:space="preserve"> шт</w:t>
      </w:r>
      <w:r w:rsidR="009D1B55">
        <w:rPr>
          <w:rFonts w:ascii="Times New Roman" w:hAnsi="Times New Roman" w:cs="Times New Roman"/>
          <w:sz w:val="28"/>
          <w:szCs w:val="28"/>
        </w:rPr>
        <w:t>., скважины- 3</w:t>
      </w:r>
      <w:r>
        <w:rPr>
          <w:rFonts w:ascii="Times New Roman" w:hAnsi="Times New Roman" w:cs="Times New Roman"/>
          <w:sz w:val="28"/>
          <w:szCs w:val="28"/>
        </w:rPr>
        <w:t xml:space="preserve"> шт.) – 195</w:t>
      </w:r>
      <w:r w:rsidR="009D1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рублей.</w:t>
      </w:r>
    </w:p>
    <w:p w:rsidR="005065C1" w:rsidRDefault="005065C1" w:rsidP="005065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мер первичной пожарной безопасности (защитная обработка деревянных конструкций чердач</w:t>
      </w:r>
      <w:r w:rsidR="009D1B55">
        <w:rPr>
          <w:rFonts w:ascii="Times New Roman" w:hAnsi="Times New Roman" w:cs="Times New Roman"/>
          <w:sz w:val="28"/>
          <w:szCs w:val="28"/>
        </w:rPr>
        <w:t>ных помещений в Трудолюбовском СДК, Октябрьском СК</w:t>
      </w:r>
      <w:r>
        <w:rPr>
          <w:rFonts w:ascii="Times New Roman" w:hAnsi="Times New Roman" w:cs="Times New Roman"/>
          <w:sz w:val="28"/>
          <w:szCs w:val="28"/>
        </w:rPr>
        <w:t>, приобретение и содержание средств пожаротушения, системы оповещения,  подъездных путей к местам водозабора для пожарной техники, опахивание границ населенных пунктов) – 580</w:t>
      </w:r>
      <w:r w:rsidR="009D1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000 руб.</w:t>
      </w:r>
    </w:p>
    <w:p w:rsidR="005065C1" w:rsidRDefault="005065C1" w:rsidP="005065C1">
      <w:pPr>
        <w:pStyle w:val="a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Разработка схем водоснабжения и </w:t>
      </w:r>
      <w:r w:rsidR="009D1B55">
        <w:rPr>
          <w:rFonts w:ascii="Times New Roman" w:hAnsi="Times New Roman" w:cs="Times New Roman"/>
          <w:sz w:val="28"/>
          <w:szCs w:val="28"/>
        </w:rPr>
        <w:t xml:space="preserve">водоотведения Трудолюбовского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поселения- 99</w:t>
      </w:r>
      <w:r w:rsidR="009D1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900 рублей.</w:t>
      </w:r>
    </w:p>
    <w:p w:rsidR="005065C1" w:rsidRDefault="005065C1" w:rsidP="005065C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оплату разработанного генер</w:t>
      </w:r>
      <w:r w:rsidR="009D1B55">
        <w:rPr>
          <w:rFonts w:ascii="Times New Roman" w:hAnsi="Times New Roman" w:cs="Times New Roman"/>
          <w:color w:val="000000"/>
          <w:sz w:val="28"/>
          <w:szCs w:val="28"/>
        </w:rPr>
        <w:t>ального плана  Трудолюбовского</w:t>
      </w:r>
    </w:p>
    <w:p w:rsidR="005065C1" w:rsidRDefault="005065C1" w:rsidP="005065C1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-304</w:t>
      </w:r>
      <w:r w:rsidR="009D1B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000 рублей.  </w:t>
      </w:r>
    </w:p>
    <w:p w:rsidR="005065C1" w:rsidRDefault="005065C1" w:rsidP="005065C1">
      <w:pPr>
        <w:pStyle w:val="a6"/>
        <w:numPr>
          <w:ilvl w:val="0"/>
          <w:numId w:val="1"/>
        </w:numPr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оплату разработанных правил землепользования и застройки </w:t>
      </w:r>
    </w:p>
    <w:p w:rsidR="005065C1" w:rsidRDefault="009D1B55" w:rsidP="005065C1">
      <w:pPr>
        <w:pStyle w:val="a6"/>
        <w:ind w:right="-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Трудолюбовского </w:t>
      </w:r>
      <w:r w:rsidR="005065C1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-99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65C1">
        <w:rPr>
          <w:rFonts w:ascii="Times New Roman" w:hAnsi="Times New Roman" w:cs="Times New Roman"/>
          <w:color w:val="000000"/>
          <w:sz w:val="28"/>
          <w:szCs w:val="28"/>
        </w:rPr>
        <w:t xml:space="preserve">900 рублей. </w:t>
      </w: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5065C1" w:rsidRDefault="005065C1" w:rsidP="005065C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6032FA" w:rsidRDefault="006032FA"/>
    <w:sectPr w:rsidR="006032FA" w:rsidSect="00603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62EF"/>
    <w:multiLevelType w:val="hybridMultilevel"/>
    <w:tmpl w:val="0F1CE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5065C1"/>
    <w:rsid w:val="005065C1"/>
    <w:rsid w:val="006032FA"/>
    <w:rsid w:val="00730546"/>
    <w:rsid w:val="009D1B55"/>
    <w:rsid w:val="00FE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2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5C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065C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a5">
    <w:name w:val="No Spacing"/>
    <w:uiPriority w:val="1"/>
    <w:qFormat/>
    <w:rsid w:val="005065C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5065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4</cp:revision>
  <dcterms:created xsi:type="dcterms:W3CDTF">2016-12-23T10:11:00Z</dcterms:created>
  <dcterms:modified xsi:type="dcterms:W3CDTF">2016-12-23T10:50:00Z</dcterms:modified>
</cp:coreProperties>
</file>