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E7D" w:rsidRPr="00471E7D" w:rsidRDefault="00471E7D" w:rsidP="00471E7D">
      <w:pPr>
        <w:tabs>
          <w:tab w:val="left" w:pos="5040"/>
        </w:tabs>
        <w:ind w:left="360" w:right="-464"/>
        <w:jc w:val="center"/>
        <w:rPr>
          <w:b/>
          <w:sz w:val="28"/>
          <w:szCs w:val="28"/>
        </w:rPr>
      </w:pPr>
      <w:r w:rsidRPr="00471E7D">
        <w:rPr>
          <w:b/>
          <w:sz w:val="28"/>
          <w:szCs w:val="28"/>
        </w:rPr>
        <w:t>Исполнительный комитет Новокиреметского</w:t>
      </w:r>
    </w:p>
    <w:p w:rsidR="00471E7D" w:rsidRPr="00471E7D" w:rsidRDefault="00471E7D" w:rsidP="00471E7D">
      <w:pPr>
        <w:tabs>
          <w:tab w:val="left" w:pos="5040"/>
        </w:tabs>
        <w:ind w:left="360" w:right="-464"/>
        <w:jc w:val="center"/>
        <w:rPr>
          <w:b/>
          <w:sz w:val="28"/>
          <w:szCs w:val="28"/>
        </w:rPr>
      </w:pPr>
      <w:r w:rsidRPr="00471E7D">
        <w:rPr>
          <w:b/>
          <w:sz w:val="28"/>
          <w:szCs w:val="28"/>
        </w:rPr>
        <w:t>сельского поселения Аксубаевского муниципального района</w:t>
      </w:r>
    </w:p>
    <w:p w:rsidR="00471E7D" w:rsidRPr="00471E7D" w:rsidRDefault="00471E7D" w:rsidP="00471E7D">
      <w:pPr>
        <w:tabs>
          <w:tab w:val="left" w:pos="5040"/>
        </w:tabs>
        <w:ind w:left="360" w:right="-464"/>
        <w:jc w:val="center"/>
        <w:rPr>
          <w:b/>
          <w:sz w:val="28"/>
          <w:szCs w:val="28"/>
        </w:rPr>
      </w:pPr>
      <w:r w:rsidRPr="00471E7D">
        <w:rPr>
          <w:b/>
          <w:sz w:val="28"/>
          <w:szCs w:val="28"/>
        </w:rPr>
        <w:t>Республики Татарстан</w:t>
      </w:r>
    </w:p>
    <w:p w:rsidR="00471E7D" w:rsidRPr="00471E7D" w:rsidRDefault="00471E7D" w:rsidP="00471E7D">
      <w:pPr>
        <w:tabs>
          <w:tab w:val="left" w:pos="5040"/>
        </w:tabs>
        <w:ind w:right="-464"/>
        <w:rPr>
          <w:b/>
          <w:sz w:val="28"/>
          <w:szCs w:val="28"/>
        </w:rPr>
      </w:pPr>
    </w:p>
    <w:p w:rsidR="00471E7D" w:rsidRPr="00471E7D" w:rsidRDefault="00471E7D" w:rsidP="00471E7D">
      <w:pPr>
        <w:tabs>
          <w:tab w:val="left" w:pos="5040"/>
        </w:tabs>
        <w:ind w:left="360" w:right="-464"/>
        <w:jc w:val="center"/>
        <w:rPr>
          <w:b/>
          <w:sz w:val="28"/>
          <w:szCs w:val="28"/>
        </w:rPr>
      </w:pPr>
      <w:r w:rsidRPr="00471E7D">
        <w:rPr>
          <w:b/>
          <w:sz w:val="28"/>
          <w:szCs w:val="28"/>
        </w:rPr>
        <w:t>ПОСТАНОВЛЕНИЕ</w:t>
      </w:r>
    </w:p>
    <w:p w:rsidR="00471E7D" w:rsidRPr="00471E7D" w:rsidRDefault="00471E7D" w:rsidP="00471E7D">
      <w:pPr>
        <w:tabs>
          <w:tab w:val="left" w:pos="5040"/>
        </w:tabs>
        <w:ind w:right="-464"/>
        <w:rPr>
          <w:sz w:val="24"/>
          <w:szCs w:val="24"/>
        </w:rPr>
      </w:pPr>
    </w:p>
    <w:p w:rsidR="00471E7D" w:rsidRPr="00471E7D" w:rsidRDefault="00471E7D" w:rsidP="00471E7D">
      <w:pPr>
        <w:tabs>
          <w:tab w:val="left" w:pos="5040"/>
        </w:tabs>
        <w:ind w:right="-464"/>
        <w:rPr>
          <w:b/>
          <w:sz w:val="28"/>
          <w:szCs w:val="28"/>
        </w:rPr>
      </w:pPr>
      <w:r w:rsidRPr="00471E7D">
        <w:rPr>
          <w:b/>
          <w:sz w:val="28"/>
          <w:szCs w:val="28"/>
        </w:rPr>
        <w:t xml:space="preserve">         № </w:t>
      </w:r>
      <w:r w:rsidR="00C55032">
        <w:rPr>
          <w:b/>
          <w:sz w:val="28"/>
          <w:szCs w:val="28"/>
        </w:rPr>
        <w:t>12</w:t>
      </w:r>
      <w:r w:rsidRPr="00471E7D">
        <w:rPr>
          <w:b/>
          <w:sz w:val="28"/>
          <w:szCs w:val="28"/>
        </w:rPr>
        <w:t xml:space="preserve">                                                    </w:t>
      </w:r>
      <w:r w:rsidR="00C55032">
        <w:rPr>
          <w:b/>
          <w:sz w:val="28"/>
          <w:szCs w:val="28"/>
        </w:rPr>
        <w:t xml:space="preserve">                            </w:t>
      </w:r>
      <w:r w:rsidRPr="00471E7D">
        <w:rPr>
          <w:b/>
          <w:sz w:val="28"/>
          <w:szCs w:val="28"/>
        </w:rPr>
        <w:t xml:space="preserve"> от</w:t>
      </w:r>
      <w:r w:rsidR="009E65C4">
        <w:rPr>
          <w:b/>
          <w:sz w:val="28"/>
          <w:szCs w:val="28"/>
        </w:rPr>
        <w:t xml:space="preserve"> </w:t>
      </w:r>
      <w:r w:rsidR="00C55032">
        <w:rPr>
          <w:b/>
          <w:sz w:val="28"/>
          <w:szCs w:val="28"/>
        </w:rPr>
        <w:t>2</w:t>
      </w:r>
      <w:r w:rsidR="00902B03">
        <w:rPr>
          <w:b/>
          <w:sz w:val="28"/>
          <w:szCs w:val="28"/>
        </w:rPr>
        <w:t>6</w:t>
      </w:r>
      <w:r w:rsidR="00C55032">
        <w:rPr>
          <w:b/>
          <w:sz w:val="28"/>
          <w:szCs w:val="28"/>
        </w:rPr>
        <w:t xml:space="preserve"> </w:t>
      </w:r>
      <w:r w:rsidR="009E65C4">
        <w:rPr>
          <w:b/>
          <w:sz w:val="28"/>
          <w:szCs w:val="28"/>
        </w:rPr>
        <w:t>декабря 2016</w:t>
      </w:r>
      <w:r w:rsidR="006A24D0">
        <w:rPr>
          <w:b/>
          <w:sz w:val="28"/>
          <w:szCs w:val="28"/>
        </w:rPr>
        <w:t xml:space="preserve"> года</w:t>
      </w:r>
    </w:p>
    <w:p w:rsidR="00471E7D" w:rsidRDefault="00471E7D" w:rsidP="00471E7D">
      <w:pPr>
        <w:widowControl w:val="0"/>
        <w:autoSpaceDE w:val="0"/>
        <w:autoSpaceDN w:val="0"/>
        <w:adjustRightInd w:val="0"/>
        <w:rPr>
          <w:bCs/>
          <w:sz w:val="28"/>
          <w:szCs w:val="28"/>
        </w:rPr>
      </w:pPr>
    </w:p>
    <w:p w:rsidR="00471E7D" w:rsidRPr="007E6D7A" w:rsidRDefault="00471E7D" w:rsidP="00471E7D">
      <w:pPr>
        <w:widowControl w:val="0"/>
        <w:autoSpaceDE w:val="0"/>
        <w:autoSpaceDN w:val="0"/>
        <w:adjustRightInd w:val="0"/>
        <w:ind w:left="3540"/>
        <w:jc w:val="both"/>
        <w:rPr>
          <w:bCs/>
          <w:sz w:val="28"/>
          <w:szCs w:val="28"/>
        </w:rPr>
      </w:pPr>
      <w:r>
        <w:rPr>
          <w:bCs/>
          <w:sz w:val="28"/>
          <w:szCs w:val="28"/>
        </w:rPr>
        <w:t>Об утверждении М</w:t>
      </w:r>
      <w:r w:rsidRPr="007E6D7A">
        <w:rPr>
          <w:bCs/>
          <w:sz w:val="28"/>
          <w:szCs w:val="28"/>
        </w:rPr>
        <w:t xml:space="preserve">униципальной программы «Развитие муниципальной службы в </w:t>
      </w:r>
      <w:proofErr w:type="spellStart"/>
      <w:r w:rsidRPr="00471E7D">
        <w:rPr>
          <w:bCs/>
          <w:sz w:val="28"/>
          <w:szCs w:val="28"/>
        </w:rPr>
        <w:t>Новокиреметском</w:t>
      </w:r>
      <w:proofErr w:type="spellEnd"/>
      <w:r w:rsidRPr="00471E7D">
        <w:rPr>
          <w:bCs/>
          <w:sz w:val="28"/>
          <w:szCs w:val="28"/>
        </w:rPr>
        <w:t xml:space="preserve"> сельском поселении Аксубаевского  муниципального района </w:t>
      </w:r>
      <w:r w:rsidRPr="007E6D7A">
        <w:rPr>
          <w:bCs/>
          <w:sz w:val="28"/>
          <w:szCs w:val="28"/>
        </w:rPr>
        <w:t>Республики Татарстан на</w:t>
      </w:r>
      <w:r w:rsidR="009E65C4">
        <w:rPr>
          <w:bCs/>
          <w:sz w:val="28"/>
          <w:szCs w:val="28"/>
        </w:rPr>
        <w:t xml:space="preserve"> 2017</w:t>
      </w:r>
      <w:r>
        <w:rPr>
          <w:bCs/>
          <w:sz w:val="28"/>
          <w:szCs w:val="28"/>
        </w:rPr>
        <w:t>-</w:t>
      </w:r>
      <w:r w:rsidR="009E65C4">
        <w:rPr>
          <w:bCs/>
          <w:sz w:val="28"/>
          <w:szCs w:val="28"/>
        </w:rPr>
        <w:t>2019</w:t>
      </w:r>
      <w:r w:rsidRPr="007E6D7A">
        <w:rPr>
          <w:bCs/>
          <w:sz w:val="28"/>
          <w:szCs w:val="28"/>
        </w:rPr>
        <w:t xml:space="preserve"> годы»</w:t>
      </w:r>
    </w:p>
    <w:p w:rsidR="00471E7D" w:rsidRPr="007D7452" w:rsidRDefault="00471E7D" w:rsidP="00471E7D">
      <w:pPr>
        <w:widowControl w:val="0"/>
        <w:autoSpaceDE w:val="0"/>
        <w:autoSpaceDN w:val="0"/>
        <w:adjustRightInd w:val="0"/>
        <w:jc w:val="both"/>
        <w:rPr>
          <w:sz w:val="28"/>
          <w:szCs w:val="28"/>
        </w:rPr>
      </w:pPr>
    </w:p>
    <w:p w:rsidR="00970064" w:rsidRPr="00970064" w:rsidRDefault="00471E7D" w:rsidP="00970064">
      <w:pPr>
        <w:autoSpaceDE w:val="0"/>
        <w:autoSpaceDN w:val="0"/>
        <w:adjustRightInd w:val="0"/>
        <w:ind w:firstLine="540"/>
        <w:jc w:val="both"/>
        <w:rPr>
          <w:b/>
          <w:bCs/>
        </w:rPr>
      </w:pPr>
      <w:r>
        <w:rPr>
          <w:sz w:val="28"/>
          <w:szCs w:val="28"/>
        </w:rPr>
        <w:t>В соответствии с Федеральным законом «О муниципальной службе в Российской Федерации», Кодексом Республики Татарстан о муниципальной службе, п</w:t>
      </w:r>
      <w:r w:rsidRPr="00850DAB">
        <w:rPr>
          <w:sz w:val="28"/>
          <w:szCs w:val="28"/>
        </w:rPr>
        <w:t>остановление</w:t>
      </w:r>
      <w:r>
        <w:rPr>
          <w:sz w:val="28"/>
          <w:szCs w:val="28"/>
        </w:rPr>
        <w:t>мКабинета Министров Республики Татарстан от 22.11.2013№ 910 «</w:t>
      </w:r>
      <w:r w:rsidRPr="00850DAB">
        <w:rPr>
          <w:sz w:val="28"/>
          <w:szCs w:val="28"/>
        </w:rPr>
        <w:t>Об утвержд</w:t>
      </w:r>
      <w:r>
        <w:rPr>
          <w:sz w:val="28"/>
          <w:szCs w:val="28"/>
        </w:rPr>
        <w:t>ении государственной программы «</w:t>
      </w:r>
      <w:r w:rsidRPr="00850DAB">
        <w:rPr>
          <w:sz w:val="28"/>
          <w:szCs w:val="28"/>
        </w:rPr>
        <w:t>Развитие государственной гражданской службы Республики Татарстан и муниципальной службы в Республ</w:t>
      </w:r>
      <w:r w:rsidR="00BA6146">
        <w:rPr>
          <w:sz w:val="28"/>
          <w:szCs w:val="28"/>
        </w:rPr>
        <w:t>ике Татарстан на 2014</w:t>
      </w:r>
      <w:r w:rsidR="009E65C4">
        <w:rPr>
          <w:sz w:val="28"/>
          <w:szCs w:val="28"/>
        </w:rPr>
        <w:t>-2019</w:t>
      </w:r>
      <w:r>
        <w:rPr>
          <w:sz w:val="28"/>
          <w:szCs w:val="28"/>
        </w:rPr>
        <w:t xml:space="preserve"> годы»  </w:t>
      </w:r>
    </w:p>
    <w:p w:rsidR="00471E7D" w:rsidRDefault="00471E7D" w:rsidP="00471E7D">
      <w:pPr>
        <w:autoSpaceDE w:val="0"/>
        <w:autoSpaceDN w:val="0"/>
        <w:adjustRightInd w:val="0"/>
        <w:ind w:firstLine="540"/>
        <w:jc w:val="both"/>
        <w:rPr>
          <w:sz w:val="28"/>
          <w:szCs w:val="28"/>
        </w:rPr>
      </w:pPr>
    </w:p>
    <w:p w:rsidR="00471E7D" w:rsidRPr="00666C5D" w:rsidRDefault="00471E7D" w:rsidP="00471E7D">
      <w:pPr>
        <w:autoSpaceDE w:val="0"/>
        <w:autoSpaceDN w:val="0"/>
        <w:adjustRightInd w:val="0"/>
        <w:ind w:firstLine="540"/>
        <w:jc w:val="both"/>
        <w:rPr>
          <w:sz w:val="28"/>
          <w:szCs w:val="28"/>
        </w:rPr>
      </w:pPr>
      <w:r>
        <w:rPr>
          <w:sz w:val="28"/>
          <w:szCs w:val="28"/>
        </w:rPr>
        <w:t>И</w:t>
      </w:r>
      <w:r w:rsidRPr="00666C5D">
        <w:rPr>
          <w:sz w:val="28"/>
          <w:szCs w:val="28"/>
        </w:rPr>
        <w:t xml:space="preserve">сполнительный комитет </w:t>
      </w:r>
      <w:r>
        <w:rPr>
          <w:sz w:val="28"/>
          <w:szCs w:val="28"/>
        </w:rPr>
        <w:t xml:space="preserve">Новокиреметского сельского поселения </w:t>
      </w:r>
      <w:r w:rsidRPr="00666C5D">
        <w:rPr>
          <w:sz w:val="28"/>
          <w:szCs w:val="28"/>
        </w:rPr>
        <w:t>Аксубаевского муниципального района</w:t>
      </w:r>
      <w:r w:rsidRPr="0022783D">
        <w:rPr>
          <w:sz w:val="28"/>
          <w:szCs w:val="28"/>
          <w:lang w:val="tt-RU"/>
        </w:rPr>
        <w:t>Республики Татарстан</w:t>
      </w:r>
      <w:r w:rsidRPr="00666C5D">
        <w:rPr>
          <w:b/>
          <w:bCs/>
          <w:sz w:val="28"/>
          <w:szCs w:val="28"/>
        </w:rPr>
        <w:t>ПОСТАНОВЛЯЕТ:</w:t>
      </w:r>
    </w:p>
    <w:p w:rsidR="00471E7D" w:rsidRPr="007D7452" w:rsidRDefault="00471E7D" w:rsidP="00471E7D">
      <w:pPr>
        <w:widowControl w:val="0"/>
        <w:autoSpaceDE w:val="0"/>
        <w:autoSpaceDN w:val="0"/>
        <w:adjustRightInd w:val="0"/>
        <w:jc w:val="both"/>
        <w:rPr>
          <w:sz w:val="28"/>
          <w:szCs w:val="28"/>
        </w:rPr>
      </w:pPr>
    </w:p>
    <w:p w:rsidR="00471E7D" w:rsidRPr="007D7452" w:rsidRDefault="00471E7D" w:rsidP="00471E7D">
      <w:pPr>
        <w:widowControl w:val="0"/>
        <w:autoSpaceDE w:val="0"/>
        <w:autoSpaceDN w:val="0"/>
        <w:adjustRightInd w:val="0"/>
        <w:ind w:firstLine="540"/>
        <w:jc w:val="both"/>
        <w:rPr>
          <w:sz w:val="28"/>
          <w:szCs w:val="28"/>
        </w:rPr>
      </w:pPr>
      <w:r w:rsidRPr="007D7452">
        <w:rPr>
          <w:sz w:val="28"/>
          <w:szCs w:val="28"/>
        </w:rPr>
        <w:t xml:space="preserve">1. Утвердить </w:t>
      </w:r>
      <w:r>
        <w:rPr>
          <w:sz w:val="28"/>
          <w:szCs w:val="28"/>
        </w:rPr>
        <w:t>Муниципальную п</w:t>
      </w:r>
      <w:r w:rsidRPr="007D7452">
        <w:rPr>
          <w:sz w:val="28"/>
          <w:szCs w:val="28"/>
        </w:rPr>
        <w:t>рограмму «Развитие муниципальной службы в</w:t>
      </w:r>
      <w:r>
        <w:rPr>
          <w:sz w:val="28"/>
          <w:szCs w:val="28"/>
        </w:rPr>
        <w:t> </w:t>
      </w:r>
      <w:proofErr w:type="spellStart"/>
      <w:r w:rsidRPr="00471E7D">
        <w:rPr>
          <w:sz w:val="28"/>
          <w:szCs w:val="28"/>
        </w:rPr>
        <w:t>Новокиреметско</w:t>
      </w:r>
      <w:r>
        <w:rPr>
          <w:sz w:val="28"/>
          <w:szCs w:val="28"/>
        </w:rPr>
        <w:t>м</w:t>
      </w:r>
      <w:proofErr w:type="spellEnd"/>
      <w:r w:rsidRPr="00471E7D">
        <w:rPr>
          <w:sz w:val="28"/>
          <w:szCs w:val="28"/>
        </w:rPr>
        <w:t xml:space="preserve"> сельско</w:t>
      </w:r>
      <w:r>
        <w:rPr>
          <w:sz w:val="28"/>
          <w:szCs w:val="28"/>
        </w:rPr>
        <w:t>м</w:t>
      </w:r>
      <w:r w:rsidRPr="00471E7D">
        <w:rPr>
          <w:sz w:val="28"/>
          <w:szCs w:val="28"/>
        </w:rPr>
        <w:t xml:space="preserve"> поселени</w:t>
      </w:r>
      <w:r>
        <w:rPr>
          <w:sz w:val="28"/>
          <w:szCs w:val="28"/>
        </w:rPr>
        <w:t>и</w:t>
      </w:r>
      <w:r w:rsidR="00C55032">
        <w:rPr>
          <w:sz w:val="28"/>
          <w:szCs w:val="28"/>
        </w:rPr>
        <w:t xml:space="preserve"> </w:t>
      </w:r>
      <w:r>
        <w:rPr>
          <w:sz w:val="28"/>
          <w:szCs w:val="28"/>
        </w:rPr>
        <w:t>Аксубаевского</w:t>
      </w:r>
      <w:r w:rsidR="00C55032">
        <w:rPr>
          <w:sz w:val="28"/>
          <w:szCs w:val="28"/>
        </w:rPr>
        <w:t xml:space="preserve"> </w:t>
      </w:r>
      <w:proofErr w:type="gramStart"/>
      <w:r w:rsidRPr="007D7452">
        <w:rPr>
          <w:sz w:val="28"/>
          <w:szCs w:val="28"/>
        </w:rPr>
        <w:t>муниципально</w:t>
      </w:r>
      <w:r>
        <w:rPr>
          <w:sz w:val="28"/>
          <w:szCs w:val="28"/>
        </w:rPr>
        <w:t>го</w:t>
      </w:r>
      <w:proofErr w:type="gramEnd"/>
      <w:r w:rsidRPr="007D7452">
        <w:rPr>
          <w:sz w:val="28"/>
          <w:szCs w:val="28"/>
        </w:rPr>
        <w:t xml:space="preserve"> район</w:t>
      </w:r>
      <w:r>
        <w:rPr>
          <w:sz w:val="28"/>
          <w:szCs w:val="28"/>
        </w:rPr>
        <w:t>а</w:t>
      </w:r>
      <w:r w:rsidR="00C55032">
        <w:rPr>
          <w:sz w:val="28"/>
          <w:szCs w:val="28"/>
        </w:rPr>
        <w:t xml:space="preserve"> </w:t>
      </w:r>
      <w:r w:rsidR="00970064">
        <w:rPr>
          <w:sz w:val="28"/>
          <w:szCs w:val="28"/>
        </w:rPr>
        <w:t>Республики Татарстан на 2017</w:t>
      </w:r>
      <w:r>
        <w:rPr>
          <w:sz w:val="28"/>
          <w:szCs w:val="28"/>
        </w:rPr>
        <w:t>-</w:t>
      </w:r>
      <w:r w:rsidR="00970064">
        <w:rPr>
          <w:sz w:val="28"/>
          <w:szCs w:val="28"/>
        </w:rPr>
        <w:t>2019</w:t>
      </w:r>
      <w:r w:rsidRPr="007D7452">
        <w:rPr>
          <w:sz w:val="28"/>
          <w:szCs w:val="28"/>
        </w:rPr>
        <w:t xml:space="preserve"> годы» (</w:t>
      </w:r>
      <w:r>
        <w:rPr>
          <w:sz w:val="28"/>
          <w:szCs w:val="28"/>
        </w:rPr>
        <w:t>приложение №1</w:t>
      </w:r>
      <w:r w:rsidRPr="007D7452">
        <w:rPr>
          <w:sz w:val="28"/>
          <w:szCs w:val="28"/>
        </w:rPr>
        <w:t>).</w:t>
      </w:r>
    </w:p>
    <w:p w:rsidR="00471E7D" w:rsidRDefault="00471E7D" w:rsidP="00471E7D">
      <w:pPr>
        <w:widowControl w:val="0"/>
        <w:autoSpaceDE w:val="0"/>
        <w:autoSpaceDN w:val="0"/>
        <w:adjustRightInd w:val="0"/>
        <w:ind w:firstLine="540"/>
        <w:jc w:val="both"/>
        <w:rPr>
          <w:sz w:val="28"/>
          <w:szCs w:val="28"/>
        </w:rPr>
      </w:pPr>
      <w:r>
        <w:rPr>
          <w:sz w:val="28"/>
          <w:szCs w:val="28"/>
        </w:rPr>
        <w:t xml:space="preserve">2. Исполнительному комитету сельского поселения </w:t>
      </w:r>
      <w:r w:rsidRPr="00A45A5F">
        <w:rPr>
          <w:sz w:val="28"/>
          <w:szCs w:val="28"/>
        </w:rPr>
        <w:t xml:space="preserve">обеспечить финансирование мероприятий </w:t>
      </w:r>
      <w:hyperlink w:anchor="sub_100" w:history="1">
        <w:r>
          <w:rPr>
            <w:sz w:val="28"/>
            <w:szCs w:val="28"/>
          </w:rPr>
          <w:t>Муниципальной п</w:t>
        </w:r>
        <w:r w:rsidRPr="00A45A5F">
          <w:rPr>
            <w:sz w:val="28"/>
            <w:szCs w:val="28"/>
          </w:rPr>
          <w:t>рограммы</w:t>
        </w:r>
      </w:hyperlink>
      <w:r>
        <w:rPr>
          <w:sz w:val="28"/>
          <w:szCs w:val="28"/>
        </w:rPr>
        <w:t>«Р</w:t>
      </w:r>
      <w:r w:rsidRPr="00A45A5F">
        <w:rPr>
          <w:sz w:val="28"/>
          <w:szCs w:val="28"/>
        </w:rPr>
        <w:t>азвити</w:t>
      </w:r>
      <w:r>
        <w:rPr>
          <w:sz w:val="28"/>
          <w:szCs w:val="28"/>
        </w:rPr>
        <w:t>е</w:t>
      </w:r>
      <w:r w:rsidRPr="00A45A5F">
        <w:rPr>
          <w:sz w:val="28"/>
          <w:szCs w:val="28"/>
        </w:rPr>
        <w:t xml:space="preserve"> муниципальной службы в</w:t>
      </w:r>
      <w:r w:rsidR="00C55032">
        <w:rPr>
          <w:sz w:val="28"/>
          <w:szCs w:val="28"/>
        </w:rPr>
        <w:t xml:space="preserve"> </w:t>
      </w:r>
      <w:proofErr w:type="spellStart"/>
      <w:r w:rsidRPr="00471E7D">
        <w:rPr>
          <w:sz w:val="28"/>
          <w:szCs w:val="28"/>
        </w:rPr>
        <w:t>Новокиреметском</w:t>
      </w:r>
      <w:proofErr w:type="spellEnd"/>
      <w:r w:rsidRPr="00471E7D">
        <w:rPr>
          <w:sz w:val="28"/>
          <w:szCs w:val="28"/>
        </w:rPr>
        <w:t xml:space="preserve"> сельском поселении Аксубаевского  муниципального района </w:t>
      </w:r>
      <w:r w:rsidRPr="00A45A5F">
        <w:rPr>
          <w:sz w:val="28"/>
          <w:szCs w:val="28"/>
        </w:rPr>
        <w:t>Республики Татарстан на 201</w:t>
      </w:r>
      <w:r w:rsidR="00970064">
        <w:rPr>
          <w:sz w:val="28"/>
          <w:szCs w:val="28"/>
        </w:rPr>
        <w:t>7</w:t>
      </w:r>
      <w:r w:rsidRPr="00A45A5F">
        <w:rPr>
          <w:sz w:val="28"/>
          <w:szCs w:val="28"/>
        </w:rPr>
        <w:t>-201</w:t>
      </w:r>
      <w:r w:rsidR="00970064">
        <w:rPr>
          <w:sz w:val="28"/>
          <w:szCs w:val="28"/>
        </w:rPr>
        <w:t>9</w:t>
      </w:r>
      <w:r w:rsidRPr="00A45A5F">
        <w:rPr>
          <w:sz w:val="28"/>
          <w:szCs w:val="28"/>
        </w:rPr>
        <w:t> годы</w:t>
      </w:r>
      <w:r>
        <w:rPr>
          <w:sz w:val="28"/>
          <w:szCs w:val="28"/>
        </w:rPr>
        <w:t>»</w:t>
      </w:r>
      <w:r w:rsidRPr="00A45A5F">
        <w:rPr>
          <w:sz w:val="28"/>
          <w:szCs w:val="28"/>
        </w:rPr>
        <w:t xml:space="preserve"> (далее </w:t>
      </w:r>
      <w:r>
        <w:rPr>
          <w:sz w:val="28"/>
          <w:szCs w:val="28"/>
        </w:rPr>
        <w:t>–</w:t>
      </w:r>
      <w:r w:rsidRPr="00A45A5F">
        <w:rPr>
          <w:sz w:val="28"/>
          <w:szCs w:val="28"/>
        </w:rPr>
        <w:t xml:space="preserve"> Программа), проводимых за счет средств местного и республиканского бюджетов.</w:t>
      </w:r>
    </w:p>
    <w:p w:rsidR="00471E7D" w:rsidRDefault="00471E7D" w:rsidP="00471E7D">
      <w:pPr>
        <w:widowControl w:val="0"/>
        <w:autoSpaceDE w:val="0"/>
        <w:autoSpaceDN w:val="0"/>
        <w:adjustRightInd w:val="0"/>
        <w:ind w:firstLine="540"/>
        <w:jc w:val="both"/>
        <w:rPr>
          <w:sz w:val="28"/>
          <w:szCs w:val="28"/>
        </w:rPr>
      </w:pPr>
      <w:r>
        <w:rPr>
          <w:sz w:val="28"/>
          <w:szCs w:val="28"/>
        </w:rPr>
        <w:t>3</w:t>
      </w:r>
      <w:r w:rsidRPr="007D7452">
        <w:rPr>
          <w:sz w:val="28"/>
          <w:szCs w:val="28"/>
        </w:rPr>
        <w:t xml:space="preserve">. </w:t>
      </w:r>
      <w:r>
        <w:rPr>
          <w:sz w:val="28"/>
          <w:szCs w:val="28"/>
        </w:rPr>
        <w:t xml:space="preserve">Главному бухгалтеру Исполнительного комитета сельского поселения </w:t>
      </w:r>
      <w:r w:rsidRPr="00850DAB">
        <w:rPr>
          <w:sz w:val="28"/>
          <w:szCs w:val="28"/>
        </w:rPr>
        <w:t xml:space="preserve">ежегодно при формировании бюджета </w:t>
      </w:r>
      <w:r>
        <w:rPr>
          <w:sz w:val="28"/>
          <w:szCs w:val="28"/>
        </w:rPr>
        <w:t>сельского поселения</w:t>
      </w:r>
      <w:r w:rsidRPr="00850DAB">
        <w:rPr>
          <w:sz w:val="28"/>
          <w:szCs w:val="28"/>
        </w:rPr>
        <w:t xml:space="preserve"> на очередной финансовый год предусматривать средства на реализацию мероприятий </w:t>
      </w:r>
      <w:hyperlink w:anchor="sub_100" w:history="1">
        <w:r w:rsidRPr="00850DAB">
          <w:rPr>
            <w:sz w:val="28"/>
            <w:szCs w:val="28"/>
          </w:rPr>
          <w:t>Программы</w:t>
        </w:r>
      </w:hyperlink>
      <w:r>
        <w:rPr>
          <w:sz w:val="28"/>
          <w:szCs w:val="28"/>
        </w:rPr>
        <w:t xml:space="preserve">в соответствии с бюджетными ассигнованиями, предусмотренными в бюджете </w:t>
      </w:r>
      <w:r w:rsidRPr="00471E7D">
        <w:rPr>
          <w:sz w:val="28"/>
          <w:szCs w:val="28"/>
        </w:rPr>
        <w:t>Новокиреметско</w:t>
      </w:r>
      <w:r>
        <w:rPr>
          <w:sz w:val="28"/>
          <w:szCs w:val="28"/>
        </w:rPr>
        <w:t>го</w:t>
      </w:r>
      <w:r w:rsidRPr="00471E7D">
        <w:rPr>
          <w:sz w:val="28"/>
          <w:szCs w:val="28"/>
        </w:rPr>
        <w:t xml:space="preserve"> сельско</w:t>
      </w:r>
      <w:r>
        <w:rPr>
          <w:sz w:val="28"/>
          <w:szCs w:val="28"/>
        </w:rPr>
        <w:t>го</w:t>
      </w:r>
      <w:r w:rsidRPr="00471E7D">
        <w:rPr>
          <w:sz w:val="28"/>
          <w:szCs w:val="28"/>
        </w:rPr>
        <w:t xml:space="preserve"> поселени</w:t>
      </w:r>
      <w:r>
        <w:rPr>
          <w:sz w:val="28"/>
          <w:szCs w:val="28"/>
        </w:rPr>
        <w:t>яна эти цели на соответствующий финансовый год</w:t>
      </w:r>
      <w:r w:rsidRPr="00850DAB">
        <w:rPr>
          <w:sz w:val="28"/>
          <w:szCs w:val="28"/>
        </w:rPr>
        <w:t>.</w:t>
      </w:r>
    </w:p>
    <w:p w:rsidR="00471E7D" w:rsidRPr="00272250" w:rsidRDefault="00471E7D" w:rsidP="00471E7D">
      <w:pPr>
        <w:widowControl w:val="0"/>
        <w:autoSpaceDE w:val="0"/>
        <w:autoSpaceDN w:val="0"/>
        <w:adjustRightInd w:val="0"/>
        <w:ind w:firstLine="540"/>
        <w:jc w:val="both"/>
        <w:rPr>
          <w:sz w:val="28"/>
          <w:szCs w:val="28"/>
        </w:rPr>
      </w:pPr>
      <w:r>
        <w:rPr>
          <w:sz w:val="28"/>
          <w:szCs w:val="28"/>
        </w:rPr>
        <w:t>4. Опубликовать настоящее постановление на официальном сайте Аксубаевского муниципального района Республики Татарстан</w:t>
      </w:r>
      <w:r>
        <w:rPr>
          <w:sz w:val="28"/>
          <w:szCs w:val="28"/>
          <w:lang w:val="en-US"/>
        </w:rPr>
        <w:t>http</w:t>
      </w:r>
      <w:r w:rsidRPr="00272250">
        <w:rPr>
          <w:sz w:val="28"/>
          <w:szCs w:val="28"/>
        </w:rPr>
        <w:t>://</w:t>
      </w:r>
      <w:proofErr w:type="spellStart"/>
      <w:r>
        <w:rPr>
          <w:sz w:val="28"/>
          <w:szCs w:val="28"/>
          <w:lang w:val="en-US"/>
        </w:rPr>
        <w:t>Aksubayevo</w:t>
      </w:r>
      <w:proofErr w:type="spellEnd"/>
      <w:r w:rsidRPr="00272250">
        <w:rPr>
          <w:sz w:val="28"/>
          <w:szCs w:val="28"/>
        </w:rPr>
        <w:t>.</w:t>
      </w:r>
      <w:proofErr w:type="spellStart"/>
      <w:r>
        <w:rPr>
          <w:sz w:val="28"/>
          <w:szCs w:val="28"/>
          <w:lang w:val="en-US"/>
        </w:rPr>
        <w:t>tatarstan</w:t>
      </w:r>
      <w:proofErr w:type="spellEnd"/>
      <w:r w:rsidRPr="00272250">
        <w:rPr>
          <w:sz w:val="28"/>
          <w:szCs w:val="28"/>
        </w:rPr>
        <w:t>.</w:t>
      </w:r>
      <w:proofErr w:type="spellStart"/>
      <w:r>
        <w:rPr>
          <w:sz w:val="28"/>
          <w:szCs w:val="28"/>
          <w:lang w:val="en-US"/>
        </w:rPr>
        <w:t>ru</w:t>
      </w:r>
      <w:proofErr w:type="spellEnd"/>
    </w:p>
    <w:p w:rsidR="00471E7D" w:rsidRPr="00272250" w:rsidRDefault="00471E7D" w:rsidP="00471E7D">
      <w:pPr>
        <w:widowControl w:val="0"/>
        <w:autoSpaceDE w:val="0"/>
        <w:autoSpaceDN w:val="0"/>
        <w:adjustRightInd w:val="0"/>
        <w:ind w:firstLine="540"/>
        <w:jc w:val="both"/>
        <w:rPr>
          <w:sz w:val="28"/>
          <w:szCs w:val="28"/>
        </w:rPr>
      </w:pPr>
      <w:r>
        <w:rPr>
          <w:sz w:val="28"/>
          <w:szCs w:val="28"/>
        </w:rPr>
        <w:t>5</w:t>
      </w:r>
      <w:r w:rsidRPr="007D7452">
        <w:rPr>
          <w:sz w:val="28"/>
          <w:szCs w:val="28"/>
        </w:rPr>
        <w:t xml:space="preserve">. </w:t>
      </w:r>
      <w:proofErr w:type="gramStart"/>
      <w:r w:rsidRPr="007D7452">
        <w:rPr>
          <w:sz w:val="28"/>
          <w:szCs w:val="28"/>
        </w:rPr>
        <w:t>Контроль за</w:t>
      </w:r>
      <w:proofErr w:type="gramEnd"/>
      <w:r w:rsidRPr="007D7452">
        <w:rPr>
          <w:sz w:val="28"/>
          <w:szCs w:val="28"/>
        </w:rPr>
        <w:t xml:space="preserve"> исполнением настоящего постановления </w:t>
      </w:r>
      <w:r>
        <w:rPr>
          <w:sz w:val="28"/>
          <w:szCs w:val="28"/>
        </w:rPr>
        <w:t>оставляю за собой.</w:t>
      </w:r>
    </w:p>
    <w:p w:rsidR="00471E7D" w:rsidRDefault="00471E7D" w:rsidP="00471E7D">
      <w:pPr>
        <w:widowControl w:val="0"/>
        <w:autoSpaceDE w:val="0"/>
        <w:autoSpaceDN w:val="0"/>
        <w:adjustRightInd w:val="0"/>
        <w:ind w:firstLine="540"/>
        <w:jc w:val="both"/>
        <w:rPr>
          <w:sz w:val="28"/>
          <w:szCs w:val="28"/>
        </w:rPr>
      </w:pPr>
    </w:p>
    <w:p w:rsidR="006A24D0" w:rsidRDefault="006A24D0" w:rsidP="00471E7D">
      <w:pPr>
        <w:widowControl w:val="0"/>
        <w:autoSpaceDE w:val="0"/>
        <w:autoSpaceDN w:val="0"/>
        <w:adjustRightInd w:val="0"/>
        <w:ind w:firstLine="540"/>
        <w:jc w:val="both"/>
        <w:rPr>
          <w:sz w:val="28"/>
          <w:szCs w:val="28"/>
        </w:rPr>
      </w:pPr>
    </w:p>
    <w:p w:rsidR="00471E7D" w:rsidRDefault="00471E7D" w:rsidP="00471E7D">
      <w:pPr>
        <w:autoSpaceDE w:val="0"/>
        <w:autoSpaceDN w:val="0"/>
        <w:adjustRightInd w:val="0"/>
        <w:jc w:val="both"/>
        <w:rPr>
          <w:sz w:val="28"/>
          <w:szCs w:val="28"/>
          <w:lang w:val="tt-RU"/>
        </w:rPr>
      </w:pPr>
      <w:r>
        <w:rPr>
          <w:sz w:val="28"/>
          <w:szCs w:val="28"/>
          <w:lang w:val="tt-RU"/>
        </w:rPr>
        <w:t xml:space="preserve">    Руководитель</w:t>
      </w:r>
    </w:p>
    <w:p w:rsidR="00471E7D" w:rsidRDefault="00471E7D" w:rsidP="00471E7D">
      <w:pPr>
        <w:autoSpaceDE w:val="0"/>
        <w:autoSpaceDN w:val="0"/>
        <w:adjustRightInd w:val="0"/>
        <w:jc w:val="both"/>
        <w:rPr>
          <w:sz w:val="28"/>
          <w:szCs w:val="28"/>
          <w:lang w:val="tt-RU"/>
        </w:rPr>
      </w:pPr>
      <w:r>
        <w:rPr>
          <w:sz w:val="28"/>
          <w:szCs w:val="28"/>
          <w:lang w:val="tt-RU"/>
        </w:rPr>
        <w:t xml:space="preserve">    Исполнительного  комитета</w:t>
      </w:r>
      <w:r>
        <w:rPr>
          <w:sz w:val="28"/>
          <w:szCs w:val="28"/>
          <w:lang w:val="tt-RU"/>
        </w:rPr>
        <w:tab/>
      </w:r>
      <w:r>
        <w:rPr>
          <w:sz w:val="28"/>
          <w:szCs w:val="28"/>
          <w:lang w:val="tt-RU"/>
        </w:rPr>
        <w:tab/>
      </w:r>
      <w:r>
        <w:rPr>
          <w:sz w:val="28"/>
          <w:szCs w:val="28"/>
          <w:lang w:val="tt-RU"/>
        </w:rPr>
        <w:tab/>
      </w:r>
      <w:r>
        <w:rPr>
          <w:sz w:val="28"/>
          <w:szCs w:val="28"/>
          <w:lang w:val="tt-RU"/>
        </w:rPr>
        <w:tab/>
      </w:r>
      <w:r>
        <w:rPr>
          <w:sz w:val="28"/>
          <w:szCs w:val="28"/>
          <w:lang w:val="tt-RU"/>
        </w:rPr>
        <w:tab/>
        <w:t xml:space="preserve">И. Р. Шакиров </w:t>
      </w:r>
    </w:p>
    <w:p w:rsidR="00471E7D" w:rsidRPr="00471E7D" w:rsidRDefault="00471E7D" w:rsidP="00471E7D">
      <w:pPr>
        <w:widowControl w:val="0"/>
        <w:autoSpaceDE w:val="0"/>
        <w:autoSpaceDN w:val="0"/>
        <w:adjustRightInd w:val="0"/>
        <w:jc w:val="both"/>
        <w:rPr>
          <w:sz w:val="24"/>
          <w:szCs w:val="24"/>
        </w:rPr>
      </w:pPr>
    </w:p>
    <w:p w:rsidR="00471E7D" w:rsidRPr="00471E7D" w:rsidRDefault="00471E7D" w:rsidP="00471E7D">
      <w:pPr>
        <w:widowControl w:val="0"/>
        <w:autoSpaceDE w:val="0"/>
        <w:autoSpaceDN w:val="0"/>
        <w:adjustRightInd w:val="0"/>
        <w:ind w:left="4956"/>
        <w:jc w:val="both"/>
        <w:outlineLvl w:val="0"/>
        <w:rPr>
          <w:sz w:val="24"/>
          <w:szCs w:val="24"/>
        </w:rPr>
      </w:pPr>
      <w:r w:rsidRPr="00471E7D">
        <w:rPr>
          <w:sz w:val="24"/>
          <w:szCs w:val="24"/>
        </w:rPr>
        <w:t xml:space="preserve">Приложение </w:t>
      </w:r>
      <w:r w:rsidR="007B705B">
        <w:rPr>
          <w:sz w:val="24"/>
          <w:szCs w:val="24"/>
        </w:rPr>
        <w:t xml:space="preserve">№1 </w:t>
      </w:r>
      <w:r w:rsidRPr="00471E7D">
        <w:rPr>
          <w:sz w:val="24"/>
          <w:szCs w:val="24"/>
        </w:rPr>
        <w:t>к  постановлению Исполнительного комитета Новокиреметского сельского поселения Аксубаевского  муниципального района Республики Татарстан №</w:t>
      </w:r>
      <w:r w:rsidR="00C55032">
        <w:rPr>
          <w:sz w:val="24"/>
          <w:szCs w:val="24"/>
        </w:rPr>
        <w:t>12</w:t>
      </w:r>
      <w:r w:rsidRPr="00471E7D">
        <w:rPr>
          <w:sz w:val="24"/>
          <w:szCs w:val="24"/>
        </w:rPr>
        <w:t xml:space="preserve"> </w:t>
      </w:r>
      <w:r w:rsidR="006A24D0">
        <w:rPr>
          <w:sz w:val="24"/>
          <w:szCs w:val="24"/>
        </w:rPr>
        <w:t xml:space="preserve"> от </w:t>
      </w:r>
      <w:r w:rsidR="007B705B">
        <w:rPr>
          <w:sz w:val="24"/>
          <w:szCs w:val="24"/>
        </w:rPr>
        <w:t>26</w:t>
      </w:r>
      <w:r w:rsidR="00C55032">
        <w:rPr>
          <w:sz w:val="24"/>
          <w:szCs w:val="24"/>
        </w:rPr>
        <w:t xml:space="preserve"> </w:t>
      </w:r>
      <w:r w:rsidR="00970064">
        <w:rPr>
          <w:sz w:val="24"/>
          <w:szCs w:val="24"/>
        </w:rPr>
        <w:t>декабря 2016</w:t>
      </w:r>
    </w:p>
    <w:p w:rsidR="00471E7D" w:rsidRPr="00471E7D" w:rsidRDefault="00471E7D" w:rsidP="00471E7D">
      <w:pPr>
        <w:widowControl w:val="0"/>
        <w:autoSpaceDE w:val="0"/>
        <w:autoSpaceDN w:val="0"/>
        <w:adjustRightInd w:val="0"/>
        <w:jc w:val="right"/>
        <w:rPr>
          <w:sz w:val="28"/>
          <w:szCs w:val="28"/>
        </w:rPr>
      </w:pPr>
    </w:p>
    <w:p w:rsidR="00471E7D" w:rsidRPr="00471E7D" w:rsidRDefault="00471E7D" w:rsidP="00471E7D">
      <w:pPr>
        <w:widowControl w:val="0"/>
        <w:autoSpaceDE w:val="0"/>
        <w:autoSpaceDN w:val="0"/>
        <w:adjustRightInd w:val="0"/>
        <w:jc w:val="center"/>
        <w:rPr>
          <w:bCs/>
          <w:sz w:val="28"/>
          <w:szCs w:val="28"/>
        </w:rPr>
      </w:pPr>
      <w:bookmarkStart w:id="0" w:name="Par36"/>
      <w:bookmarkEnd w:id="0"/>
      <w:r w:rsidRPr="00471E7D">
        <w:rPr>
          <w:bCs/>
          <w:sz w:val="28"/>
          <w:szCs w:val="28"/>
        </w:rPr>
        <w:t>Муниципальная программа</w:t>
      </w:r>
    </w:p>
    <w:p w:rsidR="00471E7D" w:rsidRPr="00471E7D" w:rsidRDefault="00471E7D" w:rsidP="00471E7D">
      <w:pPr>
        <w:widowControl w:val="0"/>
        <w:autoSpaceDE w:val="0"/>
        <w:autoSpaceDN w:val="0"/>
        <w:adjustRightInd w:val="0"/>
        <w:jc w:val="center"/>
        <w:rPr>
          <w:bCs/>
          <w:sz w:val="28"/>
          <w:szCs w:val="28"/>
        </w:rPr>
      </w:pPr>
      <w:r w:rsidRPr="00471E7D">
        <w:rPr>
          <w:bCs/>
          <w:sz w:val="28"/>
          <w:szCs w:val="28"/>
        </w:rPr>
        <w:t xml:space="preserve">«Развитие муниципальной службы в </w:t>
      </w:r>
      <w:proofErr w:type="spellStart"/>
      <w:r w:rsidRPr="00471E7D">
        <w:rPr>
          <w:bCs/>
          <w:sz w:val="28"/>
          <w:szCs w:val="28"/>
        </w:rPr>
        <w:t>Новокиреметском</w:t>
      </w:r>
      <w:proofErr w:type="spellEnd"/>
      <w:r w:rsidRPr="00471E7D">
        <w:rPr>
          <w:bCs/>
          <w:sz w:val="28"/>
          <w:szCs w:val="28"/>
        </w:rPr>
        <w:t xml:space="preserve"> сельском поселении </w:t>
      </w:r>
      <w:r w:rsidRPr="00471E7D">
        <w:rPr>
          <w:sz w:val="28"/>
          <w:szCs w:val="28"/>
        </w:rPr>
        <w:t>Аксубаевского</w:t>
      </w:r>
      <w:r w:rsidRPr="00471E7D">
        <w:rPr>
          <w:bCs/>
          <w:sz w:val="28"/>
          <w:szCs w:val="28"/>
        </w:rPr>
        <w:t xml:space="preserve"> муниципального рай</w:t>
      </w:r>
      <w:r w:rsidR="00970064">
        <w:rPr>
          <w:bCs/>
          <w:sz w:val="28"/>
          <w:szCs w:val="28"/>
        </w:rPr>
        <w:t>она Республики Татарстан на 2017-2019</w:t>
      </w:r>
      <w:r w:rsidRPr="00471E7D">
        <w:rPr>
          <w:bCs/>
          <w:sz w:val="28"/>
          <w:szCs w:val="28"/>
        </w:rPr>
        <w:t xml:space="preserve"> годы»</w:t>
      </w:r>
    </w:p>
    <w:p w:rsidR="00471E7D" w:rsidRPr="00471E7D" w:rsidRDefault="00471E7D" w:rsidP="00471E7D">
      <w:pPr>
        <w:widowControl w:val="0"/>
        <w:autoSpaceDE w:val="0"/>
        <w:autoSpaceDN w:val="0"/>
        <w:adjustRightInd w:val="0"/>
        <w:jc w:val="center"/>
        <w:outlineLvl w:val="1"/>
        <w:rPr>
          <w:sz w:val="24"/>
          <w:szCs w:val="24"/>
        </w:rPr>
      </w:pPr>
    </w:p>
    <w:p w:rsidR="00471E7D" w:rsidRPr="00471E7D" w:rsidRDefault="00471E7D" w:rsidP="00471E7D">
      <w:pPr>
        <w:widowControl w:val="0"/>
        <w:autoSpaceDE w:val="0"/>
        <w:autoSpaceDN w:val="0"/>
        <w:adjustRightInd w:val="0"/>
        <w:jc w:val="center"/>
        <w:outlineLvl w:val="1"/>
        <w:rPr>
          <w:sz w:val="28"/>
          <w:szCs w:val="28"/>
        </w:rPr>
      </w:pPr>
      <w:r w:rsidRPr="00471E7D">
        <w:rPr>
          <w:sz w:val="28"/>
          <w:szCs w:val="28"/>
        </w:rPr>
        <w:t>Паспорт Программы</w:t>
      </w:r>
    </w:p>
    <w:p w:rsidR="00471E7D" w:rsidRPr="00471E7D" w:rsidRDefault="00471E7D" w:rsidP="00471E7D">
      <w:pPr>
        <w:widowControl w:val="0"/>
        <w:autoSpaceDE w:val="0"/>
        <w:autoSpaceDN w:val="0"/>
        <w:adjustRightInd w:val="0"/>
        <w:jc w:val="both"/>
        <w:rPr>
          <w:sz w:val="24"/>
          <w:szCs w:val="24"/>
        </w:rPr>
      </w:pPr>
    </w:p>
    <w:tbl>
      <w:tblPr>
        <w:tblW w:w="10430" w:type="dxa"/>
        <w:tblCellSpacing w:w="5" w:type="nil"/>
        <w:tblInd w:w="75" w:type="dxa"/>
        <w:tblLayout w:type="fixed"/>
        <w:tblCellMar>
          <w:left w:w="75" w:type="dxa"/>
          <w:right w:w="75" w:type="dxa"/>
        </w:tblCellMar>
        <w:tblLook w:val="0000"/>
      </w:tblPr>
      <w:tblGrid>
        <w:gridCol w:w="2340"/>
        <w:gridCol w:w="8090"/>
      </w:tblGrid>
      <w:tr w:rsidR="00471E7D" w:rsidRPr="00471E7D" w:rsidTr="00471E7D">
        <w:trPr>
          <w:trHeight w:val="800"/>
          <w:tblCellSpacing w:w="5" w:type="nil"/>
        </w:trPr>
        <w:tc>
          <w:tcPr>
            <w:tcW w:w="234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b/>
                <w:sz w:val="24"/>
                <w:szCs w:val="24"/>
              </w:rPr>
            </w:pPr>
            <w:r w:rsidRPr="00471E7D">
              <w:rPr>
                <w:b/>
                <w:sz w:val="24"/>
                <w:szCs w:val="24"/>
              </w:rPr>
              <w:t xml:space="preserve">Наименование         </w:t>
            </w:r>
          </w:p>
          <w:p w:rsidR="00471E7D" w:rsidRPr="00471E7D" w:rsidRDefault="00471E7D" w:rsidP="00471E7D">
            <w:pPr>
              <w:widowControl w:val="0"/>
              <w:autoSpaceDE w:val="0"/>
              <w:autoSpaceDN w:val="0"/>
              <w:adjustRightInd w:val="0"/>
              <w:jc w:val="both"/>
              <w:rPr>
                <w:b/>
                <w:sz w:val="24"/>
                <w:szCs w:val="24"/>
              </w:rPr>
            </w:pPr>
            <w:r w:rsidRPr="00471E7D">
              <w:rPr>
                <w:b/>
                <w:sz w:val="24"/>
                <w:szCs w:val="24"/>
              </w:rPr>
              <w:t xml:space="preserve">Программы            </w:t>
            </w:r>
          </w:p>
        </w:tc>
        <w:tc>
          <w:tcPr>
            <w:tcW w:w="809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Муниципальная Программа «Развитие муниципальной службы в </w:t>
            </w:r>
            <w:proofErr w:type="spellStart"/>
            <w:r w:rsidRPr="00471E7D">
              <w:rPr>
                <w:bCs/>
                <w:sz w:val="24"/>
                <w:szCs w:val="24"/>
              </w:rPr>
              <w:t>Новокиреметском</w:t>
            </w:r>
            <w:proofErr w:type="spellEnd"/>
            <w:r w:rsidRPr="00471E7D">
              <w:rPr>
                <w:bCs/>
                <w:sz w:val="24"/>
                <w:szCs w:val="24"/>
              </w:rPr>
              <w:t xml:space="preserve"> сельском поселении </w:t>
            </w:r>
            <w:r w:rsidRPr="00471E7D">
              <w:rPr>
                <w:sz w:val="24"/>
                <w:szCs w:val="24"/>
              </w:rPr>
              <w:t>Аксубаевского</w:t>
            </w:r>
            <w:r w:rsidRPr="00471E7D">
              <w:rPr>
                <w:bCs/>
                <w:sz w:val="24"/>
                <w:szCs w:val="24"/>
              </w:rPr>
              <w:t xml:space="preserve"> муниципального района </w:t>
            </w:r>
            <w:r w:rsidR="00970064">
              <w:rPr>
                <w:sz w:val="24"/>
                <w:szCs w:val="24"/>
              </w:rPr>
              <w:t>Республики Татарстан на 2017-2019</w:t>
            </w:r>
            <w:r w:rsidRPr="00471E7D">
              <w:rPr>
                <w:sz w:val="24"/>
                <w:szCs w:val="24"/>
              </w:rPr>
              <w:t xml:space="preserve"> годы» (далее - Программа)           </w:t>
            </w:r>
          </w:p>
          <w:p w:rsidR="00471E7D" w:rsidRPr="00471E7D" w:rsidRDefault="00471E7D" w:rsidP="00471E7D">
            <w:pPr>
              <w:widowControl w:val="0"/>
              <w:autoSpaceDE w:val="0"/>
              <w:autoSpaceDN w:val="0"/>
              <w:adjustRightInd w:val="0"/>
              <w:jc w:val="both"/>
              <w:rPr>
                <w:sz w:val="24"/>
                <w:szCs w:val="24"/>
              </w:rPr>
            </w:pPr>
          </w:p>
        </w:tc>
      </w:tr>
      <w:tr w:rsidR="00471E7D" w:rsidRPr="00471E7D" w:rsidTr="00471E7D">
        <w:trPr>
          <w:trHeight w:val="600"/>
          <w:tblCellSpacing w:w="5" w:type="nil"/>
        </w:trPr>
        <w:tc>
          <w:tcPr>
            <w:tcW w:w="234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b/>
                <w:sz w:val="24"/>
                <w:szCs w:val="24"/>
              </w:rPr>
            </w:pPr>
            <w:r w:rsidRPr="00471E7D">
              <w:rPr>
                <w:b/>
                <w:sz w:val="24"/>
                <w:szCs w:val="24"/>
              </w:rPr>
              <w:t>Муниципальный заказчик</w:t>
            </w:r>
          </w:p>
        </w:tc>
        <w:tc>
          <w:tcPr>
            <w:tcW w:w="809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Исполнительный комитет Новокиреметского сельского поселения Аксубаевского муниципального района Республики Татарстан       </w:t>
            </w:r>
          </w:p>
          <w:p w:rsidR="00471E7D" w:rsidRPr="00471E7D" w:rsidRDefault="00471E7D" w:rsidP="00471E7D">
            <w:pPr>
              <w:widowControl w:val="0"/>
              <w:autoSpaceDE w:val="0"/>
              <w:autoSpaceDN w:val="0"/>
              <w:adjustRightInd w:val="0"/>
              <w:jc w:val="both"/>
              <w:rPr>
                <w:sz w:val="24"/>
                <w:szCs w:val="24"/>
              </w:rPr>
            </w:pPr>
          </w:p>
        </w:tc>
      </w:tr>
      <w:tr w:rsidR="00471E7D" w:rsidRPr="00471E7D" w:rsidTr="00471E7D">
        <w:trPr>
          <w:trHeight w:val="400"/>
          <w:tblCellSpacing w:w="5" w:type="nil"/>
        </w:trPr>
        <w:tc>
          <w:tcPr>
            <w:tcW w:w="234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b/>
                <w:sz w:val="24"/>
                <w:szCs w:val="24"/>
              </w:rPr>
            </w:pPr>
            <w:r w:rsidRPr="00471E7D">
              <w:rPr>
                <w:b/>
                <w:sz w:val="24"/>
                <w:szCs w:val="24"/>
              </w:rPr>
              <w:t xml:space="preserve">Основной             </w:t>
            </w:r>
          </w:p>
          <w:p w:rsidR="00471E7D" w:rsidRPr="00471E7D" w:rsidRDefault="00471E7D" w:rsidP="00471E7D">
            <w:pPr>
              <w:widowControl w:val="0"/>
              <w:autoSpaceDE w:val="0"/>
              <w:autoSpaceDN w:val="0"/>
              <w:adjustRightInd w:val="0"/>
              <w:jc w:val="both"/>
              <w:rPr>
                <w:b/>
                <w:sz w:val="24"/>
                <w:szCs w:val="24"/>
              </w:rPr>
            </w:pPr>
            <w:r w:rsidRPr="00471E7D">
              <w:rPr>
                <w:b/>
                <w:sz w:val="24"/>
                <w:szCs w:val="24"/>
              </w:rPr>
              <w:t>разработчик Программы</w:t>
            </w:r>
          </w:p>
        </w:tc>
        <w:tc>
          <w:tcPr>
            <w:tcW w:w="809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Исполнительный комитет Новокиреметского сельского поселения Аксубаевского муниципального района Республики Татарстан        </w:t>
            </w:r>
          </w:p>
        </w:tc>
      </w:tr>
      <w:tr w:rsidR="00471E7D" w:rsidRPr="00471E7D" w:rsidTr="00471E7D">
        <w:trPr>
          <w:trHeight w:val="2268"/>
          <w:tblCellSpacing w:w="5" w:type="nil"/>
        </w:trPr>
        <w:tc>
          <w:tcPr>
            <w:tcW w:w="234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b/>
                <w:sz w:val="24"/>
                <w:szCs w:val="24"/>
              </w:rPr>
            </w:pPr>
            <w:r w:rsidRPr="00471E7D">
              <w:rPr>
                <w:b/>
                <w:sz w:val="24"/>
                <w:szCs w:val="24"/>
              </w:rPr>
              <w:t xml:space="preserve">Цели Программы       </w:t>
            </w:r>
          </w:p>
        </w:tc>
        <w:tc>
          <w:tcPr>
            <w:tcW w:w="8090" w:type="dxa"/>
            <w:tcBorders>
              <w:left w:val="single" w:sz="8" w:space="0" w:color="auto"/>
              <w:bottom w:val="single" w:sz="8" w:space="0" w:color="auto"/>
              <w:right w:val="single" w:sz="8" w:space="0" w:color="auto"/>
            </w:tcBorders>
            <w:noWrap/>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1. Повышение эффективности исполнения органами местного самоуправления Новокиреметского сельского поселения Аксубаевского муниципального района Республики Татарстан (далее - органы местного самоуправления) возложенных на них полномочий.                     </w:t>
            </w:r>
          </w:p>
          <w:p w:rsidR="00471E7D" w:rsidRPr="00471E7D" w:rsidRDefault="00471E7D" w:rsidP="00471E7D">
            <w:pPr>
              <w:widowControl w:val="0"/>
              <w:autoSpaceDE w:val="0"/>
              <w:autoSpaceDN w:val="0"/>
              <w:adjustRightInd w:val="0"/>
              <w:jc w:val="both"/>
              <w:rPr>
                <w:rFonts w:ascii="Courier New" w:hAnsi="Courier New" w:cs="Courier New"/>
                <w:sz w:val="24"/>
                <w:szCs w:val="24"/>
              </w:rPr>
            </w:pPr>
            <w:r w:rsidRPr="00471E7D">
              <w:rPr>
                <w:sz w:val="24"/>
                <w:szCs w:val="24"/>
              </w:rPr>
              <w:t xml:space="preserve">2. Внедрение современных  технологий  в  кадровую работу на муниципальной службе в </w:t>
            </w:r>
            <w:proofErr w:type="spellStart"/>
            <w:r w:rsidRPr="00471E7D">
              <w:rPr>
                <w:sz w:val="24"/>
                <w:szCs w:val="24"/>
              </w:rPr>
              <w:t>Новокиреметском</w:t>
            </w:r>
            <w:proofErr w:type="spellEnd"/>
            <w:r w:rsidRPr="00471E7D">
              <w:rPr>
                <w:sz w:val="24"/>
                <w:szCs w:val="24"/>
              </w:rPr>
              <w:t xml:space="preserve"> сельском поселении Аксубаевского  муниципального района Республики Татарстан (далее - муниципальная служба)</w:t>
            </w:r>
          </w:p>
        </w:tc>
      </w:tr>
      <w:tr w:rsidR="00471E7D" w:rsidRPr="00471E7D" w:rsidTr="00471E7D">
        <w:trPr>
          <w:trHeight w:val="4893"/>
          <w:tblCellSpacing w:w="5" w:type="nil"/>
        </w:trPr>
        <w:tc>
          <w:tcPr>
            <w:tcW w:w="234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b/>
                <w:sz w:val="24"/>
                <w:szCs w:val="24"/>
              </w:rPr>
            </w:pPr>
            <w:r w:rsidRPr="00471E7D">
              <w:rPr>
                <w:b/>
                <w:sz w:val="24"/>
                <w:szCs w:val="24"/>
              </w:rPr>
              <w:t xml:space="preserve">Задачи Программы     </w:t>
            </w:r>
          </w:p>
        </w:tc>
        <w:tc>
          <w:tcPr>
            <w:tcW w:w="809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1. Повышение результативности деятельности аппаратов органов местного самоуправления, в том числе через совершенствование их организационной структуры и штатной численности.                               </w:t>
            </w:r>
          </w:p>
          <w:p w:rsidR="00471E7D" w:rsidRPr="00471E7D" w:rsidRDefault="00471E7D" w:rsidP="00471E7D">
            <w:pPr>
              <w:widowControl w:val="0"/>
              <w:autoSpaceDE w:val="0"/>
              <w:autoSpaceDN w:val="0"/>
              <w:adjustRightInd w:val="0"/>
              <w:jc w:val="both"/>
              <w:rPr>
                <w:sz w:val="24"/>
                <w:szCs w:val="24"/>
              </w:rPr>
            </w:pPr>
            <w:r w:rsidRPr="00471E7D">
              <w:rPr>
                <w:sz w:val="24"/>
                <w:szCs w:val="24"/>
              </w:rPr>
              <w:t>2. Внедрение эффективных механизмов подбора, комплексной оценки деятельности и продвижения по службе муниципальных служащих Новокиреметского сельского поселения Аксубаевского  муниципального района (далее – муниципальные служащие).</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3. Развитие профессиональной и управленческой компетентности муниципальных служащих, а также лиц, включенных в кадровые резервы.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4. Построение эффективной системы мотивации, стимулирования на муниципальной службе.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5. Привлечение и закрепление на муниципальной службе  молодых, перспективных специалистов.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6. Развитие системы общественного контроля и взаимодействия с институтами гражданского общества, реализация мер по противодействию коррупции на муниципальной службе.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7. Нормативное и методическое обеспечение муниципальной службы      </w:t>
            </w:r>
          </w:p>
          <w:p w:rsidR="00471E7D" w:rsidRPr="00471E7D" w:rsidRDefault="00471E7D" w:rsidP="00471E7D">
            <w:pPr>
              <w:widowControl w:val="0"/>
              <w:autoSpaceDE w:val="0"/>
              <w:autoSpaceDN w:val="0"/>
              <w:adjustRightInd w:val="0"/>
              <w:jc w:val="both"/>
              <w:rPr>
                <w:sz w:val="24"/>
                <w:szCs w:val="24"/>
              </w:rPr>
            </w:pPr>
          </w:p>
        </w:tc>
      </w:tr>
      <w:tr w:rsidR="00471E7D" w:rsidRPr="00471E7D" w:rsidTr="00471E7D">
        <w:trPr>
          <w:trHeight w:val="400"/>
          <w:tblCellSpacing w:w="5" w:type="nil"/>
        </w:trPr>
        <w:tc>
          <w:tcPr>
            <w:tcW w:w="234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b/>
                <w:sz w:val="24"/>
                <w:szCs w:val="24"/>
              </w:rPr>
            </w:pPr>
            <w:r w:rsidRPr="00471E7D">
              <w:rPr>
                <w:b/>
                <w:sz w:val="24"/>
                <w:szCs w:val="24"/>
              </w:rPr>
              <w:t>Сроки реализации</w:t>
            </w:r>
          </w:p>
          <w:p w:rsidR="00471E7D" w:rsidRPr="00471E7D" w:rsidRDefault="00471E7D" w:rsidP="00471E7D">
            <w:pPr>
              <w:widowControl w:val="0"/>
              <w:autoSpaceDE w:val="0"/>
              <w:autoSpaceDN w:val="0"/>
              <w:adjustRightInd w:val="0"/>
              <w:rPr>
                <w:sz w:val="24"/>
                <w:szCs w:val="24"/>
              </w:rPr>
            </w:pPr>
            <w:r w:rsidRPr="00471E7D">
              <w:rPr>
                <w:b/>
                <w:sz w:val="24"/>
                <w:szCs w:val="24"/>
              </w:rPr>
              <w:t>Программы</w:t>
            </w:r>
          </w:p>
        </w:tc>
        <w:tc>
          <w:tcPr>
            <w:tcW w:w="8090" w:type="dxa"/>
            <w:tcBorders>
              <w:left w:val="single" w:sz="8" w:space="0" w:color="auto"/>
              <w:bottom w:val="single" w:sz="8" w:space="0" w:color="auto"/>
              <w:right w:val="single" w:sz="8" w:space="0" w:color="auto"/>
            </w:tcBorders>
          </w:tcPr>
          <w:p w:rsidR="00471E7D" w:rsidRPr="00471E7D" w:rsidRDefault="00970064" w:rsidP="00471E7D">
            <w:pPr>
              <w:widowControl w:val="0"/>
              <w:autoSpaceDE w:val="0"/>
              <w:autoSpaceDN w:val="0"/>
              <w:adjustRightInd w:val="0"/>
              <w:rPr>
                <w:sz w:val="24"/>
                <w:szCs w:val="24"/>
              </w:rPr>
            </w:pPr>
            <w:r>
              <w:rPr>
                <w:sz w:val="24"/>
                <w:szCs w:val="24"/>
              </w:rPr>
              <w:t>2017-2019</w:t>
            </w:r>
            <w:r w:rsidR="00471E7D" w:rsidRPr="00471E7D">
              <w:rPr>
                <w:sz w:val="24"/>
                <w:szCs w:val="24"/>
              </w:rPr>
              <w:t xml:space="preserve"> годы                                  </w:t>
            </w:r>
          </w:p>
        </w:tc>
      </w:tr>
      <w:tr w:rsidR="00471E7D" w:rsidRPr="00471E7D" w:rsidTr="00471E7D">
        <w:trPr>
          <w:trHeight w:val="1134"/>
          <w:tblCellSpacing w:w="5" w:type="nil"/>
        </w:trPr>
        <w:tc>
          <w:tcPr>
            <w:tcW w:w="234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b/>
                <w:sz w:val="24"/>
                <w:szCs w:val="24"/>
              </w:rPr>
            </w:pPr>
            <w:r w:rsidRPr="00471E7D">
              <w:rPr>
                <w:b/>
                <w:sz w:val="24"/>
                <w:szCs w:val="24"/>
              </w:rPr>
              <w:lastRenderedPageBreak/>
              <w:t>Объемы финансирования</w:t>
            </w:r>
          </w:p>
          <w:p w:rsidR="00471E7D" w:rsidRPr="00471E7D" w:rsidRDefault="00471E7D" w:rsidP="00471E7D">
            <w:pPr>
              <w:widowControl w:val="0"/>
              <w:autoSpaceDE w:val="0"/>
              <w:autoSpaceDN w:val="0"/>
              <w:adjustRightInd w:val="0"/>
              <w:rPr>
                <w:b/>
                <w:sz w:val="24"/>
                <w:szCs w:val="24"/>
              </w:rPr>
            </w:pPr>
            <w:r w:rsidRPr="00471E7D">
              <w:rPr>
                <w:b/>
                <w:sz w:val="24"/>
                <w:szCs w:val="24"/>
              </w:rPr>
              <w:t xml:space="preserve">Программы               </w:t>
            </w:r>
          </w:p>
        </w:tc>
        <w:tc>
          <w:tcPr>
            <w:tcW w:w="809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Бюджет Республики Татарстан в размерах ассигнований, предусмотренных государственной программой « Развитие государственной гражданской службы Республики Татарстан и муниципальной служб</w:t>
            </w:r>
            <w:r w:rsidR="00BA6146">
              <w:rPr>
                <w:sz w:val="24"/>
                <w:szCs w:val="24"/>
              </w:rPr>
              <w:t>ы в Республике Татарстан на 2017-2019</w:t>
            </w:r>
            <w:r w:rsidRPr="00471E7D">
              <w:rPr>
                <w:sz w:val="24"/>
                <w:szCs w:val="24"/>
              </w:rPr>
              <w:t xml:space="preserve"> годы»                </w:t>
            </w:r>
          </w:p>
        </w:tc>
      </w:tr>
      <w:tr w:rsidR="00471E7D" w:rsidRPr="00471E7D" w:rsidTr="00471E7D">
        <w:trPr>
          <w:trHeight w:val="878"/>
          <w:tblCellSpacing w:w="5" w:type="nil"/>
        </w:trPr>
        <w:tc>
          <w:tcPr>
            <w:tcW w:w="234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b/>
                <w:sz w:val="24"/>
                <w:szCs w:val="24"/>
              </w:rPr>
            </w:pPr>
            <w:r w:rsidRPr="00471E7D">
              <w:rPr>
                <w:b/>
                <w:sz w:val="24"/>
                <w:szCs w:val="24"/>
              </w:rPr>
              <w:t>Ожидаемые    конечные</w:t>
            </w:r>
          </w:p>
          <w:p w:rsidR="00471E7D" w:rsidRPr="00471E7D" w:rsidRDefault="00471E7D" w:rsidP="00471E7D">
            <w:pPr>
              <w:widowControl w:val="0"/>
              <w:autoSpaceDE w:val="0"/>
              <w:autoSpaceDN w:val="0"/>
              <w:adjustRightInd w:val="0"/>
              <w:rPr>
                <w:b/>
                <w:sz w:val="24"/>
                <w:szCs w:val="24"/>
              </w:rPr>
            </w:pPr>
            <w:r w:rsidRPr="00471E7D">
              <w:rPr>
                <w:b/>
                <w:sz w:val="24"/>
                <w:szCs w:val="24"/>
              </w:rPr>
              <w:t>результаты реализации</w:t>
            </w:r>
          </w:p>
          <w:p w:rsidR="00471E7D" w:rsidRPr="00471E7D" w:rsidRDefault="00471E7D" w:rsidP="00471E7D">
            <w:pPr>
              <w:widowControl w:val="0"/>
              <w:autoSpaceDE w:val="0"/>
              <w:autoSpaceDN w:val="0"/>
              <w:adjustRightInd w:val="0"/>
              <w:rPr>
                <w:b/>
                <w:sz w:val="24"/>
                <w:szCs w:val="24"/>
              </w:rPr>
            </w:pPr>
            <w:r w:rsidRPr="00471E7D">
              <w:rPr>
                <w:b/>
                <w:sz w:val="24"/>
                <w:szCs w:val="24"/>
              </w:rPr>
              <w:t xml:space="preserve">Программы            </w:t>
            </w:r>
          </w:p>
        </w:tc>
        <w:tc>
          <w:tcPr>
            <w:tcW w:w="809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Реал</w:t>
            </w:r>
            <w:r w:rsidR="00BA6146">
              <w:rPr>
                <w:sz w:val="24"/>
                <w:szCs w:val="24"/>
              </w:rPr>
              <w:t>изация Программы позволит к 2019</w:t>
            </w:r>
            <w:r w:rsidRPr="00471E7D">
              <w:rPr>
                <w:sz w:val="24"/>
                <w:szCs w:val="24"/>
              </w:rPr>
              <w:t xml:space="preserve"> году: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1. Повысить эффективность деятельности аппаратов органов    местного самоуправления.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2. Определить численность и муниципальных служащих, соответствующую целям и задачам деятельности органов     местного самоуправления.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3. Создать систему адаптации и наставничества муниципальных служащих.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4. Разработать и внедрить критерии оценки эффективности      профессиональной служебной деятельности муниципальных служащих.                            </w:t>
            </w:r>
          </w:p>
          <w:p w:rsidR="00471E7D" w:rsidRPr="00471E7D" w:rsidRDefault="00471E7D" w:rsidP="00471E7D">
            <w:pPr>
              <w:widowControl w:val="0"/>
              <w:autoSpaceDE w:val="0"/>
              <w:autoSpaceDN w:val="0"/>
              <w:adjustRightInd w:val="0"/>
              <w:jc w:val="both"/>
              <w:rPr>
                <w:sz w:val="24"/>
                <w:szCs w:val="24"/>
              </w:rPr>
            </w:pPr>
            <w:r w:rsidRPr="00471E7D">
              <w:rPr>
                <w:sz w:val="24"/>
                <w:szCs w:val="24"/>
              </w:rPr>
              <w:t>5. Усовершенствовать методы оценки профессиональных знаний и навыков муниципальных служащи</w:t>
            </w:r>
            <w:proofErr w:type="gramStart"/>
            <w:r w:rsidRPr="00471E7D">
              <w:rPr>
                <w:sz w:val="24"/>
                <w:szCs w:val="24"/>
              </w:rPr>
              <w:t>х(</w:t>
            </w:r>
            <w:proofErr w:type="gramEnd"/>
            <w:r w:rsidRPr="00471E7D">
              <w:rPr>
                <w:sz w:val="24"/>
                <w:szCs w:val="24"/>
              </w:rPr>
              <w:t xml:space="preserve">кандидатов) при проведении конкурсов на замещение вакантных должностей  муниципальной службы, аттестации, квалификационного экзамена, формировании кадрового резерва.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6.  Организовать дополнительное профессиональное образование муниципальных служащих с учетом приоритетных направлений социально-экономического    развития Новокиреметского сельского поселения Аксубаевского муниципального района Республики Татарстан.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7. Усилить мотивацию муниципальных служащих на  повышение результативности их профессиональной деятельности и удержание высококвалифицированных    кадров на муниципальной службе, в том числе  усовершенствовать систему оплаты труда и меры    социальной защиты муниципальных служащих.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8. Привлечь на муниципальную службу молодых, перспективных специалистов, в том числе путем организации практики студентов в органах местного самоуправления.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9. Повысить уровень доверия граждан к деятельности органов местного самоуправления.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10. Создать механизмы, обеспечивающие общественную оценку эффективности деятельности муниципальных служащих.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11. Актуализировать нормативную  правовую  базу  по вопросам муниципальной службы, провести  организационную и методическую работу по совершенствованию кадрового обеспечения органов местного самоуправления.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12. Внедрить современные информационные, кадровые технологии в систему управления муниципальной службой, в том числе создать единую информационную   систему кадрового состава муниципальной службы,  электронную доску почета муниципальных служащих       </w:t>
            </w:r>
          </w:p>
          <w:p w:rsidR="00471E7D" w:rsidRPr="00471E7D" w:rsidRDefault="00471E7D" w:rsidP="00471E7D">
            <w:pPr>
              <w:widowControl w:val="0"/>
              <w:autoSpaceDE w:val="0"/>
              <w:autoSpaceDN w:val="0"/>
              <w:adjustRightInd w:val="0"/>
              <w:jc w:val="both"/>
              <w:rPr>
                <w:sz w:val="24"/>
                <w:szCs w:val="24"/>
              </w:rPr>
            </w:pPr>
          </w:p>
        </w:tc>
      </w:tr>
    </w:tbl>
    <w:p w:rsidR="00471E7D" w:rsidRPr="00471E7D" w:rsidRDefault="00471E7D" w:rsidP="00471E7D">
      <w:pPr>
        <w:widowControl w:val="0"/>
        <w:autoSpaceDE w:val="0"/>
        <w:autoSpaceDN w:val="0"/>
        <w:adjustRightInd w:val="0"/>
        <w:jc w:val="both"/>
        <w:rPr>
          <w:sz w:val="24"/>
          <w:szCs w:val="24"/>
        </w:rPr>
      </w:pPr>
    </w:p>
    <w:p w:rsidR="00471E7D" w:rsidRPr="00471E7D" w:rsidRDefault="00471E7D" w:rsidP="00471E7D">
      <w:pPr>
        <w:widowControl w:val="0"/>
        <w:autoSpaceDE w:val="0"/>
        <w:autoSpaceDN w:val="0"/>
        <w:adjustRightInd w:val="0"/>
        <w:outlineLvl w:val="1"/>
        <w:rPr>
          <w:sz w:val="28"/>
          <w:szCs w:val="28"/>
        </w:rPr>
      </w:pPr>
      <w:bookmarkStart w:id="1" w:name="Par184"/>
      <w:bookmarkEnd w:id="1"/>
    </w:p>
    <w:p w:rsidR="00471E7D" w:rsidRPr="00471E7D" w:rsidRDefault="00471E7D" w:rsidP="00471E7D">
      <w:pPr>
        <w:widowControl w:val="0"/>
        <w:autoSpaceDE w:val="0"/>
        <w:autoSpaceDN w:val="0"/>
        <w:adjustRightInd w:val="0"/>
        <w:jc w:val="center"/>
        <w:outlineLvl w:val="1"/>
        <w:rPr>
          <w:sz w:val="28"/>
          <w:szCs w:val="28"/>
        </w:rPr>
      </w:pPr>
      <w:r w:rsidRPr="00471E7D">
        <w:rPr>
          <w:sz w:val="28"/>
          <w:szCs w:val="28"/>
        </w:rPr>
        <w:t>I. Характеристика сферы реализации Программы,</w:t>
      </w:r>
    </w:p>
    <w:p w:rsidR="00471E7D" w:rsidRPr="00471E7D" w:rsidRDefault="00471E7D" w:rsidP="00471E7D">
      <w:pPr>
        <w:widowControl w:val="0"/>
        <w:autoSpaceDE w:val="0"/>
        <w:autoSpaceDN w:val="0"/>
        <w:adjustRightInd w:val="0"/>
        <w:jc w:val="center"/>
        <w:rPr>
          <w:sz w:val="28"/>
          <w:szCs w:val="28"/>
        </w:rPr>
      </w:pPr>
      <w:r w:rsidRPr="00471E7D">
        <w:rPr>
          <w:sz w:val="28"/>
          <w:szCs w:val="28"/>
        </w:rPr>
        <w:t>основные проблемы и пути их решения</w:t>
      </w:r>
    </w:p>
    <w:p w:rsidR="00471E7D" w:rsidRPr="00471E7D" w:rsidRDefault="00471E7D" w:rsidP="00471E7D">
      <w:pPr>
        <w:widowControl w:val="0"/>
        <w:autoSpaceDE w:val="0"/>
        <w:autoSpaceDN w:val="0"/>
        <w:adjustRightInd w:val="0"/>
        <w:jc w:val="both"/>
        <w:rPr>
          <w:sz w:val="28"/>
          <w:szCs w:val="28"/>
        </w:rPr>
      </w:pPr>
    </w:p>
    <w:p w:rsidR="00471E7D" w:rsidRPr="00471E7D" w:rsidRDefault="00471E7D" w:rsidP="00471E7D">
      <w:pPr>
        <w:widowControl w:val="0"/>
        <w:autoSpaceDE w:val="0"/>
        <w:autoSpaceDN w:val="0"/>
        <w:adjustRightInd w:val="0"/>
        <w:jc w:val="both"/>
        <w:rPr>
          <w:sz w:val="28"/>
          <w:szCs w:val="28"/>
        </w:rPr>
      </w:pPr>
      <w:r w:rsidRPr="00471E7D">
        <w:rPr>
          <w:sz w:val="28"/>
          <w:szCs w:val="28"/>
        </w:rPr>
        <w:t>Важнейшим условием динамичного развития муниципального образования и государства в целом является эффективно выстроенная система муниципального управления.</w:t>
      </w:r>
    </w:p>
    <w:p w:rsidR="00471E7D" w:rsidRPr="00471E7D" w:rsidRDefault="00471E7D" w:rsidP="00471E7D">
      <w:pPr>
        <w:widowControl w:val="0"/>
        <w:autoSpaceDE w:val="0"/>
        <w:autoSpaceDN w:val="0"/>
        <w:adjustRightInd w:val="0"/>
        <w:jc w:val="both"/>
        <w:rPr>
          <w:sz w:val="28"/>
          <w:szCs w:val="28"/>
        </w:rPr>
      </w:pPr>
      <w:r w:rsidRPr="00471E7D">
        <w:rPr>
          <w:sz w:val="28"/>
          <w:szCs w:val="28"/>
        </w:rPr>
        <w:t xml:space="preserve">В настоящее время приоритетными направлениями совершенствования системы  муниципального управления являются развитие кадрового потенциала </w:t>
      </w:r>
      <w:r w:rsidRPr="00471E7D">
        <w:rPr>
          <w:sz w:val="28"/>
          <w:szCs w:val="28"/>
        </w:rPr>
        <w:lastRenderedPageBreak/>
        <w:t>муниципальной службы, повышение качества и доступности муниципальных услуг, внедрение новых принципов кадровой политики в сфере муниципальной службы.</w:t>
      </w:r>
    </w:p>
    <w:p w:rsidR="00471E7D" w:rsidRPr="00471E7D" w:rsidRDefault="00471E7D" w:rsidP="00471E7D">
      <w:pPr>
        <w:widowControl w:val="0"/>
        <w:autoSpaceDE w:val="0"/>
        <w:autoSpaceDN w:val="0"/>
        <w:adjustRightInd w:val="0"/>
        <w:jc w:val="both"/>
        <w:rPr>
          <w:sz w:val="28"/>
          <w:szCs w:val="28"/>
        </w:rPr>
      </w:pPr>
      <w:r w:rsidRPr="00471E7D">
        <w:rPr>
          <w:sz w:val="28"/>
          <w:szCs w:val="28"/>
        </w:rPr>
        <w:t xml:space="preserve">В </w:t>
      </w:r>
      <w:proofErr w:type="spellStart"/>
      <w:r w:rsidRPr="00471E7D">
        <w:rPr>
          <w:sz w:val="28"/>
          <w:szCs w:val="28"/>
        </w:rPr>
        <w:t>Новокиреметском</w:t>
      </w:r>
      <w:proofErr w:type="spellEnd"/>
      <w:r w:rsidRPr="00471E7D">
        <w:rPr>
          <w:sz w:val="28"/>
          <w:szCs w:val="28"/>
        </w:rPr>
        <w:t xml:space="preserve"> сельском поселении накоплен опыт управления муниципальной службой, созданы условия для поступления, прохождения и прекращения муниципальной службы, а также профессионального развития муниципальных служащих.</w:t>
      </w:r>
    </w:p>
    <w:p w:rsidR="00471E7D" w:rsidRPr="00471E7D" w:rsidRDefault="00471E7D" w:rsidP="00471E7D">
      <w:pPr>
        <w:widowControl w:val="0"/>
        <w:autoSpaceDE w:val="0"/>
        <w:autoSpaceDN w:val="0"/>
        <w:adjustRightInd w:val="0"/>
        <w:jc w:val="both"/>
        <w:rPr>
          <w:sz w:val="28"/>
          <w:szCs w:val="28"/>
        </w:rPr>
      </w:pPr>
      <w:r w:rsidRPr="00471E7D">
        <w:rPr>
          <w:sz w:val="28"/>
          <w:szCs w:val="28"/>
        </w:rPr>
        <w:t>Подбор персонала на муниципальную службу осуществляется через процедуры проведения конкурсов на замещение вакантных должностей муниципальной службы и из кадрового резерва, обеспечивается участие независимых экспертов и представителей Общественного совета района в аттестационных, конкурсных комиссиях и комиссиях по соблюдению требований к служебному поведению и урегулированию конфликта интересов на муниципальной службе.</w:t>
      </w:r>
    </w:p>
    <w:p w:rsidR="00471E7D" w:rsidRPr="00471E7D" w:rsidRDefault="00471E7D" w:rsidP="00471E7D">
      <w:pPr>
        <w:widowControl w:val="0"/>
        <w:autoSpaceDE w:val="0"/>
        <w:autoSpaceDN w:val="0"/>
        <w:adjustRightInd w:val="0"/>
        <w:jc w:val="both"/>
        <w:rPr>
          <w:sz w:val="28"/>
          <w:szCs w:val="28"/>
        </w:rPr>
      </w:pPr>
      <w:r w:rsidRPr="00471E7D">
        <w:rPr>
          <w:sz w:val="28"/>
          <w:szCs w:val="28"/>
        </w:rPr>
        <w:t xml:space="preserve">Проводится постоянный мониторинг исполнения федерального законодательства, законодательства Республики Татарстан, а также муниципальных нормативных правовых актов, регулирующих отношения в сфере муниципальной службы. </w:t>
      </w:r>
    </w:p>
    <w:p w:rsidR="00471E7D" w:rsidRPr="00471E7D" w:rsidRDefault="00471E7D" w:rsidP="00471E7D">
      <w:pPr>
        <w:widowControl w:val="0"/>
        <w:autoSpaceDE w:val="0"/>
        <w:autoSpaceDN w:val="0"/>
        <w:adjustRightInd w:val="0"/>
        <w:jc w:val="both"/>
        <w:rPr>
          <w:sz w:val="28"/>
          <w:szCs w:val="28"/>
        </w:rPr>
      </w:pPr>
      <w:r w:rsidRPr="00471E7D">
        <w:rPr>
          <w:sz w:val="28"/>
          <w:szCs w:val="28"/>
        </w:rPr>
        <w:t>В настоящее время действует единая система оплаты труда государственных  гражданских служащих и муниципальных служащих. Данная система позволяет учитывать стаж, классный чин, категорию занимаемой должности. Определен порядок премирования, оказания материальной помощи и установления надбавок к должностным окладам муниципальных служащих.</w:t>
      </w:r>
    </w:p>
    <w:p w:rsidR="00471E7D" w:rsidRPr="00471E7D" w:rsidRDefault="00471E7D" w:rsidP="00471E7D">
      <w:pPr>
        <w:widowControl w:val="0"/>
        <w:autoSpaceDE w:val="0"/>
        <w:autoSpaceDN w:val="0"/>
        <w:adjustRightInd w:val="0"/>
        <w:jc w:val="both"/>
        <w:rPr>
          <w:sz w:val="28"/>
          <w:szCs w:val="28"/>
        </w:rPr>
      </w:pPr>
      <w:r w:rsidRPr="00471E7D">
        <w:rPr>
          <w:sz w:val="28"/>
          <w:szCs w:val="28"/>
        </w:rPr>
        <w:t>Муниципальная служба должна обеспечить реализацию стратегии социально-экономического развития Новокиреметского сельского поселения.</w:t>
      </w:r>
    </w:p>
    <w:p w:rsidR="00471E7D" w:rsidRPr="00471E7D" w:rsidRDefault="00471E7D" w:rsidP="00471E7D">
      <w:pPr>
        <w:widowControl w:val="0"/>
        <w:autoSpaceDE w:val="0"/>
        <w:autoSpaceDN w:val="0"/>
        <w:adjustRightInd w:val="0"/>
        <w:jc w:val="both"/>
        <w:rPr>
          <w:sz w:val="28"/>
          <w:szCs w:val="28"/>
        </w:rPr>
      </w:pPr>
      <w:r w:rsidRPr="00471E7D">
        <w:rPr>
          <w:sz w:val="28"/>
          <w:szCs w:val="28"/>
        </w:rPr>
        <w:t>Современный муниципальный служащий должен результативно выполнять свои должностные обязанности, обладать широким кругозором, а также навыками межличностных коммуникаций, в своей деятельности ориентироваться на интересы населения.</w:t>
      </w:r>
    </w:p>
    <w:p w:rsidR="00471E7D" w:rsidRPr="00471E7D" w:rsidRDefault="00471E7D" w:rsidP="00471E7D">
      <w:pPr>
        <w:widowControl w:val="0"/>
        <w:autoSpaceDE w:val="0"/>
        <w:autoSpaceDN w:val="0"/>
        <w:adjustRightInd w:val="0"/>
        <w:jc w:val="both"/>
        <w:rPr>
          <w:sz w:val="28"/>
          <w:szCs w:val="28"/>
        </w:rPr>
      </w:pPr>
      <w:r w:rsidRPr="00471E7D">
        <w:rPr>
          <w:sz w:val="28"/>
          <w:szCs w:val="28"/>
        </w:rPr>
        <w:t>В настоящее время сфере муниципальной службы присущи следующие проблемы:</w:t>
      </w:r>
    </w:p>
    <w:p w:rsidR="00471E7D" w:rsidRPr="00471E7D" w:rsidRDefault="00471E7D" w:rsidP="00471E7D">
      <w:pPr>
        <w:widowControl w:val="0"/>
        <w:autoSpaceDE w:val="0"/>
        <w:autoSpaceDN w:val="0"/>
        <w:adjustRightInd w:val="0"/>
        <w:jc w:val="both"/>
        <w:rPr>
          <w:sz w:val="28"/>
          <w:szCs w:val="28"/>
        </w:rPr>
      </w:pPr>
      <w:r w:rsidRPr="00471E7D">
        <w:rPr>
          <w:sz w:val="28"/>
          <w:szCs w:val="28"/>
        </w:rPr>
        <w:t>1) отток высококвалифицированных кадров, что приводит к снижению эффективности деятельности органов местного самоуправления, наблюдается высокий показатель текучести на муниципальной службе;</w:t>
      </w:r>
    </w:p>
    <w:p w:rsidR="00471E7D" w:rsidRPr="00471E7D" w:rsidRDefault="00471E7D" w:rsidP="00471E7D">
      <w:pPr>
        <w:widowControl w:val="0"/>
        <w:autoSpaceDE w:val="0"/>
        <w:autoSpaceDN w:val="0"/>
        <w:adjustRightInd w:val="0"/>
        <w:jc w:val="both"/>
        <w:rPr>
          <w:sz w:val="28"/>
          <w:szCs w:val="28"/>
        </w:rPr>
      </w:pPr>
      <w:r w:rsidRPr="00471E7D">
        <w:rPr>
          <w:sz w:val="28"/>
          <w:szCs w:val="28"/>
        </w:rPr>
        <w:t>2) низкая эффективность деятельности  муниципальных служащих, обусловленная:</w:t>
      </w:r>
    </w:p>
    <w:p w:rsidR="00471E7D" w:rsidRPr="00471E7D" w:rsidRDefault="00471E7D" w:rsidP="00471E7D">
      <w:pPr>
        <w:widowControl w:val="0"/>
        <w:autoSpaceDE w:val="0"/>
        <w:autoSpaceDN w:val="0"/>
        <w:adjustRightInd w:val="0"/>
        <w:jc w:val="both"/>
        <w:rPr>
          <w:sz w:val="28"/>
          <w:szCs w:val="28"/>
        </w:rPr>
      </w:pPr>
      <w:r w:rsidRPr="00471E7D">
        <w:rPr>
          <w:sz w:val="28"/>
          <w:szCs w:val="28"/>
        </w:rPr>
        <w:t>недостатками организационных структур органов местного самоуправления;</w:t>
      </w:r>
    </w:p>
    <w:p w:rsidR="00471E7D" w:rsidRPr="00471E7D" w:rsidRDefault="00471E7D" w:rsidP="00471E7D">
      <w:pPr>
        <w:widowControl w:val="0"/>
        <w:autoSpaceDE w:val="0"/>
        <w:autoSpaceDN w:val="0"/>
        <w:adjustRightInd w:val="0"/>
        <w:jc w:val="both"/>
        <w:rPr>
          <w:sz w:val="28"/>
          <w:szCs w:val="28"/>
        </w:rPr>
      </w:pPr>
      <w:r w:rsidRPr="00471E7D">
        <w:rPr>
          <w:sz w:val="28"/>
          <w:szCs w:val="28"/>
        </w:rPr>
        <w:t>неразвитостью механизмов мотивации муниципальных служащих;</w:t>
      </w:r>
    </w:p>
    <w:p w:rsidR="00471E7D" w:rsidRPr="00471E7D" w:rsidRDefault="00471E7D" w:rsidP="00471E7D">
      <w:pPr>
        <w:widowControl w:val="0"/>
        <w:autoSpaceDE w:val="0"/>
        <w:autoSpaceDN w:val="0"/>
        <w:adjustRightInd w:val="0"/>
        <w:jc w:val="both"/>
        <w:rPr>
          <w:sz w:val="28"/>
          <w:szCs w:val="28"/>
        </w:rPr>
      </w:pPr>
      <w:r w:rsidRPr="00471E7D">
        <w:rPr>
          <w:sz w:val="28"/>
          <w:szCs w:val="28"/>
        </w:rPr>
        <w:t>отсутствием механизмов оценки профессиональной служебной деятельности муниципальных служащих;</w:t>
      </w:r>
    </w:p>
    <w:p w:rsidR="00471E7D" w:rsidRPr="00471E7D" w:rsidRDefault="00471E7D" w:rsidP="00471E7D">
      <w:pPr>
        <w:widowControl w:val="0"/>
        <w:autoSpaceDE w:val="0"/>
        <w:autoSpaceDN w:val="0"/>
        <w:adjustRightInd w:val="0"/>
        <w:jc w:val="both"/>
        <w:rPr>
          <w:sz w:val="28"/>
          <w:szCs w:val="28"/>
        </w:rPr>
      </w:pPr>
      <w:r w:rsidRPr="00471E7D">
        <w:rPr>
          <w:sz w:val="28"/>
          <w:szCs w:val="28"/>
        </w:rPr>
        <w:t>3) снижение имиджа муниципальной службы, в том числе вследствие недостаточной открытости, излишней бюрократизации, наличия проявлений коррупционных факторов;</w:t>
      </w:r>
    </w:p>
    <w:p w:rsidR="00471E7D" w:rsidRPr="00471E7D" w:rsidRDefault="00471E7D" w:rsidP="00471E7D">
      <w:pPr>
        <w:widowControl w:val="0"/>
        <w:autoSpaceDE w:val="0"/>
        <w:autoSpaceDN w:val="0"/>
        <w:adjustRightInd w:val="0"/>
        <w:jc w:val="both"/>
        <w:rPr>
          <w:sz w:val="28"/>
          <w:szCs w:val="28"/>
        </w:rPr>
      </w:pPr>
      <w:r w:rsidRPr="00471E7D">
        <w:rPr>
          <w:sz w:val="28"/>
          <w:szCs w:val="28"/>
        </w:rPr>
        <w:t>4) недостаточная степень внедрения современных информационных технологий.</w:t>
      </w:r>
    </w:p>
    <w:p w:rsidR="00471E7D" w:rsidRPr="00471E7D" w:rsidRDefault="00471E7D" w:rsidP="00471E7D">
      <w:pPr>
        <w:widowControl w:val="0"/>
        <w:autoSpaceDE w:val="0"/>
        <w:autoSpaceDN w:val="0"/>
        <w:adjustRightInd w:val="0"/>
        <w:jc w:val="both"/>
        <w:rPr>
          <w:sz w:val="28"/>
          <w:szCs w:val="28"/>
        </w:rPr>
      </w:pPr>
      <w:r w:rsidRPr="00471E7D">
        <w:rPr>
          <w:sz w:val="28"/>
          <w:szCs w:val="28"/>
        </w:rPr>
        <w:t>В связи с этим возникает необходимость модернизации сферы муниципальной службы. Требуется принятие системных решений, способных усилить кадровый состав на муниципальной службе, повысить результативность деятельности муниципальных служащих и, как следствие, обеспечить дальнейшее высокоэффективное исполнение полномочий органов местного самоуправления.</w:t>
      </w:r>
    </w:p>
    <w:p w:rsidR="00471E7D" w:rsidRPr="00471E7D" w:rsidRDefault="00471E7D" w:rsidP="00471E7D">
      <w:pPr>
        <w:widowControl w:val="0"/>
        <w:autoSpaceDE w:val="0"/>
        <w:autoSpaceDN w:val="0"/>
        <w:adjustRightInd w:val="0"/>
        <w:jc w:val="both"/>
        <w:rPr>
          <w:sz w:val="28"/>
          <w:szCs w:val="28"/>
        </w:rPr>
      </w:pPr>
      <w:r w:rsidRPr="00471E7D">
        <w:rPr>
          <w:sz w:val="28"/>
          <w:szCs w:val="28"/>
        </w:rPr>
        <w:t xml:space="preserve">Реализация Программы позволит совершенствовать основы муниципальной </w:t>
      </w:r>
      <w:r w:rsidRPr="00471E7D">
        <w:rPr>
          <w:sz w:val="28"/>
          <w:szCs w:val="28"/>
        </w:rPr>
        <w:lastRenderedPageBreak/>
        <w:t>службы, оптимизировать их организацию и функционирование, внедрить на муниципальной службе современные кадровые, информационные, образовательные и управленческие технологии.</w:t>
      </w:r>
    </w:p>
    <w:p w:rsidR="00471E7D" w:rsidRPr="00471E7D" w:rsidRDefault="00471E7D" w:rsidP="00471E7D">
      <w:pPr>
        <w:widowControl w:val="0"/>
        <w:autoSpaceDE w:val="0"/>
        <w:autoSpaceDN w:val="0"/>
        <w:adjustRightInd w:val="0"/>
        <w:jc w:val="both"/>
        <w:rPr>
          <w:sz w:val="28"/>
          <w:szCs w:val="28"/>
        </w:rPr>
      </w:pPr>
    </w:p>
    <w:p w:rsidR="00471E7D" w:rsidRPr="00471E7D" w:rsidRDefault="00471E7D" w:rsidP="00471E7D">
      <w:pPr>
        <w:widowControl w:val="0"/>
        <w:autoSpaceDE w:val="0"/>
        <w:autoSpaceDN w:val="0"/>
        <w:adjustRightInd w:val="0"/>
        <w:jc w:val="center"/>
        <w:outlineLvl w:val="1"/>
        <w:rPr>
          <w:sz w:val="28"/>
          <w:szCs w:val="28"/>
        </w:rPr>
      </w:pPr>
      <w:bookmarkStart w:id="2" w:name="Par222"/>
      <w:bookmarkEnd w:id="2"/>
      <w:r w:rsidRPr="00471E7D">
        <w:rPr>
          <w:sz w:val="28"/>
          <w:szCs w:val="28"/>
        </w:rPr>
        <w:t>II. Цели, задачи Программы и перечень мероприятий Программы.</w:t>
      </w:r>
    </w:p>
    <w:p w:rsidR="00471E7D" w:rsidRPr="00471E7D" w:rsidRDefault="00471E7D" w:rsidP="00471E7D">
      <w:pPr>
        <w:widowControl w:val="0"/>
        <w:autoSpaceDE w:val="0"/>
        <w:autoSpaceDN w:val="0"/>
        <w:adjustRightInd w:val="0"/>
        <w:jc w:val="center"/>
        <w:rPr>
          <w:sz w:val="28"/>
          <w:szCs w:val="28"/>
        </w:rPr>
      </w:pPr>
      <w:r w:rsidRPr="00471E7D">
        <w:rPr>
          <w:sz w:val="28"/>
          <w:szCs w:val="28"/>
        </w:rPr>
        <w:t>Индикаторы оценки результатов Программы</w:t>
      </w:r>
    </w:p>
    <w:p w:rsidR="00471E7D" w:rsidRPr="00471E7D" w:rsidRDefault="00471E7D" w:rsidP="00471E7D">
      <w:pPr>
        <w:widowControl w:val="0"/>
        <w:autoSpaceDE w:val="0"/>
        <w:autoSpaceDN w:val="0"/>
        <w:adjustRightInd w:val="0"/>
        <w:jc w:val="both"/>
        <w:rPr>
          <w:sz w:val="28"/>
          <w:szCs w:val="28"/>
        </w:rPr>
      </w:pPr>
    </w:p>
    <w:p w:rsidR="00471E7D" w:rsidRPr="00471E7D" w:rsidRDefault="00471E7D" w:rsidP="00471E7D">
      <w:pPr>
        <w:widowControl w:val="0"/>
        <w:autoSpaceDE w:val="0"/>
        <w:autoSpaceDN w:val="0"/>
        <w:adjustRightInd w:val="0"/>
        <w:jc w:val="both"/>
        <w:rPr>
          <w:sz w:val="28"/>
          <w:szCs w:val="28"/>
        </w:rPr>
      </w:pPr>
      <w:r w:rsidRPr="00471E7D">
        <w:rPr>
          <w:sz w:val="28"/>
          <w:szCs w:val="28"/>
        </w:rPr>
        <w:t>Современная муниципальная служба должна быть открытой, конкурентоспособной и престижной, ориентированной на результативную деятельность муниципальных служащих, а также активно взаимодействовать с институтами гражданского общества.</w:t>
      </w:r>
    </w:p>
    <w:p w:rsidR="00471E7D" w:rsidRPr="00471E7D" w:rsidRDefault="00471E7D" w:rsidP="00471E7D">
      <w:pPr>
        <w:widowControl w:val="0"/>
        <w:autoSpaceDE w:val="0"/>
        <w:autoSpaceDN w:val="0"/>
        <w:adjustRightInd w:val="0"/>
        <w:jc w:val="both"/>
        <w:rPr>
          <w:sz w:val="28"/>
          <w:szCs w:val="28"/>
        </w:rPr>
      </w:pPr>
      <w:r w:rsidRPr="00471E7D">
        <w:rPr>
          <w:sz w:val="28"/>
          <w:szCs w:val="28"/>
        </w:rPr>
        <w:t>Целями Программы являются повышение эффективности исполнения органами местного самоуправления возложенных на них полномочий, а также внедрение современных технологий в кадровую работу на  муниципальной службе.</w:t>
      </w:r>
    </w:p>
    <w:p w:rsidR="00471E7D" w:rsidRPr="00471E7D" w:rsidRDefault="00471E7D" w:rsidP="00471E7D">
      <w:pPr>
        <w:widowControl w:val="0"/>
        <w:autoSpaceDE w:val="0"/>
        <w:autoSpaceDN w:val="0"/>
        <w:adjustRightInd w:val="0"/>
        <w:jc w:val="both"/>
        <w:rPr>
          <w:sz w:val="28"/>
          <w:szCs w:val="28"/>
        </w:rPr>
      </w:pPr>
      <w:r w:rsidRPr="00471E7D">
        <w:rPr>
          <w:sz w:val="28"/>
          <w:szCs w:val="28"/>
        </w:rPr>
        <w:t>Для достижения указанных целей предполагается решение следующих задач:</w:t>
      </w:r>
    </w:p>
    <w:p w:rsidR="00471E7D" w:rsidRPr="00471E7D" w:rsidRDefault="00471E7D" w:rsidP="00471E7D">
      <w:pPr>
        <w:widowControl w:val="0"/>
        <w:autoSpaceDE w:val="0"/>
        <w:autoSpaceDN w:val="0"/>
        <w:adjustRightInd w:val="0"/>
        <w:jc w:val="both"/>
        <w:rPr>
          <w:sz w:val="28"/>
          <w:szCs w:val="28"/>
        </w:rPr>
      </w:pPr>
      <w:r w:rsidRPr="00471E7D">
        <w:rPr>
          <w:sz w:val="28"/>
          <w:szCs w:val="28"/>
        </w:rPr>
        <w:t>1. Повышение результативности деятельности аппаратов органов местного самоуправления, в том числе через совершенствование их организационной структуры и штатной численности.</w:t>
      </w:r>
    </w:p>
    <w:p w:rsidR="00471E7D" w:rsidRPr="00471E7D" w:rsidRDefault="00471E7D" w:rsidP="00471E7D">
      <w:pPr>
        <w:widowControl w:val="0"/>
        <w:autoSpaceDE w:val="0"/>
        <w:autoSpaceDN w:val="0"/>
        <w:adjustRightInd w:val="0"/>
        <w:jc w:val="both"/>
        <w:rPr>
          <w:sz w:val="28"/>
          <w:szCs w:val="28"/>
        </w:rPr>
      </w:pPr>
      <w:r w:rsidRPr="00471E7D">
        <w:rPr>
          <w:sz w:val="28"/>
          <w:szCs w:val="28"/>
        </w:rPr>
        <w:t>2. Внедрение эффективных механизмов подбора, комплексной оценки деятельности и продвижения по службе муниципальных служащих.</w:t>
      </w:r>
    </w:p>
    <w:p w:rsidR="00471E7D" w:rsidRPr="00471E7D" w:rsidRDefault="00471E7D" w:rsidP="00471E7D">
      <w:pPr>
        <w:widowControl w:val="0"/>
        <w:autoSpaceDE w:val="0"/>
        <w:autoSpaceDN w:val="0"/>
        <w:adjustRightInd w:val="0"/>
        <w:jc w:val="both"/>
        <w:rPr>
          <w:sz w:val="28"/>
          <w:szCs w:val="28"/>
        </w:rPr>
      </w:pPr>
      <w:r w:rsidRPr="00471E7D">
        <w:rPr>
          <w:sz w:val="28"/>
          <w:szCs w:val="28"/>
        </w:rPr>
        <w:t>3. Развитие профессиональной и управленческой компетентности муниципальных служащих, а также лиц, включенных в кадровые резервы.</w:t>
      </w:r>
    </w:p>
    <w:p w:rsidR="00471E7D" w:rsidRPr="00471E7D" w:rsidRDefault="00471E7D" w:rsidP="00471E7D">
      <w:pPr>
        <w:widowControl w:val="0"/>
        <w:autoSpaceDE w:val="0"/>
        <w:autoSpaceDN w:val="0"/>
        <w:adjustRightInd w:val="0"/>
        <w:jc w:val="both"/>
        <w:rPr>
          <w:sz w:val="28"/>
          <w:szCs w:val="28"/>
        </w:rPr>
      </w:pPr>
      <w:r w:rsidRPr="00471E7D">
        <w:rPr>
          <w:sz w:val="28"/>
          <w:szCs w:val="28"/>
        </w:rPr>
        <w:t>4. Построение эффективной системы мотивации, стимулирования на муниципальной службе.</w:t>
      </w:r>
    </w:p>
    <w:p w:rsidR="00471E7D" w:rsidRPr="00471E7D" w:rsidRDefault="00471E7D" w:rsidP="00471E7D">
      <w:pPr>
        <w:widowControl w:val="0"/>
        <w:autoSpaceDE w:val="0"/>
        <w:autoSpaceDN w:val="0"/>
        <w:adjustRightInd w:val="0"/>
        <w:jc w:val="both"/>
        <w:rPr>
          <w:sz w:val="28"/>
          <w:szCs w:val="28"/>
        </w:rPr>
      </w:pPr>
      <w:r w:rsidRPr="00471E7D">
        <w:rPr>
          <w:sz w:val="28"/>
          <w:szCs w:val="28"/>
        </w:rPr>
        <w:t>5. Привлечение и закрепление на муниципальной службе молодых, перспективных специалистов.</w:t>
      </w:r>
    </w:p>
    <w:p w:rsidR="00471E7D" w:rsidRPr="00471E7D" w:rsidRDefault="00471E7D" w:rsidP="00471E7D">
      <w:pPr>
        <w:widowControl w:val="0"/>
        <w:autoSpaceDE w:val="0"/>
        <w:autoSpaceDN w:val="0"/>
        <w:adjustRightInd w:val="0"/>
        <w:jc w:val="both"/>
        <w:rPr>
          <w:sz w:val="28"/>
          <w:szCs w:val="28"/>
        </w:rPr>
      </w:pPr>
      <w:r w:rsidRPr="00471E7D">
        <w:rPr>
          <w:sz w:val="28"/>
          <w:szCs w:val="28"/>
        </w:rPr>
        <w:t>6. Развитие системы общественного контроля и взаимодействия с институтами гражданского общества, реализация мер по противодействию коррупции на муниципальной службе.</w:t>
      </w:r>
    </w:p>
    <w:p w:rsidR="00471E7D" w:rsidRPr="00471E7D" w:rsidRDefault="00471E7D" w:rsidP="00471E7D">
      <w:pPr>
        <w:widowControl w:val="0"/>
        <w:autoSpaceDE w:val="0"/>
        <w:autoSpaceDN w:val="0"/>
        <w:adjustRightInd w:val="0"/>
        <w:jc w:val="both"/>
        <w:rPr>
          <w:sz w:val="28"/>
          <w:szCs w:val="28"/>
        </w:rPr>
      </w:pPr>
      <w:r w:rsidRPr="00471E7D">
        <w:rPr>
          <w:sz w:val="28"/>
          <w:szCs w:val="28"/>
        </w:rPr>
        <w:t>7. Нормативное и методическое обеспечение  муниципальной службы.</w:t>
      </w:r>
    </w:p>
    <w:p w:rsidR="00471E7D" w:rsidRPr="00471E7D" w:rsidRDefault="00471E7D" w:rsidP="00471E7D">
      <w:pPr>
        <w:widowControl w:val="0"/>
        <w:autoSpaceDE w:val="0"/>
        <w:autoSpaceDN w:val="0"/>
        <w:adjustRightInd w:val="0"/>
        <w:jc w:val="both"/>
        <w:rPr>
          <w:sz w:val="28"/>
          <w:szCs w:val="28"/>
        </w:rPr>
      </w:pPr>
      <w:proofErr w:type="gramStart"/>
      <w:r w:rsidRPr="00471E7D">
        <w:rPr>
          <w:sz w:val="28"/>
          <w:szCs w:val="28"/>
        </w:rPr>
        <w:t xml:space="preserve">Основные мероприятия по развитию муниципальной службы определяются целями и задачами Программы и разработаны с учетом положений Федерального закона от 2 марта 2007 года </w:t>
      </w:r>
      <w:hyperlink r:id="rId5" w:history="1">
        <w:r w:rsidRPr="00471E7D">
          <w:rPr>
            <w:color w:val="000000"/>
            <w:sz w:val="28"/>
            <w:szCs w:val="28"/>
          </w:rPr>
          <w:t>№ 25-ФЗ</w:t>
        </w:r>
      </w:hyperlink>
      <w:r w:rsidRPr="00471E7D">
        <w:rPr>
          <w:sz w:val="28"/>
          <w:szCs w:val="28"/>
        </w:rPr>
        <w:t xml:space="preserve"> «О муниципальной службе в Российской Федерации», </w:t>
      </w:r>
      <w:hyperlink r:id="rId6" w:history="1">
        <w:r w:rsidRPr="00471E7D">
          <w:rPr>
            <w:color w:val="000000"/>
            <w:sz w:val="28"/>
            <w:szCs w:val="28"/>
          </w:rPr>
          <w:t>Указа</w:t>
        </w:r>
      </w:hyperlink>
      <w:r w:rsidRPr="00471E7D">
        <w:rPr>
          <w:color w:val="000000"/>
          <w:sz w:val="28"/>
          <w:szCs w:val="28"/>
        </w:rPr>
        <w:t xml:space="preserve"> Президента Российской Федерации от 7 мая 2012 года № 601 «Об основных направлениях совершенствования системы государственного управления», Кодекса Республики Татарстан о муниципальной службе от 25 июня 2013 года </w:t>
      </w:r>
      <w:hyperlink r:id="rId7" w:history="1">
        <w:r w:rsidRPr="00471E7D">
          <w:rPr>
            <w:color w:val="000000"/>
            <w:sz w:val="28"/>
            <w:szCs w:val="28"/>
          </w:rPr>
          <w:t>№ 50-ЗРТ</w:t>
        </w:r>
      </w:hyperlink>
      <w:r w:rsidRPr="00471E7D">
        <w:rPr>
          <w:color w:val="000000"/>
          <w:sz w:val="28"/>
          <w:szCs w:val="28"/>
        </w:rPr>
        <w:t xml:space="preserve">, </w:t>
      </w:r>
      <w:hyperlink r:id="rId8" w:history="1">
        <w:r w:rsidRPr="00471E7D">
          <w:rPr>
            <w:color w:val="000000"/>
            <w:sz w:val="28"/>
            <w:szCs w:val="28"/>
          </w:rPr>
          <w:t>Указа</w:t>
        </w:r>
        <w:proofErr w:type="gramEnd"/>
      </w:hyperlink>
      <w:proofErr w:type="gramStart"/>
      <w:r w:rsidRPr="00471E7D">
        <w:rPr>
          <w:color w:val="000000"/>
          <w:sz w:val="28"/>
          <w:szCs w:val="28"/>
        </w:rPr>
        <w:t>Президента Республики Татарстан от 11 октября 2010 года № УП-680 «О Комиссии по вопросам развития государственной гражданской службы Республики Татарстан и</w:t>
      </w:r>
      <w:r w:rsidRPr="00471E7D">
        <w:rPr>
          <w:sz w:val="28"/>
          <w:szCs w:val="28"/>
        </w:rPr>
        <w:t xml:space="preserve"> муниципальной службы в Республике Татарстан», постановления Кабинета Министров Республики Татарстан от 22.11.2013 № 910 «Об утверждении государственной программы «Развитие государственной гражданской службы Республики Татарстан и муниципальной службы в Р</w:t>
      </w:r>
      <w:r w:rsidR="0078549B">
        <w:rPr>
          <w:sz w:val="28"/>
          <w:szCs w:val="28"/>
        </w:rPr>
        <w:t>еспублике Татарстан на 2014-2019</w:t>
      </w:r>
      <w:r w:rsidRPr="00471E7D">
        <w:rPr>
          <w:sz w:val="28"/>
          <w:szCs w:val="28"/>
        </w:rPr>
        <w:t xml:space="preserve"> годы», Устава Новокиреметского сельского поселения Аксубаевского  муниципального района Республики</w:t>
      </w:r>
      <w:proofErr w:type="gramEnd"/>
      <w:r w:rsidRPr="00471E7D">
        <w:rPr>
          <w:sz w:val="28"/>
          <w:szCs w:val="28"/>
        </w:rPr>
        <w:t xml:space="preserve"> Татарстан.</w:t>
      </w:r>
    </w:p>
    <w:p w:rsidR="00471E7D" w:rsidRPr="00471E7D" w:rsidRDefault="0078549B" w:rsidP="00471E7D">
      <w:pPr>
        <w:widowControl w:val="0"/>
        <w:autoSpaceDE w:val="0"/>
        <w:autoSpaceDN w:val="0"/>
        <w:adjustRightInd w:val="0"/>
        <w:jc w:val="both"/>
        <w:rPr>
          <w:sz w:val="28"/>
          <w:szCs w:val="28"/>
        </w:rPr>
      </w:pPr>
      <w:r>
        <w:rPr>
          <w:sz w:val="28"/>
          <w:szCs w:val="28"/>
        </w:rPr>
        <w:t>Срок реализации Программы: 2017-2019</w:t>
      </w:r>
      <w:r w:rsidR="00471E7D" w:rsidRPr="00471E7D">
        <w:rPr>
          <w:sz w:val="28"/>
          <w:szCs w:val="28"/>
        </w:rPr>
        <w:t xml:space="preserve"> годы.</w:t>
      </w:r>
    </w:p>
    <w:p w:rsidR="00471E7D" w:rsidRPr="00471E7D" w:rsidRDefault="00F510F7" w:rsidP="00471E7D">
      <w:pPr>
        <w:widowControl w:val="0"/>
        <w:autoSpaceDE w:val="0"/>
        <w:autoSpaceDN w:val="0"/>
        <w:adjustRightInd w:val="0"/>
        <w:jc w:val="both"/>
        <w:rPr>
          <w:color w:val="000000"/>
          <w:sz w:val="28"/>
          <w:szCs w:val="28"/>
        </w:rPr>
      </w:pPr>
      <w:hyperlink w:anchor="Par281" w:history="1">
        <w:r w:rsidR="00471E7D" w:rsidRPr="00471E7D">
          <w:rPr>
            <w:color w:val="000000"/>
            <w:sz w:val="28"/>
            <w:szCs w:val="28"/>
          </w:rPr>
          <w:t>Мероприятия</w:t>
        </w:r>
      </w:hyperlink>
      <w:r w:rsidR="00471E7D" w:rsidRPr="00471E7D">
        <w:rPr>
          <w:color w:val="000000"/>
          <w:sz w:val="28"/>
          <w:szCs w:val="28"/>
        </w:rPr>
        <w:t xml:space="preserve"> по реализации целей и задач, предусмотренных Программой, в том числе мероприятия, реализуемые в рамках полномочий муниципального заказчика-координатора и исполнителей Программы, индикаторы оценки результатов</w:t>
      </w:r>
      <w:r w:rsidR="00471E7D" w:rsidRPr="00471E7D">
        <w:rPr>
          <w:sz w:val="28"/>
          <w:szCs w:val="28"/>
        </w:rPr>
        <w:t xml:space="preserve"> ее реализации, а также объемы финансирования Программы изложены </w:t>
      </w:r>
      <w:r w:rsidR="00471E7D" w:rsidRPr="00471E7D">
        <w:rPr>
          <w:color w:val="000000"/>
          <w:sz w:val="28"/>
          <w:szCs w:val="28"/>
        </w:rPr>
        <w:t>в Приложении к ней.</w:t>
      </w:r>
    </w:p>
    <w:p w:rsidR="00471E7D" w:rsidRPr="00471E7D" w:rsidRDefault="00471E7D" w:rsidP="00471E7D">
      <w:pPr>
        <w:widowControl w:val="0"/>
        <w:autoSpaceDE w:val="0"/>
        <w:autoSpaceDN w:val="0"/>
        <w:adjustRightInd w:val="0"/>
        <w:jc w:val="both"/>
        <w:rPr>
          <w:sz w:val="28"/>
          <w:szCs w:val="28"/>
        </w:rPr>
      </w:pPr>
    </w:p>
    <w:p w:rsidR="00471E7D" w:rsidRPr="00471E7D" w:rsidRDefault="00471E7D" w:rsidP="00471E7D">
      <w:pPr>
        <w:widowControl w:val="0"/>
        <w:autoSpaceDE w:val="0"/>
        <w:autoSpaceDN w:val="0"/>
        <w:adjustRightInd w:val="0"/>
        <w:jc w:val="center"/>
        <w:outlineLvl w:val="1"/>
        <w:rPr>
          <w:sz w:val="28"/>
          <w:szCs w:val="28"/>
        </w:rPr>
      </w:pPr>
      <w:bookmarkStart w:id="3" w:name="Par241"/>
      <w:bookmarkEnd w:id="3"/>
      <w:r w:rsidRPr="00471E7D">
        <w:rPr>
          <w:sz w:val="28"/>
          <w:szCs w:val="28"/>
        </w:rPr>
        <w:t>III. Обоснование ресурсного обеспечения Программы</w:t>
      </w:r>
    </w:p>
    <w:p w:rsidR="00471E7D" w:rsidRPr="00471E7D" w:rsidRDefault="00471E7D" w:rsidP="00471E7D">
      <w:pPr>
        <w:widowControl w:val="0"/>
        <w:autoSpaceDE w:val="0"/>
        <w:autoSpaceDN w:val="0"/>
        <w:adjustRightInd w:val="0"/>
        <w:jc w:val="both"/>
        <w:rPr>
          <w:sz w:val="28"/>
          <w:szCs w:val="28"/>
        </w:rPr>
      </w:pPr>
    </w:p>
    <w:p w:rsidR="00471E7D" w:rsidRPr="00471E7D" w:rsidRDefault="00471E7D" w:rsidP="00471E7D">
      <w:pPr>
        <w:widowControl w:val="0"/>
        <w:autoSpaceDE w:val="0"/>
        <w:autoSpaceDN w:val="0"/>
        <w:adjustRightInd w:val="0"/>
        <w:jc w:val="both"/>
        <w:rPr>
          <w:sz w:val="28"/>
          <w:szCs w:val="28"/>
        </w:rPr>
      </w:pPr>
      <w:r w:rsidRPr="00471E7D">
        <w:rPr>
          <w:sz w:val="28"/>
          <w:szCs w:val="28"/>
        </w:rPr>
        <w:t xml:space="preserve"> Мероприятия Программы, осуществляемые в рамках реализации  государственной программы «Развитие государственной гражданской службы Республики Татарстан и муниципальной служб</w:t>
      </w:r>
      <w:r w:rsidR="009520B7">
        <w:rPr>
          <w:sz w:val="28"/>
          <w:szCs w:val="28"/>
        </w:rPr>
        <w:t>ы в Республике Татарстан на 2017-2019</w:t>
      </w:r>
      <w:r w:rsidRPr="00471E7D">
        <w:rPr>
          <w:sz w:val="28"/>
          <w:szCs w:val="28"/>
        </w:rPr>
        <w:t xml:space="preserve"> годы», финансируются за счет средств бюджета Республики Татарстан в размерах ассигнований, предусмотренных указанной государственной программой. </w:t>
      </w:r>
    </w:p>
    <w:p w:rsidR="00471E7D" w:rsidRPr="00471E7D" w:rsidRDefault="00471E7D" w:rsidP="00471E7D">
      <w:pPr>
        <w:widowControl w:val="0"/>
        <w:autoSpaceDE w:val="0"/>
        <w:autoSpaceDN w:val="0"/>
        <w:adjustRightInd w:val="0"/>
        <w:jc w:val="both"/>
        <w:rPr>
          <w:sz w:val="28"/>
          <w:szCs w:val="28"/>
        </w:rPr>
      </w:pPr>
      <w:r w:rsidRPr="00471E7D">
        <w:rPr>
          <w:sz w:val="28"/>
          <w:szCs w:val="28"/>
        </w:rPr>
        <w:t>С учетом возможностей бюджета объемы средств, направляемых на реализацию Программы, уточняются при разработке проекта бюджета Новокиреметского сельского поселения на трехлетний период и его уточнении на очередной финансовый год.</w:t>
      </w:r>
    </w:p>
    <w:p w:rsidR="00471E7D" w:rsidRPr="00471E7D" w:rsidRDefault="00471E7D" w:rsidP="00471E7D">
      <w:pPr>
        <w:widowControl w:val="0"/>
        <w:autoSpaceDE w:val="0"/>
        <w:autoSpaceDN w:val="0"/>
        <w:adjustRightInd w:val="0"/>
        <w:jc w:val="both"/>
        <w:rPr>
          <w:sz w:val="28"/>
          <w:szCs w:val="28"/>
        </w:rPr>
      </w:pPr>
    </w:p>
    <w:p w:rsidR="00471E7D" w:rsidRPr="00471E7D" w:rsidRDefault="00471E7D" w:rsidP="00471E7D">
      <w:pPr>
        <w:widowControl w:val="0"/>
        <w:autoSpaceDE w:val="0"/>
        <w:autoSpaceDN w:val="0"/>
        <w:adjustRightInd w:val="0"/>
        <w:jc w:val="center"/>
        <w:outlineLvl w:val="1"/>
        <w:rPr>
          <w:sz w:val="28"/>
          <w:szCs w:val="28"/>
        </w:rPr>
      </w:pPr>
      <w:bookmarkStart w:id="4" w:name="Par249"/>
      <w:bookmarkEnd w:id="4"/>
    </w:p>
    <w:p w:rsidR="00471E7D" w:rsidRPr="00471E7D" w:rsidRDefault="00471E7D" w:rsidP="00471E7D">
      <w:pPr>
        <w:widowControl w:val="0"/>
        <w:autoSpaceDE w:val="0"/>
        <w:autoSpaceDN w:val="0"/>
        <w:adjustRightInd w:val="0"/>
        <w:jc w:val="center"/>
        <w:outlineLvl w:val="1"/>
        <w:rPr>
          <w:sz w:val="28"/>
          <w:szCs w:val="28"/>
        </w:rPr>
      </w:pPr>
      <w:r w:rsidRPr="00471E7D">
        <w:rPr>
          <w:sz w:val="28"/>
          <w:szCs w:val="28"/>
        </w:rPr>
        <w:t>IV. Механизм реализации Программы</w:t>
      </w:r>
    </w:p>
    <w:p w:rsidR="00471E7D" w:rsidRPr="00471E7D" w:rsidRDefault="00471E7D" w:rsidP="00471E7D">
      <w:pPr>
        <w:widowControl w:val="0"/>
        <w:autoSpaceDE w:val="0"/>
        <w:autoSpaceDN w:val="0"/>
        <w:adjustRightInd w:val="0"/>
        <w:jc w:val="both"/>
        <w:rPr>
          <w:sz w:val="28"/>
          <w:szCs w:val="28"/>
        </w:rPr>
      </w:pPr>
    </w:p>
    <w:p w:rsidR="00471E7D" w:rsidRPr="00471E7D" w:rsidRDefault="00471E7D" w:rsidP="00471E7D">
      <w:pPr>
        <w:widowControl w:val="0"/>
        <w:autoSpaceDE w:val="0"/>
        <w:autoSpaceDN w:val="0"/>
        <w:adjustRightInd w:val="0"/>
        <w:jc w:val="both"/>
        <w:rPr>
          <w:sz w:val="28"/>
          <w:szCs w:val="28"/>
        </w:rPr>
      </w:pPr>
      <w:r w:rsidRPr="00471E7D">
        <w:rPr>
          <w:sz w:val="28"/>
          <w:szCs w:val="28"/>
        </w:rPr>
        <w:t>Исполнителями мероприятий, предусмотренных Программой, являются органы местного самоуправления.</w:t>
      </w:r>
    </w:p>
    <w:p w:rsidR="00471E7D" w:rsidRPr="00471E7D" w:rsidRDefault="00471E7D" w:rsidP="00471E7D">
      <w:pPr>
        <w:widowControl w:val="0"/>
        <w:autoSpaceDE w:val="0"/>
        <w:autoSpaceDN w:val="0"/>
        <w:adjustRightInd w:val="0"/>
        <w:jc w:val="center"/>
        <w:outlineLvl w:val="1"/>
        <w:rPr>
          <w:sz w:val="28"/>
          <w:szCs w:val="28"/>
        </w:rPr>
      </w:pPr>
      <w:bookmarkStart w:id="5" w:name="Par258"/>
      <w:bookmarkEnd w:id="5"/>
    </w:p>
    <w:p w:rsidR="00471E7D" w:rsidRPr="00471E7D" w:rsidRDefault="00471E7D" w:rsidP="00471E7D">
      <w:pPr>
        <w:widowControl w:val="0"/>
        <w:autoSpaceDE w:val="0"/>
        <w:autoSpaceDN w:val="0"/>
        <w:adjustRightInd w:val="0"/>
        <w:jc w:val="center"/>
        <w:outlineLvl w:val="1"/>
        <w:rPr>
          <w:sz w:val="28"/>
          <w:szCs w:val="28"/>
        </w:rPr>
      </w:pPr>
    </w:p>
    <w:p w:rsidR="00471E7D" w:rsidRPr="00471E7D" w:rsidRDefault="00471E7D" w:rsidP="00471E7D">
      <w:pPr>
        <w:widowControl w:val="0"/>
        <w:autoSpaceDE w:val="0"/>
        <w:autoSpaceDN w:val="0"/>
        <w:adjustRightInd w:val="0"/>
        <w:jc w:val="center"/>
        <w:outlineLvl w:val="1"/>
        <w:rPr>
          <w:sz w:val="28"/>
          <w:szCs w:val="28"/>
        </w:rPr>
      </w:pPr>
      <w:r w:rsidRPr="00471E7D">
        <w:rPr>
          <w:sz w:val="28"/>
          <w:szCs w:val="28"/>
        </w:rPr>
        <w:t xml:space="preserve">V. Оценка </w:t>
      </w:r>
      <w:proofErr w:type="gramStart"/>
      <w:r w:rsidRPr="00471E7D">
        <w:rPr>
          <w:sz w:val="28"/>
          <w:szCs w:val="28"/>
        </w:rPr>
        <w:t>экономической</w:t>
      </w:r>
      <w:proofErr w:type="gramEnd"/>
      <w:r w:rsidRPr="00471E7D">
        <w:rPr>
          <w:sz w:val="28"/>
          <w:szCs w:val="28"/>
        </w:rPr>
        <w:t xml:space="preserve"> и социальной</w:t>
      </w:r>
    </w:p>
    <w:p w:rsidR="00471E7D" w:rsidRPr="00471E7D" w:rsidRDefault="00471E7D" w:rsidP="00471E7D">
      <w:pPr>
        <w:widowControl w:val="0"/>
        <w:autoSpaceDE w:val="0"/>
        <w:autoSpaceDN w:val="0"/>
        <w:adjustRightInd w:val="0"/>
        <w:jc w:val="center"/>
        <w:rPr>
          <w:sz w:val="28"/>
          <w:szCs w:val="28"/>
        </w:rPr>
      </w:pPr>
      <w:r w:rsidRPr="00471E7D">
        <w:rPr>
          <w:sz w:val="28"/>
          <w:szCs w:val="28"/>
        </w:rPr>
        <w:t>эффективности Программы</w:t>
      </w:r>
    </w:p>
    <w:p w:rsidR="00471E7D" w:rsidRPr="00471E7D" w:rsidRDefault="00471E7D" w:rsidP="00471E7D">
      <w:pPr>
        <w:widowControl w:val="0"/>
        <w:autoSpaceDE w:val="0"/>
        <w:autoSpaceDN w:val="0"/>
        <w:adjustRightInd w:val="0"/>
        <w:jc w:val="both"/>
        <w:rPr>
          <w:sz w:val="28"/>
          <w:szCs w:val="28"/>
        </w:rPr>
      </w:pPr>
    </w:p>
    <w:p w:rsidR="00471E7D" w:rsidRPr="00471E7D" w:rsidRDefault="00471E7D" w:rsidP="00471E7D">
      <w:pPr>
        <w:widowControl w:val="0"/>
        <w:autoSpaceDE w:val="0"/>
        <w:autoSpaceDN w:val="0"/>
        <w:adjustRightInd w:val="0"/>
        <w:jc w:val="both"/>
        <w:rPr>
          <w:color w:val="000000"/>
          <w:sz w:val="28"/>
          <w:szCs w:val="28"/>
        </w:rPr>
      </w:pPr>
      <w:r w:rsidRPr="00471E7D">
        <w:rPr>
          <w:sz w:val="28"/>
          <w:szCs w:val="28"/>
        </w:rPr>
        <w:t xml:space="preserve">Экономическая эффективность, результативность и социально-экономические последствия реализации Программы зависят от степени достижения целевых показателей, представленных </w:t>
      </w:r>
      <w:r w:rsidRPr="00471E7D">
        <w:rPr>
          <w:color w:val="000000"/>
          <w:sz w:val="28"/>
          <w:szCs w:val="28"/>
        </w:rPr>
        <w:t>в Приложении к ней.</w:t>
      </w:r>
    </w:p>
    <w:p w:rsidR="00471E7D" w:rsidRPr="00471E7D" w:rsidRDefault="00471E7D" w:rsidP="00471E7D">
      <w:pPr>
        <w:widowControl w:val="0"/>
        <w:autoSpaceDE w:val="0"/>
        <w:autoSpaceDN w:val="0"/>
        <w:adjustRightInd w:val="0"/>
        <w:jc w:val="both"/>
        <w:rPr>
          <w:sz w:val="28"/>
          <w:szCs w:val="28"/>
        </w:rPr>
      </w:pPr>
      <w:r w:rsidRPr="00471E7D">
        <w:rPr>
          <w:sz w:val="28"/>
          <w:szCs w:val="28"/>
        </w:rPr>
        <w:t>Предложенные Программой мероприятия позволят достичь следующих положительных социально-экономических результатов:</w:t>
      </w:r>
    </w:p>
    <w:p w:rsidR="00471E7D" w:rsidRPr="00471E7D" w:rsidRDefault="00471E7D" w:rsidP="00471E7D">
      <w:pPr>
        <w:widowControl w:val="0"/>
        <w:autoSpaceDE w:val="0"/>
        <w:autoSpaceDN w:val="0"/>
        <w:adjustRightInd w:val="0"/>
        <w:jc w:val="both"/>
        <w:rPr>
          <w:sz w:val="28"/>
          <w:szCs w:val="28"/>
        </w:rPr>
      </w:pPr>
      <w:r w:rsidRPr="00471E7D">
        <w:rPr>
          <w:sz w:val="28"/>
          <w:szCs w:val="28"/>
        </w:rPr>
        <w:t>повышение эффективности деятельности органов местного самоуправления;</w:t>
      </w:r>
    </w:p>
    <w:p w:rsidR="00471E7D" w:rsidRPr="00471E7D" w:rsidRDefault="00471E7D" w:rsidP="00471E7D">
      <w:pPr>
        <w:widowControl w:val="0"/>
        <w:autoSpaceDE w:val="0"/>
        <w:autoSpaceDN w:val="0"/>
        <w:adjustRightInd w:val="0"/>
        <w:jc w:val="both"/>
        <w:rPr>
          <w:sz w:val="28"/>
          <w:szCs w:val="28"/>
        </w:rPr>
      </w:pPr>
      <w:r w:rsidRPr="00471E7D">
        <w:rPr>
          <w:sz w:val="28"/>
          <w:szCs w:val="28"/>
        </w:rPr>
        <w:t>повышение результативности деятельности муниципальных служащих;</w:t>
      </w:r>
    </w:p>
    <w:p w:rsidR="00471E7D" w:rsidRPr="00471E7D" w:rsidRDefault="00471E7D" w:rsidP="00471E7D">
      <w:pPr>
        <w:widowControl w:val="0"/>
        <w:autoSpaceDE w:val="0"/>
        <w:autoSpaceDN w:val="0"/>
        <w:adjustRightInd w:val="0"/>
        <w:jc w:val="both"/>
        <w:rPr>
          <w:sz w:val="28"/>
          <w:szCs w:val="28"/>
        </w:rPr>
      </w:pPr>
      <w:r w:rsidRPr="00471E7D">
        <w:rPr>
          <w:sz w:val="28"/>
          <w:szCs w:val="28"/>
        </w:rPr>
        <w:t>обеспечение открытости муниципальной службы, доступности общественному контролю;</w:t>
      </w:r>
    </w:p>
    <w:p w:rsidR="00471E7D" w:rsidRPr="00471E7D" w:rsidRDefault="00471E7D" w:rsidP="00471E7D">
      <w:pPr>
        <w:widowControl w:val="0"/>
        <w:autoSpaceDE w:val="0"/>
        <w:autoSpaceDN w:val="0"/>
        <w:adjustRightInd w:val="0"/>
        <w:jc w:val="both"/>
        <w:rPr>
          <w:sz w:val="28"/>
          <w:szCs w:val="28"/>
        </w:rPr>
      </w:pPr>
      <w:r w:rsidRPr="00471E7D">
        <w:rPr>
          <w:sz w:val="28"/>
          <w:szCs w:val="28"/>
        </w:rPr>
        <w:t>повышение привлекательности муниципальной службы за счет создания необходимых условий для обеспечения правовой и социальной защищенности  муниципальных служащих;</w:t>
      </w:r>
    </w:p>
    <w:p w:rsidR="00471E7D" w:rsidRPr="00471E7D" w:rsidRDefault="00471E7D" w:rsidP="00471E7D">
      <w:pPr>
        <w:widowControl w:val="0"/>
        <w:autoSpaceDE w:val="0"/>
        <w:autoSpaceDN w:val="0"/>
        <w:adjustRightInd w:val="0"/>
        <w:jc w:val="both"/>
        <w:rPr>
          <w:sz w:val="28"/>
          <w:szCs w:val="28"/>
        </w:rPr>
      </w:pPr>
      <w:r w:rsidRPr="00471E7D">
        <w:rPr>
          <w:sz w:val="28"/>
          <w:szCs w:val="28"/>
        </w:rPr>
        <w:t>внедрение современных технологий в кадровую работу на муниципальной службе.</w:t>
      </w:r>
    </w:p>
    <w:p w:rsidR="00471E7D" w:rsidRPr="00471E7D" w:rsidRDefault="00471E7D" w:rsidP="00471E7D">
      <w:pPr>
        <w:widowControl w:val="0"/>
        <w:autoSpaceDE w:val="0"/>
        <w:autoSpaceDN w:val="0"/>
        <w:adjustRightInd w:val="0"/>
        <w:jc w:val="both"/>
        <w:rPr>
          <w:sz w:val="28"/>
          <w:szCs w:val="28"/>
        </w:rPr>
      </w:pPr>
      <w:r w:rsidRPr="00471E7D">
        <w:rPr>
          <w:sz w:val="28"/>
          <w:szCs w:val="28"/>
        </w:rPr>
        <w:t>Реализация программных мероприятий будет способствовать переходу муниципальной службы на более высокий качественный уровень, что позволит сделать более эффективным механизм муниципального управления во всех сферах деятельности.</w:t>
      </w:r>
    </w:p>
    <w:p w:rsidR="00471E7D" w:rsidRPr="00471E7D" w:rsidRDefault="00471E7D" w:rsidP="00471E7D">
      <w:pPr>
        <w:widowControl w:val="0"/>
        <w:autoSpaceDE w:val="0"/>
        <w:autoSpaceDN w:val="0"/>
        <w:adjustRightInd w:val="0"/>
        <w:jc w:val="both"/>
        <w:rPr>
          <w:sz w:val="28"/>
          <w:szCs w:val="28"/>
        </w:rPr>
      </w:pPr>
      <w:r w:rsidRPr="00471E7D">
        <w:rPr>
          <w:sz w:val="28"/>
          <w:szCs w:val="28"/>
        </w:rPr>
        <w:lastRenderedPageBreak/>
        <w:t>Оценка эффективности Программы за весь период ее реализации прово</w:t>
      </w:r>
      <w:r w:rsidR="009520B7">
        <w:rPr>
          <w:sz w:val="28"/>
          <w:szCs w:val="28"/>
        </w:rPr>
        <w:t>дится с учетом достижения к 2019</w:t>
      </w:r>
      <w:r w:rsidRPr="00471E7D">
        <w:rPr>
          <w:sz w:val="28"/>
          <w:szCs w:val="28"/>
        </w:rPr>
        <w:t xml:space="preserve"> году показателей по индикаторам оценки результатов Программы, приведенным </w:t>
      </w:r>
      <w:r w:rsidRPr="00471E7D">
        <w:rPr>
          <w:color w:val="000000"/>
          <w:sz w:val="28"/>
          <w:szCs w:val="28"/>
        </w:rPr>
        <w:t>в Приложении к ней</w:t>
      </w:r>
      <w:r w:rsidRPr="00471E7D">
        <w:rPr>
          <w:sz w:val="28"/>
          <w:szCs w:val="28"/>
        </w:rPr>
        <w:t>.</w:t>
      </w:r>
    </w:p>
    <w:p w:rsidR="00471E7D" w:rsidRPr="00471E7D" w:rsidRDefault="00471E7D" w:rsidP="00471E7D">
      <w:pPr>
        <w:widowControl w:val="0"/>
        <w:autoSpaceDE w:val="0"/>
        <w:autoSpaceDN w:val="0"/>
        <w:adjustRightInd w:val="0"/>
        <w:jc w:val="both"/>
        <w:rPr>
          <w:sz w:val="28"/>
          <w:szCs w:val="28"/>
        </w:rPr>
      </w:pPr>
    </w:p>
    <w:p w:rsidR="00471E7D" w:rsidRPr="00471E7D" w:rsidRDefault="00471E7D" w:rsidP="00471E7D">
      <w:pPr>
        <w:widowControl w:val="0"/>
        <w:autoSpaceDE w:val="0"/>
        <w:autoSpaceDN w:val="0"/>
        <w:adjustRightInd w:val="0"/>
        <w:rPr>
          <w:sz w:val="24"/>
          <w:szCs w:val="24"/>
        </w:rPr>
        <w:sectPr w:rsidR="00471E7D" w:rsidRPr="00471E7D" w:rsidSect="00471E7D">
          <w:pgSz w:w="11906" w:h="16838"/>
          <w:pgMar w:top="1134" w:right="567" w:bottom="1134" w:left="1134" w:header="709" w:footer="709" w:gutter="0"/>
          <w:cols w:space="708"/>
          <w:docGrid w:linePitch="360"/>
        </w:sectPr>
      </w:pPr>
      <w:bookmarkStart w:id="6" w:name="Par272"/>
      <w:bookmarkEnd w:id="6"/>
    </w:p>
    <w:p w:rsidR="00471E7D" w:rsidRPr="00471E7D" w:rsidRDefault="00471E7D" w:rsidP="00471E7D">
      <w:pPr>
        <w:widowControl w:val="0"/>
        <w:autoSpaceDE w:val="0"/>
        <w:autoSpaceDN w:val="0"/>
        <w:adjustRightInd w:val="0"/>
        <w:ind w:left="3540"/>
        <w:jc w:val="both"/>
        <w:outlineLvl w:val="1"/>
        <w:rPr>
          <w:sz w:val="24"/>
          <w:szCs w:val="24"/>
        </w:rPr>
      </w:pPr>
      <w:r w:rsidRPr="00471E7D">
        <w:rPr>
          <w:sz w:val="24"/>
          <w:szCs w:val="24"/>
        </w:rPr>
        <w:lastRenderedPageBreak/>
        <w:t xml:space="preserve">Приложение </w:t>
      </w:r>
      <w:r w:rsidR="007B705B">
        <w:rPr>
          <w:sz w:val="24"/>
          <w:szCs w:val="24"/>
        </w:rPr>
        <w:t xml:space="preserve">№2 </w:t>
      </w:r>
      <w:r w:rsidRPr="00471E7D">
        <w:rPr>
          <w:sz w:val="24"/>
          <w:szCs w:val="24"/>
        </w:rPr>
        <w:t xml:space="preserve">к Муниципальной Программе «Развитие муниципальной службы в </w:t>
      </w:r>
      <w:proofErr w:type="spellStart"/>
      <w:r w:rsidRPr="00471E7D">
        <w:rPr>
          <w:sz w:val="24"/>
          <w:szCs w:val="24"/>
        </w:rPr>
        <w:t>Новокиреметском</w:t>
      </w:r>
      <w:proofErr w:type="spellEnd"/>
      <w:r w:rsidRPr="00471E7D">
        <w:rPr>
          <w:sz w:val="24"/>
          <w:szCs w:val="24"/>
        </w:rPr>
        <w:t xml:space="preserve"> сельском поселении Аксубаевского  </w:t>
      </w:r>
      <w:proofErr w:type="gramStart"/>
      <w:r w:rsidRPr="00471E7D">
        <w:rPr>
          <w:sz w:val="24"/>
          <w:szCs w:val="24"/>
        </w:rPr>
        <w:t>муниципального</w:t>
      </w:r>
      <w:proofErr w:type="gramEnd"/>
      <w:r w:rsidRPr="00471E7D">
        <w:rPr>
          <w:sz w:val="24"/>
          <w:szCs w:val="24"/>
        </w:rPr>
        <w:t xml:space="preserve"> рай</w:t>
      </w:r>
      <w:r w:rsidR="009520B7">
        <w:rPr>
          <w:sz w:val="24"/>
          <w:szCs w:val="24"/>
        </w:rPr>
        <w:t>она Республики Татарстан на 2017-2019</w:t>
      </w:r>
      <w:r w:rsidRPr="00471E7D">
        <w:rPr>
          <w:sz w:val="24"/>
          <w:szCs w:val="24"/>
        </w:rPr>
        <w:t xml:space="preserve"> годы</w:t>
      </w:r>
    </w:p>
    <w:p w:rsidR="00471E7D" w:rsidRPr="00471E7D" w:rsidRDefault="00471E7D" w:rsidP="00471E7D">
      <w:pPr>
        <w:widowControl w:val="0"/>
        <w:autoSpaceDE w:val="0"/>
        <w:autoSpaceDN w:val="0"/>
        <w:adjustRightInd w:val="0"/>
        <w:rPr>
          <w:bCs/>
          <w:sz w:val="28"/>
          <w:szCs w:val="28"/>
        </w:rPr>
      </w:pPr>
    </w:p>
    <w:p w:rsidR="00471E7D" w:rsidRPr="00471E7D" w:rsidRDefault="00471E7D" w:rsidP="00471E7D">
      <w:pPr>
        <w:widowControl w:val="0"/>
        <w:autoSpaceDE w:val="0"/>
        <w:autoSpaceDN w:val="0"/>
        <w:adjustRightInd w:val="0"/>
        <w:jc w:val="center"/>
        <w:rPr>
          <w:bCs/>
          <w:sz w:val="28"/>
          <w:szCs w:val="28"/>
        </w:rPr>
      </w:pPr>
      <w:r w:rsidRPr="00471E7D">
        <w:rPr>
          <w:bCs/>
          <w:sz w:val="28"/>
          <w:szCs w:val="28"/>
        </w:rPr>
        <w:t>Мероприятияпо реализации целей и задачМуниципальной программы «Развитие муниципальной службы</w:t>
      </w:r>
      <w:r w:rsidR="00C55032">
        <w:rPr>
          <w:bCs/>
          <w:sz w:val="28"/>
          <w:szCs w:val="28"/>
        </w:rPr>
        <w:t xml:space="preserve"> </w:t>
      </w:r>
      <w:r w:rsidRPr="00471E7D">
        <w:rPr>
          <w:bCs/>
          <w:sz w:val="28"/>
          <w:szCs w:val="28"/>
        </w:rPr>
        <w:t xml:space="preserve">в </w:t>
      </w:r>
      <w:proofErr w:type="spellStart"/>
      <w:r w:rsidRPr="00471E7D">
        <w:rPr>
          <w:bCs/>
          <w:sz w:val="28"/>
          <w:szCs w:val="28"/>
        </w:rPr>
        <w:t>Новокиреметском</w:t>
      </w:r>
      <w:proofErr w:type="spellEnd"/>
      <w:r w:rsidRPr="00471E7D">
        <w:rPr>
          <w:bCs/>
          <w:sz w:val="28"/>
          <w:szCs w:val="28"/>
        </w:rPr>
        <w:t xml:space="preserve"> сельском поселении Аксубаевского  муниципального рай</w:t>
      </w:r>
      <w:r w:rsidR="009520B7">
        <w:rPr>
          <w:bCs/>
          <w:sz w:val="28"/>
          <w:szCs w:val="28"/>
        </w:rPr>
        <w:t>она Республики Татарстан на 2017-2019</w:t>
      </w:r>
      <w:r w:rsidRPr="00471E7D">
        <w:rPr>
          <w:bCs/>
          <w:sz w:val="28"/>
          <w:szCs w:val="28"/>
        </w:rPr>
        <w:t xml:space="preserve"> годы</w:t>
      </w:r>
      <w:proofErr w:type="gramStart"/>
      <w:r w:rsidRPr="00471E7D">
        <w:rPr>
          <w:bCs/>
          <w:sz w:val="28"/>
          <w:szCs w:val="28"/>
        </w:rPr>
        <w:t>»и</w:t>
      </w:r>
      <w:proofErr w:type="gramEnd"/>
      <w:r w:rsidRPr="00471E7D">
        <w:rPr>
          <w:bCs/>
          <w:sz w:val="28"/>
          <w:szCs w:val="28"/>
        </w:rPr>
        <w:t xml:space="preserve"> индикаторы оценки их результатов</w:t>
      </w:r>
      <w:r>
        <w:rPr>
          <w:bCs/>
          <w:sz w:val="28"/>
          <w:szCs w:val="28"/>
        </w:rPr>
        <w:t>.</w:t>
      </w:r>
    </w:p>
    <w:p w:rsidR="00471E7D" w:rsidRPr="00471E7D" w:rsidRDefault="00471E7D" w:rsidP="00471E7D">
      <w:pPr>
        <w:widowControl w:val="0"/>
        <w:autoSpaceDE w:val="0"/>
        <w:autoSpaceDN w:val="0"/>
        <w:adjustRightInd w:val="0"/>
        <w:jc w:val="center"/>
        <w:rPr>
          <w:bCs/>
          <w:sz w:val="28"/>
          <w:szCs w:val="28"/>
        </w:rPr>
      </w:pPr>
    </w:p>
    <w:tbl>
      <w:tblPr>
        <w:tblpPr w:leftFromText="181" w:rightFromText="181" w:vertAnchor="text" w:horzAnchor="margin" w:tblpY="285"/>
        <w:tblW w:w="15385" w:type="dxa"/>
        <w:tblCellSpacing w:w="5" w:type="nil"/>
        <w:tblLayout w:type="fixed"/>
        <w:tblCellMar>
          <w:left w:w="75" w:type="dxa"/>
          <w:right w:w="75" w:type="dxa"/>
        </w:tblCellMar>
        <w:tblLook w:val="0000"/>
      </w:tblPr>
      <w:tblGrid>
        <w:gridCol w:w="501"/>
        <w:gridCol w:w="99"/>
        <w:gridCol w:w="15"/>
        <w:gridCol w:w="3713"/>
        <w:gridCol w:w="1818"/>
        <w:gridCol w:w="1080"/>
        <w:gridCol w:w="3060"/>
        <w:gridCol w:w="900"/>
        <w:gridCol w:w="720"/>
        <w:gridCol w:w="540"/>
        <w:gridCol w:w="180"/>
        <w:gridCol w:w="633"/>
        <w:gridCol w:w="708"/>
        <w:gridCol w:w="709"/>
        <w:gridCol w:w="709"/>
      </w:tblGrid>
      <w:tr w:rsidR="00471E7D" w:rsidRPr="00471E7D" w:rsidTr="003D0C31">
        <w:trPr>
          <w:tblCellSpacing w:w="5" w:type="nil"/>
        </w:trPr>
        <w:tc>
          <w:tcPr>
            <w:tcW w:w="501" w:type="dxa"/>
            <w:vMerge w:val="restart"/>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p w:rsidR="00471E7D" w:rsidRPr="00471E7D" w:rsidRDefault="00471E7D" w:rsidP="00471E7D">
            <w:pPr>
              <w:widowControl w:val="0"/>
              <w:autoSpaceDE w:val="0"/>
              <w:autoSpaceDN w:val="0"/>
              <w:adjustRightInd w:val="0"/>
              <w:rPr>
                <w:sz w:val="24"/>
                <w:szCs w:val="24"/>
              </w:rPr>
            </w:pPr>
            <w:proofErr w:type="gramStart"/>
            <w:r w:rsidRPr="00471E7D">
              <w:rPr>
                <w:sz w:val="24"/>
                <w:szCs w:val="24"/>
              </w:rPr>
              <w:t>п</w:t>
            </w:r>
            <w:proofErr w:type="gramEnd"/>
            <w:r w:rsidRPr="00471E7D">
              <w:rPr>
                <w:sz w:val="24"/>
                <w:szCs w:val="24"/>
              </w:rPr>
              <w:t>/п</w:t>
            </w:r>
          </w:p>
        </w:tc>
        <w:tc>
          <w:tcPr>
            <w:tcW w:w="3827" w:type="dxa"/>
            <w:gridSpan w:val="3"/>
            <w:vMerge w:val="restart"/>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Наименование    </w:t>
            </w:r>
          </w:p>
          <w:p w:rsidR="00471E7D" w:rsidRPr="00471E7D" w:rsidRDefault="00471E7D" w:rsidP="00471E7D">
            <w:pPr>
              <w:widowControl w:val="0"/>
              <w:autoSpaceDE w:val="0"/>
              <w:autoSpaceDN w:val="0"/>
              <w:adjustRightInd w:val="0"/>
              <w:rPr>
                <w:sz w:val="24"/>
                <w:szCs w:val="24"/>
              </w:rPr>
            </w:pPr>
            <w:r w:rsidRPr="00471E7D">
              <w:rPr>
                <w:sz w:val="24"/>
                <w:szCs w:val="24"/>
              </w:rPr>
              <w:t xml:space="preserve">     основного      </w:t>
            </w:r>
          </w:p>
          <w:p w:rsidR="00471E7D" w:rsidRPr="00471E7D" w:rsidRDefault="00471E7D" w:rsidP="00471E7D">
            <w:pPr>
              <w:widowControl w:val="0"/>
              <w:autoSpaceDE w:val="0"/>
              <w:autoSpaceDN w:val="0"/>
              <w:adjustRightInd w:val="0"/>
              <w:rPr>
                <w:sz w:val="24"/>
                <w:szCs w:val="24"/>
              </w:rPr>
            </w:pPr>
            <w:r w:rsidRPr="00471E7D">
              <w:rPr>
                <w:sz w:val="24"/>
                <w:szCs w:val="24"/>
              </w:rPr>
              <w:t xml:space="preserve">    мероприятия     </w:t>
            </w:r>
          </w:p>
        </w:tc>
        <w:tc>
          <w:tcPr>
            <w:tcW w:w="1818" w:type="dxa"/>
            <w:vMerge w:val="restart"/>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Исполнители</w:t>
            </w:r>
          </w:p>
        </w:tc>
        <w:tc>
          <w:tcPr>
            <w:tcW w:w="1080" w:type="dxa"/>
            <w:vMerge w:val="restart"/>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spacing w:line="240" w:lineRule="exact"/>
              <w:rPr>
                <w:sz w:val="24"/>
                <w:szCs w:val="24"/>
              </w:rPr>
            </w:pPr>
            <w:r w:rsidRPr="00471E7D">
              <w:rPr>
                <w:sz w:val="24"/>
                <w:szCs w:val="24"/>
              </w:rPr>
              <w:t xml:space="preserve">Сроки  </w:t>
            </w:r>
          </w:p>
          <w:p w:rsidR="00471E7D" w:rsidRPr="00471E7D" w:rsidRDefault="00471E7D" w:rsidP="00471E7D">
            <w:pPr>
              <w:widowControl w:val="0"/>
              <w:autoSpaceDE w:val="0"/>
              <w:autoSpaceDN w:val="0"/>
              <w:adjustRightInd w:val="0"/>
              <w:spacing w:line="240" w:lineRule="exact"/>
              <w:ind w:right="-75"/>
              <w:rPr>
                <w:sz w:val="24"/>
                <w:szCs w:val="24"/>
              </w:rPr>
            </w:pPr>
            <w:proofErr w:type="spellStart"/>
            <w:proofErr w:type="gramStart"/>
            <w:r w:rsidRPr="00471E7D">
              <w:rPr>
                <w:sz w:val="24"/>
                <w:szCs w:val="24"/>
              </w:rPr>
              <w:t>Выпол-нения</w:t>
            </w:r>
            <w:proofErr w:type="spellEnd"/>
            <w:proofErr w:type="gramEnd"/>
            <w:r w:rsidRPr="00471E7D">
              <w:rPr>
                <w:sz w:val="24"/>
                <w:szCs w:val="24"/>
              </w:rPr>
              <w:t xml:space="preserve"> основных   </w:t>
            </w:r>
          </w:p>
          <w:p w:rsidR="00471E7D" w:rsidRPr="00471E7D" w:rsidRDefault="00471E7D" w:rsidP="00471E7D">
            <w:pPr>
              <w:widowControl w:val="0"/>
              <w:autoSpaceDE w:val="0"/>
              <w:autoSpaceDN w:val="0"/>
              <w:adjustRightInd w:val="0"/>
              <w:rPr>
                <w:sz w:val="24"/>
                <w:szCs w:val="24"/>
              </w:rPr>
            </w:pPr>
            <w:proofErr w:type="spellStart"/>
            <w:proofErr w:type="gramStart"/>
            <w:r w:rsidRPr="00471E7D">
              <w:rPr>
                <w:sz w:val="24"/>
                <w:szCs w:val="24"/>
              </w:rPr>
              <w:t>меро-приятий</w:t>
            </w:r>
            <w:proofErr w:type="spellEnd"/>
            <w:proofErr w:type="gramEnd"/>
          </w:p>
        </w:tc>
        <w:tc>
          <w:tcPr>
            <w:tcW w:w="5220" w:type="dxa"/>
            <w:gridSpan w:val="4"/>
            <w:vMerge w:val="restart"/>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Индикаторы оценки</w:t>
            </w:r>
          </w:p>
          <w:p w:rsidR="00471E7D" w:rsidRPr="00471E7D" w:rsidRDefault="00471E7D" w:rsidP="00471E7D">
            <w:pPr>
              <w:widowControl w:val="0"/>
              <w:autoSpaceDE w:val="0"/>
              <w:autoSpaceDN w:val="0"/>
              <w:adjustRightInd w:val="0"/>
              <w:jc w:val="center"/>
              <w:rPr>
                <w:sz w:val="24"/>
                <w:szCs w:val="24"/>
              </w:rPr>
            </w:pPr>
            <w:r w:rsidRPr="00471E7D">
              <w:rPr>
                <w:sz w:val="24"/>
                <w:szCs w:val="24"/>
              </w:rPr>
              <w:t>конечных результатов</w:t>
            </w:r>
          </w:p>
        </w:tc>
        <w:tc>
          <w:tcPr>
            <w:tcW w:w="2939" w:type="dxa"/>
            <w:gridSpan w:val="5"/>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Значения индикаторов </w:t>
            </w:r>
          </w:p>
        </w:tc>
      </w:tr>
      <w:tr w:rsidR="00471E7D" w:rsidRPr="00471E7D" w:rsidTr="003D0C31">
        <w:trPr>
          <w:trHeight w:val="1677"/>
          <w:tblCellSpacing w:w="5" w:type="nil"/>
        </w:trPr>
        <w:tc>
          <w:tcPr>
            <w:tcW w:w="501" w:type="dxa"/>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p>
        </w:tc>
        <w:tc>
          <w:tcPr>
            <w:tcW w:w="3827" w:type="dxa"/>
            <w:gridSpan w:val="3"/>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p>
        </w:tc>
        <w:tc>
          <w:tcPr>
            <w:tcW w:w="1818" w:type="dxa"/>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p>
        </w:tc>
        <w:tc>
          <w:tcPr>
            <w:tcW w:w="1080" w:type="dxa"/>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p>
        </w:tc>
        <w:tc>
          <w:tcPr>
            <w:tcW w:w="5220" w:type="dxa"/>
            <w:gridSpan w:val="4"/>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p>
        </w:tc>
        <w:tc>
          <w:tcPr>
            <w:tcW w:w="813" w:type="dxa"/>
            <w:gridSpan w:val="2"/>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t>2016</w:t>
            </w:r>
          </w:p>
          <w:p w:rsidR="00471E7D" w:rsidRPr="00471E7D" w:rsidRDefault="00471E7D" w:rsidP="00471E7D">
            <w:pPr>
              <w:widowControl w:val="0"/>
              <w:autoSpaceDE w:val="0"/>
              <w:autoSpaceDN w:val="0"/>
              <w:adjustRightInd w:val="0"/>
              <w:jc w:val="center"/>
              <w:rPr>
                <w:sz w:val="24"/>
                <w:szCs w:val="24"/>
              </w:rPr>
            </w:pPr>
            <w:r w:rsidRPr="00471E7D">
              <w:rPr>
                <w:sz w:val="24"/>
                <w:szCs w:val="24"/>
              </w:rPr>
              <w:t>год</w:t>
            </w:r>
          </w:p>
          <w:p w:rsidR="00471E7D" w:rsidRPr="00471E7D" w:rsidRDefault="00471E7D" w:rsidP="00471E7D">
            <w:pPr>
              <w:widowControl w:val="0"/>
              <w:autoSpaceDE w:val="0"/>
              <w:autoSpaceDN w:val="0"/>
              <w:adjustRightInd w:val="0"/>
              <w:ind w:right="-75"/>
              <w:jc w:val="center"/>
              <w:rPr>
                <w:sz w:val="24"/>
                <w:szCs w:val="24"/>
              </w:rPr>
            </w:pPr>
            <w:proofErr w:type="gramStart"/>
            <w:r w:rsidRPr="00471E7D">
              <w:rPr>
                <w:sz w:val="24"/>
                <w:szCs w:val="24"/>
              </w:rPr>
              <w:t>(</w:t>
            </w:r>
            <w:proofErr w:type="spellStart"/>
            <w:r w:rsidRPr="00471E7D">
              <w:rPr>
                <w:sz w:val="24"/>
                <w:szCs w:val="24"/>
              </w:rPr>
              <w:t>базо</w:t>
            </w:r>
            <w:proofErr w:type="spellEnd"/>
            <w:r w:rsidRPr="00471E7D">
              <w:rPr>
                <w:sz w:val="24"/>
                <w:szCs w:val="24"/>
              </w:rPr>
              <w:t>-</w:t>
            </w:r>
            <w:proofErr w:type="gramEnd"/>
          </w:p>
          <w:p w:rsidR="00471E7D" w:rsidRPr="00471E7D" w:rsidRDefault="00471E7D" w:rsidP="00471E7D">
            <w:pPr>
              <w:widowControl w:val="0"/>
              <w:autoSpaceDE w:val="0"/>
              <w:autoSpaceDN w:val="0"/>
              <w:adjustRightInd w:val="0"/>
              <w:jc w:val="center"/>
              <w:rPr>
                <w:sz w:val="24"/>
                <w:szCs w:val="24"/>
              </w:rPr>
            </w:pPr>
            <w:r w:rsidRPr="00471E7D">
              <w:rPr>
                <w:sz w:val="24"/>
                <w:szCs w:val="24"/>
              </w:rPr>
              <w:t>вый)</w:t>
            </w:r>
          </w:p>
        </w:tc>
        <w:tc>
          <w:tcPr>
            <w:tcW w:w="708"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t>2017</w:t>
            </w:r>
          </w:p>
          <w:p w:rsidR="00471E7D" w:rsidRPr="00471E7D" w:rsidRDefault="00471E7D" w:rsidP="00471E7D">
            <w:pPr>
              <w:widowControl w:val="0"/>
              <w:autoSpaceDE w:val="0"/>
              <w:autoSpaceDN w:val="0"/>
              <w:adjustRightInd w:val="0"/>
              <w:jc w:val="center"/>
              <w:rPr>
                <w:sz w:val="24"/>
                <w:szCs w:val="24"/>
              </w:rPr>
            </w:pPr>
            <w:r w:rsidRPr="00471E7D">
              <w:rPr>
                <w:sz w:val="24"/>
                <w:szCs w:val="24"/>
              </w:rPr>
              <w:t>год</w:t>
            </w:r>
          </w:p>
        </w:tc>
        <w:tc>
          <w:tcPr>
            <w:tcW w:w="709"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t>2018</w:t>
            </w:r>
          </w:p>
          <w:p w:rsidR="00471E7D" w:rsidRPr="00471E7D" w:rsidRDefault="00471E7D" w:rsidP="00471E7D">
            <w:pPr>
              <w:widowControl w:val="0"/>
              <w:autoSpaceDE w:val="0"/>
              <w:autoSpaceDN w:val="0"/>
              <w:adjustRightInd w:val="0"/>
              <w:jc w:val="center"/>
              <w:rPr>
                <w:sz w:val="24"/>
                <w:szCs w:val="24"/>
              </w:rPr>
            </w:pPr>
            <w:r w:rsidRPr="00471E7D">
              <w:rPr>
                <w:sz w:val="24"/>
                <w:szCs w:val="24"/>
              </w:rPr>
              <w:t>год</w:t>
            </w:r>
          </w:p>
        </w:tc>
        <w:tc>
          <w:tcPr>
            <w:tcW w:w="709"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t>2019</w:t>
            </w:r>
          </w:p>
          <w:p w:rsidR="00471E7D" w:rsidRPr="00471E7D" w:rsidRDefault="00471E7D" w:rsidP="00471E7D">
            <w:pPr>
              <w:widowControl w:val="0"/>
              <w:autoSpaceDE w:val="0"/>
              <w:autoSpaceDN w:val="0"/>
              <w:adjustRightInd w:val="0"/>
              <w:jc w:val="center"/>
              <w:rPr>
                <w:sz w:val="24"/>
                <w:szCs w:val="24"/>
              </w:rPr>
            </w:pPr>
            <w:r w:rsidRPr="00471E7D">
              <w:rPr>
                <w:sz w:val="24"/>
                <w:szCs w:val="24"/>
              </w:rPr>
              <w:t>год</w:t>
            </w:r>
          </w:p>
        </w:tc>
      </w:tr>
      <w:tr w:rsidR="00471E7D" w:rsidRPr="00471E7D" w:rsidTr="003D0C31">
        <w:trPr>
          <w:tblCellSpacing w:w="5" w:type="nil"/>
        </w:trPr>
        <w:tc>
          <w:tcPr>
            <w:tcW w:w="501"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1 </w:t>
            </w:r>
          </w:p>
        </w:tc>
        <w:tc>
          <w:tcPr>
            <w:tcW w:w="3827" w:type="dxa"/>
            <w:gridSpan w:val="3"/>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2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3</w:t>
            </w:r>
          </w:p>
        </w:tc>
        <w:tc>
          <w:tcPr>
            <w:tcW w:w="108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4</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5</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6</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7  </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numPr>
                <w:ilvl w:val="0"/>
                <w:numId w:val="2"/>
              </w:numPr>
              <w:autoSpaceDE w:val="0"/>
              <w:autoSpaceDN w:val="0"/>
              <w:adjustRightInd w:val="0"/>
              <w:rPr>
                <w:sz w:val="24"/>
                <w:szCs w:val="24"/>
              </w:rPr>
            </w:pP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9</w:t>
            </w:r>
          </w:p>
        </w:tc>
      </w:tr>
      <w:tr w:rsidR="00471E7D" w:rsidRPr="00471E7D" w:rsidTr="003D0C31">
        <w:trPr>
          <w:tblCellSpacing w:w="5" w:type="nil"/>
        </w:trPr>
        <w:tc>
          <w:tcPr>
            <w:tcW w:w="15385" w:type="dxa"/>
            <w:gridSpan w:val="15"/>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p>
          <w:p w:rsidR="00471E7D" w:rsidRPr="00471E7D" w:rsidRDefault="00471E7D" w:rsidP="00471E7D">
            <w:pPr>
              <w:widowControl w:val="0"/>
              <w:numPr>
                <w:ilvl w:val="0"/>
                <w:numId w:val="3"/>
              </w:numPr>
              <w:autoSpaceDE w:val="0"/>
              <w:autoSpaceDN w:val="0"/>
              <w:adjustRightInd w:val="0"/>
              <w:rPr>
                <w:sz w:val="24"/>
                <w:szCs w:val="24"/>
              </w:rPr>
            </w:pPr>
            <w:r w:rsidRPr="00471E7D">
              <w:rPr>
                <w:sz w:val="24"/>
                <w:szCs w:val="24"/>
              </w:rPr>
              <w:t>Мероприятия организационного и нормативно-правового характера, не требующие целевого финансирования</w:t>
            </w:r>
          </w:p>
          <w:p w:rsidR="00471E7D" w:rsidRPr="00471E7D" w:rsidRDefault="00471E7D" w:rsidP="00471E7D">
            <w:pPr>
              <w:widowControl w:val="0"/>
              <w:autoSpaceDE w:val="0"/>
              <w:autoSpaceDN w:val="0"/>
              <w:adjustRightInd w:val="0"/>
              <w:rPr>
                <w:sz w:val="24"/>
                <w:szCs w:val="24"/>
              </w:rPr>
            </w:pPr>
          </w:p>
        </w:tc>
      </w:tr>
      <w:tr w:rsidR="00471E7D" w:rsidRPr="00471E7D" w:rsidTr="003D0C31">
        <w:trPr>
          <w:tblCellSpacing w:w="5" w:type="nil"/>
        </w:trPr>
        <w:tc>
          <w:tcPr>
            <w:tcW w:w="15385" w:type="dxa"/>
            <w:gridSpan w:val="15"/>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bookmarkStart w:id="7" w:name="Par303"/>
            <w:bookmarkEnd w:id="7"/>
            <w:r w:rsidRPr="00471E7D">
              <w:rPr>
                <w:sz w:val="24"/>
                <w:szCs w:val="24"/>
              </w:rPr>
              <w:t>Цель: «Повышение эффективности исполнения органом местного самоуправления   Новокиреметского сельского поселения Аксубаевского  муниципального района Республики Татарстан (далее – орган местного самоуправления) возложенных на него полномочий»</w:t>
            </w:r>
          </w:p>
        </w:tc>
      </w:tr>
      <w:tr w:rsidR="00471E7D" w:rsidRPr="00471E7D" w:rsidTr="003D0C31">
        <w:trPr>
          <w:tblCellSpacing w:w="5" w:type="nil"/>
        </w:trPr>
        <w:tc>
          <w:tcPr>
            <w:tcW w:w="600"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1. </w:t>
            </w:r>
          </w:p>
        </w:tc>
        <w:tc>
          <w:tcPr>
            <w:tcW w:w="3728"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Проведение анализа структуры  аппарата сельского посел</w:t>
            </w:r>
            <w:r w:rsidR="006A24D0">
              <w:rPr>
                <w:sz w:val="24"/>
                <w:szCs w:val="24"/>
              </w:rPr>
              <w:t>е</w:t>
            </w:r>
            <w:r w:rsidRPr="00471E7D">
              <w:rPr>
                <w:sz w:val="24"/>
                <w:szCs w:val="24"/>
              </w:rPr>
              <w:t>ния</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Новокиреметского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t>2019</w:t>
            </w:r>
            <w:r w:rsidR="00471E7D" w:rsidRPr="00471E7D">
              <w:rPr>
                <w:sz w:val="24"/>
                <w:szCs w:val="24"/>
              </w:rPr>
              <w:t xml:space="preserve"> год</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Составление отчета по      результатам </w:t>
            </w:r>
            <w:proofErr w:type="gramStart"/>
            <w:r w:rsidRPr="00471E7D">
              <w:rPr>
                <w:sz w:val="24"/>
                <w:szCs w:val="24"/>
              </w:rPr>
              <w:t>анализа    структуры аппаратов органов местного самоуправления</w:t>
            </w:r>
            <w:proofErr w:type="gramEnd"/>
            <w:r w:rsidRPr="00471E7D">
              <w:rPr>
                <w:sz w:val="24"/>
                <w:szCs w:val="24"/>
              </w:rPr>
              <w:t xml:space="preserve"> и предложений по их совершенствованию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r>
      <w:tr w:rsidR="00471E7D" w:rsidRPr="00471E7D" w:rsidTr="003D0C31">
        <w:trPr>
          <w:tblCellSpacing w:w="5" w:type="nil"/>
        </w:trPr>
        <w:tc>
          <w:tcPr>
            <w:tcW w:w="600"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2. </w:t>
            </w:r>
          </w:p>
        </w:tc>
        <w:tc>
          <w:tcPr>
            <w:tcW w:w="3728"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Определение порядка, условий и сроков проведения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экспериментов,      </w:t>
            </w:r>
          </w:p>
          <w:p w:rsidR="00471E7D" w:rsidRPr="00471E7D" w:rsidRDefault="00471E7D" w:rsidP="00471E7D">
            <w:pPr>
              <w:widowControl w:val="0"/>
              <w:autoSpaceDE w:val="0"/>
              <w:autoSpaceDN w:val="0"/>
              <w:adjustRightInd w:val="0"/>
              <w:rPr>
                <w:sz w:val="24"/>
                <w:szCs w:val="24"/>
              </w:rPr>
            </w:pPr>
            <w:r w:rsidRPr="00471E7D">
              <w:rPr>
                <w:sz w:val="24"/>
                <w:szCs w:val="24"/>
              </w:rPr>
              <w:t>направленных на</w:t>
            </w:r>
          </w:p>
          <w:p w:rsidR="00471E7D" w:rsidRPr="00471E7D" w:rsidRDefault="00471E7D" w:rsidP="00471E7D">
            <w:pPr>
              <w:widowControl w:val="0"/>
              <w:autoSpaceDE w:val="0"/>
              <w:autoSpaceDN w:val="0"/>
              <w:adjustRightInd w:val="0"/>
              <w:rPr>
                <w:sz w:val="24"/>
                <w:szCs w:val="24"/>
              </w:rPr>
            </w:pPr>
            <w:r w:rsidRPr="00471E7D">
              <w:rPr>
                <w:sz w:val="24"/>
                <w:szCs w:val="24"/>
              </w:rPr>
              <w:t xml:space="preserve">повышение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эффективности       </w:t>
            </w:r>
          </w:p>
          <w:p w:rsidR="00471E7D" w:rsidRPr="00471E7D" w:rsidRDefault="00471E7D" w:rsidP="00471E7D">
            <w:pPr>
              <w:widowControl w:val="0"/>
              <w:autoSpaceDE w:val="0"/>
              <w:autoSpaceDN w:val="0"/>
              <w:adjustRightInd w:val="0"/>
              <w:rPr>
                <w:sz w:val="24"/>
                <w:szCs w:val="24"/>
              </w:rPr>
            </w:pPr>
            <w:r w:rsidRPr="00471E7D">
              <w:rPr>
                <w:sz w:val="24"/>
                <w:szCs w:val="24"/>
              </w:rPr>
              <w:t>деятельности органов сельского поселения,     и</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муниципальных       </w:t>
            </w:r>
          </w:p>
          <w:p w:rsidR="00471E7D" w:rsidRPr="00471E7D" w:rsidRDefault="00471E7D" w:rsidP="00471E7D">
            <w:pPr>
              <w:widowControl w:val="0"/>
              <w:autoSpaceDE w:val="0"/>
              <w:autoSpaceDN w:val="0"/>
              <w:adjustRightInd w:val="0"/>
              <w:rPr>
                <w:sz w:val="24"/>
                <w:szCs w:val="24"/>
              </w:rPr>
            </w:pPr>
            <w:r w:rsidRPr="00471E7D">
              <w:rPr>
                <w:sz w:val="24"/>
                <w:szCs w:val="24"/>
              </w:rPr>
              <w:t>служащих.</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ind w:right="-75"/>
              <w:rPr>
                <w:sz w:val="24"/>
                <w:szCs w:val="24"/>
              </w:rPr>
            </w:pPr>
            <w:r w:rsidRPr="00471E7D">
              <w:rPr>
                <w:sz w:val="24"/>
                <w:szCs w:val="24"/>
              </w:rPr>
              <w:t xml:space="preserve">Исполнительный комитет Новокиреметского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t>2019</w:t>
            </w:r>
            <w:r w:rsidR="00471E7D" w:rsidRPr="00471E7D">
              <w:rPr>
                <w:sz w:val="24"/>
                <w:szCs w:val="24"/>
              </w:rPr>
              <w:t xml:space="preserve"> год</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Принятие муниципального правового  акта об утверждении порядка, условий и сроков проведения экспериментов, направленных      на повышение эффективности деятельности органов местного самоуправления,   муниципальных служащих.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r>
      <w:tr w:rsidR="00471E7D" w:rsidRPr="00471E7D" w:rsidTr="003D0C31">
        <w:trPr>
          <w:tblCellSpacing w:w="5" w:type="nil"/>
        </w:trPr>
        <w:tc>
          <w:tcPr>
            <w:tcW w:w="600"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3. </w:t>
            </w:r>
          </w:p>
        </w:tc>
        <w:tc>
          <w:tcPr>
            <w:tcW w:w="3728"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Осуществление       </w:t>
            </w:r>
          </w:p>
          <w:p w:rsidR="00471E7D" w:rsidRPr="00471E7D" w:rsidRDefault="00471E7D" w:rsidP="00471E7D">
            <w:pPr>
              <w:widowControl w:val="0"/>
              <w:autoSpaceDE w:val="0"/>
              <w:autoSpaceDN w:val="0"/>
              <w:adjustRightInd w:val="0"/>
              <w:rPr>
                <w:sz w:val="24"/>
                <w:szCs w:val="24"/>
              </w:rPr>
            </w:pPr>
            <w:r w:rsidRPr="00471E7D">
              <w:rPr>
                <w:sz w:val="24"/>
                <w:szCs w:val="24"/>
              </w:rPr>
              <w:lastRenderedPageBreak/>
              <w:t xml:space="preserve">контроля </w:t>
            </w:r>
            <w:proofErr w:type="gramStart"/>
            <w:r w:rsidRPr="00471E7D">
              <w:rPr>
                <w:sz w:val="24"/>
                <w:szCs w:val="24"/>
              </w:rPr>
              <w:t>за</w:t>
            </w:r>
            <w:proofErr w:type="gramEnd"/>
          </w:p>
          <w:p w:rsidR="00471E7D" w:rsidRPr="00471E7D" w:rsidRDefault="00471E7D" w:rsidP="00471E7D">
            <w:pPr>
              <w:widowControl w:val="0"/>
              <w:autoSpaceDE w:val="0"/>
              <w:autoSpaceDN w:val="0"/>
              <w:adjustRightInd w:val="0"/>
              <w:rPr>
                <w:sz w:val="24"/>
                <w:szCs w:val="24"/>
              </w:rPr>
            </w:pPr>
            <w:r w:rsidRPr="00471E7D">
              <w:rPr>
                <w:sz w:val="24"/>
                <w:szCs w:val="24"/>
              </w:rPr>
              <w:t xml:space="preserve">соблюдением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муниципальными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служащими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требований,         </w:t>
            </w:r>
          </w:p>
          <w:p w:rsidR="00471E7D" w:rsidRPr="00471E7D" w:rsidRDefault="00471E7D" w:rsidP="00471E7D">
            <w:pPr>
              <w:widowControl w:val="0"/>
              <w:autoSpaceDE w:val="0"/>
              <w:autoSpaceDN w:val="0"/>
              <w:adjustRightInd w:val="0"/>
              <w:rPr>
                <w:sz w:val="24"/>
                <w:szCs w:val="24"/>
              </w:rPr>
            </w:pPr>
            <w:r w:rsidRPr="00471E7D">
              <w:rPr>
                <w:sz w:val="24"/>
                <w:szCs w:val="24"/>
              </w:rPr>
              <w:t>ограничений        и запретов,  связанных с       прохождением</w:t>
            </w:r>
          </w:p>
          <w:p w:rsidR="00471E7D" w:rsidRPr="00471E7D" w:rsidRDefault="00471E7D" w:rsidP="00471E7D">
            <w:pPr>
              <w:widowControl w:val="0"/>
              <w:autoSpaceDE w:val="0"/>
              <w:autoSpaceDN w:val="0"/>
              <w:adjustRightInd w:val="0"/>
              <w:rPr>
                <w:sz w:val="24"/>
                <w:szCs w:val="24"/>
              </w:rPr>
            </w:pPr>
            <w:r w:rsidRPr="00471E7D">
              <w:rPr>
                <w:sz w:val="24"/>
                <w:szCs w:val="24"/>
              </w:rPr>
              <w:t>муниципальной</w:t>
            </w:r>
          </w:p>
          <w:p w:rsidR="00471E7D" w:rsidRPr="00471E7D" w:rsidRDefault="00471E7D" w:rsidP="00471E7D">
            <w:pPr>
              <w:widowControl w:val="0"/>
              <w:autoSpaceDE w:val="0"/>
              <w:autoSpaceDN w:val="0"/>
              <w:adjustRightInd w:val="0"/>
              <w:rPr>
                <w:sz w:val="24"/>
                <w:szCs w:val="24"/>
              </w:rPr>
            </w:pPr>
            <w:r w:rsidRPr="00471E7D">
              <w:rPr>
                <w:sz w:val="24"/>
                <w:szCs w:val="24"/>
              </w:rPr>
              <w:t>службы, в том числе</w:t>
            </w:r>
          </w:p>
          <w:p w:rsidR="00471E7D" w:rsidRPr="00471E7D" w:rsidRDefault="00471E7D" w:rsidP="00471E7D">
            <w:pPr>
              <w:widowControl w:val="0"/>
              <w:autoSpaceDE w:val="0"/>
              <w:autoSpaceDN w:val="0"/>
              <w:adjustRightInd w:val="0"/>
              <w:rPr>
                <w:sz w:val="24"/>
                <w:szCs w:val="24"/>
              </w:rPr>
            </w:pPr>
            <w:r w:rsidRPr="00471E7D">
              <w:rPr>
                <w:sz w:val="24"/>
                <w:szCs w:val="24"/>
              </w:rPr>
              <w:t xml:space="preserve">законодательства  по противодействию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коррупции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ind w:right="-75"/>
              <w:rPr>
                <w:sz w:val="24"/>
                <w:szCs w:val="24"/>
              </w:rPr>
            </w:pPr>
            <w:r w:rsidRPr="00471E7D">
              <w:rPr>
                <w:sz w:val="24"/>
                <w:szCs w:val="24"/>
              </w:rPr>
              <w:lastRenderedPageBreak/>
              <w:t>Исполнительны</w:t>
            </w:r>
            <w:r w:rsidRPr="00471E7D">
              <w:rPr>
                <w:sz w:val="24"/>
                <w:szCs w:val="24"/>
              </w:rPr>
              <w:lastRenderedPageBreak/>
              <w:t>й комитет Новокиреметского сельского поселения</w:t>
            </w:r>
          </w:p>
          <w:p w:rsidR="00471E7D" w:rsidRPr="00471E7D" w:rsidRDefault="00471E7D" w:rsidP="00471E7D">
            <w:pPr>
              <w:widowControl w:val="0"/>
              <w:autoSpaceDE w:val="0"/>
              <w:autoSpaceDN w:val="0"/>
              <w:adjustRightInd w:val="0"/>
              <w:rPr>
                <w:sz w:val="24"/>
                <w:szCs w:val="24"/>
              </w:rPr>
            </w:pPr>
          </w:p>
        </w:tc>
        <w:tc>
          <w:tcPr>
            <w:tcW w:w="1080"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lastRenderedPageBreak/>
              <w:t>2017-</w:t>
            </w:r>
            <w:r>
              <w:rPr>
                <w:sz w:val="24"/>
                <w:szCs w:val="24"/>
              </w:rPr>
              <w:lastRenderedPageBreak/>
              <w:t>2019</w:t>
            </w:r>
          </w:p>
          <w:p w:rsidR="00471E7D" w:rsidRPr="00471E7D" w:rsidRDefault="00471E7D" w:rsidP="00471E7D">
            <w:pPr>
              <w:widowControl w:val="0"/>
              <w:autoSpaceDE w:val="0"/>
              <w:autoSpaceDN w:val="0"/>
              <w:adjustRightInd w:val="0"/>
              <w:jc w:val="center"/>
              <w:rPr>
                <w:sz w:val="24"/>
                <w:szCs w:val="24"/>
              </w:rPr>
            </w:pPr>
            <w:r w:rsidRPr="00471E7D">
              <w:rPr>
                <w:sz w:val="24"/>
                <w:szCs w:val="24"/>
              </w:rPr>
              <w:t>годы</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lastRenderedPageBreak/>
              <w:t xml:space="preserve">Количество проведенных проверочных и иных </w:t>
            </w:r>
            <w:r w:rsidRPr="00471E7D">
              <w:rPr>
                <w:sz w:val="24"/>
                <w:szCs w:val="24"/>
              </w:rPr>
              <w:lastRenderedPageBreak/>
              <w:t xml:space="preserve">мероприятий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lastRenderedPageBreak/>
              <w:t>10</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10</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15</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15</w:t>
            </w:r>
          </w:p>
        </w:tc>
      </w:tr>
      <w:tr w:rsidR="00471E7D" w:rsidRPr="00471E7D" w:rsidTr="003D0C31">
        <w:trPr>
          <w:tblCellSpacing w:w="5" w:type="nil"/>
        </w:trPr>
        <w:tc>
          <w:tcPr>
            <w:tcW w:w="15385" w:type="dxa"/>
            <w:gridSpan w:val="15"/>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bookmarkStart w:id="8" w:name="Par483"/>
            <w:bookmarkEnd w:id="8"/>
            <w:r w:rsidRPr="00471E7D">
              <w:rPr>
                <w:sz w:val="24"/>
                <w:szCs w:val="24"/>
              </w:rPr>
              <w:lastRenderedPageBreak/>
              <w:t>Задача: «Внедрение эффективных механизмов подбора, комплексной оценки деятельности и продвижения по службе муниципальных служащих»</w:t>
            </w:r>
          </w:p>
        </w:tc>
      </w:tr>
      <w:tr w:rsidR="00471E7D" w:rsidRPr="00471E7D" w:rsidTr="003D0C31">
        <w:trPr>
          <w:tblCellSpacing w:w="5" w:type="nil"/>
        </w:trPr>
        <w:tc>
          <w:tcPr>
            <w:tcW w:w="600"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4. </w:t>
            </w:r>
          </w:p>
        </w:tc>
        <w:tc>
          <w:tcPr>
            <w:tcW w:w="3728"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Участие совместно с Министерством информатизации и связи Республики Татарстан и иными органами государственной власти Республики Татарстан в осуществлении мероприятий по созданию и внедрению единой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информационной     </w:t>
            </w:r>
          </w:p>
          <w:p w:rsidR="00471E7D" w:rsidRPr="00471E7D" w:rsidRDefault="00471E7D" w:rsidP="00471E7D">
            <w:pPr>
              <w:widowControl w:val="0"/>
              <w:autoSpaceDE w:val="0"/>
              <w:autoSpaceDN w:val="0"/>
              <w:adjustRightInd w:val="0"/>
              <w:rPr>
                <w:sz w:val="24"/>
                <w:szCs w:val="24"/>
              </w:rPr>
            </w:pPr>
            <w:r w:rsidRPr="00471E7D">
              <w:rPr>
                <w:sz w:val="24"/>
                <w:szCs w:val="24"/>
              </w:rPr>
              <w:t>системы, содержащей сведения о кадровом составе муниципальной службы в органах</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местного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самоуправления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Новокиреметского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t>2017</w:t>
            </w:r>
            <w:r w:rsidR="00471E7D" w:rsidRPr="00471E7D">
              <w:rPr>
                <w:sz w:val="24"/>
                <w:szCs w:val="24"/>
              </w:rPr>
              <w:t xml:space="preserve"> год</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Создание совместно с органами государственной власти Республики Татарстан единой информационной  системы, содержащей сведения о кадровом составе муниципальной службы в </w:t>
            </w:r>
            <w:proofErr w:type="spellStart"/>
            <w:r w:rsidRPr="00471E7D">
              <w:rPr>
                <w:sz w:val="24"/>
                <w:szCs w:val="24"/>
              </w:rPr>
              <w:t>Новокиреметском</w:t>
            </w:r>
            <w:proofErr w:type="spellEnd"/>
            <w:r w:rsidRPr="00471E7D">
              <w:rPr>
                <w:sz w:val="24"/>
                <w:szCs w:val="24"/>
              </w:rPr>
              <w:t xml:space="preserve"> сельском поселении.</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r>
      <w:tr w:rsidR="00471E7D" w:rsidRPr="00471E7D" w:rsidTr="003D0C31">
        <w:trPr>
          <w:tblCellSpacing w:w="5" w:type="nil"/>
        </w:trPr>
        <w:tc>
          <w:tcPr>
            <w:tcW w:w="600"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5.</w:t>
            </w:r>
          </w:p>
        </w:tc>
        <w:tc>
          <w:tcPr>
            <w:tcW w:w="3728"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Создание системы</w:t>
            </w:r>
          </w:p>
          <w:p w:rsidR="00471E7D" w:rsidRPr="00471E7D" w:rsidRDefault="00471E7D" w:rsidP="00471E7D">
            <w:pPr>
              <w:widowControl w:val="0"/>
              <w:autoSpaceDE w:val="0"/>
              <w:autoSpaceDN w:val="0"/>
              <w:adjustRightInd w:val="0"/>
              <w:rPr>
                <w:sz w:val="24"/>
                <w:szCs w:val="24"/>
              </w:rPr>
            </w:pPr>
            <w:r w:rsidRPr="00471E7D">
              <w:rPr>
                <w:sz w:val="24"/>
                <w:szCs w:val="24"/>
              </w:rPr>
              <w:t>адаптации и</w:t>
            </w:r>
          </w:p>
          <w:p w:rsidR="00471E7D" w:rsidRPr="00471E7D" w:rsidRDefault="00471E7D" w:rsidP="00471E7D">
            <w:pPr>
              <w:widowControl w:val="0"/>
              <w:autoSpaceDE w:val="0"/>
              <w:autoSpaceDN w:val="0"/>
              <w:adjustRightInd w:val="0"/>
              <w:rPr>
                <w:sz w:val="24"/>
                <w:szCs w:val="24"/>
              </w:rPr>
            </w:pPr>
            <w:r w:rsidRPr="00471E7D">
              <w:rPr>
                <w:sz w:val="24"/>
                <w:szCs w:val="24"/>
              </w:rPr>
              <w:t xml:space="preserve">наставничества для вновь </w:t>
            </w:r>
            <w:proofErr w:type="gramStart"/>
            <w:r w:rsidRPr="00471E7D">
              <w:rPr>
                <w:sz w:val="24"/>
                <w:szCs w:val="24"/>
              </w:rPr>
              <w:t>принятых</w:t>
            </w:r>
            <w:proofErr w:type="gramEnd"/>
            <w:r w:rsidRPr="00471E7D">
              <w:rPr>
                <w:sz w:val="24"/>
                <w:szCs w:val="24"/>
              </w:rPr>
              <w:t xml:space="preserve"> на службу муниципальных</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служащих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Новокиреметского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t>2017</w:t>
            </w:r>
            <w:r w:rsidR="00471E7D" w:rsidRPr="00471E7D">
              <w:rPr>
                <w:sz w:val="24"/>
                <w:szCs w:val="24"/>
              </w:rPr>
              <w:t xml:space="preserve"> год</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Принятие муниципального нормативного правового акта, регулирующего вопросы адаптации          и наставничества для вновь       принятых на службу муниципальных служащих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r>
      <w:tr w:rsidR="00471E7D" w:rsidRPr="00471E7D" w:rsidTr="003D0C31">
        <w:trPr>
          <w:tblCellSpacing w:w="5" w:type="nil"/>
        </w:trPr>
        <w:tc>
          <w:tcPr>
            <w:tcW w:w="600"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6.</w:t>
            </w:r>
          </w:p>
        </w:tc>
        <w:tc>
          <w:tcPr>
            <w:tcW w:w="3728"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Совершенствование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методов оценки профессиональных    </w:t>
            </w:r>
          </w:p>
          <w:p w:rsidR="00471E7D" w:rsidRPr="00471E7D" w:rsidRDefault="00471E7D" w:rsidP="00471E7D">
            <w:pPr>
              <w:widowControl w:val="0"/>
              <w:autoSpaceDE w:val="0"/>
              <w:autoSpaceDN w:val="0"/>
              <w:adjustRightInd w:val="0"/>
              <w:rPr>
                <w:sz w:val="24"/>
                <w:szCs w:val="24"/>
              </w:rPr>
            </w:pPr>
            <w:r w:rsidRPr="00471E7D">
              <w:rPr>
                <w:sz w:val="24"/>
                <w:szCs w:val="24"/>
              </w:rPr>
              <w:t>знаний и навыков</w:t>
            </w:r>
          </w:p>
          <w:p w:rsidR="00471E7D" w:rsidRPr="00471E7D" w:rsidRDefault="00471E7D" w:rsidP="00471E7D">
            <w:pPr>
              <w:widowControl w:val="0"/>
              <w:autoSpaceDE w:val="0"/>
              <w:autoSpaceDN w:val="0"/>
              <w:adjustRightInd w:val="0"/>
              <w:rPr>
                <w:sz w:val="24"/>
                <w:szCs w:val="24"/>
              </w:rPr>
            </w:pPr>
            <w:r w:rsidRPr="00471E7D">
              <w:rPr>
                <w:sz w:val="24"/>
                <w:szCs w:val="24"/>
              </w:rPr>
              <w:t>муниципальных</w:t>
            </w:r>
          </w:p>
          <w:p w:rsidR="00471E7D" w:rsidRPr="00471E7D" w:rsidRDefault="00471E7D" w:rsidP="00471E7D">
            <w:pPr>
              <w:widowControl w:val="0"/>
              <w:autoSpaceDE w:val="0"/>
              <w:autoSpaceDN w:val="0"/>
              <w:adjustRightInd w:val="0"/>
              <w:rPr>
                <w:sz w:val="24"/>
                <w:szCs w:val="24"/>
              </w:rPr>
            </w:pPr>
            <w:r w:rsidRPr="00471E7D">
              <w:rPr>
                <w:sz w:val="24"/>
                <w:szCs w:val="24"/>
              </w:rPr>
              <w:t>служащих, а также</w:t>
            </w:r>
          </w:p>
          <w:p w:rsidR="00471E7D" w:rsidRPr="00471E7D" w:rsidRDefault="00471E7D" w:rsidP="00471E7D">
            <w:pPr>
              <w:widowControl w:val="0"/>
              <w:autoSpaceDE w:val="0"/>
              <w:autoSpaceDN w:val="0"/>
              <w:adjustRightInd w:val="0"/>
              <w:rPr>
                <w:sz w:val="24"/>
                <w:szCs w:val="24"/>
              </w:rPr>
            </w:pPr>
            <w:r w:rsidRPr="00471E7D">
              <w:rPr>
                <w:sz w:val="24"/>
                <w:szCs w:val="24"/>
              </w:rPr>
              <w:lastRenderedPageBreak/>
              <w:t>лиц, претендующих на замещение должностей</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муниципальной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службы, </w:t>
            </w:r>
            <w:proofErr w:type="gramStart"/>
            <w:r w:rsidRPr="00471E7D">
              <w:rPr>
                <w:sz w:val="24"/>
                <w:szCs w:val="24"/>
              </w:rPr>
              <w:t>при</w:t>
            </w:r>
            <w:proofErr w:type="gramEnd"/>
          </w:p>
          <w:p w:rsidR="00471E7D" w:rsidRPr="00471E7D" w:rsidRDefault="00471E7D" w:rsidP="00471E7D">
            <w:pPr>
              <w:widowControl w:val="0"/>
              <w:autoSpaceDE w:val="0"/>
              <w:autoSpaceDN w:val="0"/>
              <w:adjustRightInd w:val="0"/>
              <w:rPr>
                <w:sz w:val="24"/>
                <w:szCs w:val="24"/>
              </w:rPr>
            </w:pPr>
            <w:proofErr w:type="gramStart"/>
            <w:r w:rsidRPr="00471E7D">
              <w:rPr>
                <w:sz w:val="24"/>
                <w:szCs w:val="24"/>
              </w:rPr>
              <w:t>проведении</w:t>
            </w:r>
            <w:proofErr w:type="gramEnd"/>
            <w:r w:rsidRPr="00471E7D">
              <w:rPr>
                <w:sz w:val="24"/>
                <w:szCs w:val="24"/>
              </w:rPr>
              <w:t xml:space="preserve"> конкурсов на         замещение</w:t>
            </w:r>
          </w:p>
          <w:p w:rsidR="00471E7D" w:rsidRPr="00471E7D" w:rsidRDefault="00471E7D" w:rsidP="00471E7D">
            <w:pPr>
              <w:widowControl w:val="0"/>
              <w:autoSpaceDE w:val="0"/>
              <w:autoSpaceDN w:val="0"/>
              <w:adjustRightInd w:val="0"/>
              <w:rPr>
                <w:sz w:val="24"/>
                <w:szCs w:val="24"/>
              </w:rPr>
            </w:pPr>
            <w:r w:rsidRPr="00471E7D">
              <w:rPr>
                <w:sz w:val="24"/>
                <w:szCs w:val="24"/>
              </w:rPr>
              <w:t>вакантных должностей</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муниципальной       </w:t>
            </w:r>
          </w:p>
          <w:p w:rsidR="00471E7D" w:rsidRPr="00471E7D" w:rsidRDefault="00471E7D" w:rsidP="00471E7D">
            <w:pPr>
              <w:widowControl w:val="0"/>
              <w:autoSpaceDE w:val="0"/>
              <w:autoSpaceDN w:val="0"/>
              <w:adjustRightInd w:val="0"/>
              <w:rPr>
                <w:sz w:val="24"/>
                <w:szCs w:val="24"/>
              </w:rPr>
            </w:pPr>
            <w:r w:rsidRPr="00471E7D">
              <w:rPr>
                <w:sz w:val="24"/>
                <w:szCs w:val="24"/>
              </w:rPr>
              <w:t>службы, аттестации,</w:t>
            </w:r>
          </w:p>
          <w:p w:rsidR="00471E7D" w:rsidRPr="00471E7D" w:rsidRDefault="00471E7D" w:rsidP="00471E7D">
            <w:pPr>
              <w:widowControl w:val="0"/>
              <w:autoSpaceDE w:val="0"/>
              <w:autoSpaceDN w:val="0"/>
              <w:adjustRightInd w:val="0"/>
              <w:rPr>
                <w:sz w:val="24"/>
                <w:szCs w:val="24"/>
              </w:rPr>
            </w:pPr>
            <w:r w:rsidRPr="00471E7D">
              <w:rPr>
                <w:sz w:val="24"/>
                <w:szCs w:val="24"/>
              </w:rPr>
              <w:t xml:space="preserve">квалификационного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экзамена,           </w:t>
            </w:r>
          </w:p>
          <w:p w:rsidR="00471E7D" w:rsidRPr="00471E7D" w:rsidRDefault="00471E7D" w:rsidP="00471E7D">
            <w:pPr>
              <w:widowControl w:val="0"/>
              <w:autoSpaceDE w:val="0"/>
              <w:autoSpaceDN w:val="0"/>
              <w:adjustRightInd w:val="0"/>
              <w:rPr>
                <w:sz w:val="24"/>
                <w:szCs w:val="24"/>
              </w:rPr>
            </w:pPr>
            <w:proofErr w:type="gramStart"/>
            <w:r w:rsidRPr="00471E7D">
              <w:rPr>
                <w:sz w:val="24"/>
                <w:szCs w:val="24"/>
              </w:rPr>
              <w:t>формировании</w:t>
            </w:r>
            <w:proofErr w:type="gramEnd"/>
          </w:p>
          <w:p w:rsidR="00471E7D" w:rsidRPr="00471E7D" w:rsidRDefault="00471E7D" w:rsidP="00471E7D">
            <w:pPr>
              <w:widowControl w:val="0"/>
              <w:autoSpaceDE w:val="0"/>
              <w:autoSpaceDN w:val="0"/>
              <w:adjustRightInd w:val="0"/>
              <w:rPr>
                <w:sz w:val="24"/>
                <w:szCs w:val="24"/>
              </w:rPr>
            </w:pPr>
            <w:r w:rsidRPr="00471E7D">
              <w:rPr>
                <w:sz w:val="24"/>
                <w:szCs w:val="24"/>
              </w:rPr>
              <w:t xml:space="preserve">кадровых резервов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lastRenderedPageBreak/>
              <w:t xml:space="preserve">Исполнительный комитет Новокиреметского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t>2017</w:t>
            </w:r>
            <w:r w:rsidR="00471E7D" w:rsidRPr="00471E7D">
              <w:rPr>
                <w:sz w:val="24"/>
                <w:szCs w:val="24"/>
              </w:rPr>
              <w:t>год</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Принятие методики оценки профессиональных знаний и навыков муниципальных служащих,  а также лиц, претендующих на замещение должностей муниципальной службы, при проведении конкурсов на замещение вакантных должностей муниципальной службы, </w:t>
            </w:r>
            <w:r w:rsidRPr="00471E7D">
              <w:rPr>
                <w:sz w:val="24"/>
                <w:szCs w:val="24"/>
              </w:rPr>
              <w:lastRenderedPageBreak/>
              <w:t xml:space="preserve">аттестации, квалификационного экзамена, формировании кадровых резервов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lastRenderedPageBreak/>
              <w:t>-</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r>
      <w:tr w:rsidR="00471E7D" w:rsidRPr="00471E7D" w:rsidTr="003D0C31">
        <w:trPr>
          <w:tblCellSpacing w:w="5" w:type="nil"/>
        </w:trPr>
        <w:tc>
          <w:tcPr>
            <w:tcW w:w="600"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lastRenderedPageBreak/>
              <w:t>7.</w:t>
            </w:r>
          </w:p>
        </w:tc>
        <w:tc>
          <w:tcPr>
            <w:tcW w:w="3728"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Оказание содействия Министерству информатизации связи Республики Татарстан и иным органам государственной власти Республики Татарстан в осуществлении мероприятий по созданию (создание на уровне муниципального образования)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электронного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механизма,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обеспечивающего     </w:t>
            </w:r>
          </w:p>
          <w:p w:rsidR="00471E7D" w:rsidRPr="00471E7D" w:rsidRDefault="00471E7D" w:rsidP="00471E7D">
            <w:pPr>
              <w:widowControl w:val="0"/>
              <w:autoSpaceDE w:val="0"/>
              <w:autoSpaceDN w:val="0"/>
              <w:adjustRightInd w:val="0"/>
              <w:rPr>
                <w:sz w:val="24"/>
                <w:szCs w:val="24"/>
              </w:rPr>
            </w:pPr>
            <w:r w:rsidRPr="00471E7D">
              <w:rPr>
                <w:sz w:val="24"/>
                <w:szCs w:val="24"/>
              </w:rPr>
              <w:t>общественную  оценку</w:t>
            </w:r>
          </w:p>
          <w:p w:rsidR="00471E7D" w:rsidRPr="00471E7D" w:rsidRDefault="00471E7D" w:rsidP="00471E7D">
            <w:pPr>
              <w:widowControl w:val="0"/>
              <w:autoSpaceDE w:val="0"/>
              <w:autoSpaceDN w:val="0"/>
              <w:adjustRightInd w:val="0"/>
              <w:rPr>
                <w:sz w:val="24"/>
                <w:szCs w:val="24"/>
              </w:rPr>
            </w:pPr>
            <w:r w:rsidRPr="00471E7D">
              <w:rPr>
                <w:sz w:val="24"/>
                <w:szCs w:val="24"/>
              </w:rPr>
              <w:t xml:space="preserve">эффективности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деятельности        </w:t>
            </w:r>
          </w:p>
          <w:p w:rsidR="00471E7D" w:rsidRPr="00471E7D" w:rsidRDefault="00471E7D" w:rsidP="00471E7D">
            <w:pPr>
              <w:widowControl w:val="0"/>
              <w:autoSpaceDE w:val="0"/>
              <w:autoSpaceDN w:val="0"/>
              <w:adjustRightInd w:val="0"/>
              <w:rPr>
                <w:sz w:val="24"/>
                <w:szCs w:val="24"/>
              </w:rPr>
            </w:pPr>
            <w:r w:rsidRPr="00471E7D">
              <w:rPr>
                <w:sz w:val="24"/>
                <w:szCs w:val="24"/>
              </w:rPr>
              <w:t>муниципальных</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служащих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Новокиреметского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t>2018</w:t>
            </w:r>
            <w:r w:rsidR="00471E7D" w:rsidRPr="00471E7D">
              <w:rPr>
                <w:sz w:val="24"/>
                <w:szCs w:val="24"/>
              </w:rPr>
              <w:t xml:space="preserve"> год</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Внедрение электронного механизма, обеспечивающего общественную оценку эффективности деятельности муниципальных служащих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r>
      <w:tr w:rsidR="00471E7D" w:rsidRPr="00471E7D" w:rsidTr="003D0C31">
        <w:trPr>
          <w:tblCellSpacing w:w="5" w:type="nil"/>
        </w:trPr>
        <w:tc>
          <w:tcPr>
            <w:tcW w:w="600"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8.</w:t>
            </w:r>
          </w:p>
        </w:tc>
        <w:tc>
          <w:tcPr>
            <w:tcW w:w="3728"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Осуществление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мероприятий,        </w:t>
            </w:r>
          </w:p>
          <w:p w:rsidR="00471E7D" w:rsidRPr="00471E7D" w:rsidRDefault="00471E7D" w:rsidP="00471E7D">
            <w:pPr>
              <w:widowControl w:val="0"/>
              <w:autoSpaceDE w:val="0"/>
              <w:autoSpaceDN w:val="0"/>
              <w:adjustRightInd w:val="0"/>
              <w:rPr>
                <w:sz w:val="24"/>
                <w:szCs w:val="24"/>
              </w:rPr>
            </w:pPr>
            <w:proofErr w:type="gramStart"/>
            <w:r w:rsidRPr="00471E7D">
              <w:rPr>
                <w:sz w:val="24"/>
                <w:szCs w:val="24"/>
              </w:rPr>
              <w:t>направленных</w:t>
            </w:r>
            <w:proofErr w:type="gramEnd"/>
            <w:r w:rsidRPr="00471E7D">
              <w:rPr>
                <w:sz w:val="24"/>
                <w:szCs w:val="24"/>
              </w:rPr>
              <w:t xml:space="preserve">      на проведение    оценки</w:t>
            </w:r>
          </w:p>
          <w:p w:rsidR="00471E7D" w:rsidRPr="00471E7D" w:rsidRDefault="00471E7D" w:rsidP="00471E7D">
            <w:pPr>
              <w:widowControl w:val="0"/>
              <w:autoSpaceDE w:val="0"/>
              <w:autoSpaceDN w:val="0"/>
              <w:adjustRightInd w:val="0"/>
              <w:rPr>
                <w:sz w:val="24"/>
                <w:szCs w:val="24"/>
              </w:rPr>
            </w:pPr>
            <w:r w:rsidRPr="00471E7D">
              <w:rPr>
                <w:sz w:val="24"/>
                <w:szCs w:val="24"/>
              </w:rPr>
              <w:t xml:space="preserve">управленческих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компетенций         </w:t>
            </w:r>
          </w:p>
          <w:p w:rsidR="00471E7D" w:rsidRPr="00471E7D" w:rsidRDefault="00471E7D" w:rsidP="00471E7D">
            <w:pPr>
              <w:widowControl w:val="0"/>
              <w:autoSpaceDE w:val="0"/>
              <w:autoSpaceDN w:val="0"/>
              <w:adjustRightInd w:val="0"/>
              <w:rPr>
                <w:sz w:val="24"/>
                <w:szCs w:val="24"/>
              </w:rPr>
            </w:pPr>
            <w:r w:rsidRPr="00471E7D">
              <w:rPr>
                <w:sz w:val="24"/>
                <w:szCs w:val="24"/>
              </w:rPr>
              <w:t>муниципальных</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служащих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Новокиреметского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t>2018</w:t>
            </w:r>
            <w:r w:rsidR="00471E7D" w:rsidRPr="00471E7D">
              <w:rPr>
                <w:sz w:val="24"/>
                <w:szCs w:val="24"/>
              </w:rPr>
              <w:t xml:space="preserve"> год</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Принятие порядка проведения оценки управленческих компетенций муниципальных служащих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r>
      <w:tr w:rsidR="00471E7D" w:rsidRPr="00471E7D" w:rsidTr="003D0C31">
        <w:trPr>
          <w:tblCellSpacing w:w="5" w:type="nil"/>
        </w:trPr>
        <w:tc>
          <w:tcPr>
            <w:tcW w:w="15385" w:type="dxa"/>
            <w:gridSpan w:val="15"/>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outlineLvl w:val="2"/>
              <w:rPr>
                <w:sz w:val="24"/>
                <w:szCs w:val="24"/>
              </w:rPr>
            </w:pPr>
            <w:bookmarkStart w:id="9" w:name="Par659"/>
            <w:bookmarkStart w:id="10" w:name="Par678"/>
            <w:bookmarkStart w:id="11" w:name="Par758"/>
            <w:bookmarkEnd w:id="9"/>
            <w:bookmarkEnd w:id="10"/>
            <w:bookmarkEnd w:id="11"/>
            <w:r w:rsidRPr="00471E7D">
              <w:rPr>
                <w:sz w:val="24"/>
                <w:szCs w:val="24"/>
              </w:rPr>
              <w:t xml:space="preserve">Задача: «Привлечение и закрепление на муниципальной службе молодых, перспективных специалистов»                                                             </w:t>
            </w:r>
          </w:p>
        </w:tc>
      </w:tr>
      <w:tr w:rsidR="00471E7D" w:rsidRPr="00471E7D" w:rsidTr="003D0C31">
        <w:trPr>
          <w:tblCellSpacing w:w="5" w:type="nil"/>
        </w:trPr>
        <w:tc>
          <w:tcPr>
            <w:tcW w:w="501"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lastRenderedPageBreak/>
              <w:t>9.</w:t>
            </w:r>
          </w:p>
        </w:tc>
        <w:tc>
          <w:tcPr>
            <w:tcW w:w="3827" w:type="dxa"/>
            <w:gridSpan w:val="3"/>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Участие и проведение лекций, семинаров, «круглых столов» для учащихся высших и средних</w:t>
            </w:r>
          </w:p>
          <w:p w:rsidR="00471E7D" w:rsidRPr="00471E7D" w:rsidRDefault="00471E7D" w:rsidP="00471E7D">
            <w:pPr>
              <w:widowControl w:val="0"/>
              <w:autoSpaceDE w:val="0"/>
              <w:autoSpaceDN w:val="0"/>
              <w:adjustRightInd w:val="0"/>
              <w:rPr>
                <w:sz w:val="24"/>
                <w:szCs w:val="24"/>
              </w:rPr>
            </w:pPr>
            <w:r w:rsidRPr="00471E7D">
              <w:rPr>
                <w:sz w:val="24"/>
                <w:szCs w:val="24"/>
              </w:rPr>
              <w:t>специальных учебных заведений о целях и задачах муниципальной службы</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Новокиреметского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t>2017-2019</w:t>
            </w:r>
            <w:r w:rsidR="00471E7D" w:rsidRPr="00471E7D">
              <w:rPr>
                <w:sz w:val="24"/>
                <w:szCs w:val="24"/>
              </w:rPr>
              <w:t xml:space="preserve"> годы</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Количество проведенных мероприятий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r>
      <w:tr w:rsidR="00471E7D" w:rsidRPr="00471E7D" w:rsidTr="003D0C31">
        <w:trPr>
          <w:tblCellSpacing w:w="5" w:type="nil"/>
        </w:trPr>
        <w:tc>
          <w:tcPr>
            <w:tcW w:w="501"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10.</w:t>
            </w:r>
          </w:p>
        </w:tc>
        <w:tc>
          <w:tcPr>
            <w:tcW w:w="3827" w:type="dxa"/>
            <w:gridSpan w:val="3"/>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Предоставление информации для публикации          </w:t>
            </w:r>
          </w:p>
          <w:p w:rsidR="00471E7D" w:rsidRPr="00471E7D" w:rsidRDefault="00471E7D" w:rsidP="00471E7D">
            <w:pPr>
              <w:widowControl w:val="0"/>
              <w:autoSpaceDE w:val="0"/>
              <w:autoSpaceDN w:val="0"/>
              <w:adjustRightInd w:val="0"/>
              <w:rPr>
                <w:sz w:val="24"/>
                <w:szCs w:val="24"/>
              </w:rPr>
            </w:pPr>
            <w:r w:rsidRPr="00471E7D">
              <w:rPr>
                <w:sz w:val="24"/>
                <w:szCs w:val="24"/>
              </w:rPr>
              <w:t>информации о</w:t>
            </w:r>
          </w:p>
          <w:p w:rsidR="00471E7D" w:rsidRPr="00471E7D" w:rsidRDefault="00471E7D" w:rsidP="00471E7D">
            <w:pPr>
              <w:widowControl w:val="0"/>
              <w:autoSpaceDE w:val="0"/>
              <w:autoSpaceDN w:val="0"/>
              <w:adjustRightInd w:val="0"/>
              <w:rPr>
                <w:sz w:val="24"/>
                <w:szCs w:val="24"/>
              </w:rPr>
            </w:pPr>
            <w:r w:rsidRPr="00471E7D">
              <w:rPr>
                <w:sz w:val="24"/>
                <w:szCs w:val="24"/>
              </w:rPr>
              <w:t xml:space="preserve">деятельности         </w:t>
            </w:r>
            <w:proofErr w:type="gramStart"/>
            <w:r w:rsidRPr="00471E7D">
              <w:rPr>
                <w:sz w:val="24"/>
                <w:szCs w:val="24"/>
              </w:rPr>
              <w:t>муниципальных</w:t>
            </w:r>
            <w:proofErr w:type="gramEnd"/>
          </w:p>
          <w:p w:rsidR="00471E7D" w:rsidRPr="00471E7D" w:rsidRDefault="00471E7D" w:rsidP="00471E7D">
            <w:pPr>
              <w:widowControl w:val="0"/>
              <w:autoSpaceDE w:val="0"/>
              <w:autoSpaceDN w:val="0"/>
              <w:adjustRightInd w:val="0"/>
              <w:rPr>
                <w:sz w:val="24"/>
                <w:szCs w:val="24"/>
              </w:rPr>
            </w:pPr>
            <w:r w:rsidRPr="00471E7D">
              <w:rPr>
                <w:sz w:val="24"/>
                <w:szCs w:val="24"/>
              </w:rPr>
              <w:t>служащих в средствах массовой информации, на       официальных сайтах органов</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местного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самоуправления </w:t>
            </w:r>
            <w:proofErr w:type="gramStart"/>
            <w:r w:rsidRPr="00471E7D">
              <w:rPr>
                <w:sz w:val="24"/>
                <w:szCs w:val="24"/>
              </w:rPr>
              <w:t>в</w:t>
            </w:r>
            <w:proofErr w:type="gramEnd"/>
          </w:p>
          <w:p w:rsidR="00471E7D" w:rsidRPr="00471E7D" w:rsidRDefault="00471E7D" w:rsidP="00471E7D">
            <w:pPr>
              <w:widowControl w:val="0"/>
              <w:autoSpaceDE w:val="0"/>
              <w:autoSpaceDN w:val="0"/>
              <w:adjustRightInd w:val="0"/>
              <w:rPr>
                <w:sz w:val="24"/>
                <w:szCs w:val="24"/>
              </w:rPr>
            </w:pPr>
            <w:r w:rsidRPr="00471E7D">
              <w:rPr>
                <w:sz w:val="24"/>
                <w:szCs w:val="24"/>
              </w:rPr>
              <w:t xml:space="preserve">информационно-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телекоммуникационной сети «Интернет»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Новокиреметского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rPr>
                <w:sz w:val="24"/>
                <w:szCs w:val="24"/>
              </w:rPr>
            </w:pPr>
            <w:r>
              <w:rPr>
                <w:sz w:val="24"/>
                <w:szCs w:val="24"/>
              </w:rPr>
              <w:t>2017- 2019</w:t>
            </w:r>
          </w:p>
          <w:p w:rsidR="00471E7D" w:rsidRPr="00471E7D" w:rsidRDefault="00471E7D" w:rsidP="00471E7D">
            <w:pPr>
              <w:widowControl w:val="0"/>
              <w:autoSpaceDE w:val="0"/>
              <w:autoSpaceDN w:val="0"/>
              <w:adjustRightInd w:val="0"/>
              <w:rPr>
                <w:sz w:val="24"/>
                <w:szCs w:val="24"/>
              </w:rPr>
            </w:pPr>
            <w:r w:rsidRPr="00471E7D">
              <w:rPr>
                <w:sz w:val="24"/>
                <w:szCs w:val="24"/>
              </w:rPr>
              <w:t xml:space="preserve">годы    </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Количество статей и иных  информационно-аналитических материалов о деятельности муниципальных служащих, развитии</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муниципальной службы, опубликованных в средствах массовой информации, размещенных на официальных сайтах муниципальных образований, а также официальных сайтах государственных органов  власти в информационно-телекоммуникационной сети «Интернет»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2</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2</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2</w:t>
            </w:r>
          </w:p>
        </w:tc>
      </w:tr>
      <w:tr w:rsidR="00471E7D" w:rsidRPr="00471E7D" w:rsidTr="003D0C31">
        <w:trPr>
          <w:tblCellSpacing w:w="5" w:type="nil"/>
        </w:trPr>
        <w:tc>
          <w:tcPr>
            <w:tcW w:w="15385" w:type="dxa"/>
            <w:gridSpan w:val="15"/>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bookmarkStart w:id="12" w:name="Par877"/>
            <w:bookmarkEnd w:id="12"/>
            <w:r w:rsidRPr="00471E7D">
              <w:rPr>
                <w:sz w:val="24"/>
                <w:szCs w:val="24"/>
              </w:rPr>
              <w:t xml:space="preserve">Задача: «Нормативное и методическое обеспечение муниципальной службы»                                                                            </w:t>
            </w:r>
          </w:p>
        </w:tc>
      </w:tr>
      <w:tr w:rsidR="00471E7D" w:rsidRPr="00471E7D" w:rsidTr="003D0C31">
        <w:trPr>
          <w:tblCellSpacing w:w="5" w:type="nil"/>
        </w:trPr>
        <w:tc>
          <w:tcPr>
            <w:tcW w:w="501"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11.</w:t>
            </w:r>
          </w:p>
        </w:tc>
        <w:tc>
          <w:tcPr>
            <w:tcW w:w="3827" w:type="dxa"/>
            <w:gridSpan w:val="3"/>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Проведение анализа и совершенствование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кадровой работы,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ориентация на    современные технологии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управления  персоналом </w:t>
            </w:r>
          </w:p>
          <w:p w:rsidR="00471E7D" w:rsidRPr="00471E7D" w:rsidRDefault="00471E7D" w:rsidP="00471E7D">
            <w:pPr>
              <w:widowControl w:val="0"/>
              <w:autoSpaceDE w:val="0"/>
              <w:autoSpaceDN w:val="0"/>
              <w:adjustRightInd w:val="0"/>
              <w:rPr>
                <w:sz w:val="24"/>
                <w:szCs w:val="24"/>
              </w:rPr>
            </w:pP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Новокиреметского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ind w:right="-75"/>
              <w:rPr>
                <w:sz w:val="24"/>
                <w:szCs w:val="24"/>
              </w:rPr>
            </w:pPr>
            <w:r>
              <w:rPr>
                <w:sz w:val="24"/>
                <w:szCs w:val="24"/>
              </w:rPr>
              <w:t>2017-2019</w:t>
            </w:r>
            <w:r w:rsidR="00471E7D" w:rsidRPr="00471E7D">
              <w:rPr>
                <w:sz w:val="24"/>
                <w:szCs w:val="24"/>
              </w:rPr>
              <w:t xml:space="preserve"> годы    </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Проведение анализа кадровой работы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r>
      <w:tr w:rsidR="00471E7D" w:rsidRPr="00471E7D" w:rsidTr="003D0C31">
        <w:trPr>
          <w:tblCellSpacing w:w="5" w:type="nil"/>
        </w:trPr>
        <w:tc>
          <w:tcPr>
            <w:tcW w:w="15385" w:type="dxa"/>
            <w:gridSpan w:val="15"/>
            <w:tcBorders>
              <w:left w:val="single" w:sz="8" w:space="0" w:color="auto"/>
              <w:bottom w:val="single" w:sz="8" w:space="0" w:color="auto"/>
              <w:right w:val="single" w:sz="8" w:space="0" w:color="auto"/>
            </w:tcBorders>
          </w:tcPr>
          <w:p w:rsidR="00471E7D" w:rsidRPr="00471E7D" w:rsidRDefault="00471E7D" w:rsidP="003D0C31">
            <w:pPr>
              <w:widowControl w:val="0"/>
              <w:autoSpaceDE w:val="0"/>
              <w:autoSpaceDN w:val="0"/>
              <w:adjustRightInd w:val="0"/>
              <w:ind w:left="1920"/>
              <w:rPr>
                <w:sz w:val="24"/>
                <w:szCs w:val="24"/>
              </w:rPr>
            </w:pPr>
          </w:p>
          <w:p w:rsidR="00471E7D" w:rsidRPr="00471E7D" w:rsidRDefault="00471E7D" w:rsidP="003D0C31">
            <w:pPr>
              <w:widowControl w:val="0"/>
              <w:numPr>
                <w:ilvl w:val="0"/>
                <w:numId w:val="3"/>
              </w:numPr>
              <w:autoSpaceDE w:val="0"/>
              <w:autoSpaceDN w:val="0"/>
              <w:adjustRightInd w:val="0"/>
              <w:jc w:val="center"/>
              <w:rPr>
                <w:sz w:val="24"/>
                <w:szCs w:val="24"/>
              </w:rPr>
            </w:pPr>
            <w:r w:rsidRPr="00471E7D">
              <w:rPr>
                <w:sz w:val="24"/>
                <w:szCs w:val="24"/>
              </w:rPr>
              <w:t>Мероприятия, требующие целевого финансирования</w:t>
            </w:r>
          </w:p>
          <w:p w:rsidR="00471E7D" w:rsidRPr="00471E7D" w:rsidRDefault="00471E7D" w:rsidP="00471E7D">
            <w:pPr>
              <w:widowControl w:val="0"/>
              <w:autoSpaceDE w:val="0"/>
              <w:autoSpaceDN w:val="0"/>
              <w:adjustRightInd w:val="0"/>
              <w:rPr>
                <w:sz w:val="24"/>
                <w:szCs w:val="24"/>
              </w:rPr>
            </w:pPr>
          </w:p>
        </w:tc>
      </w:tr>
      <w:tr w:rsidR="00471E7D" w:rsidRPr="00471E7D" w:rsidTr="003D0C31">
        <w:trPr>
          <w:trHeight w:val="135"/>
          <w:tblCellSpacing w:w="5" w:type="nil"/>
        </w:trPr>
        <w:tc>
          <w:tcPr>
            <w:tcW w:w="615" w:type="dxa"/>
            <w:gridSpan w:val="3"/>
            <w:vMerge w:val="restart"/>
            <w:tcBorders>
              <w:left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w:t>
            </w:r>
          </w:p>
          <w:p w:rsidR="00471E7D" w:rsidRPr="00471E7D" w:rsidRDefault="00471E7D" w:rsidP="00471E7D">
            <w:pPr>
              <w:widowControl w:val="0"/>
              <w:autoSpaceDE w:val="0"/>
              <w:autoSpaceDN w:val="0"/>
              <w:adjustRightInd w:val="0"/>
              <w:rPr>
                <w:sz w:val="24"/>
                <w:szCs w:val="24"/>
              </w:rPr>
            </w:pPr>
            <w:proofErr w:type="gramStart"/>
            <w:r w:rsidRPr="00471E7D">
              <w:rPr>
                <w:sz w:val="24"/>
                <w:szCs w:val="24"/>
              </w:rPr>
              <w:t>п</w:t>
            </w:r>
            <w:proofErr w:type="gramEnd"/>
            <w:r w:rsidRPr="00471E7D">
              <w:rPr>
                <w:sz w:val="24"/>
                <w:szCs w:val="24"/>
              </w:rPr>
              <w:t>/п</w:t>
            </w:r>
          </w:p>
        </w:tc>
        <w:tc>
          <w:tcPr>
            <w:tcW w:w="3713" w:type="dxa"/>
            <w:vMerge w:val="restart"/>
            <w:tcBorders>
              <w:left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Наименование</w:t>
            </w:r>
          </w:p>
          <w:p w:rsidR="00471E7D" w:rsidRPr="00471E7D" w:rsidRDefault="00471E7D" w:rsidP="00471E7D">
            <w:pPr>
              <w:widowControl w:val="0"/>
              <w:autoSpaceDE w:val="0"/>
              <w:autoSpaceDN w:val="0"/>
              <w:adjustRightInd w:val="0"/>
              <w:jc w:val="center"/>
              <w:rPr>
                <w:sz w:val="24"/>
                <w:szCs w:val="24"/>
              </w:rPr>
            </w:pPr>
            <w:r w:rsidRPr="00471E7D">
              <w:rPr>
                <w:sz w:val="24"/>
                <w:szCs w:val="24"/>
              </w:rPr>
              <w:t>основного</w:t>
            </w:r>
          </w:p>
          <w:p w:rsidR="00471E7D" w:rsidRPr="00471E7D" w:rsidRDefault="00471E7D" w:rsidP="00471E7D">
            <w:pPr>
              <w:widowControl w:val="0"/>
              <w:autoSpaceDE w:val="0"/>
              <w:autoSpaceDN w:val="0"/>
              <w:adjustRightInd w:val="0"/>
              <w:jc w:val="center"/>
              <w:rPr>
                <w:sz w:val="24"/>
                <w:szCs w:val="24"/>
              </w:rPr>
            </w:pPr>
            <w:r w:rsidRPr="00471E7D">
              <w:rPr>
                <w:sz w:val="24"/>
                <w:szCs w:val="24"/>
              </w:rPr>
              <w:t>мероприятия</w:t>
            </w:r>
          </w:p>
        </w:tc>
        <w:tc>
          <w:tcPr>
            <w:tcW w:w="1818" w:type="dxa"/>
            <w:vMerge w:val="restart"/>
            <w:tcBorders>
              <w:left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Исполнители</w:t>
            </w:r>
          </w:p>
        </w:tc>
        <w:tc>
          <w:tcPr>
            <w:tcW w:w="1080" w:type="dxa"/>
            <w:vMerge w:val="restart"/>
            <w:tcBorders>
              <w:left w:val="single" w:sz="8" w:space="0" w:color="auto"/>
              <w:right w:val="single" w:sz="8" w:space="0" w:color="auto"/>
            </w:tcBorders>
          </w:tcPr>
          <w:p w:rsidR="00471E7D" w:rsidRPr="00471E7D" w:rsidRDefault="00471E7D" w:rsidP="00471E7D">
            <w:pPr>
              <w:widowControl w:val="0"/>
              <w:autoSpaceDE w:val="0"/>
              <w:autoSpaceDN w:val="0"/>
              <w:adjustRightInd w:val="0"/>
              <w:spacing w:line="240" w:lineRule="exact"/>
              <w:rPr>
                <w:sz w:val="24"/>
                <w:szCs w:val="24"/>
              </w:rPr>
            </w:pPr>
            <w:r w:rsidRPr="00471E7D">
              <w:rPr>
                <w:sz w:val="24"/>
                <w:szCs w:val="24"/>
              </w:rPr>
              <w:t xml:space="preserve">Сроки  </w:t>
            </w:r>
          </w:p>
          <w:p w:rsidR="00471E7D" w:rsidRPr="00471E7D" w:rsidRDefault="00471E7D" w:rsidP="00471E7D">
            <w:pPr>
              <w:widowControl w:val="0"/>
              <w:autoSpaceDE w:val="0"/>
              <w:autoSpaceDN w:val="0"/>
              <w:adjustRightInd w:val="0"/>
              <w:spacing w:line="240" w:lineRule="exact"/>
              <w:ind w:right="-75"/>
              <w:rPr>
                <w:sz w:val="24"/>
                <w:szCs w:val="24"/>
              </w:rPr>
            </w:pPr>
            <w:proofErr w:type="spellStart"/>
            <w:proofErr w:type="gramStart"/>
            <w:r w:rsidRPr="00471E7D">
              <w:rPr>
                <w:sz w:val="24"/>
                <w:szCs w:val="24"/>
              </w:rPr>
              <w:t>Выпол-нения</w:t>
            </w:r>
            <w:proofErr w:type="spellEnd"/>
            <w:proofErr w:type="gramEnd"/>
            <w:r w:rsidRPr="00471E7D">
              <w:rPr>
                <w:sz w:val="24"/>
                <w:szCs w:val="24"/>
              </w:rPr>
              <w:t xml:space="preserve"> основных   </w:t>
            </w:r>
          </w:p>
          <w:p w:rsidR="00471E7D" w:rsidRPr="00471E7D" w:rsidRDefault="00471E7D" w:rsidP="00471E7D">
            <w:pPr>
              <w:widowControl w:val="0"/>
              <w:autoSpaceDE w:val="0"/>
              <w:autoSpaceDN w:val="0"/>
              <w:adjustRightInd w:val="0"/>
              <w:rPr>
                <w:sz w:val="24"/>
                <w:szCs w:val="24"/>
              </w:rPr>
            </w:pPr>
            <w:proofErr w:type="spellStart"/>
            <w:proofErr w:type="gramStart"/>
            <w:r w:rsidRPr="00471E7D">
              <w:rPr>
                <w:sz w:val="24"/>
                <w:szCs w:val="24"/>
              </w:rPr>
              <w:t>меро-приятий</w:t>
            </w:r>
            <w:proofErr w:type="spellEnd"/>
            <w:proofErr w:type="gramEnd"/>
          </w:p>
          <w:p w:rsidR="00471E7D" w:rsidRPr="00471E7D" w:rsidRDefault="00471E7D" w:rsidP="00471E7D">
            <w:pPr>
              <w:widowControl w:val="0"/>
              <w:autoSpaceDE w:val="0"/>
              <w:autoSpaceDN w:val="0"/>
              <w:adjustRightInd w:val="0"/>
              <w:rPr>
                <w:sz w:val="24"/>
                <w:szCs w:val="24"/>
              </w:rPr>
            </w:pPr>
          </w:p>
        </w:tc>
        <w:tc>
          <w:tcPr>
            <w:tcW w:w="3060" w:type="dxa"/>
            <w:vMerge w:val="restart"/>
            <w:tcBorders>
              <w:left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Индикаторы оценки</w:t>
            </w:r>
          </w:p>
          <w:p w:rsidR="00471E7D" w:rsidRPr="00471E7D" w:rsidRDefault="00471E7D" w:rsidP="00471E7D">
            <w:pPr>
              <w:widowControl w:val="0"/>
              <w:autoSpaceDE w:val="0"/>
              <w:autoSpaceDN w:val="0"/>
              <w:adjustRightInd w:val="0"/>
              <w:jc w:val="center"/>
              <w:rPr>
                <w:sz w:val="24"/>
                <w:szCs w:val="24"/>
              </w:rPr>
            </w:pPr>
            <w:r w:rsidRPr="00471E7D">
              <w:rPr>
                <w:sz w:val="24"/>
                <w:szCs w:val="24"/>
              </w:rPr>
              <w:t>конечных</w:t>
            </w:r>
          </w:p>
          <w:p w:rsidR="00471E7D" w:rsidRPr="00471E7D" w:rsidRDefault="00471E7D" w:rsidP="00471E7D">
            <w:pPr>
              <w:widowControl w:val="0"/>
              <w:autoSpaceDE w:val="0"/>
              <w:autoSpaceDN w:val="0"/>
              <w:adjustRightInd w:val="0"/>
              <w:jc w:val="center"/>
              <w:rPr>
                <w:sz w:val="24"/>
                <w:szCs w:val="24"/>
              </w:rPr>
            </w:pPr>
            <w:r w:rsidRPr="00471E7D">
              <w:rPr>
                <w:sz w:val="24"/>
                <w:szCs w:val="24"/>
              </w:rPr>
              <w:t>результатов</w:t>
            </w:r>
          </w:p>
        </w:tc>
        <w:tc>
          <w:tcPr>
            <w:tcW w:w="2973" w:type="dxa"/>
            <w:gridSpan w:val="5"/>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Значения индикаторов</w:t>
            </w:r>
          </w:p>
        </w:tc>
        <w:tc>
          <w:tcPr>
            <w:tcW w:w="2126" w:type="dxa"/>
            <w:gridSpan w:val="3"/>
            <w:tcBorders>
              <w:top w:val="single" w:sz="8" w:space="0" w:color="auto"/>
              <w:left w:val="single" w:sz="8" w:space="0" w:color="auto"/>
              <w:bottom w:val="single" w:sz="4" w:space="0" w:color="auto"/>
              <w:right w:val="single" w:sz="8" w:space="0" w:color="auto"/>
            </w:tcBorders>
            <w:shd w:val="clear" w:color="auto" w:fill="auto"/>
          </w:tcPr>
          <w:p w:rsidR="00471E7D" w:rsidRPr="00471E7D" w:rsidRDefault="00471E7D" w:rsidP="00471E7D">
            <w:pPr>
              <w:widowControl w:val="0"/>
              <w:autoSpaceDE w:val="0"/>
              <w:autoSpaceDN w:val="0"/>
              <w:adjustRightInd w:val="0"/>
              <w:jc w:val="center"/>
              <w:rPr>
                <w:sz w:val="24"/>
                <w:szCs w:val="24"/>
              </w:rPr>
            </w:pPr>
            <w:r w:rsidRPr="00471E7D">
              <w:rPr>
                <w:sz w:val="24"/>
                <w:szCs w:val="24"/>
              </w:rPr>
              <w:t xml:space="preserve">Финансирование  </w:t>
            </w:r>
          </w:p>
        </w:tc>
      </w:tr>
      <w:tr w:rsidR="00471E7D" w:rsidRPr="00471E7D" w:rsidTr="003D0C31">
        <w:trPr>
          <w:trHeight w:val="135"/>
          <w:tblCellSpacing w:w="5" w:type="nil"/>
        </w:trPr>
        <w:tc>
          <w:tcPr>
            <w:tcW w:w="615" w:type="dxa"/>
            <w:gridSpan w:val="3"/>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p>
        </w:tc>
        <w:tc>
          <w:tcPr>
            <w:tcW w:w="3713" w:type="dxa"/>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p>
        </w:tc>
        <w:tc>
          <w:tcPr>
            <w:tcW w:w="1818" w:type="dxa"/>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p>
        </w:tc>
        <w:tc>
          <w:tcPr>
            <w:tcW w:w="1080" w:type="dxa"/>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p>
        </w:tc>
        <w:tc>
          <w:tcPr>
            <w:tcW w:w="3060" w:type="dxa"/>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p>
        </w:tc>
        <w:tc>
          <w:tcPr>
            <w:tcW w:w="900" w:type="dxa"/>
            <w:tcBorders>
              <w:left w:val="single" w:sz="8" w:space="0" w:color="auto"/>
              <w:bottom w:val="single" w:sz="8" w:space="0" w:color="auto"/>
              <w:right w:val="single" w:sz="8" w:space="0" w:color="auto"/>
            </w:tcBorders>
          </w:tcPr>
          <w:p w:rsidR="00471E7D" w:rsidRPr="00471E7D" w:rsidRDefault="00747983" w:rsidP="00471E7D">
            <w:pPr>
              <w:widowControl w:val="0"/>
              <w:autoSpaceDE w:val="0"/>
              <w:autoSpaceDN w:val="0"/>
              <w:adjustRightInd w:val="0"/>
              <w:jc w:val="center"/>
              <w:rPr>
                <w:sz w:val="24"/>
                <w:szCs w:val="24"/>
              </w:rPr>
            </w:pPr>
            <w:r>
              <w:rPr>
                <w:sz w:val="24"/>
                <w:szCs w:val="24"/>
              </w:rPr>
              <w:t>2016</w:t>
            </w:r>
          </w:p>
          <w:p w:rsidR="00471E7D" w:rsidRPr="00471E7D" w:rsidRDefault="00471E7D" w:rsidP="00471E7D">
            <w:pPr>
              <w:widowControl w:val="0"/>
              <w:autoSpaceDE w:val="0"/>
              <w:autoSpaceDN w:val="0"/>
              <w:adjustRightInd w:val="0"/>
              <w:jc w:val="center"/>
              <w:rPr>
                <w:sz w:val="24"/>
                <w:szCs w:val="24"/>
              </w:rPr>
            </w:pPr>
            <w:r w:rsidRPr="00471E7D">
              <w:rPr>
                <w:sz w:val="24"/>
                <w:szCs w:val="24"/>
              </w:rPr>
              <w:t>год</w:t>
            </w:r>
          </w:p>
          <w:p w:rsidR="00471E7D" w:rsidRPr="00471E7D" w:rsidRDefault="00471E7D" w:rsidP="00471E7D">
            <w:pPr>
              <w:widowControl w:val="0"/>
              <w:autoSpaceDE w:val="0"/>
              <w:autoSpaceDN w:val="0"/>
              <w:adjustRightInd w:val="0"/>
              <w:ind w:right="-135"/>
              <w:jc w:val="center"/>
              <w:rPr>
                <w:sz w:val="24"/>
                <w:szCs w:val="24"/>
              </w:rPr>
            </w:pPr>
            <w:proofErr w:type="gramStart"/>
            <w:r w:rsidRPr="00471E7D">
              <w:rPr>
                <w:sz w:val="24"/>
                <w:szCs w:val="24"/>
              </w:rPr>
              <w:t>(</w:t>
            </w:r>
            <w:proofErr w:type="spellStart"/>
            <w:r w:rsidRPr="00471E7D">
              <w:rPr>
                <w:sz w:val="24"/>
                <w:szCs w:val="24"/>
              </w:rPr>
              <w:t>базо</w:t>
            </w:r>
            <w:proofErr w:type="spellEnd"/>
            <w:r w:rsidRPr="00471E7D">
              <w:rPr>
                <w:sz w:val="24"/>
                <w:szCs w:val="24"/>
              </w:rPr>
              <w:t>-</w:t>
            </w:r>
            <w:proofErr w:type="gramEnd"/>
          </w:p>
          <w:p w:rsidR="00471E7D" w:rsidRPr="00471E7D" w:rsidRDefault="00471E7D" w:rsidP="00471E7D">
            <w:pPr>
              <w:widowControl w:val="0"/>
              <w:autoSpaceDE w:val="0"/>
              <w:autoSpaceDN w:val="0"/>
              <w:adjustRightInd w:val="0"/>
              <w:jc w:val="center"/>
              <w:rPr>
                <w:sz w:val="24"/>
                <w:szCs w:val="24"/>
              </w:rPr>
            </w:pPr>
            <w:r w:rsidRPr="00471E7D">
              <w:rPr>
                <w:sz w:val="24"/>
                <w:szCs w:val="24"/>
              </w:rPr>
              <w:t>вый)</w:t>
            </w:r>
          </w:p>
        </w:tc>
        <w:tc>
          <w:tcPr>
            <w:tcW w:w="720" w:type="dxa"/>
            <w:tcBorders>
              <w:left w:val="single" w:sz="8" w:space="0" w:color="auto"/>
              <w:bottom w:val="single" w:sz="8" w:space="0" w:color="auto"/>
              <w:right w:val="single" w:sz="8" w:space="0" w:color="auto"/>
            </w:tcBorders>
          </w:tcPr>
          <w:p w:rsidR="00471E7D" w:rsidRPr="00471E7D" w:rsidRDefault="00747983" w:rsidP="00471E7D">
            <w:pPr>
              <w:widowControl w:val="0"/>
              <w:autoSpaceDE w:val="0"/>
              <w:autoSpaceDN w:val="0"/>
              <w:adjustRightInd w:val="0"/>
              <w:ind w:right="-135"/>
              <w:rPr>
                <w:sz w:val="24"/>
                <w:szCs w:val="24"/>
              </w:rPr>
            </w:pPr>
            <w:r>
              <w:rPr>
                <w:sz w:val="24"/>
                <w:szCs w:val="24"/>
              </w:rPr>
              <w:t>2017</w:t>
            </w:r>
          </w:p>
          <w:p w:rsidR="00471E7D" w:rsidRPr="00471E7D" w:rsidRDefault="00471E7D" w:rsidP="00471E7D">
            <w:pPr>
              <w:widowControl w:val="0"/>
              <w:autoSpaceDE w:val="0"/>
              <w:autoSpaceDN w:val="0"/>
              <w:adjustRightInd w:val="0"/>
              <w:rPr>
                <w:sz w:val="24"/>
                <w:szCs w:val="24"/>
              </w:rPr>
            </w:pPr>
            <w:r w:rsidRPr="00471E7D">
              <w:rPr>
                <w:sz w:val="24"/>
                <w:szCs w:val="24"/>
              </w:rPr>
              <w:t xml:space="preserve">год </w:t>
            </w:r>
          </w:p>
        </w:tc>
        <w:tc>
          <w:tcPr>
            <w:tcW w:w="720" w:type="dxa"/>
            <w:gridSpan w:val="2"/>
            <w:tcBorders>
              <w:left w:val="single" w:sz="8" w:space="0" w:color="auto"/>
              <w:bottom w:val="single" w:sz="8" w:space="0" w:color="auto"/>
              <w:right w:val="single" w:sz="8" w:space="0" w:color="auto"/>
            </w:tcBorders>
          </w:tcPr>
          <w:p w:rsidR="00471E7D" w:rsidRPr="00471E7D" w:rsidRDefault="00747983" w:rsidP="00471E7D">
            <w:pPr>
              <w:widowControl w:val="0"/>
              <w:autoSpaceDE w:val="0"/>
              <w:autoSpaceDN w:val="0"/>
              <w:adjustRightInd w:val="0"/>
              <w:ind w:right="-135"/>
              <w:rPr>
                <w:sz w:val="24"/>
                <w:szCs w:val="24"/>
              </w:rPr>
            </w:pPr>
            <w:r>
              <w:rPr>
                <w:sz w:val="24"/>
                <w:szCs w:val="24"/>
              </w:rPr>
              <w:t>2018</w:t>
            </w:r>
          </w:p>
          <w:p w:rsidR="00471E7D" w:rsidRPr="00471E7D" w:rsidRDefault="00471E7D" w:rsidP="00471E7D">
            <w:pPr>
              <w:widowControl w:val="0"/>
              <w:autoSpaceDE w:val="0"/>
              <w:autoSpaceDN w:val="0"/>
              <w:adjustRightInd w:val="0"/>
              <w:rPr>
                <w:sz w:val="24"/>
                <w:szCs w:val="24"/>
              </w:rPr>
            </w:pPr>
            <w:r w:rsidRPr="00471E7D">
              <w:rPr>
                <w:sz w:val="24"/>
                <w:szCs w:val="24"/>
              </w:rPr>
              <w:t xml:space="preserve">год </w:t>
            </w:r>
          </w:p>
        </w:tc>
        <w:tc>
          <w:tcPr>
            <w:tcW w:w="633" w:type="dxa"/>
            <w:tcBorders>
              <w:left w:val="single" w:sz="8" w:space="0" w:color="auto"/>
              <w:bottom w:val="single" w:sz="8" w:space="0" w:color="auto"/>
              <w:right w:val="single" w:sz="8" w:space="0" w:color="auto"/>
            </w:tcBorders>
          </w:tcPr>
          <w:p w:rsidR="00471E7D" w:rsidRPr="00471E7D" w:rsidRDefault="00747983" w:rsidP="00471E7D">
            <w:pPr>
              <w:widowControl w:val="0"/>
              <w:autoSpaceDE w:val="0"/>
              <w:autoSpaceDN w:val="0"/>
              <w:adjustRightInd w:val="0"/>
              <w:ind w:right="-135"/>
              <w:rPr>
                <w:sz w:val="24"/>
                <w:szCs w:val="24"/>
              </w:rPr>
            </w:pPr>
            <w:r>
              <w:rPr>
                <w:sz w:val="24"/>
                <w:szCs w:val="24"/>
              </w:rPr>
              <w:t>2019</w:t>
            </w:r>
          </w:p>
          <w:p w:rsidR="00471E7D" w:rsidRPr="00471E7D" w:rsidRDefault="00471E7D" w:rsidP="00471E7D">
            <w:pPr>
              <w:widowControl w:val="0"/>
              <w:autoSpaceDE w:val="0"/>
              <w:autoSpaceDN w:val="0"/>
              <w:adjustRightInd w:val="0"/>
              <w:rPr>
                <w:sz w:val="24"/>
                <w:szCs w:val="24"/>
              </w:rPr>
            </w:pPr>
            <w:r w:rsidRPr="00471E7D">
              <w:rPr>
                <w:sz w:val="24"/>
                <w:szCs w:val="24"/>
              </w:rPr>
              <w:t xml:space="preserve">год </w:t>
            </w:r>
          </w:p>
        </w:tc>
        <w:tc>
          <w:tcPr>
            <w:tcW w:w="708" w:type="dxa"/>
            <w:tcBorders>
              <w:left w:val="single" w:sz="8" w:space="0" w:color="auto"/>
              <w:bottom w:val="single" w:sz="8" w:space="0" w:color="auto"/>
              <w:right w:val="single" w:sz="8" w:space="0" w:color="auto"/>
            </w:tcBorders>
            <w:shd w:val="clear" w:color="auto" w:fill="auto"/>
          </w:tcPr>
          <w:p w:rsidR="00471E7D" w:rsidRPr="00471E7D" w:rsidRDefault="002D2D52" w:rsidP="00471E7D">
            <w:pPr>
              <w:widowControl w:val="0"/>
              <w:autoSpaceDE w:val="0"/>
              <w:autoSpaceDN w:val="0"/>
              <w:adjustRightInd w:val="0"/>
              <w:rPr>
                <w:sz w:val="24"/>
                <w:szCs w:val="24"/>
              </w:rPr>
            </w:pPr>
            <w:r>
              <w:rPr>
                <w:sz w:val="24"/>
                <w:szCs w:val="24"/>
              </w:rPr>
              <w:t>2017</w:t>
            </w:r>
          </w:p>
          <w:p w:rsidR="00471E7D" w:rsidRPr="00471E7D" w:rsidRDefault="00471E7D" w:rsidP="00471E7D">
            <w:pPr>
              <w:widowControl w:val="0"/>
              <w:autoSpaceDE w:val="0"/>
              <w:autoSpaceDN w:val="0"/>
              <w:adjustRightInd w:val="0"/>
              <w:rPr>
                <w:sz w:val="24"/>
                <w:szCs w:val="24"/>
              </w:rPr>
            </w:pPr>
            <w:r w:rsidRPr="00471E7D">
              <w:rPr>
                <w:sz w:val="24"/>
                <w:szCs w:val="24"/>
              </w:rPr>
              <w:t xml:space="preserve"> год </w:t>
            </w:r>
          </w:p>
        </w:tc>
        <w:tc>
          <w:tcPr>
            <w:tcW w:w="709" w:type="dxa"/>
            <w:tcBorders>
              <w:left w:val="single" w:sz="8" w:space="0" w:color="auto"/>
              <w:bottom w:val="single" w:sz="8" w:space="0" w:color="auto"/>
              <w:right w:val="single" w:sz="8" w:space="0" w:color="auto"/>
            </w:tcBorders>
            <w:shd w:val="clear" w:color="auto" w:fill="auto"/>
          </w:tcPr>
          <w:p w:rsidR="00471E7D" w:rsidRPr="00471E7D" w:rsidRDefault="002D2D52" w:rsidP="00471E7D">
            <w:pPr>
              <w:widowControl w:val="0"/>
              <w:autoSpaceDE w:val="0"/>
              <w:autoSpaceDN w:val="0"/>
              <w:adjustRightInd w:val="0"/>
              <w:rPr>
                <w:sz w:val="24"/>
                <w:szCs w:val="24"/>
              </w:rPr>
            </w:pPr>
            <w:r>
              <w:rPr>
                <w:sz w:val="24"/>
                <w:szCs w:val="24"/>
              </w:rPr>
              <w:t>2018</w:t>
            </w:r>
          </w:p>
          <w:p w:rsidR="00471E7D" w:rsidRPr="00471E7D" w:rsidRDefault="00471E7D" w:rsidP="00471E7D">
            <w:pPr>
              <w:widowControl w:val="0"/>
              <w:autoSpaceDE w:val="0"/>
              <w:autoSpaceDN w:val="0"/>
              <w:adjustRightInd w:val="0"/>
              <w:rPr>
                <w:sz w:val="24"/>
                <w:szCs w:val="24"/>
              </w:rPr>
            </w:pPr>
            <w:r w:rsidRPr="00471E7D">
              <w:rPr>
                <w:sz w:val="24"/>
                <w:szCs w:val="24"/>
              </w:rPr>
              <w:t xml:space="preserve"> год </w:t>
            </w:r>
          </w:p>
        </w:tc>
        <w:tc>
          <w:tcPr>
            <w:tcW w:w="709" w:type="dxa"/>
            <w:tcBorders>
              <w:left w:val="single" w:sz="8" w:space="0" w:color="auto"/>
              <w:bottom w:val="single" w:sz="8" w:space="0" w:color="auto"/>
              <w:right w:val="single" w:sz="8" w:space="0" w:color="auto"/>
            </w:tcBorders>
            <w:shd w:val="clear" w:color="auto" w:fill="auto"/>
          </w:tcPr>
          <w:p w:rsidR="00471E7D" w:rsidRPr="00471E7D" w:rsidRDefault="002D2D52" w:rsidP="00471E7D">
            <w:pPr>
              <w:widowControl w:val="0"/>
              <w:autoSpaceDE w:val="0"/>
              <w:autoSpaceDN w:val="0"/>
              <w:adjustRightInd w:val="0"/>
              <w:rPr>
                <w:sz w:val="24"/>
                <w:szCs w:val="24"/>
              </w:rPr>
            </w:pPr>
            <w:r>
              <w:rPr>
                <w:sz w:val="24"/>
                <w:szCs w:val="24"/>
              </w:rPr>
              <w:t>2019</w:t>
            </w:r>
          </w:p>
          <w:p w:rsidR="00471E7D" w:rsidRPr="00471E7D" w:rsidRDefault="00471E7D" w:rsidP="00471E7D">
            <w:pPr>
              <w:widowControl w:val="0"/>
              <w:autoSpaceDE w:val="0"/>
              <w:autoSpaceDN w:val="0"/>
              <w:adjustRightInd w:val="0"/>
              <w:rPr>
                <w:sz w:val="24"/>
                <w:szCs w:val="24"/>
              </w:rPr>
            </w:pPr>
            <w:r w:rsidRPr="00471E7D">
              <w:rPr>
                <w:sz w:val="24"/>
                <w:szCs w:val="24"/>
              </w:rPr>
              <w:t xml:space="preserve"> год </w:t>
            </w:r>
          </w:p>
        </w:tc>
      </w:tr>
      <w:tr w:rsidR="00471E7D" w:rsidRPr="00471E7D" w:rsidTr="003D0C31">
        <w:trPr>
          <w:trHeight w:val="135"/>
          <w:tblCellSpacing w:w="5" w:type="nil"/>
        </w:trPr>
        <w:tc>
          <w:tcPr>
            <w:tcW w:w="615" w:type="dxa"/>
            <w:gridSpan w:val="3"/>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1  </w:t>
            </w:r>
          </w:p>
          <w:p w:rsidR="00471E7D" w:rsidRPr="00471E7D" w:rsidRDefault="00471E7D" w:rsidP="00471E7D">
            <w:pPr>
              <w:widowControl w:val="0"/>
              <w:autoSpaceDE w:val="0"/>
              <w:autoSpaceDN w:val="0"/>
              <w:adjustRightInd w:val="0"/>
              <w:rPr>
                <w:sz w:val="24"/>
                <w:szCs w:val="24"/>
              </w:rPr>
            </w:pPr>
          </w:p>
        </w:tc>
        <w:tc>
          <w:tcPr>
            <w:tcW w:w="3713"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2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3        </w:t>
            </w:r>
          </w:p>
        </w:tc>
        <w:tc>
          <w:tcPr>
            <w:tcW w:w="108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4</w:t>
            </w:r>
          </w:p>
        </w:tc>
        <w:tc>
          <w:tcPr>
            <w:tcW w:w="306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5         </w:t>
            </w:r>
          </w:p>
        </w:tc>
        <w:tc>
          <w:tcPr>
            <w:tcW w:w="90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6   </w:t>
            </w:r>
          </w:p>
        </w:tc>
        <w:tc>
          <w:tcPr>
            <w:tcW w:w="72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7  </w:t>
            </w:r>
          </w:p>
        </w:tc>
        <w:tc>
          <w:tcPr>
            <w:tcW w:w="720"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8  </w:t>
            </w:r>
          </w:p>
        </w:tc>
        <w:tc>
          <w:tcPr>
            <w:tcW w:w="633"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9  </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10  </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11  </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12  </w:t>
            </w:r>
          </w:p>
        </w:tc>
      </w:tr>
      <w:tr w:rsidR="00471E7D" w:rsidRPr="00471E7D" w:rsidTr="003D0C31">
        <w:trPr>
          <w:trHeight w:val="81"/>
          <w:tblCellSpacing w:w="5" w:type="nil"/>
        </w:trPr>
        <w:tc>
          <w:tcPr>
            <w:tcW w:w="15385" w:type="dxa"/>
            <w:gridSpan w:val="15"/>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lastRenderedPageBreak/>
              <w:t xml:space="preserve">Цель: «Повышение эффективности исполнения  </w:t>
            </w:r>
            <w:proofErr w:type="spellStart"/>
            <w:r w:rsidRPr="00471E7D">
              <w:rPr>
                <w:sz w:val="24"/>
                <w:szCs w:val="24"/>
              </w:rPr>
              <w:t>Новокиреметским</w:t>
            </w:r>
            <w:proofErr w:type="spellEnd"/>
            <w:r w:rsidRPr="00471E7D">
              <w:rPr>
                <w:sz w:val="24"/>
                <w:szCs w:val="24"/>
              </w:rPr>
              <w:t xml:space="preserve"> сельским поселением Аксубаевского муниципального района Республики Татарстан возложенных на них полномочий»</w:t>
            </w:r>
          </w:p>
        </w:tc>
      </w:tr>
      <w:tr w:rsidR="00471E7D" w:rsidRPr="00471E7D" w:rsidTr="003D0C31">
        <w:trPr>
          <w:trHeight w:val="81"/>
          <w:tblCellSpacing w:w="5" w:type="nil"/>
        </w:trPr>
        <w:tc>
          <w:tcPr>
            <w:tcW w:w="15385" w:type="dxa"/>
            <w:gridSpan w:val="15"/>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Задача: «Развитие профессиональной и управленческой компетентности муниципальных служащих местного самоуправления   Новокиреметского сельского поселения Аксубаевского  муниципального района Республики Татарстан (далее - муниципальные служащие), а также лиц, включенных в кадровые резервы»</w:t>
            </w:r>
          </w:p>
        </w:tc>
      </w:tr>
      <w:tr w:rsidR="00471E7D" w:rsidRPr="00471E7D" w:rsidTr="003D0C31">
        <w:trPr>
          <w:trHeight w:val="81"/>
          <w:tblCellSpacing w:w="5" w:type="nil"/>
        </w:trPr>
        <w:tc>
          <w:tcPr>
            <w:tcW w:w="615" w:type="dxa"/>
            <w:gridSpan w:val="3"/>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1.  </w:t>
            </w:r>
          </w:p>
        </w:tc>
        <w:tc>
          <w:tcPr>
            <w:tcW w:w="3713"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Организация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повышения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квалификации,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профессиональной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переподготовки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муниципальных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служащих         </w:t>
            </w:r>
          </w:p>
        </w:tc>
        <w:tc>
          <w:tcPr>
            <w:tcW w:w="1818"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ind w:right="-15"/>
              <w:rPr>
                <w:sz w:val="24"/>
                <w:szCs w:val="24"/>
              </w:rPr>
            </w:pPr>
            <w:r w:rsidRPr="00471E7D">
              <w:rPr>
                <w:sz w:val="24"/>
                <w:szCs w:val="24"/>
              </w:rPr>
              <w:t>Исполнительный комитет Новокиреметского сельского поселения</w:t>
            </w:r>
          </w:p>
        </w:tc>
        <w:tc>
          <w:tcPr>
            <w:tcW w:w="1080" w:type="dxa"/>
            <w:tcBorders>
              <w:top w:val="single" w:sz="8" w:space="0" w:color="auto"/>
              <w:left w:val="single" w:sz="8" w:space="0" w:color="auto"/>
              <w:bottom w:val="single" w:sz="8" w:space="0" w:color="auto"/>
              <w:right w:val="single" w:sz="8" w:space="0" w:color="auto"/>
            </w:tcBorders>
          </w:tcPr>
          <w:p w:rsidR="00471E7D" w:rsidRPr="00471E7D" w:rsidRDefault="002D2D52" w:rsidP="00471E7D">
            <w:pPr>
              <w:widowControl w:val="0"/>
              <w:autoSpaceDE w:val="0"/>
              <w:autoSpaceDN w:val="0"/>
              <w:adjustRightInd w:val="0"/>
              <w:jc w:val="center"/>
              <w:rPr>
                <w:sz w:val="24"/>
                <w:szCs w:val="24"/>
              </w:rPr>
            </w:pPr>
            <w:r>
              <w:rPr>
                <w:sz w:val="24"/>
                <w:szCs w:val="24"/>
              </w:rPr>
              <w:t>2017- 2019</w:t>
            </w:r>
          </w:p>
          <w:p w:rsidR="00471E7D" w:rsidRPr="00471E7D" w:rsidRDefault="00471E7D" w:rsidP="00471E7D">
            <w:pPr>
              <w:widowControl w:val="0"/>
              <w:autoSpaceDE w:val="0"/>
              <w:autoSpaceDN w:val="0"/>
              <w:adjustRightInd w:val="0"/>
              <w:jc w:val="center"/>
              <w:rPr>
                <w:sz w:val="24"/>
                <w:szCs w:val="24"/>
              </w:rPr>
            </w:pPr>
            <w:r w:rsidRPr="00471E7D">
              <w:rPr>
                <w:sz w:val="24"/>
                <w:szCs w:val="24"/>
              </w:rPr>
              <w:t>годы</w:t>
            </w:r>
          </w:p>
        </w:tc>
        <w:tc>
          <w:tcPr>
            <w:tcW w:w="306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Доля </w:t>
            </w:r>
            <w:proofErr w:type="gramStart"/>
            <w:r w:rsidRPr="00471E7D">
              <w:rPr>
                <w:sz w:val="24"/>
                <w:szCs w:val="24"/>
              </w:rPr>
              <w:t>муниципальных</w:t>
            </w:r>
            <w:proofErr w:type="gramEnd"/>
          </w:p>
          <w:p w:rsidR="00471E7D" w:rsidRPr="00471E7D" w:rsidRDefault="00471E7D" w:rsidP="00471E7D">
            <w:pPr>
              <w:widowControl w:val="0"/>
              <w:autoSpaceDE w:val="0"/>
              <w:autoSpaceDN w:val="0"/>
              <w:adjustRightInd w:val="0"/>
              <w:rPr>
                <w:sz w:val="24"/>
                <w:szCs w:val="24"/>
              </w:rPr>
            </w:pPr>
            <w:r w:rsidRPr="00471E7D">
              <w:rPr>
                <w:sz w:val="24"/>
                <w:szCs w:val="24"/>
              </w:rPr>
              <w:t xml:space="preserve">служащих, прошедших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повышение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квалификации,     </w:t>
            </w:r>
          </w:p>
          <w:p w:rsidR="00471E7D" w:rsidRPr="00471E7D" w:rsidRDefault="00471E7D" w:rsidP="00471E7D">
            <w:pPr>
              <w:widowControl w:val="0"/>
              <w:autoSpaceDE w:val="0"/>
              <w:autoSpaceDN w:val="0"/>
              <w:adjustRightInd w:val="0"/>
              <w:ind w:right="-195"/>
              <w:rPr>
                <w:sz w:val="24"/>
                <w:szCs w:val="24"/>
              </w:rPr>
            </w:pPr>
            <w:r w:rsidRPr="00471E7D">
              <w:rPr>
                <w:sz w:val="24"/>
                <w:szCs w:val="24"/>
              </w:rPr>
              <w:t xml:space="preserve">профессиональную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переподготовку в соответствующем году              </w:t>
            </w:r>
          </w:p>
        </w:tc>
        <w:tc>
          <w:tcPr>
            <w:tcW w:w="900" w:type="dxa"/>
            <w:tcBorders>
              <w:top w:val="single" w:sz="8" w:space="0" w:color="auto"/>
              <w:left w:val="single" w:sz="8" w:space="0" w:color="auto"/>
              <w:bottom w:val="single" w:sz="8" w:space="0" w:color="auto"/>
              <w:right w:val="single" w:sz="8" w:space="0" w:color="auto"/>
            </w:tcBorders>
          </w:tcPr>
          <w:p w:rsidR="00471E7D" w:rsidRPr="00471E7D" w:rsidRDefault="002D2D52" w:rsidP="00471E7D">
            <w:pPr>
              <w:widowControl w:val="0"/>
              <w:autoSpaceDE w:val="0"/>
              <w:autoSpaceDN w:val="0"/>
              <w:adjustRightInd w:val="0"/>
              <w:rPr>
                <w:sz w:val="24"/>
                <w:szCs w:val="24"/>
              </w:rPr>
            </w:pPr>
            <w:r>
              <w:rPr>
                <w:sz w:val="24"/>
                <w:szCs w:val="24"/>
              </w:rPr>
              <w:t>2</w:t>
            </w:r>
          </w:p>
        </w:tc>
        <w:tc>
          <w:tcPr>
            <w:tcW w:w="720" w:type="dxa"/>
            <w:tcBorders>
              <w:top w:val="single" w:sz="8" w:space="0" w:color="auto"/>
              <w:left w:val="single" w:sz="8" w:space="0" w:color="auto"/>
              <w:bottom w:val="single" w:sz="8" w:space="0" w:color="auto"/>
              <w:right w:val="single" w:sz="8" w:space="0" w:color="auto"/>
            </w:tcBorders>
          </w:tcPr>
          <w:p w:rsidR="00471E7D" w:rsidRPr="00471E7D" w:rsidRDefault="002D2D52" w:rsidP="00471E7D">
            <w:pPr>
              <w:widowControl w:val="0"/>
              <w:autoSpaceDE w:val="0"/>
              <w:autoSpaceDN w:val="0"/>
              <w:adjustRightInd w:val="0"/>
              <w:rPr>
                <w:sz w:val="24"/>
                <w:szCs w:val="24"/>
              </w:rPr>
            </w:pPr>
            <w:r>
              <w:rPr>
                <w:sz w:val="24"/>
                <w:szCs w:val="24"/>
              </w:rPr>
              <w:t>0</w:t>
            </w:r>
          </w:p>
        </w:tc>
        <w:tc>
          <w:tcPr>
            <w:tcW w:w="720" w:type="dxa"/>
            <w:gridSpan w:val="2"/>
            <w:tcBorders>
              <w:top w:val="single" w:sz="8" w:space="0" w:color="auto"/>
              <w:left w:val="single" w:sz="8" w:space="0" w:color="auto"/>
              <w:bottom w:val="single" w:sz="8" w:space="0" w:color="auto"/>
              <w:right w:val="single" w:sz="8" w:space="0" w:color="auto"/>
            </w:tcBorders>
          </w:tcPr>
          <w:p w:rsidR="00471E7D" w:rsidRPr="00471E7D" w:rsidRDefault="002D2D52" w:rsidP="00471E7D">
            <w:pPr>
              <w:widowControl w:val="0"/>
              <w:autoSpaceDE w:val="0"/>
              <w:autoSpaceDN w:val="0"/>
              <w:adjustRightInd w:val="0"/>
              <w:rPr>
                <w:sz w:val="24"/>
                <w:szCs w:val="24"/>
              </w:rPr>
            </w:pPr>
            <w:r>
              <w:rPr>
                <w:sz w:val="24"/>
                <w:szCs w:val="24"/>
              </w:rPr>
              <w:t>0</w:t>
            </w:r>
          </w:p>
        </w:tc>
        <w:tc>
          <w:tcPr>
            <w:tcW w:w="633"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1</w:t>
            </w:r>
          </w:p>
        </w:tc>
        <w:tc>
          <w:tcPr>
            <w:tcW w:w="2126" w:type="dxa"/>
            <w:gridSpan w:val="3"/>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Бюджет Республики Татарстан в размерах ассигнований, предусмотренных государственной программой</w:t>
            </w:r>
          </w:p>
        </w:tc>
      </w:tr>
      <w:tr w:rsidR="00471E7D" w:rsidRPr="00471E7D" w:rsidTr="003D0C31">
        <w:trPr>
          <w:trHeight w:val="81"/>
          <w:tblCellSpacing w:w="5" w:type="nil"/>
        </w:trPr>
        <w:tc>
          <w:tcPr>
            <w:tcW w:w="615" w:type="dxa"/>
            <w:gridSpan w:val="3"/>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2.  </w:t>
            </w:r>
          </w:p>
        </w:tc>
        <w:tc>
          <w:tcPr>
            <w:tcW w:w="3713"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Организация      </w:t>
            </w:r>
          </w:p>
          <w:p w:rsidR="00471E7D" w:rsidRPr="00471E7D" w:rsidRDefault="00471E7D" w:rsidP="00471E7D">
            <w:pPr>
              <w:widowControl w:val="0"/>
              <w:autoSpaceDE w:val="0"/>
              <w:autoSpaceDN w:val="0"/>
              <w:adjustRightInd w:val="0"/>
              <w:rPr>
                <w:sz w:val="24"/>
                <w:szCs w:val="24"/>
              </w:rPr>
            </w:pPr>
            <w:proofErr w:type="gramStart"/>
            <w:r w:rsidRPr="00471E7D">
              <w:rPr>
                <w:sz w:val="24"/>
                <w:szCs w:val="24"/>
              </w:rPr>
              <w:t xml:space="preserve">подготовки (обучения,       </w:t>
            </w:r>
            <w:proofErr w:type="gramEnd"/>
          </w:p>
          <w:p w:rsidR="00471E7D" w:rsidRPr="00471E7D" w:rsidRDefault="00471E7D" w:rsidP="00471E7D">
            <w:pPr>
              <w:widowControl w:val="0"/>
              <w:autoSpaceDE w:val="0"/>
              <w:autoSpaceDN w:val="0"/>
              <w:adjustRightInd w:val="0"/>
              <w:rPr>
                <w:sz w:val="24"/>
                <w:szCs w:val="24"/>
              </w:rPr>
            </w:pPr>
            <w:r w:rsidRPr="00471E7D">
              <w:rPr>
                <w:sz w:val="24"/>
                <w:szCs w:val="24"/>
              </w:rPr>
              <w:t xml:space="preserve">стажировки) лиц, включенных в резерв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управленческих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кадров </w:t>
            </w:r>
          </w:p>
        </w:tc>
        <w:tc>
          <w:tcPr>
            <w:tcW w:w="1818"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Новокиреметского сельского поселения  </w:t>
            </w:r>
          </w:p>
        </w:tc>
        <w:tc>
          <w:tcPr>
            <w:tcW w:w="1080" w:type="dxa"/>
            <w:tcBorders>
              <w:top w:val="single" w:sz="8" w:space="0" w:color="auto"/>
              <w:left w:val="single" w:sz="8" w:space="0" w:color="auto"/>
              <w:bottom w:val="single" w:sz="8" w:space="0" w:color="auto"/>
              <w:right w:val="single" w:sz="8" w:space="0" w:color="auto"/>
            </w:tcBorders>
          </w:tcPr>
          <w:p w:rsidR="00471E7D" w:rsidRPr="00471E7D" w:rsidRDefault="002D2D52" w:rsidP="00471E7D">
            <w:pPr>
              <w:widowControl w:val="0"/>
              <w:autoSpaceDE w:val="0"/>
              <w:autoSpaceDN w:val="0"/>
              <w:adjustRightInd w:val="0"/>
              <w:jc w:val="center"/>
              <w:rPr>
                <w:sz w:val="24"/>
                <w:szCs w:val="24"/>
              </w:rPr>
            </w:pPr>
            <w:r>
              <w:rPr>
                <w:sz w:val="24"/>
                <w:szCs w:val="24"/>
              </w:rPr>
              <w:t>2017- 2019</w:t>
            </w:r>
          </w:p>
          <w:p w:rsidR="00471E7D" w:rsidRPr="00471E7D" w:rsidRDefault="00471E7D" w:rsidP="00471E7D">
            <w:pPr>
              <w:widowControl w:val="0"/>
              <w:autoSpaceDE w:val="0"/>
              <w:autoSpaceDN w:val="0"/>
              <w:adjustRightInd w:val="0"/>
              <w:jc w:val="center"/>
              <w:rPr>
                <w:sz w:val="24"/>
                <w:szCs w:val="24"/>
              </w:rPr>
            </w:pPr>
            <w:r w:rsidRPr="00471E7D">
              <w:rPr>
                <w:sz w:val="24"/>
                <w:szCs w:val="24"/>
              </w:rPr>
              <w:t>годы</w:t>
            </w:r>
          </w:p>
        </w:tc>
        <w:tc>
          <w:tcPr>
            <w:tcW w:w="306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Доля лиц, включенных в резерв управленческих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кадров, прошедших         </w:t>
            </w:r>
          </w:p>
          <w:p w:rsidR="00471E7D" w:rsidRPr="00471E7D" w:rsidRDefault="00471E7D" w:rsidP="00471E7D">
            <w:pPr>
              <w:widowControl w:val="0"/>
              <w:autoSpaceDE w:val="0"/>
              <w:autoSpaceDN w:val="0"/>
              <w:adjustRightInd w:val="0"/>
              <w:rPr>
                <w:sz w:val="24"/>
                <w:szCs w:val="24"/>
              </w:rPr>
            </w:pPr>
            <w:proofErr w:type="gramStart"/>
            <w:r w:rsidRPr="00471E7D">
              <w:rPr>
                <w:sz w:val="24"/>
                <w:szCs w:val="24"/>
              </w:rPr>
              <w:t xml:space="preserve">подготовку (обучение,        </w:t>
            </w:r>
            <w:proofErr w:type="gramEnd"/>
          </w:p>
          <w:p w:rsidR="00471E7D" w:rsidRPr="00471E7D" w:rsidRDefault="00471E7D" w:rsidP="00471E7D">
            <w:pPr>
              <w:widowControl w:val="0"/>
              <w:autoSpaceDE w:val="0"/>
              <w:autoSpaceDN w:val="0"/>
              <w:adjustRightInd w:val="0"/>
              <w:rPr>
                <w:sz w:val="24"/>
                <w:szCs w:val="24"/>
              </w:rPr>
            </w:pPr>
            <w:r w:rsidRPr="00471E7D">
              <w:rPr>
                <w:sz w:val="24"/>
                <w:szCs w:val="24"/>
              </w:rPr>
              <w:t>стажировку), в общем количестве лиц, включенных в резерв управленческих кадров (</w:t>
            </w:r>
            <w:proofErr w:type="gramStart"/>
            <w:r w:rsidRPr="00471E7D">
              <w:rPr>
                <w:sz w:val="24"/>
                <w:szCs w:val="24"/>
              </w:rPr>
              <w:t>нарастающим</w:t>
            </w:r>
            <w:proofErr w:type="gramEnd"/>
          </w:p>
          <w:p w:rsidR="00471E7D" w:rsidRPr="00471E7D" w:rsidRDefault="00471E7D" w:rsidP="00471E7D">
            <w:pPr>
              <w:widowControl w:val="0"/>
              <w:autoSpaceDE w:val="0"/>
              <w:autoSpaceDN w:val="0"/>
              <w:adjustRightInd w:val="0"/>
              <w:rPr>
                <w:sz w:val="24"/>
                <w:szCs w:val="24"/>
              </w:rPr>
            </w:pPr>
            <w:r w:rsidRPr="00471E7D">
              <w:rPr>
                <w:sz w:val="24"/>
                <w:szCs w:val="24"/>
              </w:rPr>
              <w:t xml:space="preserve">итогом)           </w:t>
            </w:r>
          </w:p>
        </w:tc>
        <w:tc>
          <w:tcPr>
            <w:tcW w:w="90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0,01</w:t>
            </w:r>
          </w:p>
        </w:tc>
        <w:tc>
          <w:tcPr>
            <w:tcW w:w="72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0,02</w:t>
            </w:r>
          </w:p>
        </w:tc>
        <w:tc>
          <w:tcPr>
            <w:tcW w:w="720" w:type="dxa"/>
            <w:gridSpan w:val="2"/>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0,03</w:t>
            </w:r>
          </w:p>
        </w:tc>
        <w:tc>
          <w:tcPr>
            <w:tcW w:w="633"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0,04</w:t>
            </w:r>
          </w:p>
        </w:tc>
        <w:tc>
          <w:tcPr>
            <w:tcW w:w="2126" w:type="dxa"/>
            <w:gridSpan w:val="3"/>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Бюджет Республики Татарстан в размерах ассигнований, предусмотренных государственной программой</w:t>
            </w:r>
          </w:p>
        </w:tc>
      </w:tr>
      <w:tr w:rsidR="00471E7D" w:rsidRPr="00471E7D" w:rsidTr="003D0C31">
        <w:trPr>
          <w:trHeight w:val="81"/>
          <w:tblCellSpacing w:w="5" w:type="nil"/>
        </w:trPr>
        <w:tc>
          <w:tcPr>
            <w:tcW w:w="615" w:type="dxa"/>
            <w:gridSpan w:val="3"/>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4.  </w:t>
            </w:r>
          </w:p>
        </w:tc>
        <w:tc>
          <w:tcPr>
            <w:tcW w:w="3713"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Мониторинг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эффективности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обучения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муниципальных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служащих         </w:t>
            </w:r>
          </w:p>
        </w:tc>
        <w:tc>
          <w:tcPr>
            <w:tcW w:w="1818"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Новокиреметского сельского поселения </w:t>
            </w:r>
          </w:p>
        </w:tc>
        <w:tc>
          <w:tcPr>
            <w:tcW w:w="1080" w:type="dxa"/>
            <w:tcBorders>
              <w:top w:val="single" w:sz="8" w:space="0" w:color="auto"/>
              <w:left w:val="single" w:sz="8" w:space="0" w:color="auto"/>
              <w:bottom w:val="single" w:sz="8" w:space="0" w:color="auto"/>
              <w:right w:val="single" w:sz="8" w:space="0" w:color="auto"/>
            </w:tcBorders>
          </w:tcPr>
          <w:p w:rsidR="00471E7D" w:rsidRPr="00471E7D" w:rsidRDefault="00280D8B" w:rsidP="00471E7D">
            <w:pPr>
              <w:widowControl w:val="0"/>
              <w:autoSpaceDE w:val="0"/>
              <w:autoSpaceDN w:val="0"/>
              <w:adjustRightInd w:val="0"/>
              <w:jc w:val="center"/>
              <w:rPr>
                <w:sz w:val="24"/>
                <w:szCs w:val="24"/>
              </w:rPr>
            </w:pPr>
            <w:r>
              <w:rPr>
                <w:sz w:val="24"/>
                <w:szCs w:val="24"/>
              </w:rPr>
              <w:t>2017- 2019</w:t>
            </w:r>
            <w:bookmarkStart w:id="13" w:name="_GoBack"/>
            <w:bookmarkEnd w:id="13"/>
          </w:p>
          <w:p w:rsidR="00471E7D" w:rsidRPr="00471E7D" w:rsidRDefault="00471E7D" w:rsidP="00471E7D">
            <w:pPr>
              <w:widowControl w:val="0"/>
              <w:autoSpaceDE w:val="0"/>
              <w:autoSpaceDN w:val="0"/>
              <w:adjustRightInd w:val="0"/>
              <w:jc w:val="center"/>
              <w:rPr>
                <w:sz w:val="24"/>
                <w:szCs w:val="24"/>
              </w:rPr>
            </w:pPr>
            <w:r w:rsidRPr="00471E7D">
              <w:rPr>
                <w:sz w:val="24"/>
                <w:szCs w:val="24"/>
              </w:rPr>
              <w:t>годы</w:t>
            </w:r>
          </w:p>
        </w:tc>
        <w:tc>
          <w:tcPr>
            <w:tcW w:w="306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Формирование отчета о качестве проводимого обучения, подготовка        </w:t>
            </w:r>
          </w:p>
          <w:p w:rsidR="00471E7D" w:rsidRPr="00471E7D" w:rsidRDefault="00471E7D" w:rsidP="00471E7D">
            <w:pPr>
              <w:widowControl w:val="0"/>
              <w:autoSpaceDE w:val="0"/>
              <w:autoSpaceDN w:val="0"/>
              <w:adjustRightInd w:val="0"/>
              <w:rPr>
                <w:sz w:val="24"/>
                <w:szCs w:val="24"/>
              </w:rPr>
            </w:pPr>
            <w:r w:rsidRPr="00471E7D">
              <w:rPr>
                <w:sz w:val="24"/>
                <w:szCs w:val="24"/>
              </w:rPr>
              <w:t>предложений по</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совершенствованию </w:t>
            </w:r>
          </w:p>
          <w:p w:rsidR="00471E7D" w:rsidRPr="00471E7D" w:rsidRDefault="00471E7D" w:rsidP="00471E7D">
            <w:pPr>
              <w:widowControl w:val="0"/>
              <w:autoSpaceDE w:val="0"/>
              <w:autoSpaceDN w:val="0"/>
              <w:adjustRightInd w:val="0"/>
              <w:rPr>
                <w:sz w:val="24"/>
                <w:szCs w:val="24"/>
              </w:rPr>
            </w:pPr>
            <w:r w:rsidRPr="00471E7D">
              <w:rPr>
                <w:sz w:val="24"/>
                <w:szCs w:val="24"/>
              </w:rPr>
              <w:t>системы обучения</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муниципальных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служащих          </w:t>
            </w:r>
          </w:p>
        </w:tc>
        <w:tc>
          <w:tcPr>
            <w:tcW w:w="90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2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20" w:type="dxa"/>
            <w:gridSpan w:val="2"/>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633"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2126" w:type="dxa"/>
            <w:gridSpan w:val="3"/>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p>
        </w:tc>
      </w:tr>
    </w:tbl>
    <w:p w:rsidR="00471E7D" w:rsidRPr="00471E7D" w:rsidRDefault="00471E7D" w:rsidP="00471E7D">
      <w:pPr>
        <w:rPr>
          <w:sz w:val="24"/>
          <w:szCs w:val="24"/>
        </w:rPr>
      </w:pPr>
      <w:bookmarkStart w:id="14" w:name="Par926"/>
      <w:bookmarkEnd w:id="14"/>
    </w:p>
    <w:p w:rsidR="00471E7D" w:rsidRDefault="00471E7D"/>
    <w:sectPr w:rsidR="00471E7D" w:rsidSect="003D0C31">
      <w:pgSz w:w="16838" w:h="11906" w:orient="landscape"/>
      <w:pgMar w:top="567" w:right="113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70F9C"/>
    <w:multiLevelType w:val="hybridMultilevel"/>
    <w:tmpl w:val="8A705B80"/>
    <w:lvl w:ilvl="0" w:tplc="D1A2E032">
      <w:start w:val="1"/>
      <w:numFmt w:val="upperRoman"/>
      <w:lvlText w:val="%1."/>
      <w:lvlJc w:val="left"/>
      <w:pPr>
        <w:ind w:left="1920" w:hanging="720"/>
      </w:pPr>
      <w:rPr>
        <w:rFonts w:hint="default"/>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nsid w:val="5AC75097"/>
    <w:multiLevelType w:val="hybridMultilevel"/>
    <w:tmpl w:val="011CEBDA"/>
    <w:lvl w:ilvl="0" w:tplc="B3AC821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B8C24D9"/>
    <w:multiLevelType w:val="hybridMultilevel"/>
    <w:tmpl w:val="F5BCE0F0"/>
    <w:lvl w:ilvl="0" w:tplc="4FD0735C">
      <w:start w:val="8"/>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177E"/>
    <w:rsid w:val="00280D8B"/>
    <w:rsid w:val="002D2D52"/>
    <w:rsid w:val="003D0C31"/>
    <w:rsid w:val="00471E7D"/>
    <w:rsid w:val="004F2B73"/>
    <w:rsid w:val="006A24D0"/>
    <w:rsid w:val="006B1D24"/>
    <w:rsid w:val="00747983"/>
    <w:rsid w:val="0078549B"/>
    <w:rsid w:val="007B705B"/>
    <w:rsid w:val="0088177E"/>
    <w:rsid w:val="00902B03"/>
    <w:rsid w:val="009520B7"/>
    <w:rsid w:val="00970064"/>
    <w:rsid w:val="009E65C4"/>
    <w:rsid w:val="00A71758"/>
    <w:rsid w:val="00B6503D"/>
    <w:rsid w:val="00BA6146"/>
    <w:rsid w:val="00C55032"/>
    <w:rsid w:val="00DA5D7A"/>
    <w:rsid w:val="00F510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E7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9700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semiHidden/>
    <w:rsid w:val="00471E7D"/>
  </w:style>
  <w:style w:type="paragraph" w:styleId="a3">
    <w:name w:val="Balloon Text"/>
    <w:basedOn w:val="a"/>
    <w:link w:val="a4"/>
    <w:semiHidden/>
    <w:rsid w:val="00471E7D"/>
    <w:rPr>
      <w:rFonts w:ascii="Tahoma" w:hAnsi="Tahoma" w:cs="Tahoma"/>
      <w:sz w:val="16"/>
      <w:szCs w:val="16"/>
    </w:rPr>
  </w:style>
  <w:style w:type="character" w:customStyle="1" w:styleId="a4">
    <w:name w:val="Текст выноски Знак"/>
    <w:basedOn w:val="a0"/>
    <w:link w:val="a3"/>
    <w:semiHidden/>
    <w:rsid w:val="00471E7D"/>
    <w:rPr>
      <w:rFonts w:ascii="Tahoma" w:eastAsia="Times New Roman" w:hAnsi="Tahoma" w:cs="Tahoma"/>
      <w:sz w:val="16"/>
      <w:szCs w:val="16"/>
      <w:lang w:eastAsia="ru-RU"/>
    </w:rPr>
  </w:style>
  <w:style w:type="paragraph" w:customStyle="1" w:styleId="a5">
    <w:name w:val="Прижатый влево"/>
    <w:basedOn w:val="a"/>
    <w:next w:val="a"/>
    <w:rsid w:val="00471E7D"/>
    <w:pPr>
      <w:autoSpaceDE w:val="0"/>
      <w:autoSpaceDN w:val="0"/>
      <w:adjustRightInd w:val="0"/>
    </w:pPr>
    <w:rPr>
      <w:rFonts w:ascii="Arial" w:hAnsi="Arial"/>
      <w:sz w:val="24"/>
      <w:szCs w:val="24"/>
    </w:rPr>
  </w:style>
  <w:style w:type="character" w:customStyle="1" w:styleId="a6">
    <w:name w:val="Гипертекстовая ссылка"/>
    <w:rsid w:val="00471E7D"/>
    <w:rPr>
      <w:color w:val="106BBE"/>
    </w:rPr>
  </w:style>
  <w:style w:type="character" w:customStyle="1" w:styleId="10">
    <w:name w:val="Заголовок 1 Знак"/>
    <w:basedOn w:val="a0"/>
    <w:link w:val="1"/>
    <w:uiPriority w:val="9"/>
    <w:rsid w:val="00970064"/>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E7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9700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semiHidden/>
    <w:rsid w:val="00471E7D"/>
  </w:style>
  <w:style w:type="paragraph" w:styleId="a3">
    <w:name w:val="Balloon Text"/>
    <w:basedOn w:val="a"/>
    <w:link w:val="a4"/>
    <w:semiHidden/>
    <w:rsid w:val="00471E7D"/>
    <w:rPr>
      <w:rFonts w:ascii="Tahoma" w:hAnsi="Tahoma" w:cs="Tahoma"/>
      <w:sz w:val="16"/>
      <w:szCs w:val="16"/>
    </w:rPr>
  </w:style>
  <w:style w:type="character" w:customStyle="1" w:styleId="a4">
    <w:name w:val="Текст выноски Знак"/>
    <w:basedOn w:val="a0"/>
    <w:link w:val="a3"/>
    <w:semiHidden/>
    <w:rsid w:val="00471E7D"/>
    <w:rPr>
      <w:rFonts w:ascii="Tahoma" w:eastAsia="Times New Roman" w:hAnsi="Tahoma" w:cs="Tahoma"/>
      <w:sz w:val="16"/>
      <w:szCs w:val="16"/>
      <w:lang w:eastAsia="ru-RU"/>
    </w:rPr>
  </w:style>
  <w:style w:type="paragraph" w:customStyle="1" w:styleId="a5">
    <w:name w:val="Прижатый влево"/>
    <w:basedOn w:val="a"/>
    <w:next w:val="a"/>
    <w:rsid w:val="00471E7D"/>
    <w:pPr>
      <w:autoSpaceDE w:val="0"/>
      <w:autoSpaceDN w:val="0"/>
      <w:adjustRightInd w:val="0"/>
    </w:pPr>
    <w:rPr>
      <w:rFonts w:ascii="Arial" w:hAnsi="Arial"/>
      <w:sz w:val="24"/>
      <w:szCs w:val="24"/>
    </w:rPr>
  </w:style>
  <w:style w:type="character" w:customStyle="1" w:styleId="a6">
    <w:name w:val="Гипертекстовая ссылка"/>
    <w:rsid w:val="00471E7D"/>
    <w:rPr>
      <w:color w:val="106BBE"/>
    </w:rPr>
  </w:style>
  <w:style w:type="character" w:customStyle="1" w:styleId="10">
    <w:name w:val="Заголовок 1 Знак"/>
    <w:basedOn w:val="a0"/>
    <w:link w:val="1"/>
    <w:uiPriority w:val="9"/>
    <w:rsid w:val="00970064"/>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divs>
    <w:div w:id="128372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61FF9F89505E583B87942B17136F036BC90B0598421AE1909CDF845AF31B50I9bCG" TargetMode="External"/><Relationship Id="rId3" Type="http://schemas.openxmlformats.org/officeDocument/2006/relationships/settings" Target="settings.xml"/><Relationship Id="rId7" Type="http://schemas.openxmlformats.org/officeDocument/2006/relationships/hyperlink" Target="consultantplus://offline/ref=5861FF9F89505E583B87942B17136F036BC90B05984217E19C9CDF845AF31B50I9bC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861FF9F89505E583B878A26017F320869C05C0B9C4119B6C4C384D90DIFbAG" TargetMode="External"/><Relationship Id="rId11" Type="http://schemas.microsoft.com/office/2007/relationships/stylesWithEffects" Target="stylesWithEffects.xml"/><Relationship Id="rId5" Type="http://schemas.openxmlformats.org/officeDocument/2006/relationships/hyperlink" Target="consultantplus://offline/ref=5861FF9F89505E583B878A26017F320869C7510F964F19B6C4C384D90DFA1107DBE0864BB92F81A3I4bA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12</Pages>
  <Words>3778</Words>
  <Characters>21537</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Новокиреметское сельское поселение</dc:creator>
  <cp:keywords/>
  <dc:description/>
  <cp:lastModifiedBy>inf</cp:lastModifiedBy>
  <cp:revision>10</cp:revision>
  <cp:lastPrinted>2014-04-18T04:40:00Z</cp:lastPrinted>
  <dcterms:created xsi:type="dcterms:W3CDTF">2014-04-18T04:24:00Z</dcterms:created>
  <dcterms:modified xsi:type="dcterms:W3CDTF">2016-12-26T08:50:00Z</dcterms:modified>
</cp:coreProperties>
</file>