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7EE" w:rsidRDefault="00C84DD1">
      <w:pPr>
        <w:pStyle w:val="20"/>
        <w:framePr w:wrap="none" w:vAnchor="page" w:hAnchor="page" w:x="880" w:y="1010"/>
        <w:shd w:val="clear" w:color="auto" w:fill="auto"/>
        <w:spacing w:after="0" w:line="280" w:lineRule="exact"/>
        <w:ind w:left="6680" w:firstLine="0"/>
      </w:pPr>
      <w:r>
        <w:t>«Утверждаю»</w:t>
      </w:r>
    </w:p>
    <w:p w:rsidR="00CB27EE" w:rsidRDefault="00C84DD1">
      <w:pPr>
        <w:pStyle w:val="20"/>
        <w:framePr w:w="10099" w:h="714" w:hRule="exact" w:wrap="none" w:vAnchor="page" w:hAnchor="page" w:x="880" w:y="1600"/>
        <w:shd w:val="clear" w:color="auto" w:fill="auto"/>
        <w:spacing w:after="0" w:line="317" w:lineRule="exact"/>
        <w:ind w:left="5000" w:right="200" w:firstLine="0"/>
        <w:jc w:val="both"/>
      </w:pPr>
      <w:r>
        <w:t>Председатель Координационного совета по охране труда</w:t>
      </w:r>
    </w:p>
    <w:p w:rsidR="00CB27EE" w:rsidRDefault="002C73FE">
      <w:pPr>
        <w:pStyle w:val="20"/>
        <w:framePr w:w="10099" w:h="320" w:hRule="exact" w:wrap="none" w:vAnchor="page" w:hAnchor="page" w:x="880" w:y="2306"/>
        <w:shd w:val="clear" w:color="auto" w:fill="auto"/>
        <w:spacing w:after="0" w:line="280" w:lineRule="exact"/>
        <w:ind w:right="200" w:firstLine="0"/>
        <w:jc w:val="right"/>
      </w:pPr>
      <w:r>
        <w:t>Аксу</w:t>
      </w:r>
      <w:r w:rsidR="00C84DD1">
        <w:t>баевского муниципального района</w:t>
      </w:r>
    </w:p>
    <w:p w:rsidR="00CB27EE" w:rsidRDefault="00C84DD1">
      <w:pPr>
        <w:pStyle w:val="22"/>
        <w:framePr w:wrap="none" w:vAnchor="page" w:hAnchor="page" w:x="8512" w:y="3247"/>
        <w:shd w:val="clear" w:color="auto" w:fill="auto"/>
        <w:spacing w:line="280" w:lineRule="exact"/>
      </w:pPr>
      <w:r>
        <w:t>С.В. Александров</w:t>
      </w:r>
    </w:p>
    <w:p w:rsidR="00CB27EE" w:rsidRDefault="00C84DD1">
      <w:pPr>
        <w:pStyle w:val="a5"/>
        <w:framePr w:w="6883" w:h="642" w:hRule="exact" w:wrap="none" w:vAnchor="page" w:hAnchor="page" w:x="2531" w:y="4586"/>
        <w:shd w:val="clear" w:color="auto" w:fill="auto"/>
        <w:spacing w:after="0" w:line="280" w:lineRule="exact"/>
        <w:ind w:left="40"/>
      </w:pPr>
      <w:r>
        <w:t>Протокол</w:t>
      </w:r>
    </w:p>
    <w:p w:rsidR="00CB27EE" w:rsidRDefault="00C84DD1">
      <w:pPr>
        <w:pStyle w:val="a5"/>
        <w:framePr w:w="6883" w:h="642" w:hRule="exact" w:wrap="none" w:vAnchor="page" w:hAnchor="page" w:x="2531" w:y="4586"/>
        <w:shd w:val="clear" w:color="auto" w:fill="auto"/>
        <w:spacing w:after="0" w:line="280" w:lineRule="exact"/>
        <w:jc w:val="left"/>
      </w:pPr>
      <w:r>
        <w:t>заседания Координационного совета по охране труда</w:t>
      </w:r>
    </w:p>
    <w:p w:rsidR="00CB27EE" w:rsidRDefault="00C84DD1">
      <w:pPr>
        <w:pStyle w:val="30"/>
        <w:framePr w:wrap="none" w:vAnchor="page" w:hAnchor="page" w:x="918" w:y="5876"/>
        <w:shd w:val="clear" w:color="auto" w:fill="auto"/>
        <w:spacing w:line="240" w:lineRule="exact"/>
      </w:pPr>
      <w:r>
        <w:rPr>
          <w:rStyle w:val="3Gulim12pt0pt"/>
        </w:rPr>
        <w:t>10</w:t>
      </w:r>
      <w:r>
        <w:t xml:space="preserve"> : </w:t>
      </w:r>
      <w:r>
        <w:rPr>
          <w:rStyle w:val="3Gulim12pt0pt"/>
        </w:rPr>
        <w:t>00</w:t>
      </w:r>
      <w:r>
        <w:t>.</w:t>
      </w:r>
    </w:p>
    <w:p w:rsidR="00CB27EE" w:rsidRDefault="00C84DD1">
      <w:pPr>
        <w:pStyle w:val="20"/>
        <w:framePr w:w="10099" w:h="342" w:hRule="exact" w:wrap="none" w:vAnchor="page" w:hAnchor="page" w:x="880" w:y="5863"/>
        <w:shd w:val="clear" w:color="auto" w:fill="auto"/>
        <w:spacing w:after="0" w:line="280" w:lineRule="exact"/>
        <w:ind w:right="200" w:firstLine="0"/>
        <w:jc w:val="right"/>
      </w:pPr>
      <w:r>
        <w:t>11.11.2016г.</w:t>
      </w:r>
    </w:p>
    <w:p w:rsidR="00CB27EE" w:rsidRDefault="00C84DD1">
      <w:pPr>
        <w:pStyle w:val="10"/>
        <w:framePr w:w="10099" w:h="3912" w:hRule="exact" w:wrap="none" w:vAnchor="page" w:hAnchor="page" w:x="880" w:y="6501"/>
        <w:shd w:val="clear" w:color="auto" w:fill="auto"/>
        <w:spacing w:before="0" w:after="313" w:line="280" w:lineRule="exact"/>
      </w:pPr>
      <w:bookmarkStart w:id="0" w:name="bookmark0"/>
      <w:r>
        <w:t>Повестка дня:</w:t>
      </w:r>
      <w:bookmarkEnd w:id="0"/>
    </w:p>
    <w:p w:rsidR="00CB27EE" w:rsidRDefault="002C73FE">
      <w:pPr>
        <w:pStyle w:val="20"/>
        <w:framePr w:w="10099" w:h="3912" w:hRule="exact" w:wrap="none" w:vAnchor="page" w:hAnchor="page" w:x="880" w:y="6501"/>
        <w:shd w:val="clear" w:color="auto" w:fill="auto"/>
        <w:spacing w:after="0" w:line="322" w:lineRule="exact"/>
        <w:ind w:firstLine="0"/>
        <w:jc w:val="both"/>
      </w:pPr>
      <w:r>
        <w:t>1.Об</w:t>
      </w:r>
      <w:r w:rsidR="00C84DD1">
        <w:t xml:space="preserve"> обеспеченности работников Аксубаевской </w:t>
      </w:r>
      <w:r w:rsidR="00C84DD1">
        <w:t>РЭС ОАО «Сетевая компания» средствами индивидуальной защиты. Докладчик Телешев Н.В.</w:t>
      </w:r>
    </w:p>
    <w:p w:rsidR="00CB27EE" w:rsidRDefault="00C84DD1">
      <w:pPr>
        <w:pStyle w:val="20"/>
        <w:framePr w:w="10099" w:h="3912" w:hRule="exact" w:wrap="none" w:vAnchor="page" w:hAnchor="page" w:x="880" w:y="6501"/>
        <w:numPr>
          <w:ilvl w:val="0"/>
          <w:numId w:val="1"/>
        </w:numPr>
        <w:shd w:val="clear" w:color="auto" w:fill="auto"/>
        <w:tabs>
          <w:tab w:val="left" w:pos="450"/>
        </w:tabs>
        <w:spacing w:after="0" w:line="322" w:lineRule="exact"/>
        <w:ind w:firstLine="0"/>
        <w:jc w:val="both"/>
      </w:pPr>
      <w:r>
        <w:t>О внесении изменений в инструкции по охране труда, программ первичных инструктажей на рабочем месте в связи с вступлением в действие новых правил по охране труда в лесозаго</w:t>
      </w:r>
      <w:r>
        <w:t>товительном, деревообрабатывающем производстве и при проведении лесохозяйственных работ в ГБУ « Аксубаевский лесхоз».</w:t>
      </w:r>
    </w:p>
    <w:p w:rsidR="00CB27EE" w:rsidRDefault="00C84DD1">
      <w:pPr>
        <w:pStyle w:val="20"/>
        <w:framePr w:w="10099" w:h="3912" w:hRule="exact" w:wrap="none" w:vAnchor="page" w:hAnchor="page" w:x="880" w:y="6501"/>
        <w:shd w:val="clear" w:color="auto" w:fill="auto"/>
        <w:spacing w:after="0" w:line="322" w:lineRule="exact"/>
        <w:ind w:firstLine="0"/>
        <w:jc w:val="both"/>
      </w:pPr>
      <w:r>
        <w:t>Докладчик Закиров М.И.</w:t>
      </w:r>
    </w:p>
    <w:p w:rsidR="00CB27EE" w:rsidRDefault="00C84DD1">
      <w:pPr>
        <w:pStyle w:val="20"/>
        <w:framePr w:w="10099" w:h="3912" w:hRule="exact" w:wrap="none" w:vAnchor="page" w:hAnchor="page" w:x="880" w:y="6501"/>
        <w:numPr>
          <w:ilvl w:val="0"/>
          <w:numId w:val="1"/>
        </w:numPr>
        <w:shd w:val="clear" w:color="auto" w:fill="auto"/>
        <w:tabs>
          <w:tab w:val="left" w:pos="394"/>
        </w:tabs>
        <w:spacing w:after="0" w:line="322" w:lineRule="exact"/>
        <w:ind w:firstLine="0"/>
      </w:pPr>
      <w:r>
        <w:t>Об устранении нарушений по охране труда, выявленных рабочей группой координационного совета на строительном объекте</w:t>
      </w:r>
      <w:r>
        <w:t xml:space="preserve"> «24 квартирный жилой дом». Докладчик Сагдиев Э. Р.</w:t>
      </w:r>
    </w:p>
    <w:p w:rsidR="00CB27EE" w:rsidRDefault="00C84DD1">
      <w:pPr>
        <w:pStyle w:val="10"/>
        <w:framePr w:w="10099" w:h="344" w:hRule="exact" w:wrap="none" w:vAnchor="page" w:hAnchor="page" w:x="880" w:y="10721"/>
        <w:shd w:val="clear" w:color="auto" w:fill="auto"/>
        <w:spacing w:before="0" w:after="0" w:line="280" w:lineRule="exact"/>
      </w:pPr>
      <w:bookmarkStart w:id="1" w:name="bookmark1"/>
      <w:r>
        <w:t>Присутствовали:</w:t>
      </w:r>
      <w:bookmarkEnd w:id="1"/>
    </w:p>
    <w:p w:rsidR="00CB27EE" w:rsidRDefault="00C84DD1">
      <w:pPr>
        <w:pStyle w:val="20"/>
        <w:framePr w:wrap="none" w:vAnchor="page" w:hAnchor="page" w:x="880" w:y="11359"/>
        <w:shd w:val="clear" w:color="auto" w:fill="auto"/>
        <w:tabs>
          <w:tab w:val="left" w:pos="2678"/>
        </w:tabs>
        <w:spacing w:after="0" w:line="280" w:lineRule="exact"/>
        <w:ind w:firstLine="0"/>
        <w:jc w:val="both"/>
      </w:pPr>
      <w:r>
        <w:rPr>
          <w:rStyle w:val="23"/>
        </w:rPr>
        <w:t xml:space="preserve">Хиразев Э.Р. </w:t>
      </w:r>
      <w:r>
        <w:t>-</w:t>
      </w:r>
      <w:r>
        <w:tab/>
        <w:t>прокурор Аксубаевского района</w:t>
      </w:r>
    </w:p>
    <w:p w:rsidR="00CB27EE" w:rsidRDefault="00C84DD1">
      <w:pPr>
        <w:pStyle w:val="10"/>
        <w:framePr w:wrap="none" w:vAnchor="page" w:hAnchor="page" w:x="880" w:y="12012"/>
        <w:shd w:val="clear" w:color="auto" w:fill="auto"/>
        <w:spacing w:before="0" w:after="0" w:line="280" w:lineRule="exact"/>
        <w:jc w:val="left"/>
      </w:pPr>
      <w:bookmarkStart w:id="2" w:name="bookmark2"/>
      <w:r>
        <w:t>Александров С.В.</w:t>
      </w:r>
      <w:bookmarkEnd w:id="2"/>
    </w:p>
    <w:p w:rsidR="00CB27EE" w:rsidRDefault="00C84DD1">
      <w:pPr>
        <w:pStyle w:val="10"/>
        <w:framePr w:wrap="none" w:vAnchor="page" w:hAnchor="page" w:x="880" w:y="12982"/>
        <w:shd w:val="clear" w:color="auto" w:fill="auto"/>
        <w:spacing w:before="0" w:after="0" w:line="280" w:lineRule="exact"/>
        <w:jc w:val="left"/>
      </w:pPr>
      <w:bookmarkStart w:id="3" w:name="bookmark3"/>
      <w:r>
        <w:t>Стоянова В.В.</w:t>
      </w:r>
      <w:bookmarkEnd w:id="3"/>
    </w:p>
    <w:p w:rsidR="00CB27EE" w:rsidRDefault="00C84DD1">
      <w:pPr>
        <w:pStyle w:val="10"/>
        <w:framePr w:w="2069" w:h="1348" w:hRule="exact" w:wrap="none" w:vAnchor="page" w:hAnchor="page" w:x="880" w:y="13973"/>
        <w:shd w:val="clear" w:color="auto" w:fill="auto"/>
        <w:spacing w:before="0" w:after="0" w:line="643" w:lineRule="exact"/>
        <w:jc w:val="both"/>
      </w:pPr>
      <w:bookmarkStart w:id="4" w:name="bookmark4"/>
      <w:r>
        <w:t>Маклаков И.И. Тимирясов А.С.</w:t>
      </w:r>
      <w:bookmarkEnd w:id="4"/>
    </w:p>
    <w:p w:rsidR="00CB27EE" w:rsidRDefault="00C84DD1">
      <w:pPr>
        <w:pStyle w:val="20"/>
        <w:framePr w:w="6955" w:h="3594" w:hRule="exact" w:wrap="none" w:vAnchor="page" w:hAnchor="page" w:x="3529" w:y="11984"/>
        <w:shd w:val="clear" w:color="auto" w:fill="auto"/>
        <w:spacing w:after="0" w:line="322" w:lineRule="exact"/>
        <w:ind w:firstLine="0"/>
        <w:jc w:val="both"/>
      </w:pPr>
      <w:r>
        <w:t xml:space="preserve">председатель Координационного совета, заместитель руководителя Исполнительного </w:t>
      </w:r>
      <w:r>
        <w:t>комитета Аксубаевского муниципального района.</w:t>
      </w:r>
    </w:p>
    <w:p w:rsidR="00CB27EE" w:rsidRDefault="00C84DD1">
      <w:pPr>
        <w:pStyle w:val="20"/>
        <w:framePr w:w="6955" w:h="3594" w:hRule="exact" w:wrap="none" w:vAnchor="page" w:hAnchor="page" w:x="3529" w:y="11984"/>
        <w:shd w:val="clear" w:color="auto" w:fill="auto"/>
        <w:spacing w:after="0" w:line="322" w:lineRule="exact"/>
        <w:ind w:firstLine="0"/>
        <w:jc w:val="both"/>
      </w:pPr>
      <w:r>
        <w:t>секретарь Координационного совета, ведущий инспектор ГКУ «Центр занятости населения Аксубаевского района»</w:t>
      </w:r>
    </w:p>
    <w:p w:rsidR="00CB27EE" w:rsidRDefault="00C84DD1">
      <w:pPr>
        <w:pStyle w:val="20"/>
        <w:framePr w:w="6955" w:h="3594" w:hRule="exact" w:wrap="none" w:vAnchor="page" w:hAnchor="page" w:x="3529" w:y="11984"/>
        <w:shd w:val="clear" w:color="auto" w:fill="auto"/>
        <w:spacing w:after="0" w:line="322" w:lineRule="exact"/>
        <w:ind w:firstLine="0"/>
        <w:jc w:val="both"/>
      </w:pPr>
      <w:r>
        <w:t>(по согласованию);</w:t>
      </w:r>
    </w:p>
    <w:p w:rsidR="002C73FE" w:rsidRDefault="002C73FE">
      <w:pPr>
        <w:pStyle w:val="20"/>
        <w:framePr w:w="6955" w:h="3594" w:hRule="exact" w:wrap="none" w:vAnchor="page" w:hAnchor="page" w:x="3529" w:y="11984"/>
        <w:shd w:val="clear" w:color="auto" w:fill="auto"/>
        <w:spacing w:after="0" w:line="322" w:lineRule="exact"/>
        <w:ind w:firstLine="0"/>
        <w:jc w:val="both"/>
      </w:pPr>
    </w:p>
    <w:p w:rsidR="002C73FE" w:rsidRDefault="00C84DD1">
      <w:pPr>
        <w:pStyle w:val="20"/>
        <w:framePr w:w="6955" w:h="3594" w:hRule="exact" w:wrap="none" w:vAnchor="page" w:hAnchor="page" w:x="3529" w:y="11984"/>
        <w:shd w:val="clear" w:color="auto" w:fill="auto"/>
        <w:spacing w:after="0" w:line="322" w:lineRule="exact"/>
        <w:ind w:firstLine="0"/>
      </w:pPr>
      <w:r>
        <w:t xml:space="preserve">директор ГКУ «Центр занятости населения Аксубаевского района» (по согласованию); </w:t>
      </w:r>
    </w:p>
    <w:p w:rsidR="00CB27EE" w:rsidRDefault="002C73FE">
      <w:pPr>
        <w:pStyle w:val="20"/>
        <w:framePr w:w="6955" w:h="3594" w:hRule="exact" w:wrap="none" w:vAnchor="page" w:hAnchor="page" w:x="3529" w:y="11984"/>
        <w:shd w:val="clear" w:color="auto" w:fill="auto"/>
        <w:spacing w:after="0" w:line="322" w:lineRule="exact"/>
        <w:ind w:firstLine="0"/>
      </w:pPr>
      <w:r>
        <w:t>ведущий специалист –эксперт Территориа</w:t>
      </w:r>
      <w:r w:rsidR="00C84DD1">
        <w:t>льного отдела Управлени</w:t>
      </w:r>
      <w:r>
        <w:t>я</w:t>
      </w:r>
      <w:r w:rsidR="00C84DD1">
        <w:t xml:space="preserve"> Роспотребнадзора по РТ в Нурлатском</w:t>
      </w:r>
    </w:p>
    <w:p w:rsidR="00CB27EE" w:rsidRDefault="00CB27EE">
      <w:pPr>
        <w:rPr>
          <w:sz w:val="2"/>
          <w:szCs w:val="2"/>
        </w:rPr>
        <w:sectPr w:rsidR="00CB27E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B27EE" w:rsidRDefault="00C84DD1">
      <w:pPr>
        <w:pStyle w:val="20"/>
        <w:framePr w:w="10109" w:h="14294" w:hRule="exact" w:wrap="none" w:vAnchor="page" w:hAnchor="page" w:x="875" w:y="1021"/>
        <w:shd w:val="clear" w:color="auto" w:fill="auto"/>
        <w:spacing w:after="0" w:line="322" w:lineRule="exact"/>
        <w:ind w:left="2700" w:right="520" w:firstLine="0"/>
        <w:jc w:val="both"/>
      </w:pPr>
      <w:r>
        <w:lastRenderedPageBreak/>
        <w:t>районе и г. Нурлат</w:t>
      </w:r>
      <w:r>
        <w:t xml:space="preserve"> (по согласованию);</w:t>
      </w:r>
    </w:p>
    <w:p w:rsidR="00CB27EE" w:rsidRDefault="00C84DD1">
      <w:pPr>
        <w:pStyle w:val="20"/>
        <w:framePr w:w="10109" w:h="14294" w:hRule="exact" w:wrap="none" w:vAnchor="page" w:hAnchor="page" w:x="875" w:y="1021"/>
        <w:shd w:val="clear" w:color="auto" w:fill="auto"/>
        <w:spacing w:after="0" w:line="322" w:lineRule="exact"/>
        <w:ind w:left="19" w:firstLine="0"/>
      </w:pPr>
      <w:r>
        <w:rPr>
          <w:rStyle w:val="23"/>
        </w:rPr>
        <w:t>Новичкова</w:t>
      </w:r>
      <w:r>
        <w:rPr>
          <w:rStyle w:val="23"/>
        </w:rPr>
        <w:t xml:space="preserve"> Е.Л. </w:t>
      </w:r>
      <w:r w:rsidR="002C73FE">
        <w:rPr>
          <w:rStyle w:val="23"/>
        </w:rPr>
        <w:t xml:space="preserve">         </w:t>
      </w:r>
      <w:r>
        <w:t>ведущий специалист Фонда социального страхования в</w:t>
      </w:r>
    </w:p>
    <w:p w:rsidR="00CB27EE" w:rsidRDefault="00C84DD1">
      <w:pPr>
        <w:pStyle w:val="20"/>
        <w:framePr w:w="10109" w:h="14294" w:hRule="exact" w:wrap="none" w:vAnchor="page" w:hAnchor="page" w:x="875" w:y="1021"/>
        <w:shd w:val="clear" w:color="auto" w:fill="auto"/>
        <w:spacing w:after="0" w:line="322" w:lineRule="exact"/>
        <w:ind w:left="2700" w:firstLine="0"/>
        <w:jc w:val="both"/>
      </w:pPr>
      <w:r>
        <w:t>Аксубаевском районе (по согласованию);</w:t>
      </w:r>
    </w:p>
    <w:p w:rsidR="00CB27EE" w:rsidRDefault="00C84DD1">
      <w:pPr>
        <w:pStyle w:val="20"/>
        <w:framePr w:w="10109" w:h="14294" w:hRule="exact" w:wrap="none" w:vAnchor="page" w:hAnchor="page" w:x="875" w:y="1021"/>
        <w:shd w:val="clear" w:color="auto" w:fill="auto"/>
        <w:spacing w:after="0" w:line="322" w:lineRule="exact"/>
        <w:ind w:left="19" w:firstLine="0"/>
      </w:pPr>
      <w:r>
        <w:rPr>
          <w:rStyle w:val="23"/>
        </w:rPr>
        <w:t xml:space="preserve">Габдрахманова Т.А. </w:t>
      </w:r>
      <w:r>
        <w:t>- общественный помощник Уполномоченного по правам</w:t>
      </w:r>
    </w:p>
    <w:p w:rsidR="002C73FE" w:rsidRDefault="00C84DD1">
      <w:pPr>
        <w:pStyle w:val="20"/>
        <w:framePr w:w="10109" w:h="14294" w:hRule="exact" w:wrap="none" w:vAnchor="page" w:hAnchor="page" w:x="875" w:y="1021"/>
        <w:shd w:val="clear" w:color="auto" w:fill="auto"/>
        <w:spacing w:after="0" w:line="322" w:lineRule="exact"/>
        <w:ind w:left="2794" w:right="520" w:firstLine="0"/>
      </w:pPr>
      <w:r>
        <w:t>человека в РТ, директор ГАУСО КЦСОН «Нежность» в</w:t>
      </w:r>
      <w:r>
        <w:br/>
        <w:t>Аксубаевском районе (по согласованию),</w:t>
      </w:r>
    </w:p>
    <w:p w:rsidR="002C73FE" w:rsidRDefault="002C73FE">
      <w:pPr>
        <w:pStyle w:val="20"/>
        <w:framePr w:w="10109" w:h="14294" w:hRule="exact" w:wrap="none" w:vAnchor="page" w:hAnchor="page" w:x="875" w:y="1021"/>
        <w:shd w:val="clear" w:color="auto" w:fill="auto"/>
        <w:spacing w:after="0" w:line="322" w:lineRule="exact"/>
        <w:ind w:left="2794" w:right="520" w:firstLine="0"/>
      </w:pPr>
    </w:p>
    <w:p w:rsidR="00CB27EE" w:rsidRDefault="00C84DD1">
      <w:pPr>
        <w:pStyle w:val="20"/>
        <w:framePr w:w="10109" w:h="14294" w:hRule="exact" w:wrap="none" w:vAnchor="page" w:hAnchor="page" w:x="875" w:y="1021"/>
        <w:shd w:val="clear" w:color="auto" w:fill="auto"/>
        <w:spacing w:after="0" w:line="322" w:lineRule="exact"/>
        <w:ind w:left="2794" w:right="520" w:firstLine="0"/>
      </w:pPr>
      <w:r>
        <w:br/>
      </w:r>
      <w:r>
        <w:t>специалист УСХиП в Аксубаевском районе</w:t>
      </w:r>
      <w:r>
        <w:br/>
        <w:t>(по согласованию);</w:t>
      </w:r>
    </w:p>
    <w:p w:rsidR="00CB27EE" w:rsidRDefault="00C84DD1">
      <w:pPr>
        <w:pStyle w:val="20"/>
        <w:framePr w:w="10109" w:h="14294" w:hRule="exact" w:wrap="none" w:vAnchor="page" w:hAnchor="page" w:x="875" w:y="1021"/>
        <w:shd w:val="clear" w:color="auto" w:fill="auto"/>
        <w:spacing w:after="0" w:line="322" w:lineRule="exact"/>
        <w:ind w:left="2794" w:right="520" w:firstLine="0"/>
      </w:pPr>
      <w:r>
        <w:t>начальник управления сельского хозяйства и</w:t>
      </w:r>
      <w:r>
        <w:br/>
        <w:t>продовольствия МСХ и П РТ в Аксубаевском</w:t>
      </w:r>
      <w:r>
        <w:br/>
        <w:t>муниципальном районе (по согласованию);</w:t>
      </w:r>
      <w:r>
        <w:br/>
        <w:t>начальник ФКГУ «102 пожарная часть» ФПС по</w:t>
      </w:r>
      <w:r>
        <w:br/>
        <w:t>РТ» (по согласованию);</w:t>
      </w:r>
      <w:r>
        <w:br/>
        <w:t>методист</w:t>
      </w:r>
      <w:r>
        <w:t xml:space="preserve"> ИМЦ РОО</w:t>
      </w:r>
    </w:p>
    <w:p w:rsidR="00CB27EE" w:rsidRDefault="00C84DD1">
      <w:pPr>
        <w:pStyle w:val="20"/>
        <w:framePr w:w="10109" w:h="14294" w:hRule="exact" w:wrap="none" w:vAnchor="page" w:hAnchor="page" w:x="875" w:y="1021"/>
        <w:shd w:val="clear" w:color="auto" w:fill="auto"/>
        <w:spacing w:after="273" w:line="322" w:lineRule="exact"/>
        <w:ind w:left="2794" w:firstLine="0"/>
      </w:pPr>
      <w:r>
        <w:t>специалист по охране труда ГАУЗ «Аксубаевская</w:t>
      </w:r>
      <w:r>
        <w:br/>
        <w:t>центральная районная больница» (по согласованию);</w:t>
      </w:r>
      <w:r>
        <w:br/>
        <w:t>заместитель начальника МВД России по Аксубаевскому</w:t>
      </w:r>
      <w:r>
        <w:br/>
        <w:t>району (по согласованию)</w:t>
      </w:r>
    </w:p>
    <w:p w:rsidR="00CB27EE" w:rsidRDefault="00C84DD1">
      <w:pPr>
        <w:pStyle w:val="20"/>
        <w:framePr w:w="10109" w:h="14294" w:hRule="exact" w:wrap="none" w:vAnchor="page" w:hAnchor="page" w:x="875" w:y="1021"/>
        <w:shd w:val="clear" w:color="auto" w:fill="auto"/>
        <w:spacing w:after="299" w:line="280" w:lineRule="exact"/>
        <w:ind w:firstLine="0"/>
      </w:pPr>
      <w:r>
        <w:rPr>
          <w:rStyle w:val="23"/>
        </w:rPr>
        <w:t xml:space="preserve">Выступили: </w:t>
      </w:r>
      <w:r>
        <w:t>Хиразев Э.Р., Александров С.В.</w:t>
      </w:r>
    </w:p>
    <w:p w:rsidR="00CB27EE" w:rsidRDefault="00C84DD1">
      <w:pPr>
        <w:pStyle w:val="10"/>
        <w:framePr w:w="10109" w:h="14294" w:hRule="exact" w:wrap="none" w:vAnchor="page" w:hAnchor="page" w:x="875" w:y="1021"/>
        <w:shd w:val="clear" w:color="auto" w:fill="auto"/>
        <w:spacing w:before="0" w:after="0" w:line="322" w:lineRule="exact"/>
        <w:jc w:val="left"/>
      </w:pPr>
      <w:bookmarkStart w:id="5" w:name="bookmark5"/>
      <w:r>
        <w:t>Слушали:</w:t>
      </w:r>
      <w:bookmarkEnd w:id="5"/>
    </w:p>
    <w:p w:rsidR="00CB27EE" w:rsidRDefault="00C84DD1">
      <w:pPr>
        <w:pStyle w:val="20"/>
        <w:framePr w:w="10109" w:h="14294" w:hRule="exact" w:wrap="none" w:vAnchor="page" w:hAnchor="page" w:x="875" w:y="1021"/>
        <w:shd w:val="clear" w:color="auto" w:fill="auto"/>
        <w:spacing w:after="0" w:line="322" w:lineRule="exact"/>
        <w:ind w:right="520" w:firstLine="0"/>
      </w:pPr>
      <w:r>
        <w:t xml:space="preserve">по 1 вопросу Телешев </w:t>
      </w:r>
      <w:r>
        <w:t>Н.В. (выступление прилагается) по 2 вопросу - Альметкина А.И. (выступление прилагается)</w:t>
      </w:r>
    </w:p>
    <w:p w:rsidR="00CB27EE" w:rsidRDefault="00C84DD1">
      <w:pPr>
        <w:pStyle w:val="20"/>
        <w:framePr w:w="10109" w:h="14294" w:hRule="exact" w:wrap="none" w:vAnchor="page" w:hAnchor="page" w:x="875" w:y="1021"/>
        <w:shd w:val="clear" w:color="auto" w:fill="auto"/>
        <w:spacing w:after="240" w:line="322" w:lineRule="exact"/>
        <w:ind w:firstLine="0"/>
        <w:jc w:val="both"/>
      </w:pPr>
      <w:r>
        <w:t xml:space="preserve">по 3 вопросу прислана информация за подписью директора ООО «Стройкомплекс» Сагдиева Р.Г., что организация не уведомлена о наличии выявленных нарушений по охране труда. </w:t>
      </w:r>
      <w:r>
        <w:t xml:space="preserve">Данная информация была направлена по электронной почте: </w:t>
      </w:r>
      <w:hyperlink r:id="rId7" w:history="1">
        <w:r>
          <w:rPr>
            <w:rStyle w:val="a3"/>
            <w:lang w:val="en-US" w:eastAsia="en-US" w:bidi="en-US"/>
          </w:rPr>
          <w:t>Sagdiev</w:t>
        </w:r>
        <w:r w:rsidRPr="002C73FE">
          <w:rPr>
            <w:rStyle w:val="a3"/>
            <w:lang w:eastAsia="en-US" w:bidi="en-US"/>
          </w:rPr>
          <w:t>@</w:t>
        </w:r>
        <w:r>
          <w:rPr>
            <w:rStyle w:val="a3"/>
            <w:lang w:val="en-US" w:eastAsia="en-US" w:bidi="en-US"/>
          </w:rPr>
          <w:t>list</w:t>
        </w:r>
        <w:r w:rsidRPr="002C73FE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</w:hyperlink>
      <w:r w:rsidRPr="002C73FE">
        <w:rPr>
          <w:lang w:eastAsia="en-US" w:bidi="en-US"/>
        </w:rPr>
        <w:t xml:space="preserve"> </w:t>
      </w:r>
      <w:r>
        <w:t>через приемную исполнительного комитета Аксубаевского муниципального района.</w:t>
      </w:r>
    </w:p>
    <w:p w:rsidR="00CB27EE" w:rsidRDefault="00C84DD1">
      <w:pPr>
        <w:pStyle w:val="10"/>
        <w:framePr w:w="10109" w:h="14294" w:hRule="exact" w:wrap="none" w:vAnchor="page" w:hAnchor="page" w:x="875" w:y="1021"/>
        <w:shd w:val="clear" w:color="auto" w:fill="auto"/>
        <w:spacing w:before="0" w:after="0" w:line="322" w:lineRule="exact"/>
        <w:jc w:val="left"/>
      </w:pPr>
      <w:bookmarkStart w:id="6" w:name="bookmark6"/>
      <w:r>
        <w:t>Решение:</w:t>
      </w:r>
      <w:bookmarkEnd w:id="6"/>
    </w:p>
    <w:p w:rsidR="00CB27EE" w:rsidRDefault="00C84DD1">
      <w:pPr>
        <w:pStyle w:val="20"/>
        <w:framePr w:w="10109" w:h="14294" w:hRule="exact" w:wrap="none" w:vAnchor="page" w:hAnchor="page" w:x="875" w:y="1021"/>
        <w:numPr>
          <w:ilvl w:val="0"/>
          <w:numId w:val="2"/>
        </w:numPr>
        <w:shd w:val="clear" w:color="auto" w:fill="auto"/>
        <w:tabs>
          <w:tab w:val="left" w:pos="746"/>
        </w:tabs>
        <w:spacing w:after="0" w:line="322" w:lineRule="exact"/>
        <w:ind w:left="760"/>
        <w:jc w:val="both"/>
      </w:pPr>
      <w:r>
        <w:t xml:space="preserve">Принять информацию « Об обеспеченности работников </w:t>
      </w:r>
      <w:r>
        <w:t>Аксубаевской РЭС ОАО «Сетевая компания» средствами индивидуальной защиты» к сведению. Аксубаевской РЭС в связи с чрезвычайными погодными условиями (дождь, гололед, снег) принять все необходимые меры для обеспечения безопасности работников во время проведен</w:t>
      </w:r>
      <w:r>
        <w:t>ия работ, провести внеплановый инструктаж. Представить информацию о проведении СОУТ.</w:t>
      </w:r>
    </w:p>
    <w:p w:rsidR="00CB27EE" w:rsidRDefault="00C84DD1">
      <w:pPr>
        <w:pStyle w:val="20"/>
        <w:framePr w:w="10109" w:h="14294" w:hRule="exact" w:wrap="none" w:vAnchor="page" w:hAnchor="page" w:x="875" w:y="1021"/>
        <w:numPr>
          <w:ilvl w:val="0"/>
          <w:numId w:val="2"/>
        </w:numPr>
        <w:shd w:val="clear" w:color="auto" w:fill="auto"/>
        <w:tabs>
          <w:tab w:val="left" w:pos="746"/>
        </w:tabs>
        <w:spacing w:after="0" w:line="322" w:lineRule="exact"/>
        <w:ind w:left="760"/>
        <w:jc w:val="both"/>
      </w:pPr>
      <w:r>
        <w:t>Информацию « О внесении изменений в инструкции по охране труда, программ первичных инструктажей на рабочем месте в связи с вступлением в действие новых правил по охране тр</w:t>
      </w:r>
      <w:r>
        <w:t>уда в лесозаготовительном, деревообрабатывающем производстве и при проведении лесохозяйственных работ в ГБУ « Аксубаевский лесхоз» представить на бумажном носителе до</w:t>
      </w:r>
    </w:p>
    <w:p w:rsidR="00CB27EE" w:rsidRDefault="00C84DD1">
      <w:pPr>
        <w:pStyle w:val="40"/>
        <w:framePr w:w="2150" w:h="3895" w:hRule="exact" w:wrap="none" w:vAnchor="page" w:hAnchor="page" w:x="880" w:y="3328"/>
        <w:shd w:val="clear" w:color="auto" w:fill="auto"/>
        <w:spacing w:after="598"/>
      </w:pPr>
      <w:r>
        <w:t>Фаттахов Р.М. Алимов М.Ф.</w:t>
      </w:r>
    </w:p>
    <w:p w:rsidR="00CB27EE" w:rsidRDefault="00C84DD1">
      <w:pPr>
        <w:pStyle w:val="40"/>
        <w:framePr w:w="2150" w:h="3895" w:hRule="exact" w:wrap="none" w:vAnchor="page" w:hAnchor="page" w:x="880" w:y="3328"/>
        <w:shd w:val="clear" w:color="auto" w:fill="auto"/>
        <w:spacing w:after="290" w:line="280" w:lineRule="exact"/>
      </w:pPr>
      <w:r>
        <w:t>Ибляминов Р.М.</w:t>
      </w:r>
    </w:p>
    <w:p w:rsidR="00CB27EE" w:rsidRDefault="00C84DD1">
      <w:pPr>
        <w:pStyle w:val="40"/>
        <w:framePr w:w="2150" w:h="3895" w:hRule="exact" w:wrap="none" w:vAnchor="page" w:hAnchor="page" w:x="880" w:y="3328"/>
        <w:shd w:val="clear" w:color="auto" w:fill="auto"/>
        <w:spacing w:after="337" w:line="326" w:lineRule="exact"/>
      </w:pPr>
      <w:r>
        <w:t>Мишин Ю.А. Абраров Т.</w:t>
      </w:r>
    </w:p>
    <w:p w:rsidR="00CB27EE" w:rsidRDefault="00C84DD1">
      <w:pPr>
        <w:pStyle w:val="40"/>
        <w:framePr w:w="2150" w:h="3895" w:hRule="exact" w:wrap="none" w:vAnchor="page" w:hAnchor="page" w:x="880" w:y="3328"/>
        <w:shd w:val="clear" w:color="auto" w:fill="auto"/>
        <w:spacing w:after="0" w:line="280" w:lineRule="exact"/>
      </w:pPr>
      <w:r>
        <w:t>Турлукова Л.Г.-</w:t>
      </w:r>
    </w:p>
    <w:p w:rsidR="00CB27EE" w:rsidRDefault="00CB27EE">
      <w:pPr>
        <w:rPr>
          <w:sz w:val="2"/>
          <w:szCs w:val="2"/>
        </w:rPr>
        <w:sectPr w:rsidR="00CB27E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B27EE" w:rsidRDefault="00C84DD1">
      <w:pPr>
        <w:pStyle w:val="20"/>
        <w:framePr w:w="10109" w:h="8198" w:hRule="exact" w:wrap="none" w:vAnchor="page" w:hAnchor="page" w:x="875" w:y="1087"/>
        <w:shd w:val="clear" w:color="auto" w:fill="auto"/>
        <w:tabs>
          <w:tab w:val="left" w:pos="1106"/>
        </w:tabs>
        <w:spacing w:after="0" w:line="322" w:lineRule="exact"/>
        <w:ind w:left="760" w:firstLine="0"/>
        <w:jc w:val="both"/>
      </w:pPr>
      <w:r>
        <w:lastRenderedPageBreak/>
        <w:t>15.11.2016г.» Дополнить информацию данными о проведении в организации СОУТ.</w:t>
      </w:r>
    </w:p>
    <w:p w:rsidR="00CB27EE" w:rsidRDefault="00C84DD1">
      <w:pPr>
        <w:pStyle w:val="20"/>
        <w:framePr w:w="10109" w:h="8198" w:hRule="exact" w:wrap="none" w:vAnchor="page" w:hAnchor="page" w:x="875" w:y="1087"/>
        <w:shd w:val="clear" w:color="auto" w:fill="auto"/>
        <w:spacing w:after="0" w:line="322" w:lineRule="exact"/>
        <w:ind w:left="740" w:firstLine="0"/>
        <w:jc w:val="both"/>
      </w:pPr>
      <w:r>
        <w:t>В План работы координационного совета на 2017 год включить выездное заседание в ГБУ «Аксубаевский лесхоз» по контролю за обеспечением безопасности при провед</w:t>
      </w:r>
      <w:r>
        <w:t>ении лесохозяйственных работ.</w:t>
      </w:r>
    </w:p>
    <w:p w:rsidR="00CB27EE" w:rsidRDefault="00C84DD1">
      <w:pPr>
        <w:pStyle w:val="20"/>
        <w:framePr w:w="10109" w:h="8198" w:hRule="exact" w:wrap="none" w:vAnchor="page" w:hAnchor="page" w:x="875" w:y="1087"/>
        <w:numPr>
          <w:ilvl w:val="0"/>
          <w:numId w:val="2"/>
        </w:numPr>
        <w:shd w:val="clear" w:color="auto" w:fill="auto"/>
        <w:tabs>
          <w:tab w:val="left" w:pos="739"/>
        </w:tabs>
        <w:spacing w:after="0" w:line="322" w:lineRule="exact"/>
        <w:ind w:left="740"/>
        <w:jc w:val="both"/>
      </w:pPr>
      <w:r>
        <w:t xml:space="preserve">Рабочей группе координационного совета: до 22.11.2016 г. посетить ГБУ </w:t>
      </w:r>
      <w:r w:rsidR="002C73FE">
        <w:t>«</w:t>
      </w:r>
      <w:r>
        <w:t>Аксубаевский лесхоз» с целью контроля и проверки проведения инструктажей на рабочем месте, проведению обучения рабочих безопасным приемам и методам работы</w:t>
      </w:r>
      <w:r>
        <w:t>. Провести фотофиксацию документов по охране труда.</w:t>
      </w:r>
    </w:p>
    <w:p w:rsidR="00CB27EE" w:rsidRDefault="00C84DD1">
      <w:pPr>
        <w:pStyle w:val="20"/>
        <w:framePr w:w="10109" w:h="8198" w:hRule="exact" w:wrap="none" w:vAnchor="page" w:hAnchor="page" w:x="875" w:y="1087"/>
        <w:numPr>
          <w:ilvl w:val="0"/>
          <w:numId w:val="2"/>
        </w:numPr>
        <w:shd w:val="clear" w:color="auto" w:fill="auto"/>
        <w:tabs>
          <w:tab w:val="left" w:pos="739"/>
        </w:tabs>
        <w:spacing w:after="0" w:line="322" w:lineRule="exact"/>
        <w:ind w:left="740"/>
        <w:jc w:val="both"/>
      </w:pPr>
      <w:r>
        <w:t>Вопрос «Об устранении нарушений по охране труда, выявленных рабочей группой Координационного совета на строительном объекте «24 квартирный жилой дом»» по предложению прокурора Хиразева Э.Р. передать на ра</w:t>
      </w:r>
      <w:r>
        <w:t>ссмотрение в Аксубаевскую прокуратуру.</w:t>
      </w:r>
    </w:p>
    <w:p w:rsidR="00CB27EE" w:rsidRDefault="00C84DD1">
      <w:pPr>
        <w:pStyle w:val="20"/>
        <w:framePr w:w="10109" w:h="8198" w:hRule="exact" w:wrap="none" w:vAnchor="page" w:hAnchor="page" w:x="875" w:y="1087"/>
        <w:numPr>
          <w:ilvl w:val="0"/>
          <w:numId w:val="2"/>
        </w:numPr>
        <w:shd w:val="clear" w:color="auto" w:fill="auto"/>
        <w:tabs>
          <w:tab w:val="left" w:pos="739"/>
        </w:tabs>
        <w:spacing w:after="0" w:line="322" w:lineRule="exact"/>
        <w:ind w:left="740"/>
        <w:jc w:val="both"/>
      </w:pPr>
      <w:r>
        <w:t>Провести заседания координационного совета</w:t>
      </w:r>
    </w:p>
    <w:p w:rsidR="00CB27EE" w:rsidRDefault="002C73FE">
      <w:pPr>
        <w:pStyle w:val="20"/>
        <w:framePr w:w="10109" w:h="8198" w:hRule="exact" w:wrap="none" w:vAnchor="page" w:hAnchor="page" w:x="875" w:y="1087"/>
        <w:shd w:val="clear" w:color="auto" w:fill="auto"/>
        <w:spacing w:after="0" w:line="322" w:lineRule="exact"/>
        <w:ind w:left="740" w:firstLine="0"/>
        <w:jc w:val="both"/>
      </w:pPr>
      <w:r>
        <w:rPr>
          <w:rStyle w:val="23"/>
        </w:rPr>
        <w:t xml:space="preserve">22 ноября </w:t>
      </w:r>
      <w:bookmarkStart w:id="7" w:name="_GoBack"/>
      <w:bookmarkEnd w:id="7"/>
      <w:r>
        <w:rPr>
          <w:rStyle w:val="23"/>
        </w:rPr>
        <w:t xml:space="preserve">10 </w:t>
      </w:r>
      <w:r w:rsidR="00C84DD1">
        <w:rPr>
          <w:rStyle w:val="23"/>
        </w:rPr>
        <w:t xml:space="preserve">час.- </w:t>
      </w:r>
      <w:r w:rsidR="00C84DD1">
        <w:t>1. О деятельности рабочей группы координационного Совета по итогам 10 месяцев 2016 г. Докладчик Маклаков И.И.</w:t>
      </w:r>
    </w:p>
    <w:p w:rsidR="00CB27EE" w:rsidRDefault="00C84DD1">
      <w:pPr>
        <w:pStyle w:val="20"/>
        <w:framePr w:w="10109" w:h="8198" w:hRule="exact" w:wrap="none" w:vAnchor="page" w:hAnchor="page" w:x="875" w:y="1087"/>
        <w:shd w:val="clear" w:color="auto" w:fill="auto"/>
        <w:spacing w:after="0" w:line="322" w:lineRule="exact"/>
        <w:ind w:left="740" w:firstLine="100"/>
        <w:jc w:val="both"/>
      </w:pPr>
      <w:r>
        <w:rPr>
          <w:rStyle w:val="23"/>
        </w:rPr>
        <w:t xml:space="preserve">5 декабря 14.00 </w:t>
      </w:r>
      <w:r>
        <w:t xml:space="preserve">час- (выездное ) Организация </w:t>
      </w:r>
      <w:r>
        <w:t>работы по устранению нарушений охраны труда в ООО « АксуАгро», допустившего тяжелый несчастный случай в 2016 году. Докладчик Шайхуллин С.С.</w:t>
      </w:r>
    </w:p>
    <w:p w:rsidR="00CB27EE" w:rsidRDefault="00C84DD1">
      <w:pPr>
        <w:pStyle w:val="20"/>
        <w:framePr w:w="10109" w:h="8198" w:hRule="exact" w:wrap="none" w:vAnchor="page" w:hAnchor="page" w:x="875" w:y="1087"/>
        <w:shd w:val="clear" w:color="auto" w:fill="auto"/>
        <w:spacing w:after="0" w:line="322" w:lineRule="exact"/>
        <w:ind w:left="740" w:firstLine="100"/>
        <w:jc w:val="both"/>
      </w:pPr>
      <w:r>
        <w:rPr>
          <w:rStyle w:val="23"/>
        </w:rPr>
        <w:t xml:space="preserve">19 декабря 14.00 час. </w:t>
      </w:r>
      <w:r>
        <w:t>Об итогах работы координационного совета по охране труда</w:t>
      </w:r>
    </w:p>
    <w:p w:rsidR="00CB27EE" w:rsidRDefault="00C84DD1">
      <w:pPr>
        <w:pStyle w:val="20"/>
        <w:framePr w:w="10109" w:h="8198" w:hRule="exact" w:wrap="none" w:vAnchor="page" w:hAnchor="page" w:x="875" w:y="1087"/>
        <w:shd w:val="clear" w:color="auto" w:fill="auto"/>
        <w:spacing w:after="0" w:line="322" w:lineRule="exact"/>
        <w:ind w:left="740" w:firstLine="100"/>
        <w:jc w:val="both"/>
      </w:pPr>
      <w:r>
        <w:t>в 2016 году» Докладчик Александров С.</w:t>
      </w:r>
      <w:r>
        <w:t>В.</w:t>
      </w:r>
    </w:p>
    <w:p w:rsidR="00CB27EE" w:rsidRDefault="00C84DD1">
      <w:pPr>
        <w:pStyle w:val="20"/>
        <w:framePr w:w="10109" w:h="8198" w:hRule="exact" w:wrap="none" w:vAnchor="page" w:hAnchor="page" w:x="875" w:y="1087"/>
        <w:numPr>
          <w:ilvl w:val="0"/>
          <w:numId w:val="2"/>
        </w:numPr>
        <w:shd w:val="clear" w:color="auto" w:fill="auto"/>
        <w:tabs>
          <w:tab w:val="left" w:pos="739"/>
        </w:tabs>
        <w:spacing w:after="0" w:line="322" w:lineRule="exact"/>
        <w:ind w:left="740"/>
      </w:pPr>
      <w:r>
        <w:t>Членам координационного совета до 10 декабря представить информацию по работе в области охраны труда в 2016 году по своим направлениям.</w:t>
      </w:r>
    </w:p>
    <w:p w:rsidR="00CB27EE" w:rsidRDefault="00C84DD1">
      <w:pPr>
        <w:pStyle w:val="20"/>
        <w:framePr w:wrap="none" w:vAnchor="page" w:hAnchor="page" w:x="3011" w:y="10558"/>
        <w:shd w:val="clear" w:color="auto" w:fill="auto"/>
        <w:spacing w:after="0" w:line="280" w:lineRule="exact"/>
        <w:ind w:firstLine="0"/>
      </w:pPr>
      <w:r>
        <w:t>Секретарь</w:t>
      </w:r>
    </w:p>
    <w:p w:rsidR="00CB27EE" w:rsidRDefault="00C84DD1">
      <w:pPr>
        <w:pStyle w:val="20"/>
        <w:framePr w:wrap="none" w:vAnchor="page" w:hAnchor="page" w:x="875" w:y="10548"/>
        <w:shd w:val="clear" w:color="auto" w:fill="auto"/>
        <w:spacing w:after="0" w:line="280" w:lineRule="exact"/>
        <w:ind w:left="6403" w:firstLine="0"/>
      </w:pPr>
      <w:r>
        <w:t>В.В. Стоянова</w:t>
      </w:r>
    </w:p>
    <w:p w:rsidR="00CB27EE" w:rsidRDefault="00CB27EE">
      <w:pPr>
        <w:rPr>
          <w:sz w:val="2"/>
          <w:szCs w:val="2"/>
        </w:rPr>
      </w:pPr>
    </w:p>
    <w:sectPr w:rsidR="00CB27EE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DD1" w:rsidRDefault="00C84DD1">
      <w:r>
        <w:separator/>
      </w:r>
    </w:p>
  </w:endnote>
  <w:endnote w:type="continuationSeparator" w:id="0">
    <w:p w:rsidR="00C84DD1" w:rsidRDefault="00C84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DD1" w:rsidRDefault="00C84DD1"/>
  </w:footnote>
  <w:footnote w:type="continuationSeparator" w:id="0">
    <w:p w:rsidR="00C84DD1" w:rsidRDefault="00C84DD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2624AE"/>
    <w:multiLevelType w:val="multilevel"/>
    <w:tmpl w:val="E244D3D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83F1163"/>
    <w:multiLevelType w:val="multilevel"/>
    <w:tmpl w:val="501238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B27EE"/>
    <w:rsid w:val="002C73FE"/>
    <w:rsid w:val="00C84DD1"/>
    <w:rsid w:val="00CB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2A0C2A-BBEE-4FD2-91B0-8CFD95BCB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Подпись к картинке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Gulim12pt0pt">
    <w:name w:val="Основной текст (3) + Gulim;12 pt;Не полужирный;Интервал 0 pt"/>
    <w:basedOn w:val="3"/>
    <w:rPr>
      <w:rFonts w:ascii="Gulim" w:eastAsia="Gulim" w:hAnsi="Gulim" w:cs="Gulim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20" w:line="0" w:lineRule="atLeast"/>
      <w:ind w:hanging="36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Подпись к картинке (2)"/>
    <w:basedOn w:val="a"/>
    <w:link w:val="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20"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300" w:line="653" w:lineRule="exact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gdiev@li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727</Words>
  <Characters>4148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2017-01-24T10:32:00Z</dcterms:created>
  <dcterms:modified xsi:type="dcterms:W3CDTF">2017-01-24T10:36:00Z</dcterms:modified>
</cp:coreProperties>
</file>