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12" w:rsidRDefault="00FF6D12" w:rsidP="00FF6D12">
      <w:pPr>
        <w:jc w:val="center"/>
        <w:rPr>
          <w:b/>
          <w:sz w:val="22"/>
          <w:szCs w:val="18"/>
        </w:rPr>
      </w:pPr>
      <w:bookmarkStart w:id="0" w:name="_GoBack"/>
      <w:bookmarkEnd w:id="0"/>
      <w:r>
        <w:rPr>
          <w:b/>
          <w:sz w:val="22"/>
          <w:szCs w:val="18"/>
        </w:rPr>
        <w:t xml:space="preserve">Сведения </w:t>
      </w:r>
    </w:p>
    <w:p w:rsidR="00FF6D12" w:rsidRDefault="00FF6D12" w:rsidP="00FF6D12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замещающих муниципальные должности Республики Татарстан (должности муниципальной службы Республики Татарстан), а также их супруг (супругов) и несовершеннолетних детей по </w:t>
      </w:r>
      <w:proofErr w:type="spellStart"/>
      <w:r>
        <w:rPr>
          <w:b/>
          <w:sz w:val="22"/>
          <w:szCs w:val="18"/>
        </w:rPr>
        <w:t>Старотимошкинскому</w:t>
      </w:r>
      <w:proofErr w:type="spellEnd"/>
      <w:r>
        <w:rPr>
          <w:b/>
          <w:sz w:val="22"/>
          <w:szCs w:val="18"/>
        </w:rPr>
        <w:t xml:space="preserve"> сельскому пос</w:t>
      </w:r>
      <w:r w:rsidR="00290042">
        <w:rPr>
          <w:b/>
          <w:sz w:val="22"/>
          <w:szCs w:val="18"/>
        </w:rPr>
        <w:t xml:space="preserve">елению за период с 1 января 2016 г. по 31 декабря 2016 </w:t>
      </w:r>
      <w:r>
        <w:rPr>
          <w:b/>
          <w:sz w:val="22"/>
          <w:szCs w:val="18"/>
        </w:rPr>
        <w:t>г.</w:t>
      </w:r>
    </w:p>
    <w:p w:rsidR="00FF6D12" w:rsidRDefault="00FF6D12" w:rsidP="00FF6D12">
      <w:pPr>
        <w:jc w:val="center"/>
        <w:rPr>
          <w:sz w:val="18"/>
          <w:szCs w:val="18"/>
        </w:rPr>
      </w:pPr>
    </w:p>
    <w:tbl>
      <w:tblPr>
        <w:tblW w:w="1603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1798"/>
        <w:gridCol w:w="1327"/>
        <w:gridCol w:w="1418"/>
        <w:gridCol w:w="1438"/>
        <w:gridCol w:w="992"/>
        <w:gridCol w:w="1134"/>
        <w:gridCol w:w="1276"/>
        <w:gridCol w:w="992"/>
        <w:gridCol w:w="1134"/>
        <w:gridCol w:w="1276"/>
        <w:gridCol w:w="1275"/>
        <w:gridCol w:w="1476"/>
      </w:tblGrid>
      <w:tr w:rsidR="00FF6D12" w:rsidTr="00215025">
        <w:trPr>
          <w:cantSplit/>
          <w:tblHeader/>
        </w:trPr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F6D12" w:rsidRDefault="00FF6D1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F6D12" w:rsidRDefault="00FF6D1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FF6D12" w:rsidRDefault="00FF6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F6D12" w:rsidRDefault="00FF6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FF6D12" w:rsidRDefault="00FF6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F6D12" w:rsidTr="00215025">
        <w:trPr>
          <w:cantSplit/>
          <w:tblHeader/>
        </w:trPr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F6D12" w:rsidRDefault="00FF6D1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F6D12" w:rsidRDefault="00FF6D1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F6D12" w:rsidRDefault="00FF6D1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F6D12" w:rsidRDefault="00FF6D1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</w:tr>
      <w:tr w:rsidR="00FF6D12" w:rsidTr="00215025">
        <w:trPr>
          <w:cantSplit/>
          <w:trHeight w:val="420"/>
        </w:trPr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Федор Николаевич</w:t>
            </w:r>
          </w:p>
          <w:p w:rsidR="00FF6D12" w:rsidRDefault="00FF6D12">
            <w:pPr>
              <w:ind w:right="-75"/>
              <w:rPr>
                <w:sz w:val="18"/>
                <w:szCs w:val="18"/>
              </w:rPr>
            </w:pPr>
          </w:p>
          <w:p w:rsidR="00FF6D12" w:rsidRDefault="00FF6D12">
            <w:pPr>
              <w:ind w:right="-75"/>
              <w:rPr>
                <w:sz w:val="18"/>
                <w:szCs w:val="18"/>
              </w:rPr>
            </w:pPr>
          </w:p>
          <w:p w:rsidR="00FF6D12" w:rsidRDefault="00FF6D1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Старотимошкинского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EA4B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678844,53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D12" w:rsidTr="00215025">
        <w:trPr>
          <w:cantSplit/>
          <w:trHeight w:val="360"/>
        </w:trPr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</w:tr>
      <w:tr w:rsidR="00FF6D12" w:rsidTr="00215025">
        <w:trPr>
          <w:cantSplit/>
          <w:trHeight w:val="225"/>
        </w:trPr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пай </w:t>
            </w:r>
          </w:p>
          <w:p w:rsidR="00FF6D12" w:rsidRDefault="00FF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1/327)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</w:tr>
      <w:tr w:rsidR="00FF6D12" w:rsidTr="00215025">
        <w:trPr>
          <w:cantSplit/>
          <w:trHeight w:val="540"/>
        </w:trPr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right="-75"/>
              <w:rPr>
                <w:sz w:val="18"/>
                <w:szCs w:val="18"/>
              </w:rPr>
            </w:pPr>
          </w:p>
          <w:p w:rsidR="00FF6D12" w:rsidRDefault="00FF6D1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F6D12" w:rsidRDefault="00FF6D12">
            <w:pPr>
              <w:ind w:right="-75"/>
              <w:rPr>
                <w:sz w:val="18"/>
                <w:szCs w:val="18"/>
              </w:rPr>
            </w:pPr>
          </w:p>
          <w:p w:rsidR="00FF6D12" w:rsidRDefault="00FF6D12">
            <w:pPr>
              <w:ind w:right="-75"/>
              <w:rPr>
                <w:sz w:val="18"/>
                <w:szCs w:val="18"/>
              </w:rPr>
            </w:pPr>
          </w:p>
          <w:p w:rsidR="00FF6D12" w:rsidRDefault="00FF6D1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EA4B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109327,55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12" w:rsidTr="00215025">
        <w:trPr>
          <w:cantSplit/>
          <w:trHeight w:val="255"/>
        </w:trPr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025" w:rsidTr="00C06E3B">
        <w:trPr>
          <w:cantSplit/>
          <w:trHeight w:val="636"/>
        </w:trPr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5025" w:rsidRDefault="002150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025" w:rsidRDefault="002150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Красильникова Наталия Васильевна</w:t>
            </w:r>
          </w:p>
          <w:p w:rsidR="00215025" w:rsidRDefault="00215025">
            <w:pPr>
              <w:ind w:right="-75"/>
              <w:rPr>
                <w:sz w:val="18"/>
                <w:szCs w:val="18"/>
              </w:rPr>
            </w:pPr>
          </w:p>
          <w:p w:rsidR="00215025" w:rsidRDefault="00215025">
            <w:pPr>
              <w:ind w:right="-75"/>
              <w:rPr>
                <w:sz w:val="18"/>
                <w:szCs w:val="18"/>
              </w:rPr>
            </w:pPr>
          </w:p>
          <w:p w:rsidR="00215025" w:rsidRDefault="002150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5025" w:rsidRDefault="00215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sz w:val="18"/>
                <w:szCs w:val="18"/>
              </w:rPr>
              <w:t>Старотимошкинского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15025" w:rsidRDefault="0021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15025" w:rsidRDefault="002150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5025" w:rsidRDefault="0021502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5025" w:rsidRDefault="002150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  <w:p w:rsidR="00215025" w:rsidRDefault="002150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15025" w:rsidRDefault="002150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025" w:rsidRDefault="0021502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025" w:rsidRDefault="0021502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025" w:rsidRDefault="0021502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025" w:rsidRDefault="002150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025" w:rsidRDefault="0021502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025" w:rsidRDefault="002150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12" w:rsidTr="00215025">
        <w:trPr>
          <w:cantSplit/>
          <w:trHeight w:val="615"/>
        </w:trPr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D12" w:rsidRDefault="00FF6D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12" w:rsidTr="00215025">
        <w:trPr>
          <w:cantSplit/>
          <w:trHeight w:val="630"/>
        </w:trPr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D12" w:rsidRDefault="00FF6D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LADA-219210 </w:t>
            </w:r>
          </w:p>
          <w:p w:rsidR="00FF6D12" w:rsidRDefault="00FF6D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«Лада Калина»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D12" w:rsidRDefault="000B5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303269,76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D12" w:rsidRDefault="00FF6D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6D12" w:rsidRDefault="00FF6D12" w:rsidP="00FF6D12">
      <w:pPr>
        <w:jc w:val="center"/>
        <w:rPr>
          <w:sz w:val="18"/>
          <w:szCs w:val="18"/>
        </w:rPr>
      </w:pPr>
    </w:p>
    <w:p w:rsidR="00FF6D12" w:rsidRDefault="00FF6D12" w:rsidP="00FF6D1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13935" w:rsidRDefault="00013935" w:rsidP="00FF6D12">
      <w:pPr>
        <w:ind w:left="-993"/>
      </w:pPr>
    </w:p>
    <w:sectPr w:rsidR="00013935" w:rsidSect="00FF6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12"/>
    <w:rsid w:val="00013935"/>
    <w:rsid w:val="000B50D7"/>
    <w:rsid w:val="00215025"/>
    <w:rsid w:val="00290042"/>
    <w:rsid w:val="002D7815"/>
    <w:rsid w:val="00487E18"/>
    <w:rsid w:val="00CF6238"/>
    <w:rsid w:val="00EA4B2B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D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6D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D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6D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</dc:creator>
  <cp:lastModifiedBy>Elmira</cp:lastModifiedBy>
  <cp:revision>2</cp:revision>
  <dcterms:created xsi:type="dcterms:W3CDTF">2017-04-27T07:33:00Z</dcterms:created>
  <dcterms:modified xsi:type="dcterms:W3CDTF">2017-04-27T07:33:00Z</dcterms:modified>
</cp:coreProperties>
</file>