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C1" w:rsidRPr="00DF1CC1" w:rsidRDefault="00DF1CC1" w:rsidP="00DF1CC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>СОВЕТ  НОВОКИРЕМЕТСКОГО  СЕЛЬСКОГО  ПОСЕЛЕНИЯ</w:t>
      </w:r>
    </w:p>
    <w:p w:rsidR="00DF1CC1" w:rsidRPr="00DF1CC1" w:rsidRDefault="00DF1CC1" w:rsidP="00DF1C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>АКСУБАЕВСКОГО   МУНИЦИПАЛЬНОГО   РАЙОНА</w:t>
      </w:r>
    </w:p>
    <w:p w:rsidR="00DF1CC1" w:rsidRPr="00DF1CC1" w:rsidRDefault="00DF1CC1" w:rsidP="00DF1C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>РЕСПУБЛИКИ   ТАТАРСТАН</w:t>
      </w:r>
    </w:p>
    <w:p w:rsidR="00DF1CC1" w:rsidRPr="00DF1CC1" w:rsidRDefault="00DF1CC1" w:rsidP="00DF1CC1">
      <w:pPr>
        <w:rPr>
          <w:rFonts w:ascii="Times New Roman" w:hAnsi="Times New Roman" w:cs="Times New Roman"/>
          <w:sz w:val="28"/>
          <w:szCs w:val="28"/>
        </w:rPr>
      </w:pPr>
    </w:p>
    <w:p w:rsidR="00DF1CC1" w:rsidRPr="00DF1CC1" w:rsidRDefault="00DF1CC1" w:rsidP="00DF1CC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F1C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1CC1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DF1CC1" w:rsidRPr="00DF1CC1" w:rsidRDefault="00DF1CC1" w:rsidP="00DF1CC1">
      <w:pPr>
        <w:rPr>
          <w:rFonts w:ascii="Times New Roman" w:hAnsi="Times New Roman" w:cs="Times New Roman"/>
          <w:sz w:val="28"/>
          <w:szCs w:val="28"/>
        </w:rPr>
      </w:pPr>
    </w:p>
    <w:p w:rsidR="00DF1CC1" w:rsidRPr="00DF1CC1" w:rsidRDefault="00DF1CC1" w:rsidP="00DF1CC1">
      <w:pPr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 xml:space="preserve">       № 9                                                              от          22 марта               2011 года.</w:t>
      </w:r>
    </w:p>
    <w:p w:rsidR="00DF1CC1" w:rsidRPr="00DF1CC1" w:rsidRDefault="00DF1CC1" w:rsidP="00DF1CC1">
      <w:pPr>
        <w:pStyle w:val="BodyTextIndent2"/>
        <w:ind w:left="1985" w:right="1701" w:firstLine="0"/>
        <w:rPr>
          <w:b/>
          <w:szCs w:val="28"/>
        </w:rPr>
      </w:pPr>
    </w:p>
    <w:p w:rsidR="00DF1CC1" w:rsidRPr="00DF1CC1" w:rsidRDefault="00DF1CC1" w:rsidP="00DF1CC1">
      <w:pPr>
        <w:pStyle w:val="BodyTextIndent2"/>
        <w:ind w:left="180" w:right="5385" w:firstLine="180"/>
        <w:rPr>
          <w:szCs w:val="28"/>
        </w:rPr>
      </w:pPr>
      <w:r w:rsidRPr="00DF1CC1">
        <w:rPr>
          <w:szCs w:val="28"/>
        </w:rPr>
        <w:t>О реализации статьи 12  Федерального закона от 25.12.2008 №273-ФЗ «О противодействии коррупции»</w:t>
      </w:r>
    </w:p>
    <w:p w:rsidR="00DF1CC1" w:rsidRPr="00DF1CC1" w:rsidRDefault="00DF1CC1" w:rsidP="00DF1CC1">
      <w:pPr>
        <w:pStyle w:val="BodyTextIndent2"/>
        <w:ind w:firstLine="709"/>
        <w:rPr>
          <w:szCs w:val="28"/>
        </w:rPr>
      </w:pPr>
    </w:p>
    <w:p w:rsidR="00DF1CC1" w:rsidRPr="00DF1CC1" w:rsidRDefault="00DF1CC1" w:rsidP="00DF1CC1">
      <w:pPr>
        <w:pStyle w:val="a3"/>
        <w:ind w:firstLine="709"/>
        <w:rPr>
          <w:sz w:val="28"/>
          <w:szCs w:val="28"/>
        </w:rPr>
      </w:pPr>
      <w:r w:rsidRPr="00DF1CC1">
        <w:rPr>
          <w:sz w:val="28"/>
          <w:szCs w:val="28"/>
        </w:rPr>
        <w:t xml:space="preserve">В целях реализации Указа Президента Российской Федерации от 21 июля 2010 года №925 «О  мерах  по  реализации отдельных положений Федерального закона «О противодействии коррупции» и в соответствии со статьей 12 Федерального закона от 25.12.2008 № 273-ФЗ «О противодействии коррупции», Федеральным законом от 02.03.2007 № 25-ФЗ «О муниципальной службе в Российской Федерации», Устава </w:t>
      </w:r>
      <w:proofErr w:type="spellStart"/>
      <w:r w:rsidRPr="00DF1CC1">
        <w:rPr>
          <w:sz w:val="28"/>
          <w:szCs w:val="28"/>
        </w:rPr>
        <w:t>Новокиреметского</w:t>
      </w:r>
      <w:proofErr w:type="spellEnd"/>
      <w:r w:rsidRPr="00DF1CC1">
        <w:rPr>
          <w:sz w:val="28"/>
          <w:szCs w:val="28"/>
        </w:rPr>
        <w:t xml:space="preserve"> сельского поселения и </w:t>
      </w:r>
      <w:proofErr w:type="gramStart"/>
      <w:r w:rsidRPr="00DF1CC1">
        <w:rPr>
          <w:sz w:val="28"/>
          <w:szCs w:val="28"/>
        </w:rPr>
        <w:t>во</w:t>
      </w:r>
      <w:proofErr w:type="gramEnd"/>
      <w:r w:rsidRPr="00DF1CC1">
        <w:rPr>
          <w:sz w:val="28"/>
          <w:szCs w:val="28"/>
        </w:rPr>
        <w:t xml:space="preserve"> исполнении решения </w:t>
      </w:r>
      <w:proofErr w:type="spellStart"/>
      <w:r w:rsidRPr="00DF1CC1">
        <w:rPr>
          <w:sz w:val="28"/>
          <w:szCs w:val="28"/>
        </w:rPr>
        <w:t>Аксубаевского</w:t>
      </w:r>
      <w:proofErr w:type="spellEnd"/>
      <w:r w:rsidRPr="00DF1CC1">
        <w:rPr>
          <w:sz w:val="28"/>
          <w:szCs w:val="28"/>
        </w:rPr>
        <w:t xml:space="preserve"> районного суда от 9. 03. 2011 г. Совет </w:t>
      </w:r>
      <w:proofErr w:type="spellStart"/>
      <w:r w:rsidRPr="00DF1CC1">
        <w:rPr>
          <w:sz w:val="28"/>
          <w:szCs w:val="28"/>
        </w:rPr>
        <w:t>Новокиреметского</w:t>
      </w:r>
      <w:proofErr w:type="spellEnd"/>
      <w:r w:rsidRPr="00DF1CC1">
        <w:rPr>
          <w:sz w:val="28"/>
          <w:szCs w:val="28"/>
        </w:rPr>
        <w:t xml:space="preserve"> сельского поселения</w:t>
      </w:r>
    </w:p>
    <w:p w:rsidR="00DF1CC1" w:rsidRPr="00DF1CC1" w:rsidRDefault="00DF1CC1" w:rsidP="00DF1CC1">
      <w:pPr>
        <w:pStyle w:val="a3"/>
        <w:ind w:firstLine="709"/>
        <w:rPr>
          <w:b/>
          <w:sz w:val="28"/>
          <w:szCs w:val="28"/>
        </w:rPr>
      </w:pPr>
      <w:r w:rsidRPr="00DF1CC1">
        <w:rPr>
          <w:b/>
          <w:sz w:val="28"/>
          <w:szCs w:val="28"/>
        </w:rPr>
        <w:t>РЕШИЛ:</w:t>
      </w:r>
    </w:p>
    <w:p w:rsidR="00DF1CC1" w:rsidRPr="00DF1CC1" w:rsidRDefault="00DF1CC1" w:rsidP="00DF1CC1">
      <w:pPr>
        <w:jc w:val="both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1CC1">
        <w:rPr>
          <w:rFonts w:ascii="Times New Roman" w:hAnsi="Times New Roman" w:cs="Times New Roman"/>
          <w:sz w:val="28"/>
          <w:szCs w:val="28"/>
        </w:rPr>
        <w:t xml:space="preserve">Установить, что гражданин Российской Федерации, замещавший должность муниципальной службы в Исполнительном комитете </w:t>
      </w:r>
      <w:proofErr w:type="spellStart"/>
      <w:r w:rsidRPr="00DF1CC1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DF1CC1">
        <w:rPr>
          <w:rFonts w:ascii="Times New Roman" w:hAnsi="Times New Roman" w:cs="Times New Roman"/>
          <w:sz w:val="28"/>
          <w:szCs w:val="28"/>
        </w:rPr>
        <w:t xml:space="preserve"> сельского поселения, включенную в Перечень должностей муниципальной службы, при назначении на которые граждане и при замещении которых муниципальные служащие 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DF1CC1">
        <w:rPr>
          <w:rFonts w:ascii="Times New Roman" w:hAnsi="Times New Roman" w:cs="Times New Roman"/>
          <w:sz w:val="28"/>
          <w:szCs w:val="28"/>
        </w:rPr>
        <w:t xml:space="preserve"> детей, утвержденный решением </w:t>
      </w:r>
      <w:proofErr w:type="spellStart"/>
      <w:r w:rsidRPr="00DF1CC1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DF1CC1">
        <w:rPr>
          <w:rFonts w:ascii="Times New Roman" w:hAnsi="Times New Roman" w:cs="Times New Roman"/>
          <w:sz w:val="28"/>
          <w:szCs w:val="28"/>
        </w:rPr>
        <w:t xml:space="preserve"> сельского поселения от 21 июня  2010 №15а,  в течение двух лет со дня увольнения с муниципальной службы:</w:t>
      </w:r>
    </w:p>
    <w:p w:rsidR="00DF1CC1" w:rsidRPr="00DF1CC1" w:rsidRDefault="00DF1CC1" w:rsidP="00DF1C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CC1">
        <w:rPr>
          <w:rFonts w:ascii="Times New Roman" w:hAnsi="Times New Roman" w:cs="Times New Roman"/>
          <w:sz w:val="28"/>
          <w:szCs w:val="28"/>
        </w:rP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муниципальному управлению этими организациями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 соответствующего органа местного  самоуправления;</w:t>
      </w:r>
      <w:proofErr w:type="gramEnd"/>
    </w:p>
    <w:p w:rsidR="00DF1CC1" w:rsidRPr="00DF1CC1" w:rsidRDefault="00DF1CC1" w:rsidP="00DF1C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F1CC1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DF1CC1">
        <w:rPr>
          <w:rFonts w:ascii="Times New Roman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подпунктом «а» настоящего пункта, сообщать </w:t>
      </w:r>
      <w:r w:rsidRPr="00DF1CC1">
        <w:rPr>
          <w:rFonts w:ascii="Times New Roman" w:hAnsi="Times New Roman" w:cs="Times New Roman"/>
          <w:sz w:val="28"/>
          <w:szCs w:val="28"/>
        </w:rPr>
        <w:lastRenderedPageBreak/>
        <w:t>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DF1CC1" w:rsidRPr="00DF1CC1" w:rsidRDefault="00DF1CC1" w:rsidP="00DF1C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>2.  Настоящее Решение обнародовать на информационных стендах.</w:t>
      </w:r>
    </w:p>
    <w:p w:rsidR="00DF1CC1" w:rsidRPr="00DF1CC1" w:rsidRDefault="00DF1CC1" w:rsidP="00DF1CC1">
      <w:pPr>
        <w:pStyle w:val="a3"/>
        <w:ind w:firstLine="709"/>
        <w:rPr>
          <w:sz w:val="28"/>
          <w:szCs w:val="28"/>
        </w:rPr>
      </w:pPr>
      <w:r w:rsidRPr="00DF1CC1">
        <w:rPr>
          <w:sz w:val="28"/>
          <w:szCs w:val="28"/>
        </w:rPr>
        <w:t xml:space="preserve">3. </w:t>
      </w:r>
      <w:proofErr w:type="gramStart"/>
      <w:r w:rsidRPr="00DF1CC1">
        <w:rPr>
          <w:sz w:val="28"/>
          <w:szCs w:val="28"/>
        </w:rPr>
        <w:t>Контроль за</w:t>
      </w:r>
      <w:proofErr w:type="gramEnd"/>
      <w:r w:rsidRPr="00DF1CC1">
        <w:rPr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DF1CC1">
        <w:rPr>
          <w:sz w:val="28"/>
          <w:szCs w:val="28"/>
        </w:rPr>
        <w:t>Новокиреметского</w:t>
      </w:r>
      <w:proofErr w:type="spellEnd"/>
      <w:r w:rsidRPr="00DF1CC1">
        <w:rPr>
          <w:sz w:val="28"/>
          <w:szCs w:val="28"/>
        </w:rPr>
        <w:t xml:space="preserve"> сельского поселения</w:t>
      </w:r>
    </w:p>
    <w:p w:rsidR="00DF1CC1" w:rsidRPr="00DF1CC1" w:rsidRDefault="00DF1CC1" w:rsidP="00DF1CC1">
      <w:pPr>
        <w:pStyle w:val="a3"/>
        <w:ind w:firstLine="709"/>
        <w:rPr>
          <w:sz w:val="28"/>
          <w:szCs w:val="28"/>
        </w:rPr>
      </w:pPr>
      <w:r w:rsidRPr="00DF1CC1">
        <w:rPr>
          <w:sz w:val="28"/>
          <w:szCs w:val="28"/>
        </w:rPr>
        <w:t>4. Настоящее решение вступает в силу со дня его обнародования.</w:t>
      </w:r>
      <w:r w:rsidRPr="00DF1CC1">
        <w:rPr>
          <w:sz w:val="28"/>
          <w:szCs w:val="28"/>
        </w:rPr>
        <w:tab/>
      </w:r>
    </w:p>
    <w:p w:rsidR="00DF1CC1" w:rsidRPr="00DF1CC1" w:rsidRDefault="00DF1CC1" w:rsidP="00DF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F1CC1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DF1CC1" w:rsidRPr="00DF1CC1" w:rsidRDefault="00DF1CC1" w:rsidP="00DF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1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И. Р. Шакиров</w:t>
      </w:r>
    </w:p>
    <w:p w:rsidR="00CD5A31" w:rsidRPr="00DF1CC1" w:rsidRDefault="00CD5A31">
      <w:pPr>
        <w:rPr>
          <w:rFonts w:ascii="Times New Roman" w:hAnsi="Times New Roman" w:cs="Times New Roman"/>
          <w:sz w:val="28"/>
          <w:szCs w:val="28"/>
        </w:rPr>
      </w:pPr>
    </w:p>
    <w:sectPr w:rsidR="00CD5A31" w:rsidRPr="00DF1CC1" w:rsidSect="007A5A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F1CC1"/>
    <w:rsid w:val="00CD5A31"/>
    <w:rsid w:val="00DF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1CC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F1CC1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2">
    <w:name w:val="Body Text Indent 2"/>
    <w:basedOn w:val="a"/>
    <w:rsid w:val="00DF1CC1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DF1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2011-11-12T10:11:00Z</dcterms:created>
  <dcterms:modified xsi:type="dcterms:W3CDTF">2011-11-12T10:11:00Z</dcterms:modified>
</cp:coreProperties>
</file>