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24" w:rsidRPr="00EF5B9E" w:rsidRDefault="00A35A24" w:rsidP="00A35A2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5B9E">
        <w:rPr>
          <w:rFonts w:ascii="Times New Roman" w:hAnsi="Times New Roman" w:cs="Times New Roman"/>
          <w:sz w:val="28"/>
          <w:szCs w:val="28"/>
        </w:rPr>
        <w:t>СОВЕТ  НОВОКИРЕМЕТСКОГО  СЕЛЬСКОГО  ПОСЕЛЕНИЯ</w:t>
      </w:r>
    </w:p>
    <w:p w:rsidR="00A35A24" w:rsidRPr="00EF5B9E" w:rsidRDefault="00A35A24" w:rsidP="00A35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5B9E">
        <w:rPr>
          <w:rFonts w:ascii="Times New Roman" w:hAnsi="Times New Roman" w:cs="Times New Roman"/>
          <w:sz w:val="28"/>
          <w:szCs w:val="28"/>
        </w:rPr>
        <w:t>АКСУБАЕВСКОГО   МУНИЦИПАЛЬНОГО   РАЙОНА</w:t>
      </w:r>
    </w:p>
    <w:p w:rsidR="00A35A24" w:rsidRPr="00EF5B9E" w:rsidRDefault="00A35A24" w:rsidP="00A35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5B9E">
        <w:rPr>
          <w:rFonts w:ascii="Times New Roman" w:hAnsi="Times New Roman" w:cs="Times New Roman"/>
          <w:sz w:val="28"/>
          <w:szCs w:val="28"/>
        </w:rPr>
        <w:t>РЕСПУБЛИКИ   ТАТАРСТАН</w:t>
      </w:r>
    </w:p>
    <w:p w:rsidR="00A35A24" w:rsidRPr="00EF5B9E" w:rsidRDefault="00A35A24" w:rsidP="00A3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A24" w:rsidRPr="00EF5B9E" w:rsidRDefault="00A35A24" w:rsidP="00A35A2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F5B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5B9E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A35A24" w:rsidRPr="00EF5B9E" w:rsidRDefault="00A35A24" w:rsidP="00A35A24">
      <w:pPr>
        <w:rPr>
          <w:rFonts w:ascii="Times New Roman" w:hAnsi="Times New Roman" w:cs="Times New Roman"/>
          <w:sz w:val="28"/>
          <w:szCs w:val="28"/>
        </w:rPr>
      </w:pPr>
    </w:p>
    <w:p w:rsidR="00A35A24" w:rsidRPr="00EF5B9E" w:rsidRDefault="00A35A24" w:rsidP="00A35A24">
      <w:pPr>
        <w:rPr>
          <w:rFonts w:ascii="Times New Roman" w:hAnsi="Times New Roman" w:cs="Times New Roman"/>
          <w:sz w:val="28"/>
          <w:szCs w:val="28"/>
        </w:rPr>
      </w:pPr>
      <w:r w:rsidRPr="00EF5B9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№ 12</w:t>
      </w:r>
      <w:r w:rsidRPr="00EF5B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   </w:t>
      </w:r>
      <w:r>
        <w:rPr>
          <w:rFonts w:ascii="Times New Roman" w:hAnsi="Times New Roman" w:cs="Times New Roman"/>
          <w:sz w:val="28"/>
          <w:szCs w:val="28"/>
        </w:rPr>
        <w:t>4 мая</w:t>
      </w:r>
      <w:r w:rsidRPr="00EF5B9E">
        <w:rPr>
          <w:rFonts w:ascii="Times New Roman" w:hAnsi="Times New Roman" w:cs="Times New Roman"/>
          <w:sz w:val="28"/>
          <w:szCs w:val="28"/>
        </w:rPr>
        <w:t xml:space="preserve">      2011 года.</w:t>
      </w:r>
    </w:p>
    <w:p w:rsidR="00A35A24" w:rsidRPr="00EF5B9E" w:rsidRDefault="00A35A24" w:rsidP="00A35A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F5B9E">
        <w:rPr>
          <w:rFonts w:ascii="Times New Roman" w:hAnsi="Times New Roman" w:cs="Times New Roman"/>
          <w:bCs/>
          <w:sz w:val="28"/>
          <w:szCs w:val="28"/>
        </w:rPr>
        <w:t xml:space="preserve">О    </w:t>
      </w:r>
      <w:proofErr w:type="gramStart"/>
      <w:r w:rsidRPr="00EF5B9E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Pr="00EF5B9E">
        <w:rPr>
          <w:rFonts w:ascii="Times New Roman" w:hAnsi="Times New Roman" w:cs="Times New Roman"/>
          <w:bCs/>
          <w:sz w:val="28"/>
          <w:szCs w:val="28"/>
        </w:rPr>
        <w:t xml:space="preserve">   о   порядке   размещения   сведений о доходах,</w:t>
      </w:r>
    </w:p>
    <w:p w:rsidR="00A35A24" w:rsidRPr="00EF5B9E" w:rsidRDefault="00A35A24" w:rsidP="00A35A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B9E">
        <w:rPr>
          <w:rFonts w:ascii="Times New Roman" w:hAnsi="Times New Roman" w:cs="Times New Roman"/>
          <w:bCs/>
          <w:sz w:val="28"/>
          <w:szCs w:val="28"/>
        </w:rPr>
        <w:t>об имуществе и обязательствах имущественного характера лиц,</w:t>
      </w:r>
    </w:p>
    <w:p w:rsidR="00A35A24" w:rsidRPr="00EF5B9E" w:rsidRDefault="00A35A24" w:rsidP="00A35A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F5B9E">
        <w:rPr>
          <w:rFonts w:ascii="Times New Roman" w:hAnsi="Times New Roman" w:cs="Times New Roman"/>
          <w:bCs/>
          <w:sz w:val="28"/>
          <w:szCs w:val="28"/>
        </w:rPr>
        <w:t>замещающих</w:t>
      </w:r>
      <w:proofErr w:type="gramEnd"/>
      <w:r w:rsidRPr="00EF5B9E">
        <w:rPr>
          <w:rFonts w:ascii="Times New Roman" w:hAnsi="Times New Roman" w:cs="Times New Roman"/>
          <w:bCs/>
          <w:sz w:val="28"/>
          <w:szCs w:val="28"/>
        </w:rPr>
        <w:t xml:space="preserve">    муниципальные     должности,     муниципальных </w:t>
      </w:r>
    </w:p>
    <w:p w:rsidR="00A35A24" w:rsidRPr="00EF5B9E" w:rsidRDefault="00A35A24" w:rsidP="00A35A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B9E">
        <w:rPr>
          <w:rFonts w:ascii="Times New Roman" w:hAnsi="Times New Roman" w:cs="Times New Roman"/>
          <w:bCs/>
          <w:sz w:val="28"/>
          <w:szCs w:val="28"/>
        </w:rPr>
        <w:t xml:space="preserve">служащих       </w:t>
      </w:r>
      <w:proofErr w:type="spellStart"/>
      <w:r w:rsidRPr="00EF5B9E">
        <w:rPr>
          <w:rFonts w:ascii="Times New Roman" w:hAnsi="Times New Roman" w:cs="Times New Roman"/>
          <w:bCs/>
          <w:sz w:val="28"/>
          <w:szCs w:val="28"/>
        </w:rPr>
        <w:t>Новокиреметского</w:t>
      </w:r>
      <w:proofErr w:type="spellEnd"/>
      <w:r w:rsidRPr="00EF5B9E">
        <w:rPr>
          <w:rFonts w:ascii="Times New Roman" w:hAnsi="Times New Roman" w:cs="Times New Roman"/>
          <w:bCs/>
          <w:sz w:val="28"/>
          <w:szCs w:val="28"/>
        </w:rPr>
        <w:t xml:space="preserve">          сельского            поселения </w:t>
      </w:r>
    </w:p>
    <w:p w:rsidR="00A35A24" w:rsidRPr="00EF5B9E" w:rsidRDefault="00A35A24" w:rsidP="00A35A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F5B9E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EF5B9E">
        <w:rPr>
          <w:rFonts w:ascii="Times New Roman" w:hAnsi="Times New Roman" w:cs="Times New Roman"/>
          <w:bCs/>
          <w:sz w:val="28"/>
          <w:szCs w:val="28"/>
        </w:rPr>
        <w:t xml:space="preserve">   муниципального   района   и  членов их семей </w:t>
      </w:r>
      <w:proofErr w:type="gramStart"/>
      <w:r w:rsidRPr="00EF5B9E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EF5B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5A24" w:rsidRPr="00EF5B9E" w:rsidRDefault="00A35A24" w:rsidP="00A35A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B9E">
        <w:rPr>
          <w:rFonts w:ascii="Times New Roman" w:hAnsi="Times New Roman" w:cs="Times New Roman"/>
          <w:bCs/>
          <w:sz w:val="28"/>
          <w:szCs w:val="28"/>
        </w:rPr>
        <w:t xml:space="preserve">официальном   </w:t>
      </w:r>
      <w:proofErr w:type="gramStart"/>
      <w:r w:rsidRPr="00EF5B9E">
        <w:rPr>
          <w:rFonts w:ascii="Times New Roman" w:hAnsi="Times New Roman" w:cs="Times New Roman"/>
          <w:bCs/>
          <w:sz w:val="28"/>
          <w:szCs w:val="28"/>
        </w:rPr>
        <w:t>сайте</w:t>
      </w:r>
      <w:proofErr w:type="gramEnd"/>
      <w:r w:rsidRPr="00EF5B9E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EF5B9E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EF5B9E">
        <w:rPr>
          <w:rFonts w:ascii="Times New Roman" w:hAnsi="Times New Roman" w:cs="Times New Roman"/>
          <w:bCs/>
          <w:sz w:val="28"/>
          <w:szCs w:val="28"/>
        </w:rPr>
        <w:t xml:space="preserve">   муниципального   района</w:t>
      </w:r>
    </w:p>
    <w:p w:rsidR="00A35A24" w:rsidRPr="00EF5B9E" w:rsidRDefault="00A35A24" w:rsidP="00A35A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B9E">
        <w:rPr>
          <w:rFonts w:ascii="Times New Roman" w:hAnsi="Times New Roman" w:cs="Times New Roman"/>
          <w:bCs/>
          <w:sz w:val="28"/>
          <w:szCs w:val="28"/>
        </w:rPr>
        <w:t xml:space="preserve"> и      предоставления      этих      сведений    средствам    </w:t>
      </w:r>
      <w:proofErr w:type="gramStart"/>
      <w:r w:rsidRPr="00EF5B9E">
        <w:rPr>
          <w:rFonts w:ascii="Times New Roman" w:hAnsi="Times New Roman" w:cs="Times New Roman"/>
          <w:bCs/>
          <w:sz w:val="28"/>
          <w:szCs w:val="28"/>
        </w:rPr>
        <w:t>массовой</w:t>
      </w:r>
      <w:proofErr w:type="gramEnd"/>
      <w:r w:rsidRPr="00EF5B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5A24" w:rsidRPr="00EF5B9E" w:rsidRDefault="00A35A24" w:rsidP="00A35A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B9E">
        <w:rPr>
          <w:rFonts w:ascii="Times New Roman" w:hAnsi="Times New Roman" w:cs="Times New Roman"/>
          <w:bCs/>
          <w:sz w:val="28"/>
          <w:szCs w:val="28"/>
        </w:rPr>
        <w:t>информации для опубликования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35A24" w:rsidRPr="00EF5B9E" w:rsidRDefault="00A35A24" w:rsidP="00A35A24">
      <w:pPr>
        <w:pStyle w:val="21"/>
        <w:ind w:firstLine="709"/>
        <w:rPr>
          <w:szCs w:val="28"/>
        </w:rPr>
      </w:pPr>
    </w:p>
    <w:p w:rsidR="00A35A24" w:rsidRPr="00EF5B9E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F5B9E">
        <w:rPr>
          <w:rFonts w:ascii="Times New Roman" w:hAnsi="Times New Roman" w:cs="Times New Roman"/>
          <w:sz w:val="28"/>
          <w:szCs w:val="28"/>
        </w:rPr>
        <w:t xml:space="preserve">    В целях реализации статьи 8 Федерального закона от 25.12.2008 года № 273-ФЗ "О противодействии коррупции" Совет </w:t>
      </w:r>
      <w:proofErr w:type="spellStart"/>
      <w:r w:rsidRPr="00EF5B9E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EF5B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F5B9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EF5B9E">
        <w:rPr>
          <w:rFonts w:ascii="Times New Roman" w:hAnsi="Times New Roman" w:cs="Times New Roman"/>
          <w:sz w:val="28"/>
          <w:szCs w:val="28"/>
        </w:rPr>
        <w:t xml:space="preserve"> муниципального района РЕШИЛ: </w:t>
      </w:r>
    </w:p>
    <w:p w:rsidR="00A35A24" w:rsidRDefault="00A35A24" w:rsidP="00A35A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B9E">
        <w:rPr>
          <w:rFonts w:ascii="Times New Roman" w:hAnsi="Times New Roman" w:cs="Times New Roman"/>
          <w:sz w:val="28"/>
          <w:szCs w:val="28"/>
        </w:rPr>
        <w:t xml:space="preserve">  1.Утвердить Положение «О порядке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</w:t>
      </w:r>
      <w:proofErr w:type="spellStart"/>
      <w:r w:rsidRPr="00EF5B9E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EF5B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F5B9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EF5B9E">
        <w:rPr>
          <w:rFonts w:ascii="Times New Roman" w:hAnsi="Times New Roman" w:cs="Times New Roman"/>
          <w:sz w:val="28"/>
          <w:szCs w:val="28"/>
        </w:rPr>
        <w:t xml:space="preserve"> муниципального района и членов их семей на официальном сайте </w:t>
      </w:r>
      <w:proofErr w:type="spellStart"/>
      <w:r w:rsidRPr="00EF5B9E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EF5B9E">
        <w:rPr>
          <w:rFonts w:ascii="Times New Roman" w:hAnsi="Times New Roman" w:cs="Times New Roman"/>
          <w:sz w:val="28"/>
          <w:szCs w:val="28"/>
        </w:rPr>
        <w:t xml:space="preserve"> муниципального района и предоставления этих сведений средствам массовой информации для опубликования» (Приложение № 1).</w:t>
      </w:r>
    </w:p>
    <w:p w:rsidR="00A35A24" w:rsidRPr="00EF5B9E" w:rsidRDefault="00A35A24" w:rsidP="00A35A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B9E">
        <w:rPr>
          <w:rFonts w:ascii="Times New Roman" w:hAnsi="Times New Roman" w:cs="Times New Roman"/>
          <w:sz w:val="28"/>
          <w:szCs w:val="28"/>
        </w:rPr>
        <w:t>2.  Настоящее Решение обнародовать на информационных стендах.</w:t>
      </w:r>
    </w:p>
    <w:p w:rsidR="00A35A24" w:rsidRPr="00EF5B9E" w:rsidRDefault="00A35A24" w:rsidP="00A35A24">
      <w:pPr>
        <w:pStyle w:val="a3"/>
        <w:rPr>
          <w:sz w:val="28"/>
          <w:szCs w:val="28"/>
        </w:rPr>
      </w:pPr>
      <w:r w:rsidRPr="00EF5B9E">
        <w:rPr>
          <w:sz w:val="28"/>
          <w:szCs w:val="28"/>
        </w:rPr>
        <w:t xml:space="preserve">3. </w:t>
      </w:r>
      <w:proofErr w:type="gramStart"/>
      <w:r w:rsidRPr="00EF5B9E">
        <w:rPr>
          <w:sz w:val="28"/>
          <w:szCs w:val="28"/>
        </w:rPr>
        <w:t>Контроль за</w:t>
      </w:r>
      <w:proofErr w:type="gramEnd"/>
      <w:r w:rsidRPr="00EF5B9E">
        <w:rPr>
          <w:sz w:val="28"/>
          <w:szCs w:val="28"/>
        </w:rPr>
        <w:t xml:space="preserve"> исполнением  решения возложить на заместителя главы </w:t>
      </w:r>
      <w:proofErr w:type="spellStart"/>
      <w:r w:rsidRPr="00EF5B9E">
        <w:rPr>
          <w:sz w:val="28"/>
          <w:szCs w:val="28"/>
        </w:rPr>
        <w:t>Новокиреметского</w:t>
      </w:r>
      <w:proofErr w:type="spellEnd"/>
      <w:r w:rsidRPr="00EF5B9E">
        <w:rPr>
          <w:sz w:val="28"/>
          <w:szCs w:val="28"/>
        </w:rPr>
        <w:t xml:space="preserve"> сельского поселения</w:t>
      </w:r>
    </w:p>
    <w:p w:rsidR="00A35A24" w:rsidRPr="00EF5B9E" w:rsidRDefault="00A35A24" w:rsidP="00A35A24">
      <w:pPr>
        <w:pStyle w:val="a3"/>
        <w:rPr>
          <w:sz w:val="28"/>
          <w:szCs w:val="28"/>
        </w:rPr>
      </w:pPr>
      <w:r w:rsidRPr="00EF5B9E">
        <w:rPr>
          <w:sz w:val="28"/>
          <w:szCs w:val="28"/>
        </w:rPr>
        <w:t>4. Настоящее решение вступает в силу со дня его обнародования.</w:t>
      </w:r>
      <w:r w:rsidRPr="00EF5B9E">
        <w:rPr>
          <w:sz w:val="28"/>
          <w:szCs w:val="28"/>
        </w:rPr>
        <w:tab/>
      </w:r>
    </w:p>
    <w:p w:rsidR="00A35A24" w:rsidRDefault="00A35A24" w:rsidP="00A35A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A24" w:rsidRPr="00EF5B9E" w:rsidRDefault="00A35A24" w:rsidP="00A35A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A24" w:rsidRPr="00EF5B9E" w:rsidRDefault="00A35A24" w:rsidP="00A35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9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F5B9E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A35A24" w:rsidRPr="00EF5B9E" w:rsidRDefault="00A35A24" w:rsidP="00A35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9E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И. Р. Шакиров</w:t>
      </w:r>
    </w:p>
    <w:p w:rsidR="00A35A24" w:rsidRDefault="00A35A24" w:rsidP="00A35A2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5A24" w:rsidRDefault="00A35A24" w:rsidP="00A35A2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5A24" w:rsidRDefault="00A35A24" w:rsidP="00A35A2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5A24" w:rsidRPr="00697BE2" w:rsidRDefault="00A35A24" w:rsidP="00A35A2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35A24" w:rsidRPr="00697BE2" w:rsidRDefault="00A35A24" w:rsidP="00A35A2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97BE2">
        <w:rPr>
          <w:rFonts w:ascii="Times New Roman" w:hAnsi="Times New Roman" w:cs="Times New Roman"/>
          <w:sz w:val="24"/>
          <w:szCs w:val="24"/>
        </w:rPr>
        <w:t xml:space="preserve"> Решению Совета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</w:p>
    <w:p w:rsidR="00A35A24" w:rsidRPr="00697BE2" w:rsidRDefault="00A35A24" w:rsidP="00A35A2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97BE2">
        <w:rPr>
          <w:rFonts w:ascii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</w:p>
    <w:p w:rsidR="00A35A24" w:rsidRPr="00697BE2" w:rsidRDefault="00A35A24" w:rsidP="00A35A2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от №12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35A24" w:rsidRPr="00697BE2" w:rsidRDefault="00A35A24" w:rsidP="00A35A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7BE2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7BE2">
        <w:rPr>
          <w:rFonts w:ascii="Times New Roman" w:hAnsi="Times New Roman" w:cs="Times New Roman"/>
          <w:bCs/>
          <w:sz w:val="24"/>
          <w:szCs w:val="24"/>
        </w:rPr>
        <w:t xml:space="preserve">о порядке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</w:t>
      </w:r>
      <w:proofErr w:type="spellStart"/>
      <w:r w:rsidRPr="00697BE2">
        <w:rPr>
          <w:rFonts w:ascii="Times New Roman" w:hAnsi="Times New Roman" w:cs="Times New Roman"/>
          <w:bCs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bCs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и членов их семей на официальном сайте </w:t>
      </w:r>
      <w:proofErr w:type="spellStart"/>
      <w:r w:rsidRPr="00697BE2">
        <w:rPr>
          <w:rFonts w:ascii="Times New Roman" w:hAnsi="Times New Roman" w:cs="Times New Roman"/>
          <w:bCs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и предоставления этих сведений          средствам массовой информации для опубликования</w:t>
      </w:r>
    </w:p>
    <w:p w:rsidR="00A35A24" w:rsidRPr="00697BE2" w:rsidRDefault="00A35A24" w:rsidP="00A35A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35A24" w:rsidRPr="00697BE2" w:rsidRDefault="00A35A24" w:rsidP="00A35A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97BE2">
        <w:rPr>
          <w:rFonts w:ascii="Times New Roman" w:hAnsi="Times New Roman" w:cs="Times New Roman"/>
          <w:sz w:val="24"/>
          <w:szCs w:val="24"/>
        </w:rPr>
        <w:t>Настоящим Положением устанавливается порядок размещения сведений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BE2"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 характера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BE2">
        <w:rPr>
          <w:rFonts w:ascii="Times New Roman" w:hAnsi="Times New Roman" w:cs="Times New Roman"/>
          <w:sz w:val="24"/>
          <w:szCs w:val="24"/>
        </w:rPr>
        <w:t xml:space="preserve">замещающих муниципальные должности, муниципальных служащих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района, их супругов и несовершеннолетних детей (далее – сведения о доходах, об имуществе и обязательствах имущественного характера) на официальном сайте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(далее - официальный сайт), а также предоставления этих сведений средствам массовой информации</w:t>
      </w:r>
      <w:proofErr w:type="gramEnd"/>
      <w:r w:rsidRPr="00697BE2">
        <w:rPr>
          <w:rFonts w:ascii="Times New Roman" w:hAnsi="Times New Roman" w:cs="Times New Roman"/>
          <w:sz w:val="24"/>
          <w:szCs w:val="24"/>
        </w:rPr>
        <w:t xml:space="preserve"> (далее - средства массовой информации) для опубликования в связи с их запросами.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 xml:space="preserve">а) перечень объектов недвижимого имущества, принадлежащих лицу, замещающему муниципальные должности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Татарстан, муниципальным служащим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 xml:space="preserve">б) перечень транспортных средств, с указанием вида и марки, принадлежащих на праве собственности лицу, замещающему муниципальные должности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муниципальным служащим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района, его супруге (супругу) и несовершеннолетним детям;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 xml:space="preserve">в) декларированный годовой доход лица, замещающего муниципальные должности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Татарстан, муниципальных служащих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района, его супруги (супруга) и несовершеннолетних детей.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lastRenderedPageBreak/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7BE2"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пункте 2 настоящего Положения) о доходах лица, замещающего муниципальные должности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муниципальных служащих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>б) персональные данные супруги (супруга), детей и иных членов семьи лица,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 xml:space="preserve">замещающего муниципальные должности 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Татарстан, муниципальных служащих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лица, замещающего муниципальные должности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его супруги (супруга), детей и иных членов семьи;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7BE2">
        <w:rPr>
          <w:rFonts w:ascii="Times New Roman" w:hAnsi="Times New Roman" w:cs="Times New Roman"/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лицу, замещающему муниципальные должности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муниципальным служащим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района, его супруге (супругу), детям, иным членам семьи на праве собственности или находящихся в их пользовании;</w:t>
      </w:r>
      <w:proofErr w:type="gramEnd"/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>4. Сведения о доходах, об имуществе и обязательствах имущественного характера, указанные в пункте 2 настоящего Положения, размещают на официальном сайте в установленный законодательством срок.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>5. Размещение на официальном сайте сведений о доходах, об имуществе и обязательствах имущественного характера, указанных в пункте 2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BE2">
        <w:rPr>
          <w:rFonts w:ascii="Times New Roman" w:hAnsi="Times New Roman" w:cs="Times New Roman"/>
          <w:sz w:val="24"/>
          <w:szCs w:val="24"/>
        </w:rPr>
        <w:t xml:space="preserve">Положения, обеспечивается кадровой службой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 xml:space="preserve">6. Кадровая служба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>а) в 3-дневный срок со дня поступления запроса от средств массовой информации сообщает о нем лицу, замещающему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района, в отношении которого поступил запрос;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lastRenderedPageBreak/>
        <w:t>б) в 7-дневный срок со дня поступления запроса от средств массовой информации обеспечивает предоставление ему сведений, указанных в пункте 2 настоящего Положения, в том случае, если запрашиваемые сведения отсутствуют на официальном сайте.</w:t>
      </w:r>
    </w:p>
    <w:p w:rsidR="00A35A24" w:rsidRPr="00697BE2" w:rsidRDefault="00A35A24" w:rsidP="00A35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7BE2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Муниципальные служащие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BE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697BE2">
        <w:rPr>
          <w:rFonts w:ascii="Times New Roman" w:hAnsi="Times New Roman" w:cs="Times New Roman"/>
          <w:sz w:val="24"/>
          <w:szCs w:val="24"/>
        </w:rPr>
        <w:t xml:space="preserve"> муниципального района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A35A24" w:rsidRPr="00EF5B9E" w:rsidRDefault="00A35A24" w:rsidP="00A35A24">
      <w:pPr>
        <w:rPr>
          <w:rFonts w:ascii="Times New Roman" w:hAnsi="Times New Roman" w:cs="Times New Roman"/>
          <w:sz w:val="28"/>
          <w:szCs w:val="28"/>
        </w:rPr>
      </w:pPr>
    </w:p>
    <w:p w:rsidR="00227F9B" w:rsidRDefault="00227F9B"/>
    <w:sectPr w:rsidR="00227F9B" w:rsidSect="00CE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35A24"/>
    <w:rsid w:val="00227F9B"/>
    <w:rsid w:val="00A3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5A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35A24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с отступом 21"/>
    <w:basedOn w:val="a"/>
    <w:rsid w:val="00A35A24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2011-11-12T09:54:00Z</dcterms:created>
  <dcterms:modified xsi:type="dcterms:W3CDTF">2011-11-12T09:55:00Z</dcterms:modified>
</cp:coreProperties>
</file>