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B4" w:rsidRPr="00F7419D" w:rsidRDefault="006269B4" w:rsidP="00F7419D">
      <w:pPr>
        <w:spacing w:line="240" w:lineRule="atLeast"/>
        <w:contextualSpacing/>
        <w:jc w:val="both"/>
        <w:rPr>
          <w:rFonts w:ascii="Times New Roman" w:hAnsi="Times New Roman" w:cs="Times New Roman"/>
          <w:sz w:val="28"/>
          <w:szCs w:val="28"/>
        </w:rPr>
      </w:pPr>
      <w:r w:rsidRPr="00F7419D">
        <w:rPr>
          <w:rFonts w:ascii="Times New Roman" w:hAnsi="Times New Roman" w:cs="Times New Roman"/>
          <w:color w:val="333333"/>
          <w:sz w:val="28"/>
          <w:szCs w:val="28"/>
        </w:rPr>
        <w:t>ТАТАРСТАН РЕСПУБЛИКАСЫ</w:t>
      </w:r>
    </w:p>
    <w:p w:rsidR="002E772F" w:rsidRPr="00F7419D" w:rsidRDefault="006269B4" w:rsidP="00F7419D">
      <w:pPr>
        <w:spacing w:line="240" w:lineRule="atLeast"/>
        <w:contextualSpacing/>
        <w:jc w:val="both"/>
        <w:rPr>
          <w:rFonts w:ascii="Times New Roman" w:hAnsi="Times New Roman" w:cs="Times New Roman"/>
          <w:color w:val="333333"/>
          <w:sz w:val="28"/>
          <w:szCs w:val="28"/>
        </w:rPr>
      </w:pPr>
      <w:r w:rsidRPr="00F7419D">
        <w:rPr>
          <w:rFonts w:ascii="Times New Roman" w:hAnsi="Times New Roman" w:cs="Times New Roman"/>
          <w:color w:val="333333"/>
          <w:sz w:val="28"/>
          <w:szCs w:val="28"/>
        </w:rPr>
        <w:t>АКСУБАЙ МУНИЦИПАЛЬ РАЙОНЫ СОВЕТЫ</w:t>
      </w:r>
    </w:p>
    <w:p w:rsidR="006269B4" w:rsidRPr="00F7419D" w:rsidRDefault="006269B4" w:rsidP="00F7419D">
      <w:pPr>
        <w:spacing w:line="240" w:lineRule="atLeast"/>
        <w:contextualSpacing/>
        <w:jc w:val="both"/>
        <w:rPr>
          <w:rFonts w:ascii="Times New Roman" w:hAnsi="Times New Roman" w:cs="Times New Roman"/>
          <w:color w:val="333333"/>
          <w:sz w:val="28"/>
          <w:szCs w:val="28"/>
        </w:rPr>
      </w:pPr>
    </w:p>
    <w:p w:rsidR="006269B4" w:rsidRPr="00F7419D" w:rsidRDefault="006269B4" w:rsidP="00F7419D">
      <w:pPr>
        <w:spacing w:line="240" w:lineRule="atLeast"/>
        <w:contextualSpacing/>
        <w:jc w:val="both"/>
        <w:rPr>
          <w:rFonts w:ascii="Times New Roman" w:hAnsi="Times New Roman" w:cs="Times New Roman"/>
          <w:color w:val="333333"/>
          <w:sz w:val="28"/>
          <w:szCs w:val="28"/>
        </w:rPr>
      </w:pPr>
      <w:r w:rsidRPr="00F7419D">
        <w:rPr>
          <w:rFonts w:ascii="Times New Roman" w:hAnsi="Times New Roman" w:cs="Times New Roman"/>
          <w:color w:val="333333"/>
          <w:sz w:val="28"/>
          <w:szCs w:val="28"/>
        </w:rPr>
        <w:t>КАРАР</w:t>
      </w:r>
    </w:p>
    <w:p w:rsidR="006269B4" w:rsidRPr="00F7419D" w:rsidRDefault="006269B4" w:rsidP="00F7419D">
      <w:pPr>
        <w:spacing w:line="240" w:lineRule="atLeast"/>
        <w:contextualSpacing/>
        <w:jc w:val="both"/>
        <w:rPr>
          <w:rFonts w:ascii="Times New Roman" w:hAnsi="Times New Roman" w:cs="Times New Roman"/>
          <w:color w:val="333333"/>
          <w:sz w:val="28"/>
          <w:szCs w:val="28"/>
        </w:rPr>
      </w:pPr>
    </w:p>
    <w:p w:rsidR="006269B4" w:rsidRPr="00F7419D" w:rsidRDefault="006269B4" w:rsidP="00F7419D">
      <w:pPr>
        <w:spacing w:after="0"/>
        <w:jc w:val="both"/>
        <w:rPr>
          <w:rFonts w:ascii="Times New Roman" w:hAnsi="Times New Roman" w:cs="Times New Roman"/>
          <w:sz w:val="28"/>
          <w:szCs w:val="28"/>
        </w:rPr>
      </w:pPr>
      <w:r w:rsidRPr="00F7419D">
        <w:rPr>
          <w:rFonts w:ascii="Times New Roman" w:hAnsi="Times New Roman" w:cs="Times New Roman"/>
          <w:sz w:val="28"/>
          <w:szCs w:val="28"/>
        </w:rPr>
        <w:t xml:space="preserve">№ 199    </w:t>
      </w:r>
      <w:r w:rsidRPr="00F7419D">
        <w:rPr>
          <w:rFonts w:ascii="Times New Roman" w:hAnsi="Times New Roman" w:cs="Times New Roman"/>
          <w:sz w:val="28"/>
          <w:szCs w:val="28"/>
        </w:rPr>
        <w:tab/>
      </w:r>
      <w:r w:rsidRPr="00F7419D">
        <w:rPr>
          <w:rFonts w:ascii="Times New Roman" w:hAnsi="Times New Roman" w:cs="Times New Roman"/>
          <w:sz w:val="28"/>
          <w:szCs w:val="28"/>
        </w:rPr>
        <w:tab/>
      </w:r>
      <w:r w:rsidRPr="00F7419D">
        <w:rPr>
          <w:rFonts w:ascii="Times New Roman" w:hAnsi="Times New Roman" w:cs="Times New Roman"/>
          <w:sz w:val="28"/>
          <w:szCs w:val="28"/>
        </w:rPr>
        <w:tab/>
      </w:r>
      <w:r w:rsidRPr="00F7419D">
        <w:rPr>
          <w:rFonts w:ascii="Times New Roman" w:hAnsi="Times New Roman" w:cs="Times New Roman"/>
          <w:sz w:val="28"/>
          <w:szCs w:val="28"/>
        </w:rPr>
        <w:tab/>
      </w:r>
      <w:r w:rsidRPr="00F7419D">
        <w:rPr>
          <w:rFonts w:ascii="Times New Roman" w:hAnsi="Times New Roman" w:cs="Times New Roman"/>
          <w:sz w:val="28"/>
          <w:szCs w:val="28"/>
        </w:rPr>
        <w:tab/>
      </w:r>
      <w:r w:rsidRPr="00F7419D">
        <w:rPr>
          <w:rFonts w:ascii="Times New Roman" w:hAnsi="Times New Roman" w:cs="Times New Roman"/>
          <w:sz w:val="28"/>
          <w:szCs w:val="28"/>
        </w:rPr>
        <w:tab/>
      </w:r>
      <w:r w:rsidRPr="00F7419D">
        <w:rPr>
          <w:rFonts w:ascii="Times New Roman" w:hAnsi="Times New Roman" w:cs="Times New Roman"/>
          <w:sz w:val="28"/>
          <w:szCs w:val="28"/>
        </w:rPr>
        <w:tab/>
      </w:r>
      <w:r w:rsidRPr="00F7419D">
        <w:rPr>
          <w:rFonts w:ascii="Times New Roman" w:hAnsi="Times New Roman" w:cs="Times New Roman"/>
          <w:sz w:val="28"/>
          <w:szCs w:val="28"/>
        </w:rPr>
        <w:tab/>
      </w:r>
      <w:r w:rsidRPr="00F7419D">
        <w:rPr>
          <w:rFonts w:ascii="Times New Roman" w:hAnsi="Times New Roman" w:cs="Times New Roman"/>
          <w:sz w:val="28"/>
          <w:szCs w:val="28"/>
        </w:rPr>
        <w:tab/>
        <w:t>17.05.2019</w:t>
      </w:r>
    </w:p>
    <w:p w:rsidR="006269B4" w:rsidRPr="00F7419D" w:rsidRDefault="006269B4" w:rsidP="00F7419D">
      <w:pPr>
        <w:spacing w:after="0"/>
        <w:jc w:val="both"/>
        <w:rPr>
          <w:rFonts w:ascii="Times New Roman" w:hAnsi="Times New Roman" w:cs="Times New Roman"/>
          <w:sz w:val="28"/>
          <w:szCs w:val="28"/>
        </w:rPr>
      </w:pPr>
    </w:p>
    <w:p w:rsidR="006269B4" w:rsidRPr="00F7419D" w:rsidRDefault="006269B4" w:rsidP="00F7419D">
      <w:pPr>
        <w:spacing w:line="240" w:lineRule="atLeast"/>
        <w:contextualSpacing/>
        <w:jc w:val="both"/>
        <w:rPr>
          <w:rFonts w:ascii="Times New Roman" w:hAnsi="Times New Roman" w:cs="Times New Roman"/>
          <w:color w:val="333333"/>
          <w:sz w:val="28"/>
          <w:szCs w:val="28"/>
        </w:rPr>
      </w:pPr>
      <w:bookmarkStart w:id="0" w:name="_GoBack"/>
      <w:r w:rsidRPr="00F7419D">
        <w:rPr>
          <w:rFonts w:ascii="Times New Roman" w:hAnsi="Times New Roman" w:cs="Times New Roman"/>
          <w:color w:val="333333"/>
          <w:sz w:val="28"/>
          <w:szCs w:val="28"/>
        </w:rPr>
        <w:t xml:space="preserve">Татарстан </w:t>
      </w:r>
      <w:proofErr w:type="spellStart"/>
      <w:r w:rsidRPr="00F7419D">
        <w:rPr>
          <w:rFonts w:ascii="Times New Roman" w:hAnsi="Times New Roman" w:cs="Times New Roman"/>
          <w:color w:val="333333"/>
          <w:sz w:val="28"/>
          <w:szCs w:val="28"/>
        </w:rPr>
        <w:t>Республикасы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Аксубай</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районы </w:t>
      </w:r>
      <w:proofErr w:type="spellStart"/>
      <w:r w:rsidRPr="00F7419D">
        <w:rPr>
          <w:rFonts w:ascii="Times New Roman" w:hAnsi="Times New Roman" w:cs="Times New Roman"/>
          <w:color w:val="333333"/>
          <w:sz w:val="28"/>
          <w:szCs w:val="28"/>
        </w:rPr>
        <w:t>Советының</w:t>
      </w:r>
      <w:proofErr w:type="spellEnd"/>
      <w:r w:rsidRPr="00F7419D">
        <w:rPr>
          <w:rFonts w:ascii="Times New Roman" w:hAnsi="Times New Roman" w:cs="Times New Roman"/>
          <w:color w:val="333333"/>
          <w:sz w:val="28"/>
          <w:szCs w:val="28"/>
        </w:rPr>
        <w:t xml:space="preserve"> 2017 </w:t>
      </w:r>
      <w:proofErr w:type="spellStart"/>
      <w:r w:rsidRPr="00F7419D">
        <w:rPr>
          <w:rFonts w:ascii="Times New Roman" w:hAnsi="Times New Roman" w:cs="Times New Roman"/>
          <w:color w:val="333333"/>
          <w:sz w:val="28"/>
          <w:szCs w:val="28"/>
        </w:rPr>
        <w:t>елның</w:t>
      </w:r>
      <w:proofErr w:type="spellEnd"/>
      <w:r w:rsidRPr="00F7419D">
        <w:rPr>
          <w:rFonts w:ascii="Times New Roman" w:hAnsi="Times New Roman" w:cs="Times New Roman"/>
          <w:color w:val="333333"/>
          <w:sz w:val="28"/>
          <w:szCs w:val="28"/>
        </w:rPr>
        <w:t xml:space="preserve"> 22 </w:t>
      </w:r>
      <w:proofErr w:type="spellStart"/>
      <w:r w:rsidRPr="00F7419D">
        <w:rPr>
          <w:rFonts w:ascii="Times New Roman" w:hAnsi="Times New Roman" w:cs="Times New Roman"/>
          <w:color w:val="333333"/>
          <w:sz w:val="28"/>
          <w:szCs w:val="28"/>
        </w:rPr>
        <w:t>маенда</w:t>
      </w:r>
      <w:proofErr w:type="spellEnd"/>
      <w:r w:rsidRPr="00F7419D">
        <w:rPr>
          <w:rFonts w:ascii="Times New Roman" w:hAnsi="Times New Roman" w:cs="Times New Roman"/>
          <w:color w:val="333333"/>
          <w:sz w:val="28"/>
          <w:szCs w:val="28"/>
        </w:rPr>
        <w:t xml:space="preserve"> кабул </w:t>
      </w:r>
      <w:proofErr w:type="spellStart"/>
      <w:r w:rsidRPr="00F7419D">
        <w:rPr>
          <w:rFonts w:ascii="Times New Roman" w:hAnsi="Times New Roman" w:cs="Times New Roman"/>
          <w:color w:val="333333"/>
          <w:sz w:val="28"/>
          <w:szCs w:val="28"/>
        </w:rPr>
        <w:t>ителгән</w:t>
      </w:r>
      <w:proofErr w:type="spellEnd"/>
      <w:r w:rsidRPr="00F7419D">
        <w:rPr>
          <w:rFonts w:ascii="Times New Roman" w:hAnsi="Times New Roman" w:cs="Times New Roman"/>
          <w:color w:val="333333"/>
          <w:sz w:val="28"/>
          <w:szCs w:val="28"/>
        </w:rPr>
        <w:t xml:space="preserve"> 103 </w:t>
      </w:r>
      <w:proofErr w:type="spellStart"/>
      <w:r w:rsidRPr="00F7419D">
        <w:rPr>
          <w:rFonts w:ascii="Times New Roman" w:hAnsi="Times New Roman" w:cs="Times New Roman"/>
          <w:color w:val="333333"/>
          <w:sz w:val="28"/>
          <w:szCs w:val="28"/>
        </w:rPr>
        <w:t>номерлы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милек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исемлегенә</w:t>
      </w:r>
      <w:proofErr w:type="spellEnd"/>
      <w:r w:rsidRPr="00F7419D">
        <w:rPr>
          <w:rFonts w:ascii="Times New Roman" w:hAnsi="Times New Roman" w:cs="Times New Roman"/>
          <w:color w:val="333333"/>
          <w:sz w:val="28"/>
          <w:szCs w:val="28"/>
        </w:rPr>
        <w:t xml:space="preserve"> </w:t>
      </w:r>
    </w:p>
    <w:p w:rsidR="006269B4" w:rsidRPr="00F7419D" w:rsidRDefault="006269B4" w:rsidP="00F7419D">
      <w:pPr>
        <w:spacing w:line="240" w:lineRule="atLeast"/>
        <w:contextualSpacing/>
        <w:jc w:val="both"/>
        <w:rPr>
          <w:rFonts w:ascii="Times New Roman" w:hAnsi="Times New Roman" w:cs="Times New Roman"/>
          <w:color w:val="333333"/>
          <w:sz w:val="28"/>
          <w:szCs w:val="28"/>
        </w:rPr>
      </w:pPr>
      <w:proofErr w:type="spellStart"/>
      <w:r w:rsidRPr="00F7419D">
        <w:rPr>
          <w:rFonts w:ascii="Times New Roman" w:hAnsi="Times New Roman" w:cs="Times New Roman"/>
          <w:color w:val="333333"/>
          <w:sz w:val="28"/>
          <w:szCs w:val="28"/>
        </w:rPr>
        <w:t>кертелгән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мөлкәтне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өченче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затларның</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субъектларының</w:t>
      </w:r>
      <w:proofErr w:type="spellEnd"/>
      <w:r w:rsidR="00E534DF" w:rsidRPr="00F7419D">
        <w:rPr>
          <w:rFonts w:ascii="Times New Roman" w:hAnsi="Times New Roman" w:cs="Times New Roman"/>
          <w:color w:val="333333"/>
          <w:sz w:val="28"/>
          <w:szCs w:val="28"/>
        </w:rPr>
        <w:t xml:space="preserve"> </w:t>
      </w:r>
      <w:proofErr w:type="spellStart"/>
      <w:r w:rsidR="00E534DF" w:rsidRPr="00F7419D">
        <w:rPr>
          <w:rFonts w:ascii="Times New Roman" w:hAnsi="Times New Roman" w:cs="Times New Roman"/>
          <w:color w:val="333333"/>
          <w:sz w:val="28"/>
          <w:szCs w:val="28"/>
        </w:rPr>
        <w:t>мөлкәт</w:t>
      </w:r>
      <w:proofErr w:type="spellEnd"/>
      <w:r w:rsidR="00E534DF" w:rsidRPr="00F7419D">
        <w:rPr>
          <w:rFonts w:ascii="Times New Roman" w:hAnsi="Times New Roman" w:cs="Times New Roman"/>
          <w:color w:val="333333"/>
          <w:sz w:val="28"/>
          <w:szCs w:val="28"/>
        </w:rPr>
        <w:t xml:space="preserve"> </w:t>
      </w:r>
      <w:proofErr w:type="spellStart"/>
      <w:r w:rsidR="00E534DF" w:rsidRPr="00F7419D">
        <w:rPr>
          <w:rFonts w:ascii="Times New Roman" w:hAnsi="Times New Roman" w:cs="Times New Roman"/>
          <w:color w:val="333333"/>
          <w:sz w:val="28"/>
          <w:szCs w:val="28"/>
        </w:rPr>
        <w:t>хокукларыннан</w:t>
      </w:r>
      <w:proofErr w:type="spellEnd"/>
      <w:r w:rsidR="00E534DF" w:rsidRPr="00F7419D">
        <w:rPr>
          <w:rFonts w:ascii="Times New Roman" w:hAnsi="Times New Roman" w:cs="Times New Roman"/>
          <w:color w:val="333333"/>
          <w:sz w:val="28"/>
          <w:szCs w:val="28"/>
        </w:rPr>
        <w:t xml:space="preserve"> </w:t>
      </w:r>
      <w:proofErr w:type="spellStart"/>
      <w:r w:rsidR="00E534DF" w:rsidRPr="00F7419D">
        <w:rPr>
          <w:rFonts w:ascii="Times New Roman" w:hAnsi="Times New Roman" w:cs="Times New Roman"/>
          <w:color w:val="333333"/>
          <w:sz w:val="28"/>
          <w:szCs w:val="28"/>
        </w:rPr>
        <w:t>тыш</w:t>
      </w:r>
      <w:proofErr w:type="spellEnd"/>
      <w:r w:rsidR="00E534DF" w:rsidRPr="00F7419D">
        <w:rPr>
          <w:rFonts w:ascii="Times New Roman" w:hAnsi="Times New Roman" w:cs="Times New Roman"/>
          <w:color w:val="333333"/>
          <w:sz w:val="28"/>
          <w:szCs w:val="28"/>
        </w:rPr>
        <w:t xml:space="preserve">) </w:t>
      </w:r>
      <w:r w:rsidR="00E534DF" w:rsidRPr="00F7419D">
        <w:rPr>
          <w:rFonts w:ascii="Times New Roman" w:hAnsi="Times New Roman" w:cs="Times New Roman"/>
          <w:color w:val="333333"/>
          <w:sz w:val="28"/>
          <w:szCs w:val="28"/>
          <w:lang w:val="tt-RU"/>
        </w:rPr>
        <w:t>о</w:t>
      </w:r>
      <w:proofErr w:type="spellStart"/>
      <w:r w:rsidRPr="00F7419D">
        <w:rPr>
          <w:rFonts w:ascii="Times New Roman" w:hAnsi="Times New Roman" w:cs="Times New Roman"/>
          <w:color w:val="333333"/>
          <w:sz w:val="28"/>
          <w:szCs w:val="28"/>
        </w:rPr>
        <w:t>зак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вакытка</w:t>
      </w:r>
      <w:proofErr w:type="spellEnd"/>
    </w:p>
    <w:p w:rsidR="006269B4" w:rsidRPr="00F7419D" w:rsidRDefault="006269B4" w:rsidP="00F7419D">
      <w:pPr>
        <w:spacing w:line="240" w:lineRule="atLeast"/>
        <w:contextualSpacing/>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файдалануга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шул</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исәптән</w:t>
      </w:r>
      <w:proofErr w:type="spellEnd"/>
      <w:r w:rsidRPr="00F7419D">
        <w:rPr>
          <w:rFonts w:ascii="Times New Roman" w:hAnsi="Times New Roman" w:cs="Times New Roman"/>
          <w:color w:val="333333"/>
          <w:sz w:val="28"/>
          <w:szCs w:val="28"/>
        </w:rPr>
        <w:t xml:space="preserve"> аренда </w:t>
      </w:r>
      <w:proofErr w:type="spellStart"/>
      <w:r w:rsidRPr="00F7419D">
        <w:rPr>
          <w:rFonts w:ascii="Times New Roman" w:hAnsi="Times New Roman" w:cs="Times New Roman"/>
          <w:color w:val="333333"/>
          <w:sz w:val="28"/>
          <w:szCs w:val="28"/>
        </w:rPr>
        <w:t>түләвенең</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ташламалы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ставкалары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буенча</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w:t>
      </w:r>
      <w:proofErr w:type="gramStart"/>
      <w:r w:rsidRPr="00F7419D">
        <w:rPr>
          <w:rFonts w:ascii="Times New Roman" w:hAnsi="Times New Roman" w:cs="Times New Roman"/>
          <w:color w:val="333333"/>
          <w:sz w:val="28"/>
          <w:szCs w:val="28"/>
        </w:rPr>
        <w:t>м</w:t>
      </w:r>
      <w:proofErr w:type="spellEnd"/>
      <w:proofErr w:type="gram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субъектларына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субъектларына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ярдәм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инфраструктурасын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төзи</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торган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оешмаларга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арендага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бирү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тәртибе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шартлары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турында</w:t>
      </w:r>
      <w:proofErr w:type="spellEnd"/>
      <w:r w:rsidRPr="00F7419D">
        <w:rPr>
          <w:rFonts w:ascii="Times New Roman" w:hAnsi="Times New Roman" w:cs="Times New Roman"/>
          <w:color w:val="333333"/>
          <w:sz w:val="28"/>
          <w:szCs w:val="28"/>
        </w:rPr>
        <w:t xml:space="preserve"> " </w:t>
      </w:r>
      <w:proofErr w:type="spellStart"/>
      <w:r w:rsidRPr="00F7419D">
        <w:rPr>
          <w:rFonts w:ascii="Times New Roman" w:hAnsi="Times New Roman" w:cs="Times New Roman"/>
          <w:color w:val="333333"/>
          <w:sz w:val="28"/>
          <w:szCs w:val="28"/>
        </w:rPr>
        <w:t>карарына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үзгәрешләркертү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турында</w:t>
      </w:r>
      <w:proofErr w:type="spellEnd"/>
    </w:p>
    <w:bookmarkEnd w:id="0"/>
    <w:p w:rsidR="006269B4" w:rsidRPr="00F7419D" w:rsidRDefault="006269B4" w:rsidP="00F7419D">
      <w:pPr>
        <w:spacing w:line="240" w:lineRule="atLeast"/>
        <w:contextualSpacing/>
        <w:jc w:val="both"/>
        <w:rPr>
          <w:rFonts w:ascii="Times New Roman" w:hAnsi="Times New Roman" w:cs="Times New Roman"/>
          <w:color w:val="333333"/>
          <w:sz w:val="28"/>
          <w:szCs w:val="28"/>
        </w:rPr>
      </w:pPr>
    </w:p>
    <w:p w:rsidR="006269B4" w:rsidRPr="00F7419D" w:rsidRDefault="006269B4" w:rsidP="00F7419D">
      <w:pPr>
        <w:spacing w:line="240" w:lineRule="atLeast"/>
        <w:contextualSpacing/>
        <w:jc w:val="both"/>
        <w:rPr>
          <w:rFonts w:ascii="Times New Roman" w:hAnsi="Times New Roman" w:cs="Times New Roman"/>
          <w:color w:val="333333"/>
          <w:sz w:val="28"/>
          <w:szCs w:val="28"/>
        </w:rPr>
      </w:pPr>
      <w:proofErr w:type="spellStart"/>
      <w:r w:rsidRPr="00F7419D">
        <w:rPr>
          <w:rFonts w:ascii="Times New Roman" w:hAnsi="Times New Roman" w:cs="Times New Roman"/>
          <w:color w:val="333333"/>
          <w:sz w:val="28"/>
          <w:szCs w:val="28"/>
        </w:rPr>
        <w:t>Гамәлдәге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федераль</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законнарга</w:t>
      </w:r>
      <w:proofErr w:type="spellEnd"/>
      <w:r w:rsidRPr="00F7419D">
        <w:rPr>
          <w:rFonts w:ascii="Times New Roman" w:hAnsi="Times New Roman" w:cs="Times New Roman"/>
          <w:color w:val="333333"/>
          <w:sz w:val="28"/>
          <w:szCs w:val="28"/>
        </w:rPr>
        <w:t xml:space="preserve"> туры </w:t>
      </w:r>
      <w:proofErr w:type="spellStart"/>
      <w:r w:rsidRPr="00F7419D">
        <w:rPr>
          <w:rFonts w:ascii="Times New Roman" w:hAnsi="Times New Roman" w:cs="Times New Roman"/>
          <w:color w:val="333333"/>
          <w:sz w:val="28"/>
          <w:szCs w:val="28"/>
        </w:rPr>
        <w:t>китерү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"Россия </w:t>
      </w:r>
      <w:proofErr w:type="spellStart"/>
      <w:r w:rsidRPr="00F7419D">
        <w:rPr>
          <w:rFonts w:ascii="Times New Roman" w:hAnsi="Times New Roman" w:cs="Times New Roman"/>
          <w:color w:val="333333"/>
          <w:sz w:val="28"/>
          <w:szCs w:val="28"/>
        </w:rPr>
        <w:t>Федерациясендә</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эшкуарлыкны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үстерү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турында</w:t>
      </w:r>
      <w:proofErr w:type="spellEnd"/>
      <w:r w:rsidRPr="00F7419D">
        <w:rPr>
          <w:rFonts w:ascii="Times New Roman" w:hAnsi="Times New Roman" w:cs="Times New Roman"/>
          <w:color w:val="333333"/>
          <w:sz w:val="28"/>
          <w:szCs w:val="28"/>
        </w:rPr>
        <w:t>" 2007</w:t>
      </w:r>
      <w:r w:rsidR="00E534DF" w:rsidRPr="00F7419D">
        <w:rPr>
          <w:rFonts w:ascii="Times New Roman" w:hAnsi="Times New Roman" w:cs="Times New Roman"/>
          <w:color w:val="333333"/>
          <w:sz w:val="28"/>
          <w:szCs w:val="28"/>
          <w:lang w:val="tt-RU"/>
        </w:rPr>
        <w:t>нче</w:t>
      </w:r>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елның</w:t>
      </w:r>
      <w:proofErr w:type="spellEnd"/>
      <w:r w:rsidRPr="00F7419D">
        <w:rPr>
          <w:rFonts w:ascii="Times New Roman" w:hAnsi="Times New Roman" w:cs="Times New Roman"/>
          <w:color w:val="333333"/>
          <w:sz w:val="28"/>
          <w:szCs w:val="28"/>
        </w:rPr>
        <w:t xml:space="preserve"> 24</w:t>
      </w:r>
      <w:r w:rsidR="00E534DF" w:rsidRPr="00F7419D">
        <w:rPr>
          <w:rFonts w:ascii="Times New Roman" w:hAnsi="Times New Roman" w:cs="Times New Roman"/>
          <w:color w:val="333333"/>
          <w:sz w:val="28"/>
          <w:szCs w:val="28"/>
          <w:lang w:val="tt-RU"/>
        </w:rPr>
        <w:t>нче</w:t>
      </w:r>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июлендәге</w:t>
      </w:r>
      <w:proofErr w:type="spellEnd"/>
      <w:r w:rsidRPr="00F7419D">
        <w:rPr>
          <w:rFonts w:ascii="Times New Roman" w:hAnsi="Times New Roman" w:cs="Times New Roman"/>
          <w:color w:val="333333"/>
          <w:sz w:val="28"/>
          <w:szCs w:val="28"/>
        </w:rPr>
        <w:t xml:space="preserve"> 209-ФЗ </w:t>
      </w:r>
      <w:proofErr w:type="spellStart"/>
      <w:r w:rsidRPr="00F7419D">
        <w:rPr>
          <w:rFonts w:ascii="Times New Roman" w:hAnsi="Times New Roman" w:cs="Times New Roman"/>
          <w:color w:val="333333"/>
          <w:sz w:val="28"/>
          <w:szCs w:val="28"/>
        </w:rPr>
        <w:t>номерлы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Федераль</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законга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үзгәрешлә</w:t>
      </w:r>
      <w:proofErr w:type="gramStart"/>
      <w:r w:rsidRPr="00F7419D">
        <w:rPr>
          <w:rFonts w:ascii="Times New Roman" w:hAnsi="Times New Roman" w:cs="Times New Roman"/>
          <w:color w:val="333333"/>
          <w:sz w:val="28"/>
          <w:szCs w:val="28"/>
        </w:rPr>
        <w:t>р</w:t>
      </w:r>
      <w:proofErr w:type="spellEnd"/>
      <w:proofErr w:type="gram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кертү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белән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бәйле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рәвештә</w:t>
      </w:r>
      <w:proofErr w:type="spellEnd"/>
      <w:r w:rsidRPr="00F7419D">
        <w:rPr>
          <w:rFonts w:ascii="Times New Roman" w:hAnsi="Times New Roman" w:cs="Times New Roman"/>
          <w:color w:val="333333"/>
          <w:sz w:val="28"/>
          <w:szCs w:val="28"/>
        </w:rPr>
        <w:t xml:space="preserve"> Татарстан </w:t>
      </w:r>
      <w:proofErr w:type="spellStart"/>
      <w:r w:rsidRPr="00F7419D">
        <w:rPr>
          <w:rFonts w:ascii="Times New Roman" w:hAnsi="Times New Roman" w:cs="Times New Roman"/>
          <w:color w:val="333333"/>
          <w:sz w:val="28"/>
          <w:szCs w:val="28"/>
        </w:rPr>
        <w:t>Республикасы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Аксубай</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районы Советы</w:t>
      </w:r>
    </w:p>
    <w:p w:rsidR="006269B4" w:rsidRPr="00F7419D" w:rsidRDefault="006269B4" w:rsidP="00F7419D">
      <w:pPr>
        <w:spacing w:line="240" w:lineRule="atLeast"/>
        <w:contextualSpacing/>
        <w:jc w:val="both"/>
        <w:rPr>
          <w:rFonts w:ascii="Times New Roman" w:hAnsi="Times New Roman" w:cs="Times New Roman"/>
          <w:color w:val="333333"/>
          <w:sz w:val="28"/>
          <w:szCs w:val="28"/>
        </w:rPr>
      </w:pPr>
    </w:p>
    <w:p w:rsidR="006269B4" w:rsidRPr="00F7419D" w:rsidRDefault="006269B4" w:rsidP="00F7419D">
      <w:pPr>
        <w:spacing w:line="240" w:lineRule="atLeast"/>
        <w:contextualSpacing/>
        <w:jc w:val="both"/>
        <w:rPr>
          <w:rFonts w:ascii="Times New Roman" w:hAnsi="Times New Roman" w:cs="Times New Roman"/>
          <w:color w:val="333333"/>
          <w:sz w:val="28"/>
          <w:szCs w:val="28"/>
        </w:rPr>
      </w:pPr>
      <w:r w:rsidRPr="00F7419D">
        <w:rPr>
          <w:rFonts w:ascii="Times New Roman" w:hAnsi="Times New Roman" w:cs="Times New Roman"/>
          <w:color w:val="333333"/>
          <w:sz w:val="28"/>
          <w:szCs w:val="28"/>
        </w:rPr>
        <w:t>КАРАР ИТТЕ:</w:t>
      </w:r>
    </w:p>
    <w:p w:rsidR="006269B4" w:rsidRPr="00F7419D" w:rsidRDefault="006269B4" w:rsidP="00F7419D">
      <w:pPr>
        <w:spacing w:line="240" w:lineRule="atLeast"/>
        <w:contextualSpacing/>
        <w:jc w:val="both"/>
        <w:rPr>
          <w:rFonts w:ascii="Times New Roman" w:hAnsi="Times New Roman" w:cs="Times New Roman"/>
          <w:color w:val="333333"/>
          <w:sz w:val="28"/>
          <w:szCs w:val="28"/>
        </w:rPr>
      </w:pPr>
      <w:proofErr w:type="gramStart"/>
      <w:r w:rsidRPr="00F7419D">
        <w:rPr>
          <w:rFonts w:ascii="Times New Roman" w:hAnsi="Times New Roman" w:cs="Times New Roman"/>
          <w:color w:val="333333"/>
          <w:sz w:val="28"/>
          <w:szCs w:val="28"/>
        </w:rPr>
        <w:t xml:space="preserve">1.Муниципаль </w:t>
      </w:r>
      <w:proofErr w:type="spellStart"/>
      <w:r w:rsidRPr="00F7419D">
        <w:rPr>
          <w:rFonts w:ascii="Times New Roman" w:hAnsi="Times New Roman" w:cs="Times New Roman"/>
          <w:color w:val="333333"/>
          <w:sz w:val="28"/>
          <w:szCs w:val="28"/>
        </w:rPr>
        <w:t>милек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исемлегенә</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кертелгән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милекне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арендага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бирү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тәртибе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шартлары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өченче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затлар</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хокукларыннан</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субъектларының</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мөлкәт</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хокукларыннан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тыш</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азат</w:t>
      </w:r>
      <w:proofErr w:type="spellEnd"/>
      <w:r w:rsidRPr="00F7419D">
        <w:rPr>
          <w:rFonts w:ascii="Times New Roman" w:hAnsi="Times New Roman" w:cs="Times New Roman"/>
          <w:color w:val="333333"/>
          <w:sz w:val="28"/>
          <w:szCs w:val="28"/>
        </w:rPr>
        <w:t xml:space="preserve"> </w:t>
      </w:r>
      <w:proofErr w:type="spellStart"/>
      <w:r w:rsidR="00E534DF" w:rsidRPr="00F7419D">
        <w:rPr>
          <w:rFonts w:ascii="Times New Roman" w:hAnsi="Times New Roman" w:cs="Times New Roman"/>
          <w:color w:val="333333"/>
          <w:sz w:val="28"/>
          <w:szCs w:val="28"/>
        </w:rPr>
        <w:t>ителгән</w:t>
      </w:r>
      <w:proofErr w:type="spellEnd"/>
      <w:r w:rsidR="00E534DF" w:rsidRPr="00F7419D">
        <w:rPr>
          <w:rFonts w:ascii="Times New Roman" w:hAnsi="Times New Roman" w:cs="Times New Roman"/>
          <w:color w:val="333333"/>
          <w:sz w:val="28"/>
          <w:szCs w:val="28"/>
        </w:rPr>
        <w:t xml:space="preserve"> </w:t>
      </w:r>
      <w:proofErr w:type="spellStart"/>
      <w:r w:rsidR="00E534DF" w:rsidRPr="00F7419D">
        <w:rPr>
          <w:rFonts w:ascii="Times New Roman" w:hAnsi="Times New Roman" w:cs="Times New Roman"/>
          <w:color w:val="333333"/>
          <w:sz w:val="28"/>
          <w:szCs w:val="28"/>
        </w:rPr>
        <w:t>нигезләмәләргә</w:t>
      </w:r>
      <w:proofErr w:type="spellEnd"/>
      <w:r w:rsidR="00E534DF" w:rsidRPr="00F7419D">
        <w:rPr>
          <w:rFonts w:ascii="Times New Roman" w:hAnsi="Times New Roman" w:cs="Times New Roman"/>
          <w:color w:val="333333"/>
          <w:sz w:val="28"/>
          <w:szCs w:val="28"/>
        </w:rPr>
        <w:t xml:space="preserve"> </w:t>
      </w:r>
      <w:proofErr w:type="spellStart"/>
      <w:r w:rsidR="00E534DF" w:rsidRPr="00F7419D">
        <w:rPr>
          <w:rFonts w:ascii="Times New Roman" w:hAnsi="Times New Roman" w:cs="Times New Roman"/>
          <w:color w:val="333333"/>
          <w:sz w:val="28"/>
          <w:szCs w:val="28"/>
        </w:rPr>
        <w:t>кертергә</w:t>
      </w:r>
      <w:proofErr w:type="spellEnd"/>
      <w:r w:rsidRPr="00F7419D">
        <w:rPr>
          <w:rFonts w:ascii="Times New Roman" w:hAnsi="Times New Roman" w:cs="Times New Roman"/>
          <w:color w:val="333333"/>
          <w:sz w:val="28"/>
          <w:szCs w:val="28"/>
        </w:rPr>
        <w:t xml:space="preserve">, Татарстан </w:t>
      </w:r>
      <w:proofErr w:type="spellStart"/>
      <w:r w:rsidRPr="00F7419D">
        <w:rPr>
          <w:rFonts w:ascii="Times New Roman" w:hAnsi="Times New Roman" w:cs="Times New Roman"/>
          <w:color w:val="333333"/>
          <w:sz w:val="28"/>
          <w:szCs w:val="28"/>
        </w:rPr>
        <w:t>Республикасы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Аксубай</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районы </w:t>
      </w:r>
      <w:proofErr w:type="spellStart"/>
      <w:r w:rsidRPr="00F7419D">
        <w:rPr>
          <w:rFonts w:ascii="Times New Roman" w:hAnsi="Times New Roman" w:cs="Times New Roman"/>
          <w:color w:val="333333"/>
          <w:sz w:val="28"/>
          <w:szCs w:val="28"/>
        </w:rPr>
        <w:t>Советының</w:t>
      </w:r>
      <w:proofErr w:type="spellEnd"/>
      <w:r w:rsidRPr="00F7419D">
        <w:rPr>
          <w:rFonts w:ascii="Times New Roman" w:hAnsi="Times New Roman" w:cs="Times New Roman"/>
          <w:color w:val="333333"/>
          <w:sz w:val="28"/>
          <w:szCs w:val="28"/>
        </w:rPr>
        <w:t xml:space="preserve"> 2017</w:t>
      </w:r>
      <w:r w:rsidR="00E534DF" w:rsidRPr="00F7419D">
        <w:rPr>
          <w:rFonts w:ascii="Times New Roman" w:hAnsi="Times New Roman" w:cs="Times New Roman"/>
          <w:color w:val="333333"/>
          <w:sz w:val="28"/>
          <w:szCs w:val="28"/>
          <w:lang w:val="tt-RU"/>
        </w:rPr>
        <w:t>нче</w:t>
      </w:r>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елның</w:t>
      </w:r>
      <w:proofErr w:type="spellEnd"/>
      <w:r w:rsidRPr="00F7419D">
        <w:rPr>
          <w:rFonts w:ascii="Times New Roman" w:hAnsi="Times New Roman" w:cs="Times New Roman"/>
          <w:color w:val="333333"/>
          <w:sz w:val="28"/>
          <w:szCs w:val="28"/>
        </w:rPr>
        <w:t xml:space="preserve"> 22</w:t>
      </w:r>
      <w:r w:rsidR="00E534DF" w:rsidRPr="00F7419D">
        <w:rPr>
          <w:rFonts w:ascii="Times New Roman" w:hAnsi="Times New Roman" w:cs="Times New Roman"/>
          <w:color w:val="333333"/>
          <w:sz w:val="28"/>
          <w:szCs w:val="28"/>
          <w:lang w:val="tt-RU"/>
        </w:rPr>
        <w:t>нче</w:t>
      </w:r>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маендагы</w:t>
      </w:r>
      <w:proofErr w:type="spellEnd"/>
      <w:r w:rsidRPr="00F7419D">
        <w:rPr>
          <w:rFonts w:ascii="Times New Roman" w:hAnsi="Times New Roman" w:cs="Times New Roman"/>
          <w:color w:val="333333"/>
          <w:sz w:val="28"/>
          <w:szCs w:val="28"/>
        </w:rPr>
        <w:t xml:space="preserve"> 103 </w:t>
      </w:r>
      <w:proofErr w:type="spellStart"/>
      <w:r w:rsidRPr="00F7419D">
        <w:rPr>
          <w:rFonts w:ascii="Times New Roman" w:hAnsi="Times New Roman" w:cs="Times New Roman"/>
          <w:color w:val="333333"/>
          <w:sz w:val="28"/>
          <w:szCs w:val="28"/>
        </w:rPr>
        <w:t>номерлы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карары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белән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расланган</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субъектларына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proofErr w:type="gram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субъектларына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ярдә</w:t>
      </w:r>
      <w:proofErr w:type="gramStart"/>
      <w:r w:rsidRPr="00F7419D">
        <w:rPr>
          <w:rFonts w:ascii="Times New Roman" w:hAnsi="Times New Roman" w:cs="Times New Roman"/>
          <w:color w:val="333333"/>
          <w:sz w:val="28"/>
          <w:szCs w:val="28"/>
        </w:rPr>
        <w:t>м</w:t>
      </w:r>
      <w:proofErr w:type="spellEnd"/>
      <w:proofErr w:type="gram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инфраструктурасын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төзи</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торган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оешмаларга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озак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сроклы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нигездә</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шул</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исәптән</w:t>
      </w:r>
      <w:proofErr w:type="spellEnd"/>
      <w:r w:rsidRPr="00F7419D">
        <w:rPr>
          <w:rFonts w:ascii="Times New Roman" w:hAnsi="Times New Roman" w:cs="Times New Roman"/>
          <w:color w:val="333333"/>
          <w:sz w:val="28"/>
          <w:szCs w:val="28"/>
        </w:rPr>
        <w:t xml:space="preserve"> аренда </w:t>
      </w:r>
      <w:proofErr w:type="spellStart"/>
      <w:r w:rsidRPr="00F7419D">
        <w:rPr>
          <w:rFonts w:ascii="Times New Roman" w:hAnsi="Times New Roman" w:cs="Times New Roman"/>
          <w:color w:val="333333"/>
          <w:sz w:val="28"/>
          <w:szCs w:val="28"/>
        </w:rPr>
        <w:t>хакының</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ташламалы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ставкалары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буенча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файдалануга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бирү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өчен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билгеләнгән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түбәндәге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үзгәрешләрне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кертергә</w:t>
      </w:r>
      <w:proofErr w:type="spellEnd"/>
      <w:r w:rsidRPr="00F7419D">
        <w:rPr>
          <w:rFonts w:ascii="Times New Roman" w:hAnsi="Times New Roman" w:cs="Times New Roman"/>
          <w:color w:val="333333"/>
          <w:sz w:val="28"/>
          <w:szCs w:val="28"/>
        </w:rPr>
        <w:t>:</w:t>
      </w:r>
    </w:p>
    <w:p w:rsidR="00031E1D" w:rsidRPr="00F7419D" w:rsidRDefault="00031E1D" w:rsidP="00F7419D">
      <w:pPr>
        <w:spacing w:line="240" w:lineRule="atLeast"/>
        <w:contextualSpacing/>
        <w:jc w:val="both"/>
        <w:rPr>
          <w:rFonts w:ascii="Times New Roman" w:hAnsi="Times New Roman" w:cs="Times New Roman"/>
          <w:color w:val="333333"/>
          <w:sz w:val="28"/>
          <w:szCs w:val="28"/>
        </w:rPr>
      </w:pPr>
      <w:r w:rsidRPr="00F7419D">
        <w:rPr>
          <w:rFonts w:ascii="Times New Roman" w:hAnsi="Times New Roman" w:cs="Times New Roman"/>
          <w:color w:val="333333"/>
          <w:sz w:val="28"/>
          <w:szCs w:val="28"/>
        </w:rPr>
        <w:t>1.1. 2.8нче б</w:t>
      </w:r>
      <w:r w:rsidRPr="00F7419D">
        <w:rPr>
          <w:rFonts w:ascii="Times New Roman" w:hAnsi="Times New Roman" w:cs="Times New Roman"/>
          <w:color w:val="333333"/>
          <w:sz w:val="28"/>
          <w:szCs w:val="28"/>
          <w:lang w:val="tt-RU"/>
        </w:rPr>
        <w:t xml:space="preserve">үлекне </w:t>
      </w:r>
      <w:proofErr w:type="spellStart"/>
      <w:r w:rsidRPr="00F7419D">
        <w:rPr>
          <w:rFonts w:ascii="Times New Roman" w:hAnsi="Times New Roman" w:cs="Times New Roman"/>
          <w:color w:val="333333"/>
          <w:sz w:val="28"/>
          <w:szCs w:val="28"/>
        </w:rPr>
        <w:t>киләсе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редакциядә</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бәян</w:t>
      </w:r>
      <w:proofErr w:type="spellEnd"/>
      <w:r w:rsidRPr="00F7419D">
        <w:rPr>
          <w:rFonts w:ascii="Times New Roman" w:hAnsi="Times New Roman" w:cs="Times New Roman"/>
          <w:color w:val="333333"/>
          <w:sz w:val="28"/>
          <w:szCs w:val="28"/>
        </w:rPr>
        <w:t xml:space="preserve"> </w:t>
      </w:r>
      <w:proofErr w:type="spellStart"/>
      <w:proofErr w:type="gramStart"/>
      <w:r w:rsidRPr="00F7419D">
        <w:rPr>
          <w:rFonts w:ascii="Times New Roman" w:hAnsi="Times New Roman" w:cs="Times New Roman"/>
          <w:color w:val="333333"/>
          <w:sz w:val="28"/>
          <w:szCs w:val="28"/>
        </w:rPr>
        <w:t>ит</w:t>
      </w:r>
      <w:proofErr w:type="gramEnd"/>
      <w:r w:rsidRPr="00F7419D">
        <w:rPr>
          <w:rFonts w:ascii="Times New Roman" w:hAnsi="Times New Roman" w:cs="Times New Roman"/>
          <w:color w:val="333333"/>
          <w:sz w:val="28"/>
          <w:szCs w:val="28"/>
        </w:rPr>
        <w:t>әргә</w:t>
      </w:r>
      <w:proofErr w:type="spellEnd"/>
      <w:r w:rsidRPr="00F7419D">
        <w:rPr>
          <w:rFonts w:ascii="Times New Roman" w:hAnsi="Times New Roman" w:cs="Times New Roman"/>
          <w:color w:val="333333"/>
          <w:sz w:val="28"/>
          <w:szCs w:val="28"/>
        </w:rPr>
        <w:t xml:space="preserve"> :</w:t>
      </w:r>
    </w:p>
    <w:p w:rsidR="004556BB" w:rsidRPr="004556BB" w:rsidRDefault="00031E1D" w:rsidP="00F7419D">
      <w:pPr>
        <w:spacing w:line="240" w:lineRule="atLeast"/>
        <w:contextualSpacing/>
        <w:jc w:val="both"/>
        <w:rPr>
          <w:rFonts w:ascii="Times New Roman" w:hAnsi="Times New Roman" w:cs="Times New Roman"/>
          <w:color w:val="333333"/>
          <w:sz w:val="28"/>
          <w:szCs w:val="28"/>
        </w:rPr>
      </w:pPr>
      <w:r w:rsidRPr="00F7419D">
        <w:rPr>
          <w:rFonts w:ascii="Times New Roman" w:hAnsi="Times New Roman" w:cs="Times New Roman"/>
          <w:color w:val="333333"/>
          <w:sz w:val="28"/>
          <w:szCs w:val="28"/>
        </w:rPr>
        <w:t xml:space="preserve">"2.8. </w:t>
      </w:r>
      <w:proofErr w:type="spellStart"/>
      <w:r w:rsidRPr="00F7419D">
        <w:rPr>
          <w:rFonts w:ascii="Times New Roman" w:hAnsi="Times New Roman" w:cs="Times New Roman"/>
          <w:color w:val="333333"/>
          <w:sz w:val="28"/>
          <w:szCs w:val="28"/>
        </w:rPr>
        <w:t>Исемлеккә</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кертелгән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мөлкәт</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дәүләт</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яисә</w:t>
      </w:r>
      <w:proofErr w:type="spellEnd"/>
      <w:r w:rsidR="002A3DFF" w:rsidRPr="00F7419D">
        <w:rPr>
          <w:rFonts w:ascii="Times New Roman" w:hAnsi="Times New Roman" w:cs="Times New Roman"/>
          <w:color w:val="333333"/>
          <w:sz w:val="28"/>
          <w:szCs w:val="28"/>
        </w:rPr>
        <w:t xml:space="preserve"> </w:t>
      </w:r>
      <w:proofErr w:type="spellStart"/>
      <w:r w:rsidR="002A3DFF" w:rsidRPr="00F7419D">
        <w:rPr>
          <w:rFonts w:ascii="Times New Roman" w:hAnsi="Times New Roman" w:cs="Times New Roman"/>
          <w:color w:val="333333"/>
          <w:sz w:val="28"/>
          <w:szCs w:val="28"/>
        </w:rPr>
        <w:t>муниципаль</w:t>
      </w:r>
      <w:proofErr w:type="spellEnd"/>
      <w:r w:rsidR="002A3DFF" w:rsidRPr="00F7419D">
        <w:rPr>
          <w:rFonts w:ascii="Times New Roman" w:hAnsi="Times New Roman" w:cs="Times New Roman"/>
          <w:color w:val="333333"/>
          <w:sz w:val="28"/>
          <w:szCs w:val="28"/>
        </w:rPr>
        <w:t xml:space="preserve"> </w:t>
      </w:r>
      <w:proofErr w:type="spellStart"/>
      <w:r w:rsidR="002A3DFF" w:rsidRPr="00F7419D">
        <w:rPr>
          <w:rFonts w:ascii="Times New Roman" w:hAnsi="Times New Roman" w:cs="Times New Roman"/>
          <w:color w:val="333333"/>
          <w:sz w:val="28"/>
          <w:szCs w:val="28"/>
        </w:rPr>
        <w:t>милектә</w:t>
      </w:r>
      <w:proofErr w:type="spellEnd"/>
      <w:r w:rsidR="002A3DFF" w:rsidRPr="00F7419D">
        <w:rPr>
          <w:rFonts w:ascii="Times New Roman" w:hAnsi="Times New Roman" w:cs="Times New Roman"/>
          <w:color w:val="333333"/>
          <w:sz w:val="28"/>
          <w:szCs w:val="28"/>
        </w:rPr>
        <w:t xml:space="preserve"> </w:t>
      </w:r>
      <w:proofErr w:type="spellStart"/>
      <w:r w:rsidR="002A3DFF" w:rsidRPr="00F7419D">
        <w:rPr>
          <w:rFonts w:ascii="Times New Roman" w:hAnsi="Times New Roman" w:cs="Times New Roman"/>
          <w:color w:val="333333"/>
          <w:sz w:val="28"/>
          <w:szCs w:val="28"/>
        </w:rPr>
        <w:t>булган</w:t>
      </w:r>
      <w:proofErr w:type="spellEnd"/>
      <w:r w:rsidR="002A3DFF" w:rsidRPr="00F7419D">
        <w:rPr>
          <w:rFonts w:ascii="Times New Roman" w:hAnsi="Times New Roman" w:cs="Times New Roman"/>
          <w:color w:val="333333"/>
          <w:sz w:val="28"/>
          <w:szCs w:val="28"/>
        </w:rPr>
        <w:t xml:space="preserve"> </w:t>
      </w:r>
      <w:proofErr w:type="spellStart"/>
      <w:r w:rsidR="002A3DFF" w:rsidRPr="00F7419D">
        <w:rPr>
          <w:rFonts w:ascii="Times New Roman" w:hAnsi="Times New Roman" w:cs="Times New Roman"/>
          <w:color w:val="333333"/>
          <w:sz w:val="28"/>
          <w:szCs w:val="28"/>
        </w:rPr>
        <w:t>һәм</w:t>
      </w:r>
      <w:proofErr w:type="spellEnd"/>
      <w:r w:rsidR="002A3DFF" w:rsidRPr="00F7419D">
        <w:rPr>
          <w:rFonts w:ascii="Times New Roman" w:hAnsi="Times New Roman" w:cs="Times New Roman"/>
          <w:color w:val="333333"/>
          <w:sz w:val="28"/>
          <w:szCs w:val="28"/>
        </w:rPr>
        <w:t xml:space="preserve"> </w:t>
      </w:r>
      <w:r w:rsidR="002A3DFF" w:rsidRPr="00F7419D">
        <w:rPr>
          <w:rFonts w:ascii="Times New Roman" w:hAnsi="Times New Roman" w:cs="Times New Roman"/>
          <w:color w:val="333333"/>
          <w:sz w:val="28"/>
          <w:szCs w:val="28"/>
          <w:lang w:val="tt-RU"/>
        </w:rPr>
        <w:t>а</w:t>
      </w:r>
      <w:proofErr w:type="spellStart"/>
      <w:r w:rsidRPr="00F7419D">
        <w:rPr>
          <w:rFonts w:ascii="Times New Roman" w:hAnsi="Times New Roman" w:cs="Times New Roman"/>
          <w:color w:val="333333"/>
          <w:sz w:val="28"/>
          <w:szCs w:val="28"/>
        </w:rPr>
        <w:t>рендалана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торган</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тарафыннан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күчемсез</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мөлкәтне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алу</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үзенчәлекләре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турында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Россия </w:t>
      </w:r>
      <w:proofErr w:type="spellStart"/>
      <w:r w:rsidRPr="00F7419D">
        <w:rPr>
          <w:rFonts w:ascii="Times New Roman" w:hAnsi="Times New Roman" w:cs="Times New Roman"/>
          <w:color w:val="333333"/>
          <w:sz w:val="28"/>
          <w:szCs w:val="28"/>
        </w:rPr>
        <w:t>Федерациясенең</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аерым</w:t>
      </w:r>
      <w:proofErr w:type="spellEnd"/>
      <w:r w:rsidRPr="00F7419D">
        <w:rPr>
          <w:rFonts w:ascii="Times New Roman" w:hAnsi="Times New Roman" w:cs="Times New Roman"/>
          <w:color w:val="333333"/>
          <w:sz w:val="28"/>
          <w:szCs w:val="28"/>
        </w:rPr>
        <w:t xml:space="preserve"> закон </w:t>
      </w:r>
      <w:proofErr w:type="spellStart"/>
      <w:r w:rsidRPr="00F7419D">
        <w:rPr>
          <w:rFonts w:ascii="Times New Roman" w:hAnsi="Times New Roman" w:cs="Times New Roman"/>
          <w:color w:val="333333"/>
          <w:sz w:val="28"/>
          <w:szCs w:val="28"/>
        </w:rPr>
        <w:t>актларына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үзгәрешлә</w:t>
      </w:r>
      <w:proofErr w:type="gramStart"/>
      <w:r w:rsidRPr="00F7419D">
        <w:rPr>
          <w:rFonts w:ascii="Times New Roman" w:hAnsi="Times New Roman" w:cs="Times New Roman"/>
          <w:color w:val="333333"/>
          <w:sz w:val="28"/>
          <w:szCs w:val="28"/>
        </w:rPr>
        <w:t>р</w:t>
      </w:r>
      <w:proofErr w:type="spellEnd"/>
      <w:proofErr w:type="gram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кертү</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хакында</w:t>
      </w:r>
      <w:proofErr w:type="spellEnd"/>
      <w:r w:rsidRPr="00F7419D">
        <w:rPr>
          <w:rFonts w:ascii="Times New Roman" w:hAnsi="Times New Roman" w:cs="Times New Roman"/>
          <w:color w:val="333333"/>
          <w:sz w:val="28"/>
          <w:szCs w:val="28"/>
        </w:rPr>
        <w:t>» 2008</w:t>
      </w:r>
      <w:r w:rsidR="002A3DFF" w:rsidRPr="00F7419D">
        <w:rPr>
          <w:rFonts w:ascii="Times New Roman" w:hAnsi="Times New Roman" w:cs="Times New Roman"/>
          <w:color w:val="333333"/>
          <w:sz w:val="28"/>
          <w:szCs w:val="28"/>
          <w:lang w:val="tt-RU"/>
        </w:rPr>
        <w:t>нче</w:t>
      </w:r>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елның</w:t>
      </w:r>
      <w:proofErr w:type="spellEnd"/>
      <w:r w:rsidRPr="00F7419D">
        <w:rPr>
          <w:rFonts w:ascii="Times New Roman" w:hAnsi="Times New Roman" w:cs="Times New Roman"/>
          <w:color w:val="333333"/>
          <w:sz w:val="28"/>
          <w:szCs w:val="28"/>
        </w:rPr>
        <w:t xml:space="preserve"> 22</w:t>
      </w:r>
      <w:r w:rsidR="002A3DFF" w:rsidRPr="00F7419D">
        <w:rPr>
          <w:rFonts w:ascii="Times New Roman" w:hAnsi="Times New Roman" w:cs="Times New Roman"/>
          <w:color w:val="333333"/>
          <w:sz w:val="28"/>
          <w:szCs w:val="28"/>
          <w:lang w:val="tt-RU"/>
        </w:rPr>
        <w:t>нче</w:t>
      </w:r>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июлендәге</w:t>
      </w:r>
      <w:proofErr w:type="spellEnd"/>
      <w:r w:rsidRPr="00F7419D">
        <w:rPr>
          <w:rFonts w:ascii="Times New Roman" w:hAnsi="Times New Roman" w:cs="Times New Roman"/>
          <w:color w:val="333333"/>
          <w:sz w:val="28"/>
          <w:szCs w:val="28"/>
        </w:rPr>
        <w:t xml:space="preserve"> 159-ФЗ </w:t>
      </w:r>
      <w:proofErr w:type="spellStart"/>
      <w:r w:rsidRPr="00F7419D">
        <w:rPr>
          <w:rFonts w:ascii="Times New Roman" w:hAnsi="Times New Roman" w:cs="Times New Roman"/>
          <w:color w:val="333333"/>
          <w:sz w:val="28"/>
          <w:szCs w:val="28"/>
        </w:rPr>
        <w:t>номерлы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Федераль</w:t>
      </w:r>
      <w:proofErr w:type="spellEnd"/>
      <w:r w:rsidRPr="00F7419D">
        <w:rPr>
          <w:rFonts w:ascii="Times New Roman" w:hAnsi="Times New Roman" w:cs="Times New Roman"/>
          <w:color w:val="333333"/>
          <w:sz w:val="28"/>
          <w:szCs w:val="28"/>
        </w:rPr>
        <w:t xml:space="preserve"> закон </w:t>
      </w:r>
      <w:proofErr w:type="spellStart"/>
      <w:r w:rsidRPr="00F7419D">
        <w:rPr>
          <w:rFonts w:ascii="Times New Roman" w:hAnsi="Times New Roman" w:cs="Times New Roman"/>
          <w:color w:val="333333"/>
          <w:sz w:val="28"/>
          <w:szCs w:val="28"/>
        </w:rPr>
        <w:t>нигезендә</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Россия </w:t>
      </w:r>
      <w:proofErr w:type="spellStart"/>
      <w:r w:rsidRPr="00F7419D">
        <w:rPr>
          <w:rFonts w:ascii="Times New Roman" w:hAnsi="Times New Roman" w:cs="Times New Roman"/>
          <w:color w:val="333333"/>
          <w:sz w:val="28"/>
          <w:szCs w:val="28"/>
        </w:rPr>
        <w:t>Федерациясе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Җир</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кодексының</w:t>
      </w:r>
      <w:proofErr w:type="spellEnd"/>
      <w:r w:rsidRPr="00F7419D">
        <w:rPr>
          <w:rFonts w:ascii="Times New Roman" w:hAnsi="Times New Roman" w:cs="Times New Roman"/>
          <w:color w:val="333333"/>
          <w:sz w:val="28"/>
          <w:szCs w:val="28"/>
        </w:rPr>
        <w:t xml:space="preserve"> 39_3 </w:t>
      </w:r>
      <w:proofErr w:type="spellStart"/>
      <w:r w:rsidRPr="00F7419D">
        <w:rPr>
          <w:rFonts w:ascii="Times New Roman" w:hAnsi="Times New Roman" w:cs="Times New Roman"/>
          <w:color w:val="333333"/>
          <w:sz w:val="28"/>
          <w:szCs w:val="28"/>
        </w:rPr>
        <w:t>статьясындагы</w:t>
      </w:r>
      <w:proofErr w:type="spellEnd"/>
      <w:r w:rsidRPr="00F7419D">
        <w:rPr>
          <w:rFonts w:ascii="Times New Roman" w:hAnsi="Times New Roman" w:cs="Times New Roman"/>
          <w:color w:val="333333"/>
          <w:sz w:val="28"/>
          <w:szCs w:val="28"/>
        </w:rPr>
        <w:t xml:space="preserve"> 2 </w:t>
      </w:r>
      <w:proofErr w:type="spellStart"/>
      <w:r w:rsidRPr="00F7419D">
        <w:rPr>
          <w:rFonts w:ascii="Times New Roman" w:hAnsi="Times New Roman" w:cs="Times New Roman"/>
          <w:color w:val="333333"/>
          <w:sz w:val="28"/>
          <w:szCs w:val="28"/>
        </w:rPr>
        <w:t>пунктының</w:t>
      </w:r>
      <w:proofErr w:type="spellEnd"/>
      <w:r w:rsidRPr="00F7419D">
        <w:rPr>
          <w:rFonts w:ascii="Times New Roman" w:hAnsi="Times New Roman" w:cs="Times New Roman"/>
          <w:color w:val="333333"/>
          <w:sz w:val="28"/>
          <w:szCs w:val="28"/>
        </w:rPr>
        <w:t xml:space="preserve"> 6,8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9 </w:t>
      </w:r>
      <w:proofErr w:type="gramStart"/>
      <w:r w:rsidR="002A3DFF" w:rsidRPr="00F7419D">
        <w:rPr>
          <w:rFonts w:ascii="Times New Roman" w:hAnsi="Times New Roman" w:cs="Times New Roman"/>
          <w:color w:val="333333"/>
          <w:sz w:val="28"/>
          <w:szCs w:val="28"/>
          <w:lang w:val="tt-RU"/>
        </w:rPr>
        <w:t>бүлекл</w:t>
      </w:r>
      <w:proofErr w:type="gramEnd"/>
      <w:r w:rsidR="002A3DFF" w:rsidRPr="00F7419D">
        <w:rPr>
          <w:rFonts w:ascii="Times New Roman" w:hAnsi="Times New Roman" w:cs="Times New Roman"/>
          <w:color w:val="333333"/>
          <w:sz w:val="28"/>
          <w:szCs w:val="28"/>
          <w:lang w:val="tt-RU"/>
        </w:rPr>
        <w:t xml:space="preserve">әрендә </w:t>
      </w:r>
      <w:proofErr w:type="spellStart"/>
      <w:r w:rsidRPr="00F7419D">
        <w:rPr>
          <w:rFonts w:ascii="Times New Roman" w:hAnsi="Times New Roman" w:cs="Times New Roman"/>
          <w:color w:val="333333"/>
          <w:sz w:val="28"/>
          <w:szCs w:val="28"/>
        </w:rPr>
        <w:t>күрсәтелгән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очракларда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түләүсез</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нигездә</w:t>
      </w:r>
      <w:proofErr w:type="spellEnd"/>
      <w:r w:rsidRPr="00F7419D">
        <w:rPr>
          <w:rFonts w:ascii="Times New Roman" w:hAnsi="Times New Roman" w:cs="Times New Roman"/>
          <w:color w:val="333333"/>
          <w:sz w:val="28"/>
          <w:szCs w:val="28"/>
        </w:rPr>
        <w:t xml:space="preserve"> кече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урта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субъектлары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милкенә</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керә</w:t>
      </w:r>
      <w:proofErr w:type="spellEnd"/>
      <w:r w:rsidRPr="00F7419D">
        <w:rPr>
          <w:rFonts w:ascii="Times New Roman" w:hAnsi="Times New Roman" w:cs="Times New Roman"/>
          <w:color w:val="333333"/>
          <w:sz w:val="28"/>
          <w:szCs w:val="28"/>
        </w:rPr>
        <w:t xml:space="preserve"> ала.</w:t>
      </w:r>
    </w:p>
    <w:p w:rsidR="004556BB" w:rsidRPr="004556BB" w:rsidRDefault="004556BB" w:rsidP="00F7419D">
      <w:pPr>
        <w:shd w:val="clear" w:color="auto" w:fill="FFFFFF"/>
        <w:spacing w:before="100" w:beforeAutospacing="1" w:line="240" w:lineRule="atLeast"/>
        <w:jc w:val="both"/>
        <w:outlineLvl w:val="1"/>
        <w:rPr>
          <w:rFonts w:ascii="Times New Roman" w:eastAsia="Times New Roman" w:hAnsi="Times New Roman" w:cs="Times New Roman"/>
          <w:color w:val="333333"/>
          <w:sz w:val="28"/>
          <w:szCs w:val="28"/>
          <w:lang w:eastAsia="ru-RU"/>
        </w:rPr>
      </w:pPr>
      <w:r w:rsidRPr="004556BB">
        <w:rPr>
          <w:rFonts w:ascii="Times New Roman" w:eastAsia="Times New Roman" w:hAnsi="Times New Roman" w:cs="Times New Roman"/>
          <w:color w:val="333333"/>
          <w:sz w:val="28"/>
          <w:szCs w:val="28"/>
          <w:lang w:eastAsia="ru-RU"/>
        </w:rPr>
        <w:t xml:space="preserve">2. </w:t>
      </w:r>
      <w:proofErr w:type="spellStart"/>
      <w:r w:rsidRPr="004556BB">
        <w:rPr>
          <w:rFonts w:ascii="Times New Roman" w:eastAsia="Times New Roman" w:hAnsi="Times New Roman" w:cs="Times New Roman"/>
          <w:color w:val="333333"/>
          <w:sz w:val="28"/>
          <w:szCs w:val="28"/>
          <w:lang w:eastAsia="ru-RU"/>
        </w:rPr>
        <w:t>Әлеге</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карарны</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Аксубай</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муниципаль</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ра</w:t>
      </w:r>
      <w:r w:rsidR="002A3DFF" w:rsidRPr="00F7419D">
        <w:rPr>
          <w:rFonts w:ascii="Times New Roman" w:eastAsia="Times New Roman" w:hAnsi="Times New Roman" w:cs="Times New Roman"/>
          <w:color w:val="333333"/>
          <w:sz w:val="28"/>
          <w:szCs w:val="28"/>
          <w:lang w:eastAsia="ru-RU"/>
        </w:rPr>
        <w:t>йонының</w:t>
      </w:r>
      <w:proofErr w:type="spellEnd"/>
      <w:r w:rsidR="002A3DFF" w:rsidRPr="00F7419D">
        <w:rPr>
          <w:rFonts w:ascii="Times New Roman" w:eastAsia="Times New Roman" w:hAnsi="Times New Roman" w:cs="Times New Roman"/>
          <w:color w:val="333333"/>
          <w:sz w:val="28"/>
          <w:szCs w:val="28"/>
          <w:lang w:eastAsia="ru-RU"/>
        </w:rPr>
        <w:t xml:space="preserve"> </w:t>
      </w:r>
      <w:proofErr w:type="spellStart"/>
      <w:proofErr w:type="gramStart"/>
      <w:r w:rsidR="002A3DFF" w:rsidRPr="00F7419D">
        <w:rPr>
          <w:rFonts w:ascii="Times New Roman" w:eastAsia="Times New Roman" w:hAnsi="Times New Roman" w:cs="Times New Roman"/>
          <w:color w:val="333333"/>
          <w:sz w:val="28"/>
          <w:szCs w:val="28"/>
          <w:lang w:eastAsia="ru-RU"/>
        </w:rPr>
        <w:t>р</w:t>
      </w:r>
      <w:proofErr w:type="gramEnd"/>
      <w:r w:rsidR="002A3DFF" w:rsidRPr="00F7419D">
        <w:rPr>
          <w:rFonts w:ascii="Times New Roman" w:eastAsia="Times New Roman" w:hAnsi="Times New Roman" w:cs="Times New Roman"/>
          <w:color w:val="333333"/>
          <w:sz w:val="28"/>
          <w:szCs w:val="28"/>
          <w:lang w:eastAsia="ru-RU"/>
        </w:rPr>
        <w:t>әсми</w:t>
      </w:r>
      <w:proofErr w:type="spellEnd"/>
      <w:r w:rsidR="002A3DFF" w:rsidRPr="00F7419D">
        <w:rPr>
          <w:rFonts w:ascii="Times New Roman" w:eastAsia="Times New Roman" w:hAnsi="Times New Roman" w:cs="Times New Roman"/>
          <w:color w:val="333333"/>
          <w:sz w:val="28"/>
          <w:szCs w:val="28"/>
          <w:lang w:eastAsia="ru-RU"/>
        </w:rPr>
        <w:t xml:space="preserve"> </w:t>
      </w:r>
      <w:proofErr w:type="spellStart"/>
      <w:r w:rsidR="002A3DFF" w:rsidRPr="00F7419D">
        <w:rPr>
          <w:rFonts w:ascii="Times New Roman" w:eastAsia="Times New Roman" w:hAnsi="Times New Roman" w:cs="Times New Roman"/>
          <w:color w:val="333333"/>
          <w:sz w:val="28"/>
          <w:szCs w:val="28"/>
          <w:lang w:eastAsia="ru-RU"/>
        </w:rPr>
        <w:t>сайтында</w:t>
      </w:r>
      <w:proofErr w:type="spellEnd"/>
      <w:r w:rsidR="002A3DFF" w:rsidRPr="00F7419D">
        <w:rPr>
          <w:rFonts w:ascii="Times New Roman" w:eastAsia="Times New Roman" w:hAnsi="Times New Roman" w:cs="Times New Roman"/>
          <w:color w:val="333333"/>
          <w:sz w:val="28"/>
          <w:szCs w:val="28"/>
          <w:lang w:eastAsia="ru-RU"/>
        </w:rPr>
        <w:t xml:space="preserve"> </w:t>
      </w:r>
      <w:proofErr w:type="spellStart"/>
      <w:r w:rsidR="002A3DFF" w:rsidRPr="00F7419D">
        <w:rPr>
          <w:rFonts w:ascii="Times New Roman" w:eastAsia="Times New Roman" w:hAnsi="Times New Roman" w:cs="Times New Roman"/>
          <w:color w:val="333333"/>
          <w:sz w:val="28"/>
          <w:szCs w:val="28"/>
          <w:lang w:eastAsia="ru-RU"/>
        </w:rPr>
        <w:t>урнаштыр</w:t>
      </w:r>
      <w:proofErr w:type="spellEnd"/>
      <w:r w:rsidR="002A3DFF" w:rsidRPr="00F7419D">
        <w:rPr>
          <w:rFonts w:ascii="Times New Roman" w:eastAsia="Times New Roman" w:hAnsi="Times New Roman" w:cs="Times New Roman"/>
          <w:color w:val="333333"/>
          <w:sz w:val="28"/>
          <w:szCs w:val="28"/>
          <w:lang w:val="tt-RU" w:eastAsia="ru-RU"/>
        </w:rPr>
        <w:t>ырга:</w:t>
      </w:r>
      <w:r w:rsidRPr="004556BB">
        <w:rPr>
          <w:rFonts w:ascii="Times New Roman" w:eastAsia="Times New Roman" w:hAnsi="Times New Roman" w:cs="Times New Roman"/>
          <w:color w:val="333333"/>
          <w:sz w:val="28"/>
          <w:szCs w:val="28"/>
          <w:lang w:eastAsia="ru-RU"/>
        </w:rPr>
        <w:t xml:space="preserve"> http://aksubayevo.tatar.ru </w:t>
      </w:r>
      <w:proofErr w:type="spellStart"/>
      <w:r w:rsidRPr="004556BB">
        <w:rPr>
          <w:rFonts w:ascii="Times New Roman" w:eastAsia="Times New Roman" w:hAnsi="Times New Roman" w:cs="Times New Roman"/>
          <w:color w:val="333333"/>
          <w:sz w:val="28"/>
          <w:szCs w:val="28"/>
          <w:lang w:eastAsia="ru-RU"/>
        </w:rPr>
        <w:t>һәм</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хокукый</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мәгълүматның</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рәсми</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порталында</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бастырып</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чыгарырга</w:t>
      </w:r>
      <w:proofErr w:type="spellEnd"/>
      <w:r w:rsidRPr="004556BB">
        <w:rPr>
          <w:rFonts w:ascii="Times New Roman" w:eastAsia="Times New Roman" w:hAnsi="Times New Roman" w:cs="Times New Roman"/>
          <w:color w:val="333333"/>
          <w:sz w:val="28"/>
          <w:szCs w:val="28"/>
          <w:lang w:eastAsia="ru-RU"/>
        </w:rPr>
        <w:t xml:space="preserve"> http://pravo.tatarstan.ru/</w:t>
      </w:r>
    </w:p>
    <w:p w:rsidR="004556BB" w:rsidRPr="004556BB" w:rsidRDefault="004556BB" w:rsidP="00F7419D">
      <w:pPr>
        <w:shd w:val="clear" w:color="auto" w:fill="FFFFFF"/>
        <w:spacing w:after="0" w:line="360" w:lineRule="atLeast"/>
        <w:jc w:val="both"/>
        <w:outlineLvl w:val="1"/>
        <w:rPr>
          <w:rFonts w:ascii="Times New Roman" w:eastAsia="Times New Roman" w:hAnsi="Times New Roman" w:cs="Times New Roman"/>
          <w:color w:val="333333"/>
          <w:sz w:val="28"/>
          <w:szCs w:val="28"/>
          <w:lang w:eastAsia="ru-RU"/>
        </w:rPr>
      </w:pPr>
      <w:r w:rsidRPr="00F7419D">
        <w:rPr>
          <w:rFonts w:ascii="Times New Roman" w:hAnsi="Times New Roman" w:cs="Times New Roman"/>
          <w:color w:val="333333"/>
          <w:sz w:val="28"/>
          <w:szCs w:val="28"/>
        </w:rPr>
        <w:lastRenderedPageBreak/>
        <w:t xml:space="preserve">3. </w:t>
      </w:r>
      <w:proofErr w:type="spellStart"/>
      <w:r w:rsidRPr="00F7419D">
        <w:rPr>
          <w:rFonts w:ascii="Times New Roman" w:hAnsi="Times New Roman" w:cs="Times New Roman"/>
          <w:color w:val="333333"/>
          <w:sz w:val="28"/>
          <w:szCs w:val="28"/>
        </w:rPr>
        <w:t>Әлеге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карарның</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үтәлешен</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тикшереп</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торуны</w:t>
      </w:r>
      <w:proofErr w:type="spellEnd"/>
      <w:r w:rsidRPr="00F7419D">
        <w:rPr>
          <w:rFonts w:ascii="Times New Roman" w:hAnsi="Times New Roman" w:cs="Times New Roman"/>
          <w:color w:val="333333"/>
          <w:sz w:val="28"/>
          <w:szCs w:val="28"/>
        </w:rPr>
        <w:t xml:space="preserve"> Татарстан </w:t>
      </w:r>
      <w:proofErr w:type="spellStart"/>
      <w:r w:rsidRPr="00F7419D">
        <w:rPr>
          <w:rFonts w:ascii="Times New Roman" w:hAnsi="Times New Roman" w:cs="Times New Roman"/>
          <w:color w:val="333333"/>
          <w:sz w:val="28"/>
          <w:szCs w:val="28"/>
        </w:rPr>
        <w:t>Республикасы</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Аксубай</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районының</w:t>
      </w:r>
      <w:proofErr w:type="spellEnd"/>
      <w:r w:rsidRPr="00F7419D">
        <w:rPr>
          <w:rFonts w:ascii="Times New Roman" w:hAnsi="Times New Roman" w:cs="Times New Roman"/>
          <w:color w:val="333333"/>
          <w:sz w:val="28"/>
          <w:szCs w:val="28"/>
        </w:rPr>
        <w:t xml:space="preserve"> бюджет, </w:t>
      </w:r>
      <w:proofErr w:type="spellStart"/>
      <w:r w:rsidRPr="00F7419D">
        <w:rPr>
          <w:rFonts w:ascii="Times New Roman" w:hAnsi="Times New Roman" w:cs="Times New Roman"/>
          <w:color w:val="333333"/>
          <w:sz w:val="28"/>
          <w:szCs w:val="28"/>
        </w:rPr>
        <w:t>салымнар</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финанслар</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җирле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җыемнар</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инвестициялә</w:t>
      </w:r>
      <w:proofErr w:type="gramStart"/>
      <w:r w:rsidRPr="00F7419D">
        <w:rPr>
          <w:rFonts w:ascii="Times New Roman" w:hAnsi="Times New Roman" w:cs="Times New Roman"/>
          <w:color w:val="333333"/>
          <w:sz w:val="28"/>
          <w:szCs w:val="28"/>
        </w:rPr>
        <w:t>р</w:t>
      </w:r>
      <w:proofErr w:type="spellEnd"/>
      <w:proofErr w:type="gram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һәм</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эшкуарлык</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буенча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даими</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комиссиягә</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йөкләргә</w:t>
      </w:r>
      <w:proofErr w:type="spellEnd"/>
      <w:r w:rsidRPr="00F7419D">
        <w:rPr>
          <w:rFonts w:ascii="Times New Roman" w:hAnsi="Times New Roman" w:cs="Times New Roman"/>
          <w:color w:val="333333"/>
          <w:sz w:val="28"/>
          <w:szCs w:val="28"/>
        </w:rPr>
        <w:t>.</w:t>
      </w:r>
    </w:p>
    <w:p w:rsidR="004556BB" w:rsidRPr="00F7419D" w:rsidRDefault="004556BB" w:rsidP="00F7419D">
      <w:pPr>
        <w:shd w:val="clear" w:color="auto" w:fill="FFFFFF"/>
        <w:spacing w:after="0" w:line="360" w:lineRule="atLeast"/>
        <w:ind w:left="-150" w:right="-30"/>
        <w:jc w:val="both"/>
        <w:outlineLvl w:val="1"/>
        <w:rPr>
          <w:rFonts w:ascii="Times New Roman" w:eastAsia="Times New Roman" w:hAnsi="Times New Roman" w:cs="Times New Roman"/>
          <w:color w:val="333333"/>
          <w:sz w:val="28"/>
          <w:szCs w:val="28"/>
          <w:lang w:val="tt-RU" w:eastAsia="ru-RU"/>
        </w:rPr>
      </w:pPr>
    </w:p>
    <w:p w:rsidR="004556BB" w:rsidRPr="004556BB" w:rsidRDefault="004556BB" w:rsidP="00F7419D">
      <w:pPr>
        <w:shd w:val="clear" w:color="auto" w:fill="FFFFFF"/>
        <w:spacing w:after="0" w:line="360" w:lineRule="atLeast"/>
        <w:jc w:val="both"/>
        <w:outlineLvl w:val="1"/>
        <w:rPr>
          <w:rFonts w:ascii="Times New Roman" w:eastAsia="Times New Roman" w:hAnsi="Times New Roman" w:cs="Times New Roman"/>
          <w:color w:val="333333"/>
          <w:sz w:val="28"/>
          <w:szCs w:val="28"/>
          <w:lang w:eastAsia="ru-RU"/>
        </w:rPr>
      </w:pPr>
    </w:p>
    <w:p w:rsidR="004556BB" w:rsidRPr="00F7419D" w:rsidRDefault="004556BB" w:rsidP="00F7419D">
      <w:pPr>
        <w:shd w:val="clear" w:color="auto" w:fill="FFFFFF"/>
        <w:spacing w:before="100" w:beforeAutospacing="1" w:line="240" w:lineRule="atLeast"/>
        <w:contextualSpacing/>
        <w:jc w:val="both"/>
        <w:outlineLvl w:val="1"/>
        <w:rPr>
          <w:rFonts w:ascii="Times New Roman" w:eastAsia="Times New Roman" w:hAnsi="Times New Roman" w:cs="Times New Roman"/>
          <w:color w:val="333333"/>
          <w:sz w:val="28"/>
          <w:szCs w:val="28"/>
          <w:lang w:val="tt-RU" w:eastAsia="ru-RU"/>
        </w:rPr>
      </w:pPr>
      <w:proofErr w:type="spellStart"/>
      <w:r w:rsidRPr="004556BB">
        <w:rPr>
          <w:rFonts w:ascii="Times New Roman" w:eastAsia="Times New Roman" w:hAnsi="Times New Roman" w:cs="Times New Roman"/>
          <w:color w:val="333333"/>
          <w:sz w:val="28"/>
          <w:szCs w:val="28"/>
          <w:lang w:eastAsia="ru-RU"/>
        </w:rPr>
        <w:t>Аксубай</w:t>
      </w:r>
      <w:proofErr w:type="spellEnd"/>
      <w:r w:rsidRPr="004556BB">
        <w:rPr>
          <w:rFonts w:ascii="Times New Roman" w:eastAsia="Times New Roman" w:hAnsi="Times New Roman" w:cs="Times New Roman"/>
          <w:color w:val="333333"/>
          <w:sz w:val="28"/>
          <w:szCs w:val="28"/>
          <w:lang w:eastAsia="ru-RU"/>
        </w:rPr>
        <w:t xml:space="preserve"> </w:t>
      </w:r>
      <w:proofErr w:type="spellStart"/>
      <w:r w:rsidRPr="004556BB">
        <w:rPr>
          <w:rFonts w:ascii="Times New Roman" w:eastAsia="Times New Roman" w:hAnsi="Times New Roman" w:cs="Times New Roman"/>
          <w:color w:val="333333"/>
          <w:sz w:val="28"/>
          <w:szCs w:val="28"/>
          <w:lang w:eastAsia="ru-RU"/>
        </w:rPr>
        <w:t>муниципаль</w:t>
      </w:r>
      <w:proofErr w:type="spellEnd"/>
      <w:r w:rsidRPr="004556BB">
        <w:rPr>
          <w:rFonts w:ascii="Times New Roman" w:eastAsia="Times New Roman" w:hAnsi="Times New Roman" w:cs="Times New Roman"/>
          <w:color w:val="333333"/>
          <w:sz w:val="28"/>
          <w:szCs w:val="28"/>
          <w:lang w:eastAsia="ru-RU"/>
        </w:rPr>
        <w:t xml:space="preserve"> районы </w:t>
      </w:r>
      <w:proofErr w:type="spellStart"/>
      <w:r w:rsidRPr="004556BB">
        <w:rPr>
          <w:rFonts w:ascii="Times New Roman" w:eastAsia="Times New Roman" w:hAnsi="Times New Roman" w:cs="Times New Roman"/>
          <w:color w:val="333333"/>
          <w:sz w:val="28"/>
          <w:szCs w:val="28"/>
          <w:lang w:eastAsia="ru-RU"/>
        </w:rPr>
        <w:t>башлыгы</w:t>
      </w:r>
      <w:proofErr w:type="spellEnd"/>
      <w:r w:rsidRPr="00F7419D">
        <w:rPr>
          <w:rFonts w:ascii="Times New Roman" w:eastAsia="Times New Roman" w:hAnsi="Times New Roman" w:cs="Times New Roman"/>
          <w:color w:val="333333"/>
          <w:sz w:val="28"/>
          <w:szCs w:val="28"/>
          <w:lang w:val="tt-RU" w:eastAsia="ru-RU"/>
        </w:rPr>
        <w:t>,</w:t>
      </w:r>
    </w:p>
    <w:p w:rsidR="004556BB" w:rsidRPr="004556BB" w:rsidRDefault="004556BB" w:rsidP="00F7419D">
      <w:pPr>
        <w:shd w:val="clear" w:color="auto" w:fill="FFFFFF"/>
        <w:spacing w:before="100" w:beforeAutospacing="1" w:line="240" w:lineRule="atLeast"/>
        <w:contextualSpacing/>
        <w:jc w:val="both"/>
        <w:outlineLvl w:val="1"/>
        <w:rPr>
          <w:rFonts w:ascii="Times New Roman" w:eastAsia="Times New Roman" w:hAnsi="Times New Roman" w:cs="Times New Roman"/>
          <w:color w:val="333333"/>
          <w:sz w:val="28"/>
          <w:szCs w:val="28"/>
          <w:lang w:eastAsia="ru-RU"/>
        </w:rPr>
      </w:pPr>
      <w:r w:rsidRPr="004556BB">
        <w:rPr>
          <w:rFonts w:ascii="Times New Roman" w:eastAsia="Times New Roman" w:hAnsi="Times New Roman" w:cs="Times New Roman"/>
          <w:color w:val="333333"/>
          <w:sz w:val="28"/>
          <w:szCs w:val="28"/>
          <w:lang w:eastAsia="ru-RU"/>
        </w:rPr>
        <w:t xml:space="preserve"> Совет </w:t>
      </w:r>
      <w:proofErr w:type="spellStart"/>
      <w:proofErr w:type="gramStart"/>
      <w:r w:rsidRPr="004556BB">
        <w:rPr>
          <w:rFonts w:ascii="Times New Roman" w:eastAsia="Times New Roman" w:hAnsi="Times New Roman" w:cs="Times New Roman"/>
          <w:color w:val="333333"/>
          <w:sz w:val="28"/>
          <w:szCs w:val="28"/>
          <w:lang w:eastAsia="ru-RU"/>
        </w:rPr>
        <w:t>Р</w:t>
      </w:r>
      <w:proofErr w:type="gramEnd"/>
      <w:r w:rsidRPr="004556BB">
        <w:rPr>
          <w:rFonts w:ascii="Times New Roman" w:eastAsia="Times New Roman" w:hAnsi="Times New Roman" w:cs="Times New Roman"/>
          <w:color w:val="333333"/>
          <w:sz w:val="28"/>
          <w:szCs w:val="28"/>
          <w:lang w:eastAsia="ru-RU"/>
        </w:rPr>
        <w:t>әисе</w:t>
      </w:r>
      <w:proofErr w:type="spellEnd"/>
      <w:r w:rsidRPr="00F7419D">
        <w:rPr>
          <w:rFonts w:ascii="Times New Roman" w:eastAsia="Times New Roman" w:hAnsi="Times New Roman" w:cs="Times New Roman"/>
          <w:color w:val="333333"/>
          <w:sz w:val="28"/>
          <w:szCs w:val="28"/>
          <w:lang w:val="tt-RU" w:eastAsia="ru-RU"/>
        </w:rPr>
        <w:t xml:space="preserve">                                                                    </w:t>
      </w:r>
      <w:r w:rsidRPr="004556BB">
        <w:rPr>
          <w:rFonts w:ascii="Times New Roman" w:eastAsia="Times New Roman" w:hAnsi="Times New Roman" w:cs="Times New Roman"/>
          <w:color w:val="333333"/>
          <w:sz w:val="28"/>
          <w:szCs w:val="28"/>
          <w:lang w:eastAsia="ru-RU"/>
        </w:rPr>
        <w:t xml:space="preserve"> К. К. </w:t>
      </w:r>
      <w:proofErr w:type="spellStart"/>
      <w:r w:rsidRPr="004556BB">
        <w:rPr>
          <w:rFonts w:ascii="Times New Roman" w:eastAsia="Times New Roman" w:hAnsi="Times New Roman" w:cs="Times New Roman"/>
          <w:color w:val="333333"/>
          <w:sz w:val="28"/>
          <w:szCs w:val="28"/>
          <w:lang w:eastAsia="ru-RU"/>
        </w:rPr>
        <w:t>Гилманов</w:t>
      </w:r>
      <w:proofErr w:type="spellEnd"/>
    </w:p>
    <w:p w:rsidR="004556BB" w:rsidRPr="004556BB" w:rsidRDefault="004556BB" w:rsidP="00F7419D">
      <w:pPr>
        <w:shd w:val="clear" w:color="auto" w:fill="FFFFFF"/>
        <w:spacing w:after="0" w:line="360" w:lineRule="atLeast"/>
        <w:ind w:left="-150" w:right="-30"/>
        <w:jc w:val="both"/>
        <w:outlineLvl w:val="1"/>
        <w:rPr>
          <w:rFonts w:ascii="Times New Roman" w:eastAsia="Times New Roman" w:hAnsi="Times New Roman" w:cs="Times New Roman"/>
          <w:b/>
          <w:bCs/>
          <w:color w:val="551A8B"/>
          <w:sz w:val="28"/>
          <w:szCs w:val="28"/>
          <w:lang w:eastAsia="ru-RU"/>
        </w:rPr>
      </w:pPr>
      <w:r w:rsidRPr="00F7419D">
        <w:rPr>
          <w:rFonts w:ascii="Times New Roman" w:eastAsia="Times New Roman" w:hAnsi="Times New Roman" w:cs="Times New Roman"/>
          <w:color w:val="333333"/>
          <w:sz w:val="28"/>
          <w:szCs w:val="28"/>
          <w:lang w:eastAsia="ru-RU"/>
        </w:rPr>
        <w:fldChar w:fldCharType="begin"/>
      </w:r>
      <w:r w:rsidRPr="004556BB">
        <w:rPr>
          <w:rFonts w:ascii="Times New Roman" w:eastAsia="Times New Roman" w:hAnsi="Times New Roman" w:cs="Times New Roman"/>
          <w:color w:val="333333"/>
          <w:sz w:val="28"/>
          <w:szCs w:val="28"/>
          <w:lang w:eastAsia="ru-RU"/>
        </w:rPr>
        <w:instrText xml:space="preserve"> HYPERLINK "http://tatpoisk.net/" \t "_blank" </w:instrText>
      </w:r>
      <w:r w:rsidRPr="00F7419D">
        <w:rPr>
          <w:rFonts w:ascii="Times New Roman" w:eastAsia="Times New Roman" w:hAnsi="Times New Roman" w:cs="Times New Roman"/>
          <w:color w:val="333333"/>
          <w:sz w:val="28"/>
          <w:szCs w:val="28"/>
          <w:lang w:eastAsia="ru-RU"/>
        </w:rPr>
        <w:fldChar w:fldCharType="separate"/>
      </w:r>
    </w:p>
    <w:p w:rsidR="004556BB" w:rsidRPr="004556BB" w:rsidRDefault="004556BB" w:rsidP="00F7419D">
      <w:pPr>
        <w:shd w:val="clear" w:color="auto" w:fill="FFFFFF"/>
        <w:spacing w:after="0" w:line="360" w:lineRule="atLeast"/>
        <w:ind w:left="-150" w:right="-30"/>
        <w:jc w:val="both"/>
        <w:outlineLvl w:val="1"/>
        <w:rPr>
          <w:rFonts w:ascii="Times New Roman" w:eastAsia="Times New Roman" w:hAnsi="Times New Roman" w:cs="Times New Roman"/>
          <w:b/>
          <w:bCs/>
          <w:color w:val="551A8B"/>
          <w:sz w:val="28"/>
          <w:szCs w:val="28"/>
          <w:lang w:eastAsia="ru-RU"/>
        </w:rPr>
      </w:pPr>
      <w:r w:rsidRPr="00F7419D">
        <w:rPr>
          <w:rFonts w:ascii="Times New Roman" w:eastAsia="Times New Roman" w:hAnsi="Times New Roman" w:cs="Times New Roman"/>
          <w:b/>
          <w:bCs/>
          <w:color w:val="551A8B"/>
          <w:sz w:val="28"/>
          <w:szCs w:val="28"/>
          <w:lang w:eastAsia="ru-RU"/>
        </w:rPr>
        <w:br/>
      </w:r>
      <w:r w:rsidRPr="00F7419D">
        <w:rPr>
          <w:rFonts w:ascii="Times New Roman" w:eastAsia="Times New Roman" w:hAnsi="Times New Roman" w:cs="Times New Roman"/>
          <w:b/>
          <w:bCs/>
          <w:color w:val="333333"/>
          <w:sz w:val="28"/>
          <w:szCs w:val="28"/>
          <w:lang w:eastAsia="ru-RU"/>
        </w:rPr>
        <w:fldChar w:fldCharType="end"/>
      </w:r>
      <w:r w:rsidRPr="00F7419D">
        <w:rPr>
          <w:rFonts w:ascii="Times New Roman" w:eastAsia="Times New Roman" w:hAnsi="Times New Roman" w:cs="Times New Roman"/>
          <w:color w:val="333333"/>
          <w:sz w:val="28"/>
          <w:szCs w:val="28"/>
          <w:lang w:eastAsia="ru-RU"/>
        </w:rPr>
        <w:fldChar w:fldCharType="begin"/>
      </w:r>
      <w:r w:rsidRPr="004556BB">
        <w:rPr>
          <w:rFonts w:ascii="Times New Roman" w:eastAsia="Times New Roman" w:hAnsi="Times New Roman" w:cs="Times New Roman"/>
          <w:color w:val="333333"/>
          <w:sz w:val="28"/>
          <w:szCs w:val="28"/>
          <w:lang w:eastAsia="ru-RU"/>
        </w:rPr>
        <w:instrText xml:space="preserve"> HYPERLINK "http://tatpoisk.net/" \t "_blank" </w:instrText>
      </w:r>
      <w:r w:rsidRPr="00F7419D">
        <w:rPr>
          <w:rFonts w:ascii="Times New Roman" w:eastAsia="Times New Roman" w:hAnsi="Times New Roman" w:cs="Times New Roman"/>
          <w:color w:val="333333"/>
          <w:sz w:val="28"/>
          <w:szCs w:val="28"/>
          <w:lang w:eastAsia="ru-RU"/>
        </w:rPr>
        <w:fldChar w:fldCharType="separate"/>
      </w:r>
    </w:p>
    <w:p w:rsidR="004556BB" w:rsidRPr="00F7419D" w:rsidRDefault="004556BB" w:rsidP="00F7419D">
      <w:pPr>
        <w:spacing w:line="240" w:lineRule="atLeast"/>
        <w:contextualSpacing/>
        <w:jc w:val="both"/>
        <w:rPr>
          <w:rFonts w:ascii="Times New Roman" w:eastAsia="Times New Roman" w:hAnsi="Times New Roman" w:cs="Times New Roman"/>
          <w:b/>
          <w:bCs/>
          <w:color w:val="333333"/>
          <w:sz w:val="28"/>
          <w:szCs w:val="28"/>
          <w:lang w:val="tt-RU" w:eastAsia="ru-RU"/>
        </w:rPr>
      </w:pPr>
      <w:r w:rsidRPr="00F7419D">
        <w:rPr>
          <w:rFonts w:ascii="Times New Roman" w:eastAsia="Times New Roman" w:hAnsi="Times New Roman" w:cs="Times New Roman"/>
          <w:b/>
          <w:bCs/>
          <w:color w:val="551A8B"/>
          <w:sz w:val="28"/>
          <w:szCs w:val="28"/>
          <w:lang w:eastAsia="ru-RU"/>
        </w:rPr>
        <w:br/>
      </w:r>
      <w:r w:rsidRPr="00F7419D">
        <w:rPr>
          <w:rFonts w:ascii="Times New Roman" w:eastAsia="Times New Roman" w:hAnsi="Times New Roman" w:cs="Times New Roman"/>
          <w:b/>
          <w:bCs/>
          <w:color w:val="333333"/>
          <w:sz w:val="28"/>
          <w:szCs w:val="28"/>
          <w:lang w:eastAsia="ru-RU"/>
        </w:rPr>
        <w:fldChar w:fldCharType="end"/>
      </w: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2A3DFF" w:rsidRPr="00F7419D" w:rsidRDefault="002A3DFF" w:rsidP="00F7419D">
      <w:pPr>
        <w:spacing w:line="240" w:lineRule="atLeast"/>
        <w:contextualSpacing/>
        <w:jc w:val="both"/>
        <w:rPr>
          <w:rFonts w:ascii="Times New Roman" w:hAnsi="Times New Roman" w:cs="Times New Roman"/>
          <w:sz w:val="28"/>
          <w:szCs w:val="28"/>
          <w:lang w:val="tt-RU"/>
        </w:rPr>
      </w:pPr>
    </w:p>
    <w:p w:rsidR="00F7419D" w:rsidRDefault="002A3DFF" w:rsidP="00F7419D">
      <w:pPr>
        <w:spacing w:line="240" w:lineRule="atLeast"/>
        <w:contextualSpacing/>
        <w:jc w:val="both"/>
        <w:rPr>
          <w:rFonts w:ascii="Times New Roman" w:hAnsi="Times New Roman" w:cs="Times New Roman"/>
          <w:sz w:val="28"/>
          <w:szCs w:val="28"/>
          <w:lang w:val="tt-RU"/>
        </w:rPr>
      </w:pPr>
      <w:r w:rsidRPr="00F7419D">
        <w:rPr>
          <w:rFonts w:ascii="Times New Roman" w:hAnsi="Times New Roman" w:cs="Times New Roman"/>
          <w:sz w:val="28"/>
          <w:szCs w:val="28"/>
          <w:lang w:val="tt-RU"/>
        </w:rPr>
        <w:t xml:space="preserve">                                                             </w:t>
      </w:r>
    </w:p>
    <w:p w:rsidR="002A3DFF" w:rsidRPr="00F7419D" w:rsidRDefault="00F7419D" w:rsidP="00F7419D">
      <w:pPr>
        <w:spacing w:line="240" w:lineRule="atLeast"/>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2A3DFF" w:rsidRPr="00F7419D">
        <w:rPr>
          <w:rFonts w:ascii="Times New Roman" w:hAnsi="Times New Roman" w:cs="Times New Roman"/>
          <w:sz w:val="28"/>
          <w:szCs w:val="28"/>
          <w:lang w:val="tt-RU"/>
        </w:rPr>
        <w:t xml:space="preserve"> </w:t>
      </w:r>
      <w:r w:rsidR="002A3DFF" w:rsidRPr="00F7419D">
        <w:rPr>
          <w:rFonts w:ascii="Times New Roman" w:hAnsi="Times New Roman" w:cs="Times New Roman"/>
          <w:color w:val="333333"/>
          <w:sz w:val="28"/>
          <w:szCs w:val="28"/>
        </w:rPr>
        <w:t xml:space="preserve">Татарстан </w:t>
      </w:r>
      <w:proofErr w:type="spellStart"/>
      <w:r w:rsidR="002A3DFF" w:rsidRPr="00F7419D">
        <w:rPr>
          <w:rFonts w:ascii="Times New Roman" w:hAnsi="Times New Roman" w:cs="Times New Roman"/>
          <w:color w:val="333333"/>
          <w:sz w:val="28"/>
          <w:szCs w:val="28"/>
        </w:rPr>
        <w:t>Республикасы</w:t>
      </w:r>
      <w:proofErr w:type="spellEnd"/>
    </w:p>
    <w:p w:rsidR="002A3DFF" w:rsidRPr="00F7419D" w:rsidRDefault="002A3DFF" w:rsidP="00F7419D">
      <w:pPr>
        <w:spacing w:line="240" w:lineRule="atLeast"/>
        <w:contextualSpacing/>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 xml:space="preserve">                                                          </w:t>
      </w:r>
      <w:proofErr w:type="spellStart"/>
      <w:r w:rsidRPr="00F7419D">
        <w:rPr>
          <w:rFonts w:ascii="Times New Roman" w:hAnsi="Times New Roman" w:cs="Times New Roman"/>
          <w:color w:val="333333"/>
          <w:sz w:val="28"/>
          <w:szCs w:val="28"/>
        </w:rPr>
        <w:t>Аксубай</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районы</w:t>
      </w:r>
    </w:p>
    <w:p w:rsidR="002A3DFF" w:rsidRPr="00F7419D" w:rsidRDefault="002A3DFF" w:rsidP="00F7419D">
      <w:pPr>
        <w:spacing w:line="240" w:lineRule="atLeast"/>
        <w:contextualSpacing/>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 xml:space="preserve">                                                          </w:t>
      </w:r>
      <w:r w:rsidRPr="00F7419D">
        <w:rPr>
          <w:rFonts w:ascii="Times New Roman" w:hAnsi="Times New Roman" w:cs="Times New Roman"/>
          <w:color w:val="333333"/>
          <w:sz w:val="28"/>
          <w:szCs w:val="28"/>
        </w:rPr>
        <w:t>Советы карарына</w:t>
      </w:r>
      <w:proofErr w:type="gramStart"/>
      <w:r w:rsidRPr="00F7419D">
        <w:rPr>
          <w:rFonts w:ascii="Times New Roman" w:hAnsi="Times New Roman" w:cs="Times New Roman"/>
          <w:color w:val="333333"/>
          <w:sz w:val="28"/>
          <w:szCs w:val="28"/>
        </w:rPr>
        <w:t>1</w:t>
      </w:r>
      <w:proofErr w:type="gram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нче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кушымта</w:t>
      </w:r>
      <w:proofErr w:type="spellEnd"/>
      <w:r w:rsidRPr="00F7419D">
        <w:rPr>
          <w:rFonts w:ascii="Times New Roman" w:hAnsi="Times New Roman" w:cs="Times New Roman"/>
          <w:color w:val="333333"/>
          <w:sz w:val="28"/>
          <w:szCs w:val="28"/>
        </w:rPr>
        <w:t xml:space="preserve"> </w:t>
      </w:r>
    </w:p>
    <w:p w:rsidR="002A3DFF" w:rsidRPr="00F7419D" w:rsidRDefault="002A3DFF" w:rsidP="00F7419D">
      <w:pPr>
        <w:spacing w:line="240" w:lineRule="atLeast"/>
        <w:contextualSpacing/>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 xml:space="preserve">                                                          </w:t>
      </w:r>
      <w:r w:rsidRPr="00F7419D">
        <w:rPr>
          <w:rFonts w:ascii="Times New Roman" w:hAnsi="Times New Roman" w:cs="Times New Roman"/>
          <w:color w:val="333333"/>
          <w:sz w:val="28"/>
          <w:szCs w:val="28"/>
        </w:rPr>
        <w:t xml:space="preserve">№ _ _ _ _ </w:t>
      </w:r>
      <w:r w:rsidR="00F7419D">
        <w:rPr>
          <w:rFonts w:ascii="Times New Roman" w:hAnsi="Times New Roman" w:cs="Times New Roman"/>
          <w:color w:val="333333"/>
          <w:sz w:val="28"/>
          <w:szCs w:val="28"/>
          <w:lang w:val="tt-RU"/>
        </w:rPr>
        <w:t xml:space="preserve">    </w:t>
      </w:r>
      <w:r w:rsidRPr="00F7419D">
        <w:rPr>
          <w:rFonts w:ascii="Times New Roman" w:hAnsi="Times New Roman" w:cs="Times New Roman"/>
          <w:color w:val="333333"/>
          <w:sz w:val="28"/>
          <w:szCs w:val="28"/>
        </w:rPr>
        <w:t>______________ ел</w:t>
      </w:r>
    </w:p>
    <w:p w:rsidR="002A3DFF" w:rsidRPr="00F7419D" w:rsidRDefault="002A3DFF" w:rsidP="00F7419D">
      <w:pPr>
        <w:spacing w:line="240" w:lineRule="atLeast"/>
        <w:contextualSpacing/>
        <w:jc w:val="both"/>
        <w:rPr>
          <w:rFonts w:ascii="Times New Roman" w:hAnsi="Times New Roman" w:cs="Times New Roman"/>
          <w:color w:val="333333"/>
          <w:sz w:val="28"/>
          <w:szCs w:val="28"/>
          <w:lang w:val="tt-RU"/>
        </w:rPr>
      </w:pPr>
    </w:p>
    <w:p w:rsidR="002A3DFF" w:rsidRPr="00F7419D" w:rsidRDefault="002A3DFF" w:rsidP="00F7419D">
      <w:pPr>
        <w:spacing w:line="240" w:lineRule="atLeast"/>
        <w:contextualSpacing/>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 xml:space="preserve">                                                НИГЕЗЛӘМӘ</w:t>
      </w:r>
    </w:p>
    <w:p w:rsidR="002A3DFF" w:rsidRPr="00F7419D" w:rsidRDefault="002A3DFF" w:rsidP="00F7419D">
      <w:pPr>
        <w:spacing w:line="240" w:lineRule="atLeast"/>
        <w:contextualSpacing/>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lastRenderedPageBreak/>
        <w:t>кече һәм урта эшкуарлык субъектларына һәм кече һәм урта эшкуарлык субъектларына ярдәм инфраструктурасын барлыкка китерүче оешмаларга озак вакытка (шул исәптән аренда түләвенең ташламалы ставкалары буенча) файдалануга бирү өчен билгеләнгән өченче затлар хокукларыннан (кече һәм урта эшкуарлык субъектларының мөлкәт хокукларыннан тыш) ирекле муниципаль милекне арендага бирү тәртибе һәм шартлары турында</w:t>
      </w:r>
    </w:p>
    <w:p w:rsidR="002A3DFF" w:rsidRPr="00F7419D" w:rsidRDefault="002A3DFF" w:rsidP="00F7419D">
      <w:pPr>
        <w:spacing w:line="240" w:lineRule="atLeast"/>
        <w:contextualSpacing/>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 xml:space="preserve"> </w:t>
      </w:r>
    </w:p>
    <w:p w:rsidR="002A3DFF" w:rsidRPr="00F7419D" w:rsidRDefault="002A3DFF" w:rsidP="00F7419D">
      <w:pPr>
        <w:pStyle w:val="a3"/>
        <w:numPr>
          <w:ilvl w:val="0"/>
          <w:numId w:val="3"/>
        </w:numPr>
        <w:spacing w:line="240" w:lineRule="atLeast"/>
        <w:jc w:val="both"/>
        <w:rPr>
          <w:rFonts w:ascii="Times New Roman" w:hAnsi="Times New Roman" w:cs="Times New Roman"/>
          <w:color w:val="333333"/>
          <w:sz w:val="28"/>
          <w:szCs w:val="28"/>
          <w:lang w:val="tt-RU"/>
        </w:rPr>
      </w:pPr>
      <w:proofErr w:type="spellStart"/>
      <w:r w:rsidRPr="00F7419D">
        <w:rPr>
          <w:rFonts w:ascii="Times New Roman" w:hAnsi="Times New Roman" w:cs="Times New Roman"/>
          <w:color w:val="333333"/>
          <w:sz w:val="28"/>
          <w:szCs w:val="28"/>
        </w:rPr>
        <w:t>Гомуми</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нигезләмәлә</w:t>
      </w:r>
      <w:proofErr w:type="gramStart"/>
      <w:r w:rsidRPr="00F7419D">
        <w:rPr>
          <w:rFonts w:ascii="Times New Roman" w:hAnsi="Times New Roman" w:cs="Times New Roman"/>
          <w:color w:val="333333"/>
          <w:sz w:val="28"/>
          <w:szCs w:val="28"/>
        </w:rPr>
        <w:t>р</w:t>
      </w:r>
      <w:proofErr w:type="spellEnd"/>
      <w:proofErr w:type="gramEnd"/>
    </w:p>
    <w:p w:rsidR="002A3DFF" w:rsidRPr="00F7419D" w:rsidRDefault="002A3DFF" w:rsidP="00F7419D">
      <w:pPr>
        <w:pStyle w:val="a3"/>
        <w:numPr>
          <w:ilvl w:val="1"/>
          <w:numId w:val="3"/>
        </w:numPr>
        <w:spacing w:line="240" w:lineRule="atLeast"/>
        <w:ind w:left="0" w:firstLine="0"/>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Кече һәм урта эшкуарлык субъектларына һәм кече һәм урта эшкуарлык субъектларына ярдәм инфраструктурасын барлыкка китерүче оешмаларга (алга таба - нигезләмә) Озак вакытка файдалануга һәм (яисә) файдалануга бирү өчен билгеләнгән муниципаль мөлкәт исемлегенә кертелгән муниципаль милекне арендага бирү тәртибе һәм шартлары турында нигезләмә Россия Федерациясе Граждан кодексы нигезендә эшләнгән. «Россия Федерациясендә җирле үзидарә оештыруның гомуми принциплары турында», «Россия Федерациясендә кече һәм урта эшкуарлыкны үстерү турында», «Конкуренцияне яклау Турында» федераль законнар, Россия Федерациясенең башка норматив хокукый актлары һәм Аксубай муниципаль районының муниципаль хокукый актлары белән билгеләнә.</w:t>
      </w:r>
    </w:p>
    <w:p w:rsidR="002A3DFF" w:rsidRPr="00F7419D" w:rsidRDefault="002A3DFF" w:rsidP="00F7419D">
      <w:pPr>
        <w:pStyle w:val="a3"/>
        <w:numPr>
          <w:ilvl w:val="1"/>
          <w:numId w:val="3"/>
        </w:numPr>
        <w:spacing w:line="240" w:lineRule="atLeast"/>
        <w:ind w:left="0" w:firstLine="360"/>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 xml:space="preserve"> Нигезләмә кече һәм урта эшкуарлык субъектларына һәм кече һәм урта эшкуарлык субъектларына ярдәм инфраструктурасын төзүче ое</w:t>
      </w:r>
      <w:r w:rsidR="00872D2C">
        <w:rPr>
          <w:rFonts w:ascii="Times New Roman" w:hAnsi="Times New Roman" w:cs="Times New Roman"/>
          <w:color w:val="333333"/>
          <w:sz w:val="28"/>
          <w:szCs w:val="28"/>
          <w:lang w:val="tt-RU"/>
        </w:rPr>
        <w:t>шмаларга (алга таба – исемлек) о</w:t>
      </w:r>
      <w:r w:rsidRPr="00F7419D">
        <w:rPr>
          <w:rFonts w:ascii="Times New Roman" w:hAnsi="Times New Roman" w:cs="Times New Roman"/>
          <w:color w:val="333333"/>
          <w:sz w:val="28"/>
          <w:szCs w:val="28"/>
          <w:lang w:val="tt-RU"/>
        </w:rPr>
        <w:t>зак вакытка файдалануга һәм (яисә) файдалануга бирү өчен билгеләнгән муниципаль мөлкәт, өченче затлар хокукларыннан (кече һәм урта эшкуарлык субъектларының мөлкәт хокукларыннан тыш) ирекле милек бирү процедурасын һәм мондый мөлкәтне арендага бирү шартларын билгели.</w:t>
      </w:r>
    </w:p>
    <w:p w:rsidR="00F34298" w:rsidRPr="00F7419D" w:rsidRDefault="00F34298" w:rsidP="00F7419D">
      <w:pPr>
        <w:pStyle w:val="a3"/>
        <w:numPr>
          <w:ilvl w:val="1"/>
          <w:numId w:val="3"/>
        </w:numPr>
        <w:spacing w:line="240" w:lineRule="atLeast"/>
        <w:ind w:left="0" w:firstLine="360"/>
        <w:jc w:val="both"/>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Муниципаль милекне арендалаучы булып «Аксубай муниципаль районының Мөлкәт һәм җир мөнәсәбәтләре Палатасы " муниципаль учреждениесе тора.</w:t>
      </w:r>
    </w:p>
    <w:p w:rsidR="00F34298" w:rsidRPr="00F7419D" w:rsidRDefault="00F34298" w:rsidP="00F7419D">
      <w:pPr>
        <w:pStyle w:val="a3"/>
        <w:numPr>
          <w:ilvl w:val="1"/>
          <w:numId w:val="3"/>
        </w:numPr>
        <w:shd w:val="clear" w:color="auto" w:fill="FFFFFF"/>
        <w:spacing w:before="100" w:beforeAutospacing="1" w:line="240" w:lineRule="atLeast"/>
        <w:jc w:val="both"/>
        <w:outlineLvl w:val="1"/>
        <w:rPr>
          <w:rFonts w:ascii="Times New Roman" w:eastAsia="Times New Roman" w:hAnsi="Times New Roman" w:cs="Times New Roman"/>
          <w:color w:val="333333"/>
          <w:sz w:val="28"/>
          <w:szCs w:val="28"/>
          <w:lang w:val="tt-RU" w:eastAsia="ru-RU"/>
        </w:rPr>
      </w:pPr>
      <w:r w:rsidRPr="00F7419D">
        <w:rPr>
          <w:rFonts w:ascii="Times New Roman" w:eastAsia="Times New Roman" w:hAnsi="Times New Roman" w:cs="Times New Roman"/>
          <w:color w:val="333333"/>
          <w:sz w:val="28"/>
          <w:szCs w:val="28"/>
          <w:lang w:val="tt-RU" w:eastAsia="ru-RU"/>
        </w:rPr>
        <w:t>Исемлеккә кертелгән мөлк</w:t>
      </w:r>
      <w:r w:rsidR="00872D2C">
        <w:rPr>
          <w:rFonts w:ascii="Times New Roman" w:eastAsia="Times New Roman" w:hAnsi="Times New Roman" w:cs="Times New Roman"/>
          <w:color w:val="333333"/>
          <w:sz w:val="28"/>
          <w:szCs w:val="28"/>
          <w:lang w:val="tt-RU" w:eastAsia="ru-RU"/>
        </w:rPr>
        <w:t>әт арендаторлары булып түбәндәгеләр торырга</w:t>
      </w:r>
      <w:r w:rsidRPr="00F7419D">
        <w:rPr>
          <w:rFonts w:ascii="Times New Roman" w:eastAsia="Times New Roman" w:hAnsi="Times New Roman" w:cs="Times New Roman"/>
          <w:color w:val="333333"/>
          <w:sz w:val="28"/>
          <w:szCs w:val="28"/>
          <w:lang w:val="tt-RU" w:eastAsia="ru-RU"/>
        </w:rPr>
        <w:t xml:space="preserve"> мөмкин:</w:t>
      </w:r>
    </w:p>
    <w:p w:rsidR="00F34298" w:rsidRPr="00F7419D" w:rsidRDefault="00F34298" w:rsidP="00F7419D">
      <w:pPr>
        <w:pStyle w:val="a3"/>
        <w:numPr>
          <w:ilvl w:val="0"/>
          <w:numId w:val="5"/>
        </w:numPr>
        <w:shd w:val="clear" w:color="auto" w:fill="FFFFFF"/>
        <w:spacing w:before="100" w:beforeAutospacing="1" w:line="240" w:lineRule="atLeast"/>
        <w:ind w:left="426" w:firstLine="654"/>
        <w:jc w:val="both"/>
        <w:outlineLvl w:val="1"/>
        <w:rPr>
          <w:rFonts w:ascii="Times New Roman" w:hAnsi="Times New Roman" w:cs="Times New Roman"/>
          <w:color w:val="333333"/>
          <w:sz w:val="28"/>
          <w:szCs w:val="28"/>
          <w:lang w:val="tt-RU"/>
        </w:rPr>
      </w:pPr>
      <w:r w:rsidRPr="00F7419D">
        <w:rPr>
          <w:rFonts w:ascii="Times New Roman" w:hAnsi="Times New Roman" w:cs="Times New Roman"/>
          <w:color w:val="333333"/>
          <w:sz w:val="28"/>
          <w:szCs w:val="28"/>
          <w:lang w:val="tt-RU"/>
        </w:rPr>
        <w:t>юридик затларның бердәм дәүләт реестрына кертелгән кулланучылар кооперативлары һәм коммерция оешмалары (дәүләт һәм муниципаль унитар предприятиеләрдән тыш), шулай ук шәхси эшкуарларның бердәм дәүләт реестрына кертелгән һәм юридик зат оештырмыйча эшкуарлык эшчәнлеген гамәлгә ашыручы физик затлар, кече һәм урта эшкуарлык субъектларына кертү критерийларына туры килә торган</w:t>
      </w:r>
    </w:p>
    <w:p w:rsidR="00F34298" w:rsidRPr="00F7419D" w:rsidRDefault="00F34298" w:rsidP="00F7419D">
      <w:pPr>
        <w:pStyle w:val="2"/>
        <w:shd w:val="clear" w:color="auto" w:fill="FFFFFF"/>
        <w:spacing w:after="390" w:afterAutospacing="0" w:line="240" w:lineRule="atLeast"/>
        <w:jc w:val="both"/>
        <w:rPr>
          <w:b w:val="0"/>
          <w:bCs w:val="0"/>
          <w:color w:val="333333"/>
          <w:sz w:val="28"/>
          <w:szCs w:val="28"/>
          <w:lang w:val="tt-RU"/>
        </w:rPr>
      </w:pPr>
      <w:r w:rsidRPr="00F7419D">
        <w:rPr>
          <w:b w:val="0"/>
          <w:bCs w:val="0"/>
          <w:color w:val="333333"/>
          <w:sz w:val="28"/>
          <w:szCs w:val="28"/>
        </w:rPr>
        <w:t xml:space="preserve">«Россия </w:t>
      </w:r>
      <w:proofErr w:type="spellStart"/>
      <w:r w:rsidRPr="00F7419D">
        <w:rPr>
          <w:b w:val="0"/>
          <w:bCs w:val="0"/>
          <w:color w:val="333333"/>
          <w:sz w:val="28"/>
          <w:szCs w:val="28"/>
        </w:rPr>
        <w:t>Федерациясендә</w:t>
      </w:r>
      <w:proofErr w:type="spellEnd"/>
      <w:r w:rsidRPr="00F7419D">
        <w:rPr>
          <w:b w:val="0"/>
          <w:bCs w:val="0"/>
          <w:color w:val="333333"/>
          <w:sz w:val="28"/>
          <w:szCs w:val="28"/>
        </w:rPr>
        <w:t xml:space="preserve"> </w:t>
      </w:r>
      <w:proofErr w:type="gramStart"/>
      <w:r w:rsidRPr="00F7419D">
        <w:rPr>
          <w:b w:val="0"/>
          <w:bCs w:val="0"/>
          <w:color w:val="333333"/>
          <w:sz w:val="28"/>
          <w:szCs w:val="28"/>
        </w:rPr>
        <w:t>кече</w:t>
      </w:r>
      <w:proofErr w:type="gramEnd"/>
      <w:r w:rsidRPr="00F7419D">
        <w:rPr>
          <w:b w:val="0"/>
          <w:bCs w:val="0"/>
          <w:color w:val="333333"/>
          <w:sz w:val="28"/>
          <w:szCs w:val="28"/>
        </w:rPr>
        <w:t xml:space="preserve"> </w:t>
      </w:r>
      <w:proofErr w:type="spellStart"/>
      <w:r w:rsidRPr="00F7419D">
        <w:rPr>
          <w:b w:val="0"/>
          <w:bCs w:val="0"/>
          <w:color w:val="333333"/>
          <w:sz w:val="28"/>
          <w:szCs w:val="28"/>
        </w:rPr>
        <w:t>һәм</w:t>
      </w:r>
      <w:proofErr w:type="spellEnd"/>
      <w:r w:rsidRPr="00F7419D">
        <w:rPr>
          <w:b w:val="0"/>
          <w:bCs w:val="0"/>
          <w:color w:val="333333"/>
          <w:sz w:val="28"/>
          <w:szCs w:val="28"/>
        </w:rPr>
        <w:t xml:space="preserve"> </w:t>
      </w:r>
      <w:proofErr w:type="spellStart"/>
      <w:r w:rsidRPr="00F7419D">
        <w:rPr>
          <w:b w:val="0"/>
          <w:bCs w:val="0"/>
          <w:color w:val="333333"/>
          <w:sz w:val="28"/>
          <w:szCs w:val="28"/>
        </w:rPr>
        <w:t>урта</w:t>
      </w:r>
      <w:proofErr w:type="spellEnd"/>
      <w:r w:rsidRPr="00F7419D">
        <w:rPr>
          <w:b w:val="0"/>
          <w:bCs w:val="0"/>
          <w:color w:val="333333"/>
          <w:sz w:val="28"/>
          <w:szCs w:val="28"/>
        </w:rPr>
        <w:t xml:space="preserve"> </w:t>
      </w:r>
      <w:proofErr w:type="spellStart"/>
      <w:r w:rsidRPr="00F7419D">
        <w:rPr>
          <w:b w:val="0"/>
          <w:bCs w:val="0"/>
          <w:color w:val="333333"/>
          <w:sz w:val="28"/>
          <w:szCs w:val="28"/>
        </w:rPr>
        <w:t>эшкуарлыкны</w:t>
      </w:r>
      <w:proofErr w:type="spellEnd"/>
      <w:r w:rsidRPr="00F7419D">
        <w:rPr>
          <w:b w:val="0"/>
          <w:bCs w:val="0"/>
          <w:color w:val="333333"/>
          <w:sz w:val="28"/>
          <w:szCs w:val="28"/>
        </w:rPr>
        <w:t xml:space="preserve"> </w:t>
      </w:r>
      <w:proofErr w:type="spellStart"/>
      <w:r w:rsidRPr="00F7419D">
        <w:rPr>
          <w:b w:val="0"/>
          <w:bCs w:val="0"/>
          <w:color w:val="333333"/>
          <w:sz w:val="28"/>
          <w:szCs w:val="28"/>
        </w:rPr>
        <w:t>үстерү</w:t>
      </w:r>
      <w:proofErr w:type="spellEnd"/>
      <w:r w:rsidRPr="00F7419D">
        <w:rPr>
          <w:b w:val="0"/>
          <w:bCs w:val="0"/>
          <w:color w:val="333333"/>
          <w:sz w:val="28"/>
          <w:szCs w:val="28"/>
        </w:rPr>
        <w:t xml:space="preserve"> </w:t>
      </w:r>
      <w:proofErr w:type="spellStart"/>
      <w:r w:rsidRPr="00F7419D">
        <w:rPr>
          <w:b w:val="0"/>
          <w:bCs w:val="0"/>
          <w:color w:val="333333"/>
          <w:sz w:val="28"/>
          <w:szCs w:val="28"/>
        </w:rPr>
        <w:t>турында</w:t>
      </w:r>
      <w:proofErr w:type="spellEnd"/>
      <w:r w:rsidRPr="00F7419D">
        <w:rPr>
          <w:b w:val="0"/>
          <w:bCs w:val="0"/>
          <w:color w:val="333333"/>
          <w:sz w:val="28"/>
          <w:szCs w:val="28"/>
        </w:rPr>
        <w:t xml:space="preserve"> " 209–ФЗ </w:t>
      </w:r>
      <w:proofErr w:type="spellStart"/>
      <w:r w:rsidRPr="00F7419D">
        <w:rPr>
          <w:b w:val="0"/>
          <w:bCs w:val="0"/>
          <w:color w:val="333333"/>
          <w:sz w:val="28"/>
          <w:szCs w:val="28"/>
        </w:rPr>
        <w:t>номерлы</w:t>
      </w:r>
      <w:proofErr w:type="spellEnd"/>
      <w:r w:rsidRPr="00F7419D">
        <w:rPr>
          <w:b w:val="0"/>
          <w:bCs w:val="0"/>
          <w:color w:val="333333"/>
          <w:sz w:val="28"/>
          <w:szCs w:val="28"/>
        </w:rPr>
        <w:t xml:space="preserve"> </w:t>
      </w:r>
      <w:proofErr w:type="spellStart"/>
      <w:r w:rsidRPr="00F7419D">
        <w:rPr>
          <w:b w:val="0"/>
          <w:bCs w:val="0"/>
          <w:color w:val="333333"/>
          <w:sz w:val="28"/>
          <w:szCs w:val="28"/>
        </w:rPr>
        <w:t>Федераль</w:t>
      </w:r>
      <w:proofErr w:type="spellEnd"/>
      <w:r w:rsidRPr="00F7419D">
        <w:rPr>
          <w:b w:val="0"/>
          <w:bCs w:val="0"/>
          <w:color w:val="333333"/>
          <w:sz w:val="28"/>
          <w:szCs w:val="28"/>
        </w:rPr>
        <w:t xml:space="preserve"> за</w:t>
      </w:r>
      <w:r w:rsidR="00872D2C">
        <w:rPr>
          <w:b w:val="0"/>
          <w:bCs w:val="0"/>
          <w:color w:val="333333"/>
          <w:sz w:val="28"/>
          <w:szCs w:val="28"/>
        </w:rPr>
        <w:t>кон (</w:t>
      </w:r>
      <w:proofErr w:type="spellStart"/>
      <w:r w:rsidR="00872D2C">
        <w:rPr>
          <w:b w:val="0"/>
          <w:bCs w:val="0"/>
          <w:color w:val="333333"/>
          <w:sz w:val="28"/>
          <w:szCs w:val="28"/>
        </w:rPr>
        <w:t>алга</w:t>
      </w:r>
      <w:proofErr w:type="spellEnd"/>
      <w:r w:rsidR="00872D2C">
        <w:rPr>
          <w:b w:val="0"/>
          <w:bCs w:val="0"/>
          <w:color w:val="333333"/>
          <w:sz w:val="28"/>
          <w:szCs w:val="28"/>
        </w:rPr>
        <w:t xml:space="preserve"> </w:t>
      </w:r>
      <w:proofErr w:type="spellStart"/>
      <w:r w:rsidR="00872D2C">
        <w:rPr>
          <w:b w:val="0"/>
          <w:bCs w:val="0"/>
          <w:color w:val="333333"/>
          <w:sz w:val="28"/>
          <w:szCs w:val="28"/>
        </w:rPr>
        <w:t>таба</w:t>
      </w:r>
      <w:proofErr w:type="spellEnd"/>
      <w:r w:rsidR="00872D2C">
        <w:rPr>
          <w:b w:val="0"/>
          <w:bCs w:val="0"/>
          <w:color w:val="333333"/>
          <w:sz w:val="28"/>
          <w:szCs w:val="28"/>
        </w:rPr>
        <w:t xml:space="preserve"> - </w:t>
      </w:r>
      <w:proofErr w:type="spellStart"/>
      <w:r w:rsidR="00872D2C">
        <w:rPr>
          <w:b w:val="0"/>
          <w:bCs w:val="0"/>
          <w:color w:val="333333"/>
          <w:sz w:val="28"/>
          <w:szCs w:val="28"/>
        </w:rPr>
        <w:t>Федераль</w:t>
      </w:r>
      <w:proofErr w:type="spellEnd"/>
      <w:r w:rsidR="00872D2C">
        <w:rPr>
          <w:b w:val="0"/>
          <w:bCs w:val="0"/>
          <w:color w:val="333333"/>
          <w:sz w:val="28"/>
          <w:szCs w:val="28"/>
        </w:rPr>
        <w:t xml:space="preserve"> закон</w:t>
      </w:r>
      <w:r w:rsidRPr="00F7419D">
        <w:rPr>
          <w:b w:val="0"/>
          <w:bCs w:val="0"/>
          <w:color w:val="333333"/>
          <w:sz w:val="28"/>
          <w:szCs w:val="28"/>
        </w:rPr>
        <w:t>);</w:t>
      </w:r>
    </w:p>
    <w:p w:rsidR="00F34298" w:rsidRPr="00F7419D" w:rsidRDefault="00F34298" w:rsidP="00872D2C">
      <w:pPr>
        <w:pStyle w:val="2"/>
        <w:numPr>
          <w:ilvl w:val="0"/>
          <w:numId w:val="5"/>
        </w:numPr>
        <w:shd w:val="clear" w:color="auto" w:fill="FFFFFF"/>
        <w:spacing w:after="390" w:afterAutospacing="0" w:line="240" w:lineRule="atLeast"/>
        <w:ind w:left="0" w:firstLine="567"/>
        <w:rPr>
          <w:b w:val="0"/>
          <w:color w:val="333333"/>
          <w:sz w:val="28"/>
          <w:szCs w:val="28"/>
          <w:lang w:val="tt-RU"/>
        </w:rPr>
      </w:pPr>
      <w:r w:rsidRPr="00F7419D">
        <w:rPr>
          <w:b w:val="0"/>
          <w:color w:val="333333"/>
          <w:sz w:val="28"/>
          <w:szCs w:val="28"/>
          <w:lang w:val="tt-RU"/>
        </w:rPr>
        <w:t xml:space="preserve">кече һәм урта эшкуарлык субъектларына ярдәм инфраструктурасын төзи торган юридик затларның бердәм дәүләт реестрына </w:t>
      </w:r>
      <w:r w:rsidRPr="00F7419D">
        <w:rPr>
          <w:b w:val="0"/>
          <w:color w:val="333333"/>
          <w:sz w:val="28"/>
          <w:szCs w:val="28"/>
          <w:lang w:val="tt-RU"/>
        </w:rPr>
        <w:lastRenderedPageBreak/>
        <w:t>кертелгән, Федераль законның 15 статьясында (алга таба - оешмалар) билгеләнгән таләпләргә туры килә торган оешмалар.</w:t>
      </w:r>
    </w:p>
    <w:p w:rsidR="00F34298" w:rsidRPr="00F7419D" w:rsidRDefault="00F34298"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Исемлеккә кертелгән мөлкәт Федераль законның 14 статьясындагы 3 пунктында санап үтелгән кече һәм урта эшмәкәрлек субъектлары категорияләренә һәм Федераль законның 14 статьясындагы 5 пунктында билгеләнгән очракларда арендага бирелә алмый.</w:t>
      </w:r>
    </w:p>
    <w:p w:rsidR="00F34298" w:rsidRPr="00F7419D" w:rsidRDefault="00F34298" w:rsidP="00F7419D">
      <w:pPr>
        <w:pStyle w:val="2"/>
        <w:numPr>
          <w:ilvl w:val="1"/>
          <w:numId w:val="3"/>
        </w:numPr>
        <w:shd w:val="clear" w:color="auto" w:fill="FFFFFF"/>
        <w:spacing w:after="390" w:afterAutospacing="0" w:line="240" w:lineRule="atLeast"/>
        <w:jc w:val="both"/>
        <w:rPr>
          <w:b w:val="0"/>
          <w:bCs w:val="0"/>
          <w:color w:val="333333"/>
          <w:sz w:val="28"/>
          <w:szCs w:val="28"/>
          <w:lang w:val="tt-RU"/>
        </w:rPr>
      </w:pPr>
      <w:r w:rsidRPr="00F7419D">
        <w:rPr>
          <w:b w:val="0"/>
          <w:bCs w:val="0"/>
          <w:color w:val="333333"/>
          <w:sz w:val="28"/>
          <w:szCs w:val="28"/>
          <w:lang w:val="tt-RU"/>
        </w:rPr>
        <w:t>Исемлеккә кертелгән мөлкәт аның максатчан билгеләнеше нигезендә биш елдан да ким булмаган вакытка арендага бирелә.</w:t>
      </w:r>
    </w:p>
    <w:p w:rsidR="00F34298" w:rsidRPr="00F7419D" w:rsidRDefault="00F34298" w:rsidP="00F7419D">
      <w:pPr>
        <w:pStyle w:val="a3"/>
        <w:numPr>
          <w:ilvl w:val="0"/>
          <w:numId w:val="3"/>
        </w:numPr>
        <w:jc w:val="both"/>
        <w:rPr>
          <w:rFonts w:ascii="Times New Roman" w:hAnsi="Times New Roman" w:cs="Times New Roman"/>
          <w:color w:val="333333"/>
          <w:sz w:val="28"/>
          <w:szCs w:val="28"/>
          <w:lang w:val="tt-RU"/>
        </w:rPr>
      </w:pPr>
      <w:proofErr w:type="spellStart"/>
      <w:r w:rsidRPr="00F7419D">
        <w:rPr>
          <w:rFonts w:ascii="Times New Roman" w:hAnsi="Times New Roman" w:cs="Times New Roman"/>
          <w:color w:val="333333"/>
          <w:sz w:val="28"/>
          <w:szCs w:val="28"/>
        </w:rPr>
        <w:t>Муниципаль</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милекне</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арендага</w:t>
      </w:r>
      <w:proofErr w:type="spellEnd"/>
      <w:r w:rsidRPr="00F7419D">
        <w:rPr>
          <w:rFonts w:ascii="Times New Roman" w:hAnsi="Times New Roman" w:cs="Times New Roman"/>
          <w:color w:val="333333"/>
          <w:sz w:val="28"/>
          <w:szCs w:val="28"/>
        </w:rPr>
        <w:t xml:space="preserve"> </w:t>
      </w:r>
      <w:proofErr w:type="spellStart"/>
      <w:r w:rsidRPr="00F7419D">
        <w:rPr>
          <w:rFonts w:ascii="Times New Roman" w:hAnsi="Times New Roman" w:cs="Times New Roman"/>
          <w:color w:val="333333"/>
          <w:sz w:val="28"/>
          <w:szCs w:val="28"/>
        </w:rPr>
        <w:t>бирү</w:t>
      </w:r>
      <w:proofErr w:type="spellEnd"/>
    </w:p>
    <w:p w:rsidR="00F34298" w:rsidRPr="00F7419D" w:rsidRDefault="00F34298" w:rsidP="00F7419D">
      <w:pPr>
        <w:pStyle w:val="2"/>
        <w:numPr>
          <w:ilvl w:val="1"/>
          <w:numId w:val="3"/>
        </w:numPr>
        <w:shd w:val="clear" w:color="auto" w:fill="FFFFFF"/>
        <w:spacing w:after="390" w:afterAutospacing="0" w:line="240" w:lineRule="atLeast"/>
        <w:jc w:val="both"/>
        <w:rPr>
          <w:b w:val="0"/>
          <w:bCs w:val="0"/>
          <w:color w:val="333333"/>
          <w:sz w:val="28"/>
          <w:szCs w:val="28"/>
          <w:lang w:val="tt-RU"/>
        </w:rPr>
      </w:pPr>
      <w:r w:rsidRPr="00F7419D">
        <w:rPr>
          <w:b w:val="0"/>
          <w:bCs w:val="0"/>
          <w:color w:val="333333"/>
          <w:sz w:val="28"/>
          <w:szCs w:val="28"/>
          <w:lang w:val="tt-RU"/>
        </w:rPr>
        <w:t>Исемлеккә кертелгән мөлкәт аренда шартнамәсен төзү хокукына сату нәтиҗәләре буенча, 135-ФЗ номерлы Федераль законның 17.1 статьясында билгеләнгән очраклардан тыш, арендага бирелә</w:t>
      </w:r>
    </w:p>
    <w:p w:rsidR="00F34298" w:rsidRPr="00F7419D" w:rsidRDefault="00F34298" w:rsidP="00F7419D">
      <w:pPr>
        <w:pStyle w:val="2"/>
        <w:shd w:val="clear" w:color="auto" w:fill="FFFFFF"/>
        <w:spacing w:after="390" w:afterAutospacing="0" w:line="240" w:lineRule="atLeast"/>
        <w:ind w:left="1080"/>
        <w:jc w:val="both"/>
        <w:rPr>
          <w:b w:val="0"/>
          <w:color w:val="333333"/>
          <w:sz w:val="28"/>
          <w:szCs w:val="28"/>
          <w:lang w:val="tt-RU"/>
        </w:rPr>
      </w:pPr>
      <w:r w:rsidRPr="00F7419D">
        <w:rPr>
          <w:b w:val="0"/>
          <w:color w:val="333333"/>
          <w:sz w:val="28"/>
          <w:szCs w:val="28"/>
        </w:rPr>
        <w:t>"</w:t>
      </w:r>
      <w:proofErr w:type="spellStart"/>
      <w:r w:rsidRPr="00F7419D">
        <w:rPr>
          <w:b w:val="0"/>
          <w:color w:val="333333"/>
          <w:sz w:val="28"/>
          <w:szCs w:val="28"/>
        </w:rPr>
        <w:t>Көндәшлекне</w:t>
      </w:r>
      <w:proofErr w:type="spellEnd"/>
      <w:r w:rsidRPr="00F7419D">
        <w:rPr>
          <w:b w:val="0"/>
          <w:color w:val="333333"/>
          <w:sz w:val="28"/>
          <w:szCs w:val="28"/>
        </w:rPr>
        <w:t xml:space="preserve"> </w:t>
      </w:r>
      <w:proofErr w:type="spellStart"/>
      <w:r w:rsidRPr="00F7419D">
        <w:rPr>
          <w:b w:val="0"/>
          <w:color w:val="333333"/>
          <w:sz w:val="28"/>
          <w:szCs w:val="28"/>
        </w:rPr>
        <w:t>яклау</w:t>
      </w:r>
      <w:proofErr w:type="spellEnd"/>
      <w:r w:rsidRPr="00F7419D">
        <w:rPr>
          <w:b w:val="0"/>
          <w:color w:val="333333"/>
          <w:sz w:val="28"/>
          <w:szCs w:val="28"/>
        </w:rPr>
        <w:t xml:space="preserve"> </w:t>
      </w:r>
      <w:proofErr w:type="spellStart"/>
      <w:r w:rsidRPr="00F7419D">
        <w:rPr>
          <w:b w:val="0"/>
          <w:color w:val="333333"/>
          <w:sz w:val="28"/>
          <w:szCs w:val="28"/>
        </w:rPr>
        <w:t>турында</w:t>
      </w:r>
      <w:proofErr w:type="spellEnd"/>
      <w:r w:rsidRPr="00F7419D">
        <w:rPr>
          <w:b w:val="0"/>
          <w:color w:val="333333"/>
          <w:sz w:val="28"/>
          <w:szCs w:val="28"/>
        </w:rPr>
        <w:t>".</w:t>
      </w:r>
    </w:p>
    <w:p w:rsidR="00F34298" w:rsidRPr="00F7419D" w:rsidRDefault="00F34298"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Мөлкәт исемлегенә кертелгән мөлкәтне арендага бирү Аксубай муниципаль районында эшмәкәрлеккә ярдәм итү һәм аны үстерү мәсьәләләре буенча Координация советы катнашында башкарыла.</w:t>
      </w:r>
    </w:p>
    <w:p w:rsidR="00872D2C" w:rsidRDefault="00CA3FD8" w:rsidP="00872D2C">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Арендачы</w:t>
      </w:r>
      <w:r w:rsidR="00F34298" w:rsidRPr="00F7419D">
        <w:rPr>
          <w:b w:val="0"/>
          <w:color w:val="333333"/>
          <w:sz w:val="28"/>
          <w:szCs w:val="28"/>
          <w:lang w:val="tt-RU"/>
        </w:rPr>
        <w:t xml:space="preserve"> сатуны оештыру һәм үткәрү буенча функцияләр башкара.</w:t>
      </w:r>
    </w:p>
    <w:p w:rsidR="00CA3FD8" w:rsidRPr="00872D2C" w:rsidRDefault="00872D2C" w:rsidP="00872D2C">
      <w:pPr>
        <w:pStyle w:val="2"/>
        <w:shd w:val="clear" w:color="auto" w:fill="FFFFFF"/>
        <w:spacing w:after="390" w:afterAutospacing="0" w:line="240" w:lineRule="atLeast"/>
        <w:jc w:val="both"/>
        <w:rPr>
          <w:b w:val="0"/>
          <w:color w:val="333333"/>
          <w:sz w:val="28"/>
          <w:szCs w:val="28"/>
          <w:lang w:val="tt-RU"/>
        </w:rPr>
      </w:pPr>
      <w:r>
        <w:rPr>
          <w:b w:val="0"/>
          <w:color w:val="333333"/>
          <w:sz w:val="28"/>
          <w:szCs w:val="28"/>
          <w:lang w:val="tt-RU"/>
        </w:rPr>
        <w:t xml:space="preserve">    </w:t>
      </w:r>
      <w:r w:rsidR="00CA3FD8" w:rsidRPr="00872D2C">
        <w:rPr>
          <w:b w:val="0"/>
          <w:color w:val="333333"/>
          <w:sz w:val="28"/>
          <w:szCs w:val="28"/>
          <w:lang w:val="tt-RU"/>
        </w:rPr>
        <w:t>Арендачы килешү нигезендә сәүдә оештыру һәм үткәрү функцияләрен гамәлгә ашыру өчен юридик зат (махсуслаштырылган оешма) җәлеп итәргә хокуклы.</w:t>
      </w:r>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Аукцион «Көндәшлекне яклау турында»Федераль закон белән билгеләнгән тәртип нигезендә үткәрелә.</w:t>
      </w:r>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 xml:space="preserve">Кече һәм урта эшкуарлык субъекты яисә кече һәм урта эшкуарлык субъектларына ярдәм инфраструктурасын төзи торган оешма, исемлеккә кертелгән мөлкәткә карата аренда шартнамәсен төзү хокукына сатып алуларда катнашуга гариза биргәндә, Россия Федерациясе монополиягә каршы федераль хезмәтенең 10.02.2010 ел, № 67 боерыгы белән каралган документларны тапшыра. әлеге шартнамәләрне төзү конкурс формасында сәүдә үткәрү юлы </w:t>
      </w:r>
      <w:r w:rsidR="00ED6819">
        <w:rPr>
          <w:b w:val="0"/>
          <w:color w:val="333333"/>
          <w:sz w:val="28"/>
          <w:szCs w:val="28"/>
          <w:lang w:val="tt-RU"/>
        </w:rPr>
        <w:t>белән гамәлгә ашырылырга мөмкин</w:t>
      </w:r>
      <w:r w:rsidRPr="00F7419D">
        <w:rPr>
          <w:b w:val="0"/>
          <w:color w:val="333333"/>
          <w:sz w:val="28"/>
          <w:szCs w:val="28"/>
          <w:lang w:val="tt-RU"/>
        </w:rPr>
        <w:t>, шулай ук кече һәм урта эшкуарлык субъектларына 4 статья һәм 15 статья таләпләре нигезендә кертүне раслаучы документлар</w:t>
      </w:r>
      <w:r w:rsidR="00ED6819">
        <w:rPr>
          <w:b w:val="0"/>
          <w:color w:val="333333"/>
          <w:sz w:val="28"/>
          <w:szCs w:val="28"/>
          <w:lang w:val="tt-RU"/>
        </w:rPr>
        <w:t>.</w:t>
      </w:r>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lastRenderedPageBreak/>
        <w:t>Исемлеккә кертелгән мөлкәт арендаторларыннан файдалану, максатчан билгеләнеше буенча түгел, кече һәм урта эшкуарлык субъектларына һәм урта эшкуарлык оешмаларына тапшырылган мөлкәтне сату, мөлкәт белән файдалану хокукларын яңадан алу, шул исәптән субаренд</w:t>
      </w:r>
      <w:r w:rsidR="00ED6819">
        <w:rPr>
          <w:b w:val="0"/>
          <w:color w:val="333333"/>
          <w:sz w:val="28"/>
          <w:szCs w:val="28"/>
          <w:lang w:val="tt-RU"/>
        </w:rPr>
        <w:t>а</w:t>
      </w:r>
      <w:r w:rsidRPr="00F7419D">
        <w:rPr>
          <w:b w:val="0"/>
          <w:color w:val="333333"/>
          <w:sz w:val="28"/>
          <w:szCs w:val="28"/>
          <w:lang w:val="tt-RU"/>
        </w:rPr>
        <w:t xml:space="preserve"> шартнамәләрен төзү, мөлкәт белән файдалану хокукын залогка тапшыру һәм хуҗалык эшчәнлегенең теләсә кайсы башка субъектының устав капиталына кертү, аларның тикшерүендә аренда шартнамәсе буенча бирелгән мөлкәт хокукларын йөкли ала торган гамәлләр кылу тыела.</w:t>
      </w:r>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Арендачы</w:t>
      </w:r>
      <w:r w:rsidR="00ED6819">
        <w:rPr>
          <w:b w:val="0"/>
          <w:color w:val="333333"/>
          <w:sz w:val="28"/>
          <w:szCs w:val="28"/>
          <w:lang w:val="tt-RU"/>
        </w:rPr>
        <w:t xml:space="preserve"> әлеге т</w:t>
      </w:r>
      <w:r w:rsidRPr="00F7419D">
        <w:rPr>
          <w:b w:val="0"/>
          <w:color w:val="333333"/>
          <w:sz w:val="28"/>
          <w:szCs w:val="28"/>
          <w:lang w:val="tt-RU"/>
        </w:rPr>
        <w:t>әртипнең 2.6 пунктында билгеләнгән тыюларны бозып файдаланганда муниципаль милектән файдалану һәм (яки) файдалану хокукын туктату турындагы таләп белән судка мөрәҗәгать итәргә хокуклы.</w:t>
      </w:r>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Исемлеккә кертелгән мөлкәт «дәүләт яисә</w:t>
      </w:r>
      <w:r w:rsidR="00ED6819">
        <w:rPr>
          <w:b w:val="0"/>
          <w:color w:val="333333"/>
          <w:sz w:val="28"/>
          <w:szCs w:val="28"/>
          <w:lang w:val="tt-RU"/>
        </w:rPr>
        <w:t xml:space="preserve"> муниципаль милектә булган һәм а</w:t>
      </w:r>
      <w:r w:rsidRPr="00F7419D">
        <w:rPr>
          <w:b w:val="0"/>
          <w:color w:val="333333"/>
          <w:sz w:val="28"/>
          <w:szCs w:val="28"/>
          <w:lang w:val="tt-RU"/>
        </w:rPr>
        <w:t>рендалана торган кече һәм урта эшкуарлык субъектлары тарафыннан күчемсез мөлкәтне алу үзенчәлекләре турында һәм Россия Федерациясенең аерым закон актларына үзгәрешләр кертү хакында» 2008</w:t>
      </w:r>
      <w:r w:rsidR="00ED6819">
        <w:rPr>
          <w:b w:val="0"/>
          <w:color w:val="333333"/>
          <w:sz w:val="28"/>
          <w:szCs w:val="28"/>
          <w:lang w:val="tt-RU"/>
        </w:rPr>
        <w:t>нче</w:t>
      </w:r>
      <w:r w:rsidRPr="00F7419D">
        <w:rPr>
          <w:b w:val="0"/>
          <w:color w:val="333333"/>
          <w:sz w:val="28"/>
          <w:szCs w:val="28"/>
          <w:lang w:val="tt-RU"/>
        </w:rPr>
        <w:t xml:space="preserve"> елның 22</w:t>
      </w:r>
      <w:r w:rsidR="00ED6819">
        <w:rPr>
          <w:b w:val="0"/>
          <w:color w:val="333333"/>
          <w:sz w:val="28"/>
          <w:szCs w:val="28"/>
          <w:lang w:val="tt-RU"/>
        </w:rPr>
        <w:t>нче</w:t>
      </w:r>
      <w:r w:rsidRPr="00F7419D">
        <w:rPr>
          <w:b w:val="0"/>
          <w:color w:val="333333"/>
          <w:sz w:val="28"/>
          <w:szCs w:val="28"/>
          <w:lang w:val="tt-RU"/>
        </w:rPr>
        <w:t xml:space="preserve"> июлендәге 159-ФЗ номерлы Федераль закон нигезендә һәм Россия Федерациясе Җир кодексының 39_3 статьясындагы 2 пунктының 6,8 һәм 9 пунктчаларында күрсәтелгән очракларда түләүсез нигездә кече һәм урта эшкуарлык субъектлары милкенә керә ала.</w:t>
      </w:r>
    </w:p>
    <w:p w:rsidR="006F091E" w:rsidRPr="00F7419D" w:rsidRDefault="006F091E" w:rsidP="00F7419D">
      <w:pPr>
        <w:pStyle w:val="2"/>
        <w:numPr>
          <w:ilvl w:val="0"/>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rPr>
        <w:t xml:space="preserve">Аренда </w:t>
      </w:r>
      <w:proofErr w:type="spellStart"/>
      <w:r w:rsidRPr="00F7419D">
        <w:rPr>
          <w:b w:val="0"/>
          <w:color w:val="333333"/>
          <w:sz w:val="28"/>
          <w:szCs w:val="28"/>
        </w:rPr>
        <w:t>хакы</w:t>
      </w:r>
      <w:proofErr w:type="spellEnd"/>
      <w:r w:rsidRPr="00F7419D">
        <w:rPr>
          <w:b w:val="0"/>
          <w:color w:val="333333"/>
          <w:sz w:val="28"/>
          <w:szCs w:val="28"/>
        </w:rPr>
        <w:t xml:space="preserve"> </w:t>
      </w:r>
      <w:proofErr w:type="spellStart"/>
      <w:r w:rsidRPr="00F7419D">
        <w:rPr>
          <w:b w:val="0"/>
          <w:color w:val="333333"/>
          <w:sz w:val="28"/>
          <w:szCs w:val="28"/>
        </w:rPr>
        <w:t>һәм</w:t>
      </w:r>
      <w:proofErr w:type="spellEnd"/>
      <w:r w:rsidRPr="00F7419D">
        <w:rPr>
          <w:b w:val="0"/>
          <w:color w:val="333333"/>
          <w:sz w:val="28"/>
          <w:szCs w:val="28"/>
        </w:rPr>
        <w:t xml:space="preserve"> </w:t>
      </w:r>
      <w:proofErr w:type="spellStart"/>
      <w:r w:rsidRPr="00F7419D">
        <w:rPr>
          <w:b w:val="0"/>
          <w:color w:val="333333"/>
          <w:sz w:val="28"/>
          <w:szCs w:val="28"/>
        </w:rPr>
        <w:t>аны</w:t>
      </w:r>
      <w:proofErr w:type="spellEnd"/>
      <w:r w:rsidRPr="00F7419D">
        <w:rPr>
          <w:b w:val="0"/>
          <w:color w:val="333333"/>
          <w:sz w:val="28"/>
          <w:szCs w:val="28"/>
        </w:rPr>
        <w:t xml:space="preserve"> </w:t>
      </w:r>
      <w:proofErr w:type="spellStart"/>
      <w:r w:rsidRPr="00F7419D">
        <w:rPr>
          <w:b w:val="0"/>
          <w:color w:val="333333"/>
          <w:sz w:val="28"/>
          <w:szCs w:val="28"/>
        </w:rPr>
        <w:t>кертү</w:t>
      </w:r>
      <w:proofErr w:type="spellEnd"/>
      <w:r w:rsidRPr="00F7419D">
        <w:rPr>
          <w:b w:val="0"/>
          <w:color w:val="333333"/>
          <w:sz w:val="28"/>
          <w:szCs w:val="28"/>
        </w:rPr>
        <w:t xml:space="preserve"> </w:t>
      </w:r>
      <w:proofErr w:type="spellStart"/>
      <w:r w:rsidRPr="00F7419D">
        <w:rPr>
          <w:b w:val="0"/>
          <w:color w:val="333333"/>
          <w:sz w:val="28"/>
          <w:szCs w:val="28"/>
        </w:rPr>
        <w:t>тәртибе</w:t>
      </w:r>
      <w:proofErr w:type="spellEnd"/>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Аренда түләвенең башлангыч күләме Россия Федерациясендә бәяләү эшчәнлеген җайга салучы закон нормаларын исәпкә алып билгеләнә. Аренда түләве күләме сәүдә нәтиҗәләре буенча билгеләнә.</w:t>
      </w:r>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Башта аренда килешүе кече һәм урта эшкуарлык субъектлары белән 5 ел срокка төзелергә тиеш.</w:t>
      </w:r>
    </w:p>
    <w:p w:rsidR="006F091E" w:rsidRPr="00F7419D" w:rsidRDefault="006F091E" w:rsidP="00F7419D">
      <w:pPr>
        <w:pStyle w:val="2"/>
        <w:numPr>
          <w:ilvl w:val="1"/>
          <w:numId w:val="3"/>
        </w:numPr>
        <w:shd w:val="clear" w:color="auto" w:fill="FFFFFF"/>
        <w:spacing w:after="390" w:afterAutospacing="0" w:line="240" w:lineRule="atLeast"/>
        <w:jc w:val="both"/>
        <w:rPr>
          <w:b w:val="0"/>
          <w:color w:val="333333"/>
          <w:sz w:val="28"/>
          <w:szCs w:val="28"/>
          <w:lang w:val="tt-RU"/>
        </w:rPr>
      </w:pPr>
      <w:r w:rsidRPr="00F7419D">
        <w:rPr>
          <w:b w:val="0"/>
          <w:color w:val="333333"/>
          <w:sz w:val="28"/>
          <w:szCs w:val="28"/>
          <w:lang w:val="tt-RU"/>
        </w:rPr>
        <w:t>Аренда түләве киләсе тәртиптә кертелә: - аренданың беренче елында-аренда килешүендә билгеләнгән аренда түләве күләменең 0 проценты;</w:t>
      </w:r>
    </w:p>
    <w:p w:rsidR="00F7419D" w:rsidRPr="00F7419D" w:rsidRDefault="006F091E" w:rsidP="00F7419D">
      <w:pPr>
        <w:pStyle w:val="2"/>
        <w:shd w:val="clear" w:color="auto" w:fill="FFFFFF"/>
        <w:spacing w:after="390" w:afterAutospacing="0" w:line="240" w:lineRule="atLeast"/>
        <w:ind w:left="360"/>
        <w:jc w:val="both"/>
        <w:rPr>
          <w:b w:val="0"/>
          <w:color w:val="333333"/>
          <w:sz w:val="28"/>
          <w:szCs w:val="28"/>
          <w:lang w:val="tt-RU"/>
        </w:rPr>
      </w:pPr>
      <w:r w:rsidRPr="00F7419D">
        <w:rPr>
          <w:b w:val="0"/>
          <w:color w:val="333333"/>
          <w:sz w:val="28"/>
          <w:szCs w:val="28"/>
          <w:lang w:val="tt-RU"/>
        </w:rPr>
        <w:t>- аренданың икенче елында-ар</w:t>
      </w:r>
      <w:r w:rsidR="00F7419D" w:rsidRPr="00F7419D">
        <w:rPr>
          <w:b w:val="0"/>
          <w:color w:val="333333"/>
          <w:sz w:val="28"/>
          <w:szCs w:val="28"/>
          <w:lang w:val="tt-RU"/>
        </w:rPr>
        <w:t xml:space="preserve">енда килешүендә билгеләнгән  аренданың өченче елында-аренда килешүендә билгеләнгән                                 </w:t>
      </w:r>
    </w:p>
    <w:p w:rsidR="006F091E" w:rsidRPr="00F7419D" w:rsidRDefault="00F7419D" w:rsidP="00F7419D">
      <w:pPr>
        <w:pStyle w:val="2"/>
        <w:shd w:val="clear" w:color="auto" w:fill="FFFFFF"/>
        <w:spacing w:after="390" w:afterAutospacing="0" w:line="240" w:lineRule="atLeast"/>
        <w:ind w:left="360"/>
        <w:jc w:val="both"/>
        <w:rPr>
          <w:b w:val="0"/>
          <w:color w:val="333333"/>
          <w:sz w:val="28"/>
          <w:szCs w:val="28"/>
          <w:lang w:val="tt-RU"/>
        </w:rPr>
      </w:pPr>
      <w:r w:rsidRPr="00F7419D">
        <w:rPr>
          <w:b w:val="0"/>
          <w:color w:val="333333"/>
          <w:sz w:val="28"/>
          <w:szCs w:val="28"/>
          <w:lang w:val="tt-RU"/>
        </w:rPr>
        <w:t>-аренда түләве күләменең 50 проценты;</w:t>
      </w:r>
      <w:r w:rsidR="006F091E" w:rsidRPr="00F7419D">
        <w:rPr>
          <w:b w:val="0"/>
          <w:color w:val="333333"/>
          <w:sz w:val="28"/>
          <w:szCs w:val="28"/>
          <w:lang w:val="tt-RU"/>
        </w:rPr>
        <w:t>да түләве күләменең 25 проценты;</w:t>
      </w:r>
    </w:p>
    <w:p w:rsidR="00F7419D" w:rsidRPr="00F7419D" w:rsidRDefault="00F7419D" w:rsidP="00F7419D">
      <w:pPr>
        <w:pStyle w:val="2"/>
        <w:shd w:val="clear" w:color="auto" w:fill="FFFFFF"/>
        <w:spacing w:after="390" w:afterAutospacing="0" w:line="240" w:lineRule="atLeast"/>
        <w:ind w:left="360"/>
        <w:jc w:val="both"/>
        <w:rPr>
          <w:b w:val="0"/>
          <w:color w:val="333333"/>
          <w:sz w:val="28"/>
          <w:szCs w:val="28"/>
          <w:lang w:val="tt-RU"/>
        </w:rPr>
      </w:pPr>
      <w:r w:rsidRPr="00F7419D">
        <w:rPr>
          <w:b w:val="0"/>
          <w:color w:val="333333"/>
          <w:sz w:val="28"/>
          <w:szCs w:val="28"/>
          <w:lang w:val="tt-RU"/>
        </w:rPr>
        <w:lastRenderedPageBreak/>
        <w:t>- аренданың дүртенче елында-аренда килешүендә билгеләнгән аренда түләве күләменең 75 проценты;</w:t>
      </w:r>
    </w:p>
    <w:p w:rsidR="00F7419D" w:rsidRPr="00F7419D" w:rsidRDefault="00F7419D" w:rsidP="00F7419D">
      <w:pPr>
        <w:pStyle w:val="2"/>
        <w:shd w:val="clear" w:color="auto" w:fill="FFFFFF"/>
        <w:spacing w:after="390" w:afterAutospacing="0" w:line="240" w:lineRule="atLeast"/>
        <w:ind w:left="360"/>
        <w:jc w:val="both"/>
        <w:rPr>
          <w:color w:val="333333"/>
          <w:sz w:val="28"/>
          <w:szCs w:val="28"/>
          <w:lang w:val="tt-RU"/>
        </w:rPr>
      </w:pPr>
      <w:r w:rsidRPr="00F7419D">
        <w:rPr>
          <w:b w:val="0"/>
          <w:color w:val="333333"/>
          <w:sz w:val="28"/>
          <w:szCs w:val="28"/>
          <w:lang w:val="tt-RU"/>
        </w:rPr>
        <w:t>- аренданың бишенче елында-аренда килешүендә билгеләнгән аренда түләве күләменең 100 проценты</w:t>
      </w:r>
      <w:r w:rsidRPr="00F7419D">
        <w:rPr>
          <w:color w:val="333333"/>
          <w:sz w:val="28"/>
          <w:szCs w:val="28"/>
          <w:lang w:val="tt-RU"/>
        </w:rPr>
        <w:t>.</w:t>
      </w:r>
    </w:p>
    <w:p w:rsidR="00F7419D" w:rsidRPr="00F7419D" w:rsidRDefault="00F7419D" w:rsidP="00F7419D">
      <w:pPr>
        <w:pStyle w:val="2"/>
        <w:shd w:val="clear" w:color="auto" w:fill="FFFFFF"/>
        <w:spacing w:after="390" w:afterAutospacing="0" w:line="240" w:lineRule="atLeast"/>
        <w:ind w:left="360"/>
        <w:jc w:val="both"/>
        <w:rPr>
          <w:b w:val="0"/>
          <w:color w:val="333333"/>
          <w:sz w:val="28"/>
          <w:szCs w:val="28"/>
          <w:lang w:val="tt-RU"/>
        </w:rPr>
      </w:pPr>
      <w:r w:rsidRPr="00F7419D">
        <w:rPr>
          <w:b w:val="0"/>
          <w:color w:val="333333"/>
          <w:sz w:val="28"/>
          <w:szCs w:val="28"/>
          <w:lang w:val="tt-RU"/>
        </w:rPr>
        <w:t>3.4. Арендаторлар арендага алына торган объектта эшчәнлекнең социаль әһәмиятле бер төре (җитештерү һәм эшкәртү эшчәнлеге, эшкәртү производстволары, торак-коммуналь хуҗалыгы, инновацион эшчәнлек, көнкүреш хезмәте күрсәтү, җәмәгать туклануы, мәгариф, сәламәтлек саклау, халык-сәнгать һөнәрләре, эчке туризм, физкультура һәм спорт, мәдәният, балаларга өстәмә белем бирү шәхси учреждениеләре) оештырырга тиеш.</w:t>
      </w:r>
    </w:p>
    <w:p w:rsidR="00F7419D" w:rsidRPr="00F7419D" w:rsidRDefault="00F7419D" w:rsidP="00F7419D">
      <w:pPr>
        <w:pStyle w:val="2"/>
        <w:shd w:val="clear" w:color="auto" w:fill="FFFFFF"/>
        <w:spacing w:after="390" w:afterAutospacing="0" w:line="240" w:lineRule="atLeast"/>
        <w:ind w:left="360"/>
        <w:jc w:val="both"/>
        <w:rPr>
          <w:b w:val="0"/>
          <w:color w:val="333333"/>
          <w:sz w:val="28"/>
          <w:szCs w:val="28"/>
          <w:lang w:val="tt-RU"/>
        </w:rPr>
      </w:pPr>
      <w:r w:rsidRPr="00F7419D">
        <w:rPr>
          <w:b w:val="0"/>
          <w:color w:val="333333"/>
          <w:sz w:val="28"/>
          <w:szCs w:val="28"/>
          <w:lang w:val="tt-RU"/>
        </w:rPr>
        <w:t>3.5. 5 ел узгач, Арендатор килешүне яңадан сатып алуга өстенлекле хокуклы, әмма аренда бәясе арендатор тарафыннан 100 процент күләмендә түләнә.</w:t>
      </w:r>
    </w:p>
    <w:p w:rsidR="00F7419D" w:rsidRPr="00F7419D" w:rsidRDefault="00F7419D" w:rsidP="00F7419D">
      <w:pPr>
        <w:pStyle w:val="2"/>
        <w:shd w:val="clear" w:color="auto" w:fill="FFFFFF"/>
        <w:spacing w:after="390" w:afterAutospacing="0" w:line="240" w:lineRule="atLeast"/>
        <w:jc w:val="both"/>
        <w:rPr>
          <w:b w:val="0"/>
          <w:bCs w:val="0"/>
          <w:color w:val="333333"/>
          <w:sz w:val="28"/>
          <w:szCs w:val="28"/>
          <w:lang w:val="tt-RU"/>
        </w:rPr>
      </w:pPr>
      <w:r w:rsidRPr="00F7419D">
        <w:rPr>
          <w:b w:val="0"/>
          <w:bCs w:val="0"/>
          <w:color w:val="333333"/>
          <w:sz w:val="28"/>
          <w:szCs w:val="28"/>
          <w:lang w:val="tt-RU"/>
        </w:rPr>
        <w:t>3.6. Шартнамәне вакытыннан алда өзгәндә арендаторга аренда килешүендә күрсәтелгән аренда түләве бәясеннән чыгып, мөлкәт белән файдалану вакытын тулы күләмдә түләргә кирәк.</w:t>
      </w:r>
    </w:p>
    <w:p w:rsidR="00F7419D" w:rsidRPr="00820026" w:rsidRDefault="00F7419D" w:rsidP="00F7419D">
      <w:pPr>
        <w:pStyle w:val="2"/>
        <w:shd w:val="clear" w:color="auto" w:fill="FFFFFF"/>
        <w:spacing w:after="390" w:afterAutospacing="0" w:line="240" w:lineRule="atLeast"/>
        <w:jc w:val="both"/>
        <w:rPr>
          <w:b w:val="0"/>
          <w:bCs w:val="0"/>
          <w:color w:val="333333"/>
          <w:sz w:val="28"/>
          <w:szCs w:val="28"/>
          <w:lang w:val="tt-RU"/>
        </w:rPr>
      </w:pPr>
      <w:r w:rsidRPr="00820026">
        <w:rPr>
          <w:b w:val="0"/>
          <w:color w:val="333333"/>
          <w:sz w:val="28"/>
          <w:szCs w:val="28"/>
          <w:lang w:val="tt-RU"/>
        </w:rPr>
        <w:t>3.7. Муниципаль милекне файдаланган өчен аренда түләве Аксубай муниципаль районы бюджетына күчерелә.</w:t>
      </w:r>
    </w:p>
    <w:p w:rsidR="00F7419D" w:rsidRPr="00F7419D" w:rsidRDefault="00F7419D" w:rsidP="00F7419D">
      <w:pPr>
        <w:pStyle w:val="2"/>
        <w:shd w:val="clear" w:color="auto" w:fill="FFFFFF"/>
        <w:spacing w:after="390" w:afterAutospacing="0" w:line="240" w:lineRule="atLeast"/>
        <w:jc w:val="both"/>
        <w:rPr>
          <w:b w:val="0"/>
          <w:bCs w:val="0"/>
          <w:color w:val="333333"/>
          <w:sz w:val="28"/>
          <w:szCs w:val="28"/>
        </w:rPr>
      </w:pPr>
      <w:r w:rsidRPr="00F7419D">
        <w:rPr>
          <w:b w:val="0"/>
          <w:bCs w:val="0"/>
          <w:color w:val="333333"/>
          <w:sz w:val="28"/>
          <w:szCs w:val="28"/>
        </w:rPr>
        <w:t xml:space="preserve">3.8. Аренда </w:t>
      </w:r>
      <w:proofErr w:type="spellStart"/>
      <w:r w:rsidRPr="00F7419D">
        <w:rPr>
          <w:b w:val="0"/>
          <w:bCs w:val="0"/>
          <w:color w:val="333333"/>
          <w:sz w:val="28"/>
          <w:szCs w:val="28"/>
        </w:rPr>
        <w:t>килешүендә</w:t>
      </w:r>
      <w:proofErr w:type="spellEnd"/>
      <w:r w:rsidRPr="00F7419D">
        <w:rPr>
          <w:b w:val="0"/>
          <w:bCs w:val="0"/>
          <w:color w:val="333333"/>
          <w:sz w:val="28"/>
          <w:szCs w:val="28"/>
        </w:rPr>
        <w:t xml:space="preserve"> </w:t>
      </w:r>
      <w:proofErr w:type="spellStart"/>
      <w:r w:rsidRPr="00F7419D">
        <w:rPr>
          <w:b w:val="0"/>
          <w:bCs w:val="0"/>
          <w:color w:val="333333"/>
          <w:sz w:val="28"/>
          <w:szCs w:val="28"/>
        </w:rPr>
        <w:t>төзелә</w:t>
      </w:r>
      <w:proofErr w:type="spellEnd"/>
      <w:r w:rsidRPr="00F7419D">
        <w:rPr>
          <w:b w:val="0"/>
          <w:bCs w:val="0"/>
          <w:color w:val="333333"/>
          <w:sz w:val="28"/>
          <w:szCs w:val="28"/>
        </w:rPr>
        <w:t xml:space="preserve"> </w:t>
      </w:r>
      <w:proofErr w:type="spellStart"/>
      <w:r w:rsidRPr="00F7419D">
        <w:rPr>
          <w:b w:val="0"/>
          <w:bCs w:val="0"/>
          <w:color w:val="333333"/>
          <w:sz w:val="28"/>
          <w:szCs w:val="28"/>
        </w:rPr>
        <w:t>торган</w:t>
      </w:r>
      <w:proofErr w:type="spellEnd"/>
      <w:r w:rsidRPr="00F7419D">
        <w:rPr>
          <w:b w:val="0"/>
          <w:bCs w:val="0"/>
          <w:color w:val="333333"/>
          <w:sz w:val="28"/>
          <w:szCs w:val="28"/>
        </w:rPr>
        <w:t xml:space="preserve"> </w:t>
      </w:r>
      <w:proofErr w:type="spellStart"/>
      <w:r w:rsidRPr="00F7419D">
        <w:rPr>
          <w:b w:val="0"/>
          <w:bCs w:val="0"/>
          <w:color w:val="333333"/>
          <w:sz w:val="28"/>
          <w:szCs w:val="28"/>
        </w:rPr>
        <w:t>исемлеккә</w:t>
      </w:r>
      <w:proofErr w:type="spellEnd"/>
      <w:r w:rsidRPr="00F7419D">
        <w:rPr>
          <w:b w:val="0"/>
          <w:bCs w:val="0"/>
          <w:color w:val="333333"/>
          <w:sz w:val="28"/>
          <w:szCs w:val="28"/>
        </w:rPr>
        <w:t xml:space="preserve"> </w:t>
      </w:r>
      <w:proofErr w:type="spellStart"/>
      <w:r w:rsidRPr="00F7419D">
        <w:rPr>
          <w:b w:val="0"/>
          <w:bCs w:val="0"/>
          <w:color w:val="333333"/>
          <w:sz w:val="28"/>
          <w:szCs w:val="28"/>
        </w:rPr>
        <w:t>кертелгән</w:t>
      </w:r>
      <w:proofErr w:type="spellEnd"/>
      <w:r w:rsidRPr="00F7419D">
        <w:rPr>
          <w:b w:val="0"/>
          <w:bCs w:val="0"/>
          <w:color w:val="333333"/>
          <w:sz w:val="28"/>
          <w:szCs w:val="28"/>
        </w:rPr>
        <w:t xml:space="preserve"> аренда </w:t>
      </w:r>
      <w:proofErr w:type="spellStart"/>
      <w:proofErr w:type="gramStart"/>
      <w:r w:rsidRPr="00F7419D">
        <w:rPr>
          <w:b w:val="0"/>
          <w:bCs w:val="0"/>
          <w:color w:val="333333"/>
          <w:sz w:val="28"/>
          <w:szCs w:val="28"/>
        </w:rPr>
        <w:t>м</w:t>
      </w:r>
      <w:proofErr w:type="gramEnd"/>
      <w:r w:rsidRPr="00F7419D">
        <w:rPr>
          <w:b w:val="0"/>
          <w:bCs w:val="0"/>
          <w:color w:val="333333"/>
          <w:sz w:val="28"/>
          <w:szCs w:val="28"/>
        </w:rPr>
        <w:t>өлкәтенең</w:t>
      </w:r>
      <w:proofErr w:type="spellEnd"/>
      <w:r w:rsidRPr="00F7419D">
        <w:rPr>
          <w:b w:val="0"/>
          <w:bCs w:val="0"/>
          <w:color w:val="333333"/>
          <w:sz w:val="28"/>
          <w:szCs w:val="28"/>
        </w:rPr>
        <w:t xml:space="preserve"> </w:t>
      </w:r>
      <w:proofErr w:type="spellStart"/>
      <w:r w:rsidRPr="00F7419D">
        <w:rPr>
          <w:b w:val="0"/>
          <w:bCs w:val="0"/>
          <w:color w:val="333333"/>
          <w:sz w:val="28"/>
          <w:szCs w:val="28"/>
        </w:rPr>
        <w:t>максатчан</w:t>
      </w:r>
      <w:proofErr w:type="spellEnd"/>
      <w:r w:rsidRPr="00F7419D">
        <w:rPr>
          <w:b w:val="0"/>
          <w:bCs w:val="0"/>
          <w:color w:val="333333"/>
          <w:sz w:val="28"/>
          <w:szCs w:val="28"/>
        </w:rPr>
        <w:t xml:space="preserve"> </w:t>
      </w:r>
      <w:proofErr w:type="spellStart"/>
      <w:r w:rsidRPr="00F7419D">
        <w:rPr>
          <w:b w:val="0"/>
          <w:bCs w:val="0"/>
          <w:color w:val="333333"/>
          <w:sz w:val="28"/>
          <w:szCs w:val="28"/>
        </w:rPr>
        <w:t>кулланылышын</w:t>
      </w:r>
      <w:proofErr w:type="spellEnd"/>
      <w:r w:rsidRPr="00F7419D">
        <w:rPr>
          <w:b w:val="0"/>
          <w:bCs w:val="0"/>
          <w:color w:val="333333"/>
          <w:sz w:val="28"/>
          <w:szCs w:val="28"/>
        </w:rPr>
        <w:t xml:space="preserve"> </w:t>
      </w:r>
      <w:proofErr w:type="spellStart"/>
      <w:r w:rsidRPr="00F7419D">
        <w:rPr>
          <w:b w:val="0"/>
          <w:bCs w:val="0"/>
          <w:color w:val="333333"/>
          <w:sz w:val="28"/>
          <w:szCs w:val="28"/>
        </w:rPr>
        <w:t>контрольдә</w:t>
      </w:r>
      <w:proofErr w:type="spellEnd"/>
      <w:r w:rsidRPr="00F7419D">
        <w:rPr>
          <w:b w:val="0"/>
          <w:bCs w:val="0"/>
          <w:color w:val="333333"/>
          <w:sz w:val="28"/>
          <w:szCs w:val="28"/>
        </w:rPr>
        <w:t xml:space="preserve"> </w:t>
      </w:r>
      <w:proofErr w:type="spellStart"/>
      <w:r w:rsidRPr="00F7419D">
        <w:rPr>
          <w:b w:val="0"/>
          <w:bCs w:val="0"/>
          <w:color w:val="333333"/>
          <w:sz w:val="28"/>
          <w:szCs w:val="28"/>
        </w:rPr>
        <w:t>тоту</w:t>
      </w:r>
      <w:proofErr w:type="spellEnd"/>
      <w:r w:rsidRPr="00F7419D">
        <w:rPr>
          <w:b w:val="0"/>
          <w:bCs w:val="0"/>
          <w:color w:val="333333"/>
          <w:sz w:val="28"/>
          <w:szCs w:val="28"/>
        </w:rPr>
        <w:t xml:space="preserve"> </w:t>
      </w:r>
      <w:proofErr w:type="spellStart"/>
      <w:r w:rsidRPr="00F7419D">
        <w:rPr>
          <w:b w:val="0"/>
          <w:bCs w:val="0"/>
          <w:color w:val="333333"/>
          <w:sz w:val="28"/>
          <w:szCs w:val="28"/>
        </w:rPr>
        <w:t>максатларында</w:t>
      </w:r>
      <w:proofErr w:type="spellEnd"/>
      <w:r w:rsidRPr="00F7419D">
        <w:rPr>
          <w:b w:val="0"/>
          <w:bCs w:val="0"/>
          <w:color w:val="333333"/>
          <w:sz w:val="28"/>
          <w:szCs w:val="28"/>
        </w:rPr>
        <w:t xml:space="preserve"> </w:t>
      </w:r>
      <w:proofErr w:type="spellStart"/>
      <w:r w:rsidRPr="00F7419D">
        <w:rPr>
          <w:b w:val="0"/>
          <w:bCs w:val="0"/>
          <w:color w:val="333333"/>
          <w:sz w:val="28"/>
          <w:szCs w:val="28"/>
        </w:rPr>
        <w:t>Арендодателенең</w:t>
      </w:r>
      <w:proofErr w:type="spellEnd"/>
      <w:r w:rsidRPr="00F7419D">
        <w:rPr>
          <w:b w:val="0"/>
          <w:bCs w:val="0"/>
          <w:color w:val="333333"/>
          <w:sz w:val="28"/>
          <w:szCs w:val="28"/>
        </w:rPr>
        <w:t xml:space="preserve"> </w:t>
      </w:r>
      <w:proofErr w:type="spellStart"/>
      <w:r w:rsidRPr="00F7419D">
        <w:rPr>
          <w:b w:val="0"/>
          <w:bCs w:val="0"/>
          <w:color w:val="333333"/>
          <w:sz w:val="28"/>
          <w:szCs w:val="28"/>
        </w:rPr>
        <w:t>аны</w:t>
      </w:r>
      <w:proofErr w:type="spellEnd"/>
      <w:r w:rsidRPr="00F7419D">
        <w:rPr>
          <w:b w:val="0"/>
          <w:bCs w:val="0"/>
          <w:color w:val="333333"/>
          <w:sz w:val="28"/>
          <w:szCs w:val="28"/>
        </w:rPr>
        <w:t xml:space="preserve"> </w:t>
      </w:r>
      <w:proofErr w:type="spellStart"/>
      <w:r w:rsidRPr="00F7419D">
        <w:rPr>
          <w:b w:val="0"/>
          <w:bCs w:val="0"/>
          <w:color w:val="333333"/>
          <w:sz w:val="28"/>
          <w:szCs w:val="28"/>
        </w:rPr>
        <w:t>елга</w:t>
      </w:r>
      <w:proofErr w:type="spellEnd"/>
      <w:r w:rsidRPr="00F7419D">
        <w:rPr>
          <w:b w:val="0"/>
          <w:bCs w:val="0"/>
          <w:color w:val="333333"/>
          <w:sz w:val="28"/>
          <w:szCs w:val="28"/>
        </w:rPr>
        <w:t xml:space="preserve"> </w:t>
      </w:r>
      <w:proofErr w:type="spellStart"/>
      <w:r w:rsidRPr="00F7419D">
        <w:rPr>
          <w:b w:val="0"/>
          <w:bCs w:val="0"/>
          <w:color w:val="333333"/>
          <w:sz w:val="28"/>
          <w:szCs w:val="28"/>
        </w:rPr>
        <w:t>бер</w:t>
      </w:r>
      <w:proofErr w:type="spellEnd"/>
      <w:r w:rsidRPr="00F7419D">
        <w:rPr>
          <w:b w:val="0"/>
          <w:bCs w:val="0"/>
          <w:color w:val="333333"/>
          <w:sz w:val="28"/>
          <w:szCs w:val="28"/>
        </w:rPr>
        <w:t xml:space="preserve"> </w:t>
      </w:r>
      <w:proofErr w:type="spellStart"/>
      <w:r w:rsidRPr="00F7419D">
        <w:rPr>
          <w:b w:val="0"/>
          <w:bCs w:val="0"/>
          <w:color w:val="333333"/>
          <w:sz w:val="28"/>
          <w:szCs w:val="28"/>
        </w:rPr>
        <w:t>тапкырдан</w:t>
      </w:r>
      <w:proofErr w:type="spellEnd"/>
      <w:r w:rsidRPr="00F7419D">
        <w:rPr>
          <w:b w:val="0"/>
          <w:bCs w:val="0"/>
          <w:color w:val="333333"/>
          <w:sz w:val="28"/>
          <w:szCs w:val="28"/>
        </w:rPr>
        <w:t xml:space="preserve"> да ким </w:t>
      </w:r>
      <w:proofErr w:type="spellStart"/>
      <w:r w:rsidRPr="00F7419D">
        <w:rPr>
          <w:b w:val="0"/>
          <w:bCs w:val="0"/>
          <w:color w:val="333333"/>
          <w:sz w:val="28"/>
          <w:szCs w:val="28"/>
        </w:rPr>
        <w:t>булмаган</w:t>
      </w:r>
      <w:proofErr w:type="spellEnd"/>
      <w:r w:rsidRPr="00F7419D">
        <w:rPr>
          <w:b w:val="0"/>
          <w:bCs w:val="0"/>
          <w:color w:val="333333"/>
          <w:sz w:val="28"/>
          <w:szCs w:val="28"/>
        </w:rPr>
        <w:t xml:space="preserve"> </w:t>
      </w:r>
      <w:proofErr w:type="spellStart"/>
      <w:r w:rsidRPr="00F7419D">
        <w:rPr>
          <w:b w:val="0"/>
          <w:bCs w:val="0"/>
          <w:color w:val="333333"/>
          <w:sz w:val="28"/>
          <w:szCs w:val="28"/>
        </w:rPr>
        <w:t>куллануны</w:t>
      </w:r>
      <w:proofErr w:type="spellEnd"/>
      <w:r w:rsidRPr="00F7419D">
        <w:rPr>
          <w:b w:val="0"/>
          <w:bCs w:val="0"/>
          <w:color w:val="333333"/>
          <w:sz w:val="28"/>
          <w:szCs w:val="28"/>
        </w:rPr>
        <w:t xml:space="preserve"> </w:t>
      </w:r>
      <w:proofErr w:type="spellStart"/>
      <w:r w:rsidRPr="00F7419D">
        <w:rPr>
          <w:b w:val="0"/>
          <w:bCs w:val="0"/>
          <w:color w:val="333333"/>
          <w:sz w:val="28"/>
          <w:szCs w:val="28"/>
        </w:rPr>
        <w:t>тикшерүне</w:t>
      </w:r>
      <w:proofErr w:type="spellEnd"/>
      <w:r w:rsidRPr="00F7419D">
        <w:rPr>
          <w:b w:val="0"/>
          <w:bCs w:val="0"/>
          <w:color w:val="333333"/>
          <w:sz w:val="28"/>
          <w:szCs w:val="28"/>
        </w:rPr>
        <w:t xml:space="preserve"> </w:t>
      </w:r>
      <w:proofErr w:type="spellStart"/>
      <w:r w:rsidRPr="00F7419D">
        <w:rPr>
          <w:b w:val="0"/>
          <w:bCs w:val="0"/>
          <w:color w:val="333333"/>
          <w:sz w:val="28"/>
          <w:szCs w:val="28"/>
        </w:rPr>
        <w:t>гамәлгә</w:t>
      </w:r>
      <w:proofErr w:type="spellEnd"/>
      <w:r w:rsidRPr="00F7419D">
        <w:rPr>
          <w:b w:val="0"/>
          <w:bCs w:val="0"/>
          <w:color w:val="333333"/>
          <w:sz w:val="28"/>
          <w:szCs w:val="28"/>
        </w:rPr>
        <w:t xml:space="preserve"> </w:t>
      </w:r>
      <w:proofErr w:type="spellStart"/>
      <w:r w:rsidRPr="00F7419D">
        <w:rPr>
          <w:b w:val="0"/>
          <w:bCs w:val="0"/>
          <w:color w:val="333333"/>
          <w:sz w:val="28"/>
          <w:szCs w:val="28"/>
        </w:rPr>
        <w:t>ашыру</w:t>
      </w:r>
      <w:proofErr w:type="spellEnd"/>
      <w:r w:rsidRPr="00F7419D">
        <w:rPr>
          <w:b w:val="0"/>
          <w:bCs w:val="0"/>
          <w:color w:val="333333"/>
          <w:sz w:val="28"/>
          <w:szCs w:val="28"/>
        </w:rPr>
        <w:t xml:space="preserve"> </w:t>
      </w:r>
      <w:proofErr w:type="spellStart"/>
      <w:r w:rsidRPr="00F7419D">
        <w:rPr>
          <w:b w:val="0"/>
          <w:bCs w:val="0"/>
          <w:color w:val="333333"/>
          <w:sz w:val="28"/>
          <w:szCs w:val="28"/>
        </w:rPr>
        <w:t>бурычы</w:t>
      </w:r>
      <w:proofErr w:type="spellEnd"/>
      <w:r w:rsidRPr="00F7419D">
        <w:rPr>
          <w:b w:val="0"/>
          <w:bCs w:val="0"/>
          <w:color w:val="333333"/>
          <w:sz w:val="28"/>
          <w:szCs w:val="28"/>
        </w:rPr>
        <w:t xml:space="preserve"> </w:t>
      </w:r>
      <w:proofErr w:type="spellStart"/>
      <w:r w:rsidRPr="00F7419D">
        <w:rPr>
          <w:b w:val="0"/>
          <w:bCs w:val="0"/>
          <w:color w:val="333333"/>
          <w:sz w:val="28"/>
          <w:szCs w:val="28"/>
        </w:rPr>
        <w:t>күздә</w:t>
      </w:r>
      <w:proofErr w:type="spellEnd"/>
      <w:r w:rsidRPr="00F7419D">
        <w:rPr>
          <w:b w:val="0"/>
          <w:bCs w:val="0"/>
          <w:color w:val="333333"/>
          <w:sz w:val="28"/>
          <w:szCs w:val="28"/>
        </w:rPr>
        <w:t xml:space="preserve"> </w:t>
      </w:r>
      <w:proofErr w:type="spellStart"/>
      <w:r w:rsidRPr="00F7419D">
        <w:rPr>
          <w:b w:val="0"/>
          <w:bCs w:val="0"/>
          <w:color w:val="333333"/>
          <w:sz w:val="28"/>
          <w:szCs w:val="28"/>
        </w:rPr>
        <w:t>тотыла</w:t>
      </w:r>
      <w:proofErr w:type="spellEnd"/>
      <w:r w:rsidRPr="00F7419D">
        <w:rPr>
          <w:b w:val="0"/>
          <w:bCs w:val="0"/>
          <w:color w:val="333333"/>
          <w:sz w:val="28"/>
          <w:szCs w:val="28"/>
        </w:rPr>
        <w:t>.</w:t>
      </w:r>
    </w:p>
    <w:p w:rsidR="00F7419D" w:rsidRPr="00F7419D" w:rsidRDefault="00F7419D" w:rsidP="00F7419D">
      <w:pPr>
        <w:pStyle w:val="2"/>
        <w:shd w:val="clear" w:color="auto" w:fill="FFFFFF"/>
        <w:spacing w:before="0" w:beforeAutospacing="0" w:after="0" w:afterAutospacing="0" w:line="360" w:lineRule="atLeast"/>
        <w:ind w:left="720"/>
        <w:jc w:val="both"/>
        <w:rPr>
          <w:b w:val="0"/>
          <w:bCs w:val="0"/>
          <w:color w:val="333333"/>
          <w:sz w:val="28"/>
          <w:szCs w:val="28"/>
        </w:rPr>
      </w:pPr>
    </w:p>
    <w:p w:rsidR="00F7419D" w:rsidRPr="009E6012" w:rsidRDefault="00F7419D" w:rsidP="009E6012">
      <w:pPr>
        <w:pStyle w:val="2"/>
        <w:shd w:val="clear" w:color="auto" w:fill="FFFFFF"/>
        <w:spacing w:before="0" w:beforeAutospacing="0" w:after="0" w:afterAutospacing="0" w:line="360" w:lineRule="atLeast"/>
        <w:ind w:left="-150" w:right="-30"/>
        <w:jc w:val="both"/>
        <w:rPr>
          <w:bCs w:val="0"/>
          <w:color w:val="333333"/>
        </w:rPr>
      </w:pPr>
      <w:r w:rsidRPr="009E6012">
        <w:rPr>
          <w:b w:val="0"/>
          <w:color w:val="333333"/>
          <w:sz w:val="28"/>
          <w:szCs w:val="28"/>
        </w:rPr>
        <w:t xml:space="preserve">3.9. </w:t>
      </w:r>
      <w:proofErr w:type="spellStart"/>
      <w:r w:rsidRPr="009E6012">
        <w:rPr>
          <w:b w:val="0"/>
          <w:color w:val="333333"/>
          <w:sz w:val="28"/>
          <w:szCs w:val="28"/>
        </w:rPr>
        <w:t>Мөлкәтнең</w:t>
      </w:r>
      <w:proofErr w:type="spellEnd"/>
      <w:r w:rsidRPr="009E6012">
        <w:rPr>
          <w:b w:val="0"/>
          <w:color w:val="333333"/>
          <w:sz w:val="28"/>
          <w:szCs w:val="28"/>
        </w:rPr>
        <w:t xml:space="preserve"> </w:t>
      </w:r>
      <w:proofErr w:type="spellStart"/>
      <w:r w:rsidRPr="009E6012">
        <w:rPr>
          <w:b w:val="0"/>
          <w:color w:val="333333"/>
          <w:sz w:val="28"/>
          <w:szCs w:val="28"/>
        </w:rPr>
        <w:t>максатчан</w:t>
      </w:r>
      <w:proofErr w:type="spellEnd"/>
      <w:r w:rsidRPr="009E6012">
        <w:rPr>
          <w:b w:val="0"/>
          <w:color w:val="333333"/>
          <w:sz w:val="28"/>
          <w:szCs w:val="28"/>
        </w:rPr>
        <w:t xml:space="preserve"> </w:t>
      </w:r>
      <w:proofErr w:type="spellStart"/>
      <w:r w:rsidRPr="009E6012">
        <w:rPr>
          <w:b w:val="0"/>
          <w:color w:val="333333"/>
          <w:sz w:val="28"/>
          <w:szCs w:val="28"/>
        </w:rPr>
        <w:t>билгеләнеше</w:t>
      </w:r>
      <w:proofErr w:type="spellEnd"/>
      <w:r w:rsidRPr="009E6012">
        <w:rPr>
          <w:b w:val="0"/>
          <w:color w:val="333333"/>
          <w:sz w:val="28"/>
          <w:szCs w:val="28"/>
        </w:rPr>
        <w:t xml:space="preserve"> </w:t>
      </w:r>
      <w:proofErr w:type="spellStart"/>
      <w:r w:rsidRPr="009E6012">
        <w:rPr>
          <w:b w:val="0"/>
          <w:color w:val="333333"/>
          <w:sz w:val="28"/>
          <w:szCs w:val="28"/>
        </w:rPr>
        <w:t>һәм</w:t>
      </w:r>
      <w:proofErr w:type="spellEnd"/>
      <w:r w:rsidRPr="009E6012">
        <w:rPr>
          <w:b w:val="0"/>
          <w:color w:val="333333"/>
          <w:sz w:val="28"/>
          <w:szCs w:val="28"/>
        </w:rPr>
        <w:t xml:space="preserve"> (яки) </w:t>
      </w:r>
      <w:proofErr w:type="spellStart"/>
      <w:r w:rsidRPr="009E6012">
        <w:rPr>
          <w:b w:val="0"/>
          <w:color w:val="333333"/>
          <w:sz w:val="28"/>
          <w:szCs w:val="28"/>
        </w:rPr>
        <w:t>Федераль</w:t>
      </w:r>
      <w:proofErr w:type="spellEnd"/>
      <w:r w:rsidRPr="009E6012">
        <w:rPr>
          <w:b w:val="0"/>
          <w:color w:val="333333"/>
          <w:sz w:val="28"/>
          <w:szCs w:val="28"/>
        </w:rPr>
        <w:t xml:space="preserve"> </w:t>
      </w:r>
      <w:proofErr w:type="spellStart"/>
      <w:r w:rsidRPr="009E6012">
        <w:rPr>
          <w:b w:val="0"/>
          <w:color w:val="333333"/>
          <w:sz w:val="28"/>
          <w:szCs w:val="28"/>
        </w:rPr>
        <w:t>законның</w:t>
      </w:r>
      <w:proofErr w:type="spellEnd"/>
      <w:r w:rsidRPr="009E6012">
        <w:rPr>
          <w:b w:val="0"/>
          <w:color w:val="333333"/>
          <w:sz w:val="28"/>
          <w:szCs w:val="28"/>
        </w:rPr>
        <w:t xml:space="preserve"> 18 </w:t>
      </w:r>
      <w:proofErr w:type="spellStart"/>
      <w:r w:rsidRPr="009E6012">
        <w:rPr>
          <w:b w:val="0"/>
          <w:color w:val="333333"/>
          <w:sz w:val="28"/>
          <w:szCs w:val="28"/>
        </w:rPr>
        <w:t>статьясындагы</w:t>
      </w:r>
      <w:proofErr w:type="spellEnd"/>
      <w:r w:rsidRPr="009E6012">
        <w:rPr>
          <w:b w:val="0"/>
          <w:color w:val="333333"/>
          <w:sz w:val="28"/>
          <w:szCs w:val="28"/>
        </w:rPr>
        <w:t xml:space="preserve"> 2 </w:t>
      </w:r>
      <w:proofErr w:type="spellStart"/>
      <w:r w:rsidRPr="009E6012">
        <w:rPr>
          <w:b w:val="0"/>
          <w:color w:val="333333"/>
          <w:sz w:val="28"/>
          <w:szCs w:val="28"/>
        </w:rPr>
        <w:t>өлешендә</w:t>
      </w:r>
      <w:proofErr w:type="spellEnd"/>
      <w:r w:rsidRPr="009E6012">
        <w:rPr>
          <w:b w:val="0"/>
          <w:color w:val="333333"/>
          <w:sz w:val="28"/>
          <w:szCs w:val="28"/>
        </w:rPr>
        <w:t xml:space="preserve"> </w:t>
      </w:r>
      <w:proofErr w:type="spellStart"/>
      <w:r w:rsidRPr="009E6012">
        <w:rPr>
          <w:b w:val="0"/>
          <w:color w:val="333333"/>
          <w:sz w:val="28"/>
          <w:szCs w:val="28"/>
        </w:rPr>
        <w:t>билгеләнгән</w:t>
      </w:r>
      <w:proofErr w:type="spellEnd"/>
      <w:r w:rsidRPr="009E6012">
        <w:rPr>
          <w:b w:val="0"/>
          <w:color w:val="333333"/>
          <w:sz w:val="28"/>
          <w:szCs w:val="28"/>
        </w:rPr>
        <w:t xml:space="preserve"> </w:t>
      </w:r>
      <w:proofErr w:type="spellStart"/>
      <w:r w:rsidRPr="009E6012">
        <w:rPr>
          <w:b w:val="0"/>
          <w:color w:val="333333"/>
          <w:sz w:val="28"/>
          <w:szCs w:val="28"/>
        </w:rPr>
        <w:t>тыюларны</w:t>
      </w:r>
      <w:proofErr w:type="spellEnd"/>
      <w:r w:rsidRPr="009E6012">
        <w:rPr>
          <w:b w:val="0"/>
          <w:color w:val="333333"/>
          <w:sz w:val="28"/>
          <w:szCs w:val="28"/>
        </w:rPr>
        <w:t xml:space="preserve"> </w:t>
      </w:r>
      <w:proofErr w:type="spellStart"/>
      <w:r w:rsidRPr="009E6012">
        <w:rPr>
          <w:b w:val="0"/>
          <w:color w:val="333333"/>
          <w:sz w:val="28"/>
          <w:szCs w:val="28"/>
        </w:rPr>
        <w:t>бозу</w:t>
      </w:r>
      <w:proofErr w:type="spellEnd"/>
      <w:r w:rsidRPr="009E6012">
        <w:rPr>
          <w:b w:val="0"/>
          <w:color w:val="333333"/>
          <w:sz w:val="28"/>
          <w:szCs w:val="28"/>
        </w:rPr>
        <w:t xml:space="preserve"> </w:t>
      </w:r>
      <w:proofErr w:type="spellStart"/>
      <w:r w:rsidRPr="009E6012">
        <w:rPr>
          <w:b w:val="0"/>
          <w:color w:val="333333"/>
          <w:sz w:val="28"/>
          <w:szCs w:val="28"/>
        </w:rPr>
        <w:t>буенча</w:t>
      </w:r>
      <w:proofErr w:type="spellEnd"/>
      <w:r w:rsidRPr="009E6012">
        <w:rPr>
          <w:b w:val="0"/>
          <w:color w:val="333333"/>
          <w:sz w:val="28"/>
          <w:szCs w:val="28"/>
        </w:rPr>
        <w:t xml:space="preserve"> </w:t>
      </w:r>
      <w:proofErr w:type="spellStart"/>
      <w:r w:rsidRPr="009E6012">
        <w:rPr>
          <w:b w:val="0"/>
          <w:color w:val="333333"/>
          <w:sz w:val="28"/>
          <w:szCs w:val="28"/>
        </w:rPr>
        <w:t>түгел</w:t>
      </w:r>
      <w:proofErr w:type="spellEnd"/>
      <w:r w:rsidRPr="009E6012">
        <w:rPr>
          <w:b w:val="0"/>
          <w:color w:val="333333"/>
          <w:sz w:val="28"/>
          <w:szCs w:val="28"/>
        </w:rPr>
        <w:t xml:space="preserve">, </w:t>
      </w:r>
      <w:proofErr w:type="spellStart"/>
      <w:r w:rsidRPr="009E6012">
        <w:rPr>
          <w:b w:val="0"/>
          <w:color w:val="333333"/>
          <w:sz w:val="28"/>
          <w:szCs w:val="28"/>
        </w:rPr>
        <w:t>шулай</w:t>
      </w:r>
      <w:proofErr w:type="spellEnd"/>
      <w:r w:rsidRPr="009E6012">
        <w:rPr>
          <w:b w:val="0"/>
          <w:color w:val="333333"/>
          <w:sz w:val="28"/>
          <w:szCs w:val="28"/>
        </w:rPr>
        <w:t xml:space="preserve"> </w:t>
      </w:r>
      <w:proofErr w:type="spellStart"/>
      <w:r w:rsidRPr="009E6012">
        <w:rPr>
          <w:b w:val="0"/>
          <w:color w:val="333333"/>
          <w:sz w:val="28"/>
          <w:szCs w:val="28"/>
        </w:rPr>
        <w:t>ук</w:t>
      </w:r>
      <w:proofErr w:type="spellEnd"/>
      <w:r w:rsidRPr="009E6012">
        <w:rPr>
          <w:b w:val="0"/>
          <w:color w:val="333333"/>
          <w:sz w:val="28"/>
          <w:szCs w:val="28"/>
        </w:rPr>
        <w:t xml:space="preserve"> </w:t>
      </w:r>
      <w:proofErr w:type="spellStart"/>
      <w:r w:rsidRPr="009E6012">
        <w:rPr>
          <w:b w:val="0"/>
          <w:color w:val="333333"/>
          <w:sz w:val="28"/>
          <w:szCs w:val="28"/>
        </w:rPr>
        <w:t>арендаторның</w:t>
      </w:r>
      <w:proofErr w:type="spellEnd"/>
      <w:r w:rsidRPr="009E6012">
        <w:rPr>
          <w:b w:val="0"/>
          <w:color w:val="333333"/>
          <w:sz w:val="28"/>
          <w:szCs w:val="28"/>
        </w:rPr>
        <w:t xml:space="preserve"> </w:t>
      </w:r>
      <w:proofErr w:type="spellStart"/>
      <w:r w:rsidRPr="009E6012">
        <w:rPr>
          <w:b w:val="0"/>
          <w:color w:val="333333"/>
          <w:sz w:val="28"/>
          <w:szCs w:val="28"/>
        </w:rPr>
        <w:t>Федераль</w:t>
      </w:r>
      <w:proofErr w:type="spellEnd"/>
      <w:r w:rsidRPr="009E6012">
        <w:rPr>
          <w:b w:val="0"/>
          <w:color w:val="333333"/>
          <w:sz w:val="28"/>
          <w:szCs w:val="28"/>
        </w:rPr>
        <w:t xml:space="preserve"> </w:t>
      </w:r>
      <w:proofErr w:type="spellStart"/>
      <w:r w:rsidRPr="009E6012">
        <w:rPr>
          <w:b w:val="0"/>
          <w:color w:val="333333"/>
          <w:sz w:val="28"/>
          <w:szCs w:val="28"/>
        </w:rPr>
        <w:t>законның</w:t>
      </w:r>
      <w:proofErr w:type="spellEnd"/>
      <w:r w:rsidRPr="009E6012">
        <w:rPr>
          <w:b w:val="0"/>
          <w:color w:val="333333"/>
          <w:sz w:val="28"/>
          <w:szCs w:val="28"/>
        </w:rPr>
        <w:t xml:space="preserve"> 4, 15 </w:t>
      </w:r>
      <w:proofErr w:type="spellStart"/>
      <w:r w:rsidRPr="009E6012">
        <w:rPr>
          <w:b w:val="0"/>
          <w:color w:val="333333"/>
          <w:sz w:val="28"/>
          <w:szCs w:val="28"/>
        </w:rPr>
        <w:t>статьяларында</w:t>
      </w:r>
      <w:proofErr w:type="spellEnd"/>
      <w:r w:rsidRPr="009E6012">
        <w:rPr>
          <w:b w:val="0"/>
          <w:color w:val="333333"/>
          <w:sz w:val="28"/>
          <w:szCs w:val="28"/>
        </w:rPr>
        <w:t xml:space="preserve"> </w:t>
      </w:r>
      <w:proofErr w:type="spellStart"/>
      <w:r w:rsidRPr="009E6012">
        <w:rPr>
          <w:b w:val="0"/>
          <w:color w:val="333333"/>
          <w:sz w:val="28"/>
          <w:szCs w:val="28"/>
        </w:rPr>
        <w:t>билгеләнгән</w:t>
      </w:r>
      <w:proofErr w:type="spellEnd"/>
      <w:r w:rsidRPr="009E6012">
        <w:rPr>
          <w:b w:val="0"/>
          <w:color w:val="333333"/>
          <w:sz w:val="28"/>
          <w:szCs w:val="28"/>
        </w:rPr>
        <w:t xml:space="preserve"> </w:t>
      </w:r>
      <w:proofErr w:type="spellStart"/>
      <w:r w:rsidRPr="009E6012">
        <w:rPr>
          <w:b w:val="0"/>
          <w:color w:val="333333"/>
          <w:sz w:val="28"/>
          <w:szCs w:val="28"/>
        </w:rPr>
        <w:t>талә</w:t>
      </w:r>
      <w:proofErr w:type="gramStart"/>
      <w:r w:rsidRPr="009E6012">
        <w:rPr>
          <w:b w:val="0"/>
          <w:color w:val="333333"/>
          <w:sz w:val="28"/>
          <w:szCs w:val="28"/>
        </w:rPr>
        <w:t>пл</w:t>
      </w:r>
      <w:proofErr w:type="gramEnd"/>
      <w:r w:rsidRPr="009E6012">
        <w:rPr>
          <w:b w:val="0"/>
          <w:color w:val="333333"/>
          <w:sz w:val="28"/>
          <w:szCs w:val="28"/>
        </w:rPr>
        <w:t>әргә</w:t>
      </w:r>
      <w:proofErr w:type="spellEnd"/>
      <w:r w:rsidRPr="009E6012">
        <w:rPr>
          <w:b w:val="0"/>
          <w:color w:val="333333"/>
          <w:sz w:val="28"/>
          <w:szCs w:val="28"/>
        </w:rPr>
        <w:t xml:space="preserve"> туры </w:t>
      </w:r>
      <w:proofErr w:type="spellStart"/>
      <w:r w:rsidRPr="009E6012">
        <w:rPr>
          <w:b w:val="0"/>
          <w:color w:val="333333"/>
          <w:sz w:val="28"/>
          <w:szCs w:val="28"/>
        </w:rPr>
        <w:t>килмәве</w:t>
      </w:r>
      <w:proofErr w:type="spellEnd"/>
      <w:r w:rsidRPr="009E6012">
        <w:rPr>
          <w:b w:val="0"/>
          <w:color w:val="333333"/>
          <w:sz w:val="28"/>
          <w:szCs w:val="28"/>
        </w:rPr>
        <w:t xml:space="preserve"> </w:t>
      </w:r>
      <w:proofErr w:type="spellStart"/>
      <w:r w:rsidRPr="009E6012">
        <w:rPr>
          <w:b w:val="0"/>
          <w:color w:val="333333"/>
          <w:sz w:val="28"/>
          <w:szCs w:val="28"/>
        </w:rPr>
        <w:t>ачыкланган</w:t>
      </w:r>
      <w:proofErr w:type="spellEnd"/>
      <w:r w:rsidRPr="009E6012">
        <w:rPr>
          <w:b w:val="0"/>
          <w:color w:val="333333"/>
          <w:sz w:val="28"/>
          <w:szCs w:val="28"/>
        </w:rPr>
        <w:t xml:space="preserve"> </w:t>
      </w:r>
      <w:proofErr w:type="spellStart"/>
      <w:r w:rsidRPr="009E6012">
        <w:rPr>
          <w:b w:val="0"/>
          <w:color w:val="333333"/>
          <w:sz w:val="28"/>
          <w:szCs w:val="28"/>
        </w:rPr>
        <w:t>очракта</w:t>
      </w:r>
      <w:proofErr w:type="spellEnd"/>
      <w:r w:rsidRPr="009E6012">
        <w:rPr>
          <w:b w:val="0"/>
          <w:color w:val="333333"/>
          <w:sz w:val="28"/>
          <w:szCs w:val="28"/>
        </w:rPr>
        <w:t xml:space="preserve">, аренда </w:t>
      </w:r>
      <w:proofErr w:type="spellStart"/>
      <w:r w:rsidRPr="009E6012">
        <w:rPr>
          <w:b w:val="0"/>
          <w:color w:val="333333"/>
          <w:sz w:val="28"/>
          <w:szCs w:val="28"/>
        </w:rPr>
        <w:t>шартнамәсе</w:t>
      </w:r>
      <w:proofErr w:type="spellEnd"/>
      <w:r w:rsidRPr="009E6012">
        <w:rPr>
          <w:b w:val="0"/>
          <w:color w:val="333333"/>
          <w:sz w:val="28"/>
          <w:szCs w:val="28"/>
        </w:rPr>
        <w:t xml:space="preserve"> </w:t>
      </w:r>
      <w:proofErr w:type="spellStart"/>
      <w:r w:rsidRPr="009E6012">
        <w:rPr>
          <w:b w:val="0"/>
          <w:color w:val="333333"/>
          <w:sz w:val="28"/>
          <w:szCs w:val="28"/>
        </w:rPr>
        <w:t>өзелергә</w:t>
      </w:r>
      <w:proofErr w:type="spellEnd"/>
      <w:r w:rsidRPr="009E6012">
        <w:rPr>
          <w:b w:val="0"/>
          <w:color w:val="333333"/>
          <w:sz w:val="28"/>
          <w:szCs w:val="28"/>
        </w:rPr>
        <w:t xml:space="preserve"> </w:t>
      </w:r>
      <w:proofErr w:type="spellStart"/>
      <w:r w:rsidRPr="009E6012">
        <w:rPr>
          <w:b w:val="0"/>
          <w:color w:val="333333"/>
          <w:sz w:val="28"/>
          <w:szCs w:val="28"/>
        </w:rPr>
        <w:t>тиеш</w:t>
      </w:r>
      <w:proofErr w:type="spellEnd"/>
    </w:p>
    <w:p w:rsidR="00F7419D" w:rsidRPr="009E6012" w:rsidRDefault="00F7419D" w:rsidP="009E6012">
      <w:pPr>
        <w:pStyle w:val="2"/>
        <w:shd w:val="clear" w:color="auto" w:fill="FFFFFF"/>
        <w:spacing w:before="0" w:beforeAutospacing="0" w:after="0" w:afterAutospacing="0" w:line="360" w:lineRule="atLeast"/>
        <w:ind w:right="-30"/>
        <w:jc w:val="both"/>
        <w:rPr>
          <w:color w:val="551A8B"/>
          <w:sz w:val="28"/>
          <w:szCs w:val="28"/>
          <w:lang w:val="tt-RU"/>
        </w:rPr>
      </w:pPr>
    </w:p>
    <w:p w:rsidR="00F34298" w:rsidRPr="00F7419D" w:rsidRDefault="00F34298" w:rsidP="00F7419D">
      <w:pPr>
        <w:pStyle w:val="2"/>
        <w:shd w:val="clear" w:color="auto" w:fill="FFFFFF"/>
        <w:spacing w:after="390" w:afterAutospacing="0" w:line="240" w:lineRule="atLeast"/>
        <w:ind w:left="1080"/>
        <w:jc w:val="both"/>
        <w:rPr>
          <w:b w:val="0"/>
          <w:bCs w:val="0"/>
          <w:color w:val="333333"/>
          <w:sz w:val="28"/>
          <w:szCs w:val="28"/>
          <w:lang w:val="tt-RU"/>
        </w:rPr>
      </w:pPr>
    </w:p>
    <w:p w:rsidR="00F34298" w:rsidRPr="00F7419D" w:rsidRDefault="00F34298" w:rsidP="00F7419D">
      <w:pPr>
        <w:pStyle w:val="2"/>
        <w:shd w:val="clear" w:color="auto" w:fill="FFFFFF"/>
        <w:spacing w:before="0" w:beforeAutospacing="0" w:after="0" w:afterAutospacing="0" w:line="360" w:lineRule="atLeast"/>
        <w:ind w:left="720"/>
        <w:jc w:val="both"/>
        <w:rPr>
          <w:b w:val="0"/>
          <w:bCs w:val="0"/>
          <w:color w:val="333333"/>
          <w:sz w:val="28"/>
          <w:szCs w:val="28"/>
          <w:lang w:val="tt-RU"/>
        </w:rPr>
      </w:pPr>
    </w:p>
    <w:p w:rsidR="00F34298" w:rsidRPr="00F7419D" w:rsidRDefault="00F34298" w:rsidP="00F7419D">
      <w:pPr>
        <w:pStyle w:val="2"/>
        <w:shd w:val="clear" w:color="auto" w:fill="FFFFFF"/>
        <w:spacing w:before="0" w:beforeAutospacing="0" w:after="0" w:afterAutospacing="0" w:line="360" w:lineRule="atLeast"/>
        <w:ind w:left="-150" w:right="-30"/>
        <w:jc w:val="both"/>
        <w:rPr>
          <w:rStyle w:val="a4"/>
          <w:color w:val="551A8B"/>
          <w:sz w:val="28"/>
          <w:szCs w:val="28"/>
          <w:u w:val="none"/>
          <w:lang w:val="tt-RU"/>
        </w:rPr>
      </w:pPr>
      <w:r w:rsidRPr="00F7419D">
        <w:rPr>
          <w:b w:val="0"/>
          <w:bCs w:val="0"/>
          <w:color w:val="333333"/>
          <w:sz w:val="28"/>
          <w:szCs w:val="28"/>
        </w:rPr>
        <w:fldChar w:fldCharType="begin"/>
      </w:r>
      <w:r w:rsidRPr="00F7419D">
        <w:rPr>
          <w:b w:val="0"/>
          <w:bCs w:val="0"/>
          <w:color w:val="333333"/>
          <w:sz w:val="28"/>
          <w:szCs w:val="28"/>
          <w:lang w:val="tt-RU"/>
        </w:rPr>
        <w:instrText xml:space="preserve"> HYPERLINK "http://tatpoisk.net/" \t "_blank" </w:instrText>
      </w:r>
      <w:r w:rsidRPr="00F7419D">
        <w:rPr>
          <w:b w:val="0"/>
          <w:bCs w:val="0"/>
          <w:color w:val="333333"/>
          <w:sz w:val="28"/>
          <w:szCs w:val="28"/>
        </w:rPr>
        <w:fldChar w:fldCharType="separate"/>
      </w:r>
    </w:p>
    <w:p w:rsidR="00F34298" w:rsidRPr="00F7419D" w:rsidRDefault="00F34298" w:rsidP="00F7419D">
      <w:pPr>
        <w:pStyle w:val="a3"/>
        <w:jc w:val="both"/>
        <w:rPr>
          <w:rFonts w:ascii="Times New Roman" w:hAnsi="Times New Roman" w:cs="Times New Roman"/>
          <w:b/>
          <w:bCs/>
          <w:color w:val="333333"/>
          <w:sz w:val="28"/>
          <w:szCs w:val="28"/>
          <w:lang w:val="tt-RU"/>
        </w:rPr>
      </w:pPr>
      <w:r w:rsidRPr="00F7419D">
        <w:rPr>
          <w:rFonts w:ascii="Times New Roman" w:hAnsi="Times New Roman" w:cs="Times New Roman"/>
          <w:b/>
          <w:bCs/>
          <w:color w:val="551A8B"/>
          <w:sz w:val="28"/>
          <w:szCs w:val="28"/>
          <w:lang w:val="tt-RU"/>
        </w:rPr>
        <w:lastRenderedPageBreak/>
        <w:br/>
      </w:r>
      <w:r w:rsidRPr="00F7419D">
        <w:rPr>
          <w:rFonts w:ascii="Times New Roman" w:hAnsi="Times New Roman" w:cs="Times New Roman"/>
          <w:b/>
          <w:bCs/>
          <w:color w:val="333333"/>
          <w:sz w:val="28"/>
          <w:szCs w:val="28"/>
        </w:rPr>
        <w:fldChar w:fldCharType="end"/>
      </w:r>
    </w:p>
    <w:p w:rsidR="00F34298" w:rsidRPr="00F7419D" w:rsidRDefault="00F34298" w:rsidP="00F7419D">
      <w:pPr>
        <w:pStyle w:val="2"/>
        <w:shd w:val="clear" w:color="auto" w:fill="FFFFFF"/>
        <w:spacing w:after="390" w:afterAutospacing="0" w:line="240" w:lineRule="atLeast"/>
        <w:ind w:left="1080"/>
        <w:jc w:val="both"/>
        <w:rPr>
          <w:b w:val="0"/>
          <w:bCs w:val="0"/>
          <w:color w:val="333333"/>
          <w:sz w:val="28"/>
          <w:szCs w:val="28"/>
          <w:lang w:val="tt-RU"/>
        </w:rPr>
      </w:pPr>
    </w:p>
    <w:p w:rsidR="00F34298" w:rsidRPr="00F7419D" w:rsidRDefault="00F34298" w:rsidP="00F7419D">
      <w:pPr>
        <w:pStyle w:val="2"/>
        <w:shd w:val="clear" w:color="auto" w:fill="FFFFFF"/>
        <w:spacing w:before="0" w:beforeAutospacing="0" w:after="0" w:afterAutospacing="0" w:line="360" w:lineRule="atLeast"/>
        <w:ind w:left="720"/>
        <w:jc w:val="both"/>
        <w:rPr>
          <w:b w:val="0"/>
          <w:bCs w:val="0"/>
          <w:color w:val="333333"/>
          <w:sz w:val="28"/>
          <w:szCs w:val="28"/>
          <w:lang w:val="tt-RU"/>
        </w:rPr>
      </w:pPr>
    </w:p>
    <w:p w:rsidR="00F34298" w:rsidRPr="00F7419D" w:rsidRDefault="00F34298" w:rsidP="00F7419D">
      <w:pPr>
        <w:pStyle w:val="2"/>
        <w:shd w:val="clear" w:color="auto" w:fill="FFFFFF"/>
        <w:spacing w:before="0" w:beforeAutospacing="0" w:after="0" w:afterAutospacing="0" w:line="360" w:lineRule="atLeast"/>
        <w:ind w:left="-150" w:right="-30"/>
        <w:jc w:val="both"/>
        <w:rPr>
          <w:rStyle w:val="a4"/>
          <w:color w:val="551A8B"/>
          <w:sz w:val="28"/>
          <w:szCs w:val="28"/>
          <w:u w:val="none"/>
          <w:lang w:val="tt-RU"/>
        </w:rPr>
      </w:pPr>
      <w:r w:rsidRPr="00F7419D">
        <w:rPr>
          <w:b w:val="0"/>
          <w:bCs w:val="0"/>
          <w:color w:val="333333"/>
          <w:sz w:val="28"/>
          <w:szCs w:val="28"/>
        </w:rPr>
        <w:fldChar w:fldCharType="begin"/>
      </w:r>
      <w:r w:rsidRPr="00F7419D">
        <w:rPr>
          <w:b w:val="0"/>
          <w:bCs w:val="0"/>
          <w:color w:val="333333"/>
          <w:sz w:val="28"/>
          <w:szCs w:val="28"/>
          <w:lang w:val="tt-RU"/>
        </w:rPr>
        <w:instrText xml:space="preserve"> HYPERLINK "http://tatpoisk.net/" \t "_blank" </w:instrText>
      </w:r>
      <w:r w:rsidRPr="00F7419D">
        <w:rPr>
          <w:b w:val="0"/>
          <w:bCs w:val="0"/>
          <w:color w:val="333333"/>
          <w:sz w:val="28"/>
          <w:szCs w:val="28"/>
        </w:rPr>
        <w:fldChar w:fldCharType="separate"/>
      </w:r>
    </w:p>
    <w:p w:rsidR="00F34298" w:rsidRPr="00F7419D" w:rsidRDefault="00F34298" w:rsidP="00F7419D">
      <w:pPr>
        <w:pStyle w:val="2"/>
        <w:shd w:val="clear" w:color="auto" w:fill="FFFFFF"/>
        <w:spacing w:after="390" w:afterAutospacing="0" w:line="240" w:lineRule="atLeast"/>
        <w:jc w:val="both"/>
        <w:rPr>
          <w:b w:val="0"/>
          <w:bCs w:val="0"/>
          <w:color w:val="333333"/>
          <w:sz w:val="28"/>
          <w:szCs w:val="28"/>
          <w:lang w:val="tt-RU"/>
        </w:rPr>
      </w:pPr>
      <w:r w:rsidRPr="00F7419D">
        <w:rPr>
          <w:b w:val="0"/>
          <w:bCs w:val="0"/>
          <w:color w:val="551A8B"/>
          <w:sz w:val="28"/>
          <w:szCs w:val="28"/>
          <w:lang w:val="tt-RU"/>
        </w:rPr>
        <w:br/>
      </w:r>
      <w:r w:rsidRPr="00F7419D">
        <w:rPr>
          <w:b w:val="0"/>
          <w:bCs w:val="0"/>
          <w:color w:val="333333"/>
          <w:sz w:val="28"/>
          <w:szCs w:val="28"/>
        </w:rPr>
        <w:fldChar w:fldCharType="end"/>
      </w:r>
    </w:p>
    <w:p w:rsidR="00F34298" w:rsidRPr="00F7419D" w:rsidRDefault="00F34298" w:rsidP="00F7419D">
      <w:pPr>
        <w:pStyle w:val="2"/>
        <w:shd w:val="clear" w:color="auto" w:fill="FFFFFF"/>
        <w:spacing w:before="0" w:beforeAutospacing="0" w:after="0" w:afterAutospacing="0" w:line="360" w:lineRule="atLeast"/>
        <w:ind w:left="426"/>
        <w:jc w:val="both"/>
        <w:rPr>
          <w:b w:val="0"/>
          <w:bCs w:val="0"/>
          <w:color w:val="333333"/>
          <w:sz w:val="28"/>
          <w:szCs w:val="28"/>
          <w:lang w:val="tt-RU"/>
        </w:rPr>
      </w:pPr>
    </w:p>
    <w:p w:rsidR="00F34298" w:rsidRPr="00F7419D" w:rsidRDefault="00F34298" w:rsidP="00F7419D">
      <w:pPr>
        <w:pStyle w:val="2"/>
        <w:shd w:val="clear" w:color="auto" w:fill="FFFFFF"/>
        <w:spacing w:before="0" w:beforeAutospacing="0" w:after="0" w:afterAutospacing="0" w:line="360" w:lineRule="atLeast"/>
        <w:ind w:left="-150" w:right="-30"/>
        <w:jc w:val="both"/>
        <w:rPr>
          <w:rStyle w:val="a4"/>
          <w:color w:val="551A8B"/>
          <w:sz w:val="28"/>
          <w:szCs w:val="28"/>
          <w:u w:val="none"/>
          <w:lang w:val="tt-RU"/>
        </w:rPr>
      </w:pPr>
      <w:r w:rsidRPr="00F7419D">
        <w:rPr>
          <w:b w:val="0"/>
          <w:bCs w:val="0"/>
          <w:color w:val="333333"/>
          <w:sz w:val="28"/>
          <w:szCs w:val="28"/>
        </w:rPr>
        <w:fldChar w:fldCharType="begin"/>
      </w:r>
      <w:r w:rsidRPr="00F7419D">
        <w:rPr>
          <w:b w:val="0"/>
          <w:bCs w:val="0"/>
          <w:color w:val="333333"/>
          <w:sz w:val="28"/>
          <w:szCs w:val="28"/>
          <w:lang w:val="tt-RU"/>
        </w:rPr>
        <w:instrText xml:space="preserve"> HYPERLINK "http://tatpoisk.net/" \t "_blank" </w:instrText>
      </w:r>
      <w:r w:rsidRPr="00F7419D">
        <w:rPr>
          <w:b w:val="0"/>
          <w:bCs w:val="0"/>
          <w:color w:val="333333"/>
          <w:sz w:val="28"/>
          <w:szCs w:val="28"/>
        </w:rPr>
        <w:fldChar w:fldCharType="separate"/>
      </w:r>
    </w:p>
    <w:p w:rsidR="00F34298" w:rsidRPr="00F7419D" w:rsidRDefault="00F34298" w:rsidP="00F7419D">
      <w:pPr>
        <w:pStyle w:val="a3"/>
        <w:shd w:val="clear" w:color="auto" w:fill="FFFFFF"/>
        <w:spacing w:before="100" w:beforeAutospacing="1" w:line="240" w:lineRule="atLeast"/>
        <w:ind w:left="1440"/>
        <w:jc w:val="both"/>
        <w:outlineLvl w:val="1"/>
        <w:rPr>
          <w:rFonts w:ascii="Times New Roman" w:eastAsia="Times New Roman" w:hAnsi="Times New Roman" w:cs="Times New Roman"/>
          <w:color w:val="333333"/>
          <w:sz w:val="28"/>
          <w:szCs w:val="28"/>
          <w:lang w:val="tt-RU" w:eastAsia="ru-RU"/>
        </w:rPr>
      </w:pPr>
      <w:r w:rsidRPr="00F7419D">
        <w:rPr>
          <w:rFonts w:ascii="Times New Roman" w:hAnsi="Times New Roman" w:cs="Times New Roman"/>
          <w:b/>
          <w:bCs/>
          <w:color w:val="551A8B"/>
          <w:sz w:val="28"/>
          <w:szCs w:val="28"/>
          <w:lang w:val="tt-RU"/>
        </w:rPr>
        <w:br/>
      </w:r>
      <w:r w:rsidRPr="00F7419D">
        <w:rPr>
          <w:rFonts w:ascii="Times New Roman" w:hAnsi="Times New Roman" w:cs="Times New Roman"/>
          <w:b/>
          <w:bCs/>
          <w:color w:val="333333"/>
          <w:sz w:val="28"/>
          <w:szCs w:val="28"/>
        </w:rPr>
        <w:fldChar w:fldCharType="end"/>
      </w:r>
    </w:p>
    <w:p w:rsidR="00F34298" w:rsidRPr="00F34298" w:rsidRDefault="00F34298" w:rsidP="00F7419D">
      <w:pPr>
        <w:shd w:val="clear" w:color="auto" w:fill="FFFFFF"/>
        <w:spacing w:after="0" w:line="360" w:lineRule="atLeast"/>
        <w:ind w:left="720"/>
        <w:jc w:val="both"/>
        <w:outlineLvl w:val="1"/>
        <w:rPr>
          <w:rFonts w:ascii="Times New Roman" w:eastAsia="Times New Roman" w:hAnsi="Times New Roman" w:cs="Times New Roman"/>
          <w:color w:val="333333"/>
          <w:sz w:val="28"/>
          <w:szCs w:val="28"/>
          <w:lang w:val="tt-RU" w:eastAsia="ru-RU"/>
        </w:rPr>
      </w:pPr>
    </w:p>
    <w:p w:rsidR="00F34298" w:rsidRPr="00F7419D" w:rsidRDefault="00F34298" w:rsidP="00F7419D">
      <w:pPr>
        <w:shd w:val="clear" w:color="auto" w:fill="FFFFFF"/>
        <w:spacing w:after="0" w:line="360" w:lineRule="atLeast"/>
        <w:ind w:left="-150" w:right="-30"/>
        <w:jc w:val="both"/>
        <w:outlineLvl w:val="1"/>
        <w:rPr>
          <w:rFonts w:ascii="Times New Roman" w:eastAsia="Times New Roman" w:hAnsi="Times New Roman" w:cs="Times New Roman"/>
          <w:b/>
          <w:bCs/>
          <w:color w:val="551A8B"/>
          <w:sz w:val="28"/>
          <w:szCs w:val="28"/>
          <w:lang w:val="tt-RU" w:eastAsia="ru-RU"/>
        </w:rPr>
      </w:pPr>
      <w:r w:rsidRPr="00F7419D">
        <w:rPr>
          <w:rFonts w:ascii="Times New Roman" w:eastAsia="Times New Roman" w:hAnsi="Times New Roman" w:cs="Times New Roman"/>
          <w:color w:val="333333"/>
          <w:sz w:val="28"/>
          <w:szCs w:val="28"/>
          <w:lang w:eastAsia="ru-RU"/>
        </w:rPr>
        <w:fldChar w:fldCharType="begin"/>
      </w:r>
      <w:r w:rsidRPr="00F34298">
        <w:rPr>
          <w:rFonts w:ascii="Times New Roman" w:eastAsia="Times New Roman" w:hAnsi="Times New Roman" w:cs="Times New Roman"/>
          <w:color w:val="333333"/>
          <w:sz w:val="28"/>
          <w:szCs w:val="28"/>
          <w:lang w:val="tt-RU" w:eastAsia="ru-RU"/>
        </w:rPr>
        <w:instrText xml:space="preserve"> HYPERLINK "http://tatpoisk.net/" \t "_blank" </w:instrText>
      </w:r>
      <w:r w:rsidRPr="00F7419D">
        <w:rPr>
          <w:rFonts w:ascii="Times New Roman" w:eastAsia="Times New Roman" w:hAnsi="Times New Roman" w:cs="Times New Roman"/>
          <w:color w:val="333333"/>
          <w:sz w:val="28"/>
          <w:szCs w:val="28"/>
          <w:lang w:eastAsia="ru-RU"/>
        </w:rPr>
        <w:fldChar w:fldCharType="separate"/>
      </w:r>
    </w:p>
    <w:p w:rsidR="00F34298" w:rsidRPr="00F7419D" w:rsidRDefault="00F34298" w:rsidP="00F7419D">
      <w:pPr>
        <w:pStyle w:val="a3"/>
        <w:spacing w:line="240" w:lineRule="atLeast"/>
        <w:ind w:left="360"/>
        <w:jc w:val="both"/>
        <w:rPr>
          <w:rFonts w:ascii="Times New Roman" w:hAnsi="Times New Roman" w:cs="Times New Roman"/>
          <w:color w:val="333333"/>
          <w:sz w:val="28"/>
          <w:szCs w:val="28"/>
          <w:lang w:val="tt-RU"/>
        </w:rPr>
      </w:pPr>
      <w:r w:rsidRPr="00F7419D">
        <w:rPr>
          <w:rFonts w:ascii="Times New Roman" w:eastAsia="Times New Roman" w:hAnsi="Times New Roman" w:cs="Times New Roman"/>
          <w:b/>
          <w:bCs/>
          <w:color w:val="551A8B"/>
          <w:sz w:val="28"/>
          <w:szCs w:val="28"/>
          <w:lang w:val="tt-RU" w:eastAsia="ru-RU"/>
        </w:rPr>
        <w:br/>
      </w:r>
      <w:r w:rsidRPr="00F7419D">
        <w:rPr>
          <w:rFonts w:ascii="Times New Roman" w:eastAsia="Times New Roman" w:hAnsi="Times New Roman" w:cs="Times New Roman"/>
          <w:b/>
          <w:bCs/>
          <w:color w:val="333333"/>
          <w:sz w:val="28"/>
          <w:szCs w:val="28"/>
          <w:lang w:eastAsia="ru-RU"/>
        </w:rPr>
        <w:fldChar w:fldCharType="end"/>
      </w:r>
    </w:p>
    <w:sectPr w:rsidR="00F34298" w:rsidRPr="00F74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3C35"/>
    <w:multiLevelType w:val="multilevel"/>
    <w:tmpl w:val="1D8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C54FC"/>
    <w:multiLevelType w:val="multilevel"/>
    <w:tmpl w:val="1A2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540A1"/>
    <w:multiLevelType w:val="multilevel"/>
    <w:tmpl w:val="AE3CCB5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4FBE7E5F"/>
    <w:multiLevelType w:val="hybridMultilevel"/>
    <w:tmpl w:val="9D506F66"/>
    <w:lvl w:ilvl="0" w:tplc="7100AB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FC860E0"/>
    <w:multiLevelType w:val="multilevel"/>
    <w:tmpl w:val="8002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073894"/>
    <w:multiLevelType w:val="multilevel"/>
    <w:tmpl w:val="9FB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BB2B2F"/>
    <w:multiLevelType w:val="multilevel"/>
    <w:tmpl w:val="AC16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6177B4"/>
    <w:multiLevelType w:val="multilevel"/>
    <w:tmpl w:val="0698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0B49E7"/>
    <w:multiLevelType w:val="multilevel"/>
    <w:tmpl w:val="D3306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3C4177"/>
    <w:multiLevelType w:val="multilevel"/>
    <w:tmpl w:val="4510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1"/>
  </w:num>
  <w:num w:numId="5">
    <w:abstractNumId w:val="3"/>
  </w:num>
  <w:num w:numId="6">
    <w:abstractNumId w:val="4"/>
  </w:num>
  <w:num w:numId="7">
    <w:abstractNumId w:val="0"/>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C1"/>
    <w:rsid w:val="00031E1D"/>
    <w:rsid w:val="001532CC"/>
    <w:rsid w:val="002A3DFF"/>
    <w:rsid w:val="002E772F"/>
    <w:rsid w:val="004556BB"/>
    <w:rsid w:val="006269B4"/>
    <w:rsid w:val="006F091E"/>
    <w:rsid w:val="00820026"/>
    <w:rsid w:val="00872D2C"/>
    <w:rsid w:val="008D17C1"/>
    <w:rsid w:val="009E6012"/>
    <w:rsid w:val="00CA3FD8"/>
    <w:rsid w:val="00E534DF"/>
    <w:rsid w:val="00ED6819"/>
    <w:rsid w:val="00F34298"/>
    <w:rsid w:val="00F7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42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DFF"/>
    <w:pPr>
      <w:ind w:left="720"/>
      <w:contextualSpacing/>
    </w:pPr>
  </w:style>
  <w:style w:type="character" w:customStyle="1" w:styleId="20">
    <w:name w:val="Заголовок 2 Знак"/>
    <w:basedOn w:val="a0"/>
    <w:link w:val="2"/>
    <w:uiPriority w:val="9"/>
    <w:rsid w:val="00F34298"/>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F342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42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DFF"/>
    <w:pPr>
      <w:ind w:left="720"/>
      <w:contextualSpacing/>
    </w:pPr>
  </w:style>
  <w:style w:type="character" w:customStyle="1" w:styleId="20">
    <w:name w:val="Заголовок 2 Знак"/>
    <w:basedOn w:val="a0"/>
    <w:link w:val="2"/>
    <w:uiPriority w:val="9"/>
    <w:rsid w:val="00F34298"/>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F34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20530">
      <w:bodyDiv w:val="1"/>
      <w:marLeft w:val="0"/>
      <w:marRight w:val="0"/>
      <w:marTop w:val="0"/>
      <w:marBottom w:val="0"/>
      <w:divBdr>
        <w:top w:val="none" w:sz="0" w:space="0" w:color="auto"/>
        <w:left w:val="none" w:sz="0" w:space="0" w:color="auto"/>
        <w:bottom w:val="none" w:sz="0" w:space="0" w:color="auto"/>
        <w:right w:val="none" w:sz="0" w:space="0" w:color="auto"/>
      </w:divBdr>
      <w:divsChild>
        <w:div w:id="1640501306">
          <w:marLeft w:val="0"/>
          <w:marRight w:val="0"/>
          <w:marTop w:val="0"/>
          <w:marBottom w:val="0"/>
          <w:divBdr>
            <w:top w:val="none" w:sz="0" w:space="0" w:color="auto"/>
            <w:left w:val="none" w:sz="0" w:space="0" w:color="auto"/>
            <w:bottom w:val="none" w:sz="0" w:space="0" w:color="auto"/>
            <w:right w:val="none" w:sz="0" w:space="0" w:color="auto"/>
          </w:divBdr>
          <w:divsChild>
            <w:div w:id="1212618956">
              <w:marLeft w:val="0"/>
              <w:marRight w:val="0"/>
              <w:marTop w:val="0"/>
              <w:marBottom w:val="390"/>
              <w:divBdr>
                <w:top w:val="none" w:sz="0" w:space="0" w:color="auto"/>
                <w:left w:val="none" w:sz="0" w:space="0" w:color="auto"/>
                <w:bottom w:val="none" w:sz="0" w:space="0" w:color="auto"/>
                <w:right w:val="none" w:sz="0" w:space="0" w:color="auto"/>
              </w:divBdr>
              <w:divsChild>
                <w:div w:id="403915639">
                  <w:marLeft w:val="0"/>
                  <w:marRight w:val="0"/>
                  <w:marTop w:val="150"/>
                  <w:marBottom w:val="0"/>
                  <w:divBdr>
                    <w:top w:val="none" w:sz="0" w:space="0" w:color="auto"/>
                    <w:left w:val="none" w:sz="0" w:space="0" w:color="auto"/>
                    <w:bottom w:val="none" w:sz="0" w:space="0" w:color="auto"/>
                    <w:right w:val="none" w:sz="0" w:space="0" w:color="auto"/>
                  </w:divBdr>
                  <w:divsChild>
                    <w:div w:id="1370377272">
                      <w:marLeft w:val="0"/>
                      <w:marRight w:val="0"/>
                      <w:marTop w:val="0"/>
                      <w:marBottom w:val="0"/>
                      <w:divBdr>
                        <w:top w:val="none" w:sz="0" w:space="0" w:color="auto"/>
                        <w:left w:val="none" w:sz="0" w:space="0" w:color="auto"/>
                        <w:bottom w:val="none" w:sz="0" w:space="0" w:color="auto"/>
                        <w:right w:val="none" w:sz="0" w:space="0" w:color="auto"/>
                      </w:divBdr>
                      <w:divsChild>
                        <w:div w:id="135341694">
                          <w:marLeft w:val="0"/>
                          <w:marRight w:val="0"/>
                          <w:marTop w:val="0"/>
                          <w:marBottom w:val="0"/>
                          <w:divBdr>
                            <w:top w:val="none" w:sz="0" w:space="0" w:color="auto"/>
                            <w:left w:val="none" w:sz="0" w:space="0" w:color="auto"/>
                            <w:bottom w:val="none" w:sz="0" w:space="0" w:color="auto"/>
                            <w:right w:val="none" w:sz="0" w:space="0" w:color="auto"/>
                          </w:divBdr>
                          <w:divsChild>
                            <w:div w:id="1534265732">
                              <w:marLeft w:val="0"/>
                              <w:marRight w:val="0"/>
                              <w:marTop w:val="0"/>
                              <w:marBottom w:val="0"/>
                              <w:divBdr>
                                <w:top w:val="none" w:sz="0" w:space="0" w:color="auto"/>
                                <w:left w:val="none" w:sz="0" w:space="0" w:color="auto"/>
                                <w:bottom w:val="none" w:sz="0" w:space="0" w:color="auto"/>
                                <w:right w:val="none" w:sz="0" w:space="0" w:color="auto"/>
                              </w:divBdr>
                              <w:divsChild>
                                <w:div w:id="450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772477">
              <w:marLeft w:val="0"/>
              <w:marRight w:val="0"/>
              <w:marTop w:val="0"/>
              <w:marBottom w:val="0"/>
              <w:divBdr>
                <w:top w:val="none" w:sz="0" w:space="0" w:color="auto"/>
                <w:left w:val="none" w:sz="0" w:space="0" w:color="auto"/>
                <w:bottom w:val="none" w:sz="0" w:space="0" w:color="auto"/>
                <w:right w:val="none" w:sz="0" w:space="0" w:color="auto"/>
              </w:divBdr>
              <w:divsChild>
                <w:div w:id="12863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2741">
      <w:bodyDiv w:val="1"/>
      <w:marLeft w:val="0"/>
      <w:marRight w:val="0"/>
      <w:marTop w:val="0"/>
      <w:marBottom w:val="0"/>
      <w:divBdr>
        <w:top w:val="none" w:sz="0" w:space="0" w:color="auto"/>
        <w:left w:val="none" w:sz="0" w:space="0" w:color="auto"/>
        <w:bottom w:val="none" w:sz="0" w:space="0" w:color="auto"/>
        <w:right w:val="none" w:sz="0" w:space="0" w:color="auto"/>
      </w:divBdr>
      <w:divsChild>
        <w:div w:id="516697899">
          <w:marLeft w:val="0"/>
          <w:marRight w:val="0"/>
          <w:marTop w:val="0"/>
          <w:marBottom w:val="0"/>
          <w:divBdr>
            <w:top w:val="none" w:sz="0" w:space="0" w:color="auto"/>
            <w:left w:val="none" w:sz="0" w:space="0" w:color="auto"/>
            <w:bottom w:val="none" w:sz="0" w:space="0" w:color="auto"/>
            <w:right w:val="none" w:sz="0" w:space="0" w:color="auto"/>
          </w:divBdr>
          <w:divsChild>
            <w:div w:id="642544357">
              <w:marLeft w:val="0"/>
              <w:marRight w:val="0"/>
              <w:marTop w:val="0"/>
              <w:marBottom w:val="390"/>
              <w:divBdr>
                <w:top w:val="none" w:sz="0" w:space="0" w:color="auto"/>
                <w:left w:val="none" w:sz="0" w:space="0" w:color="auto"/>
                <w:bottom w:val="none" w:sz="0" w:space="0" w:color="auto"/>
                <w:right w:val="none" w:sz="0" w:space="0" w:color="auto"/>
              </w:divBdr>
              <w:divsChild>
                <w:div w:id="709307679">
                  <w:marLeft w:val="0"/>
                  <w:marRight w:val="0"/>
                  <w:marTop w:val="150"/>
                  <w:marBottom w:val="0"/>
                  <w:divBdr>
                    <w:top w:val="none" w:sz="0" w:space="0" w:color="auto"/>
                    <w:left w:val="none" w:sz="0" w:space="0" w:color="auto"/>
                    <w:bottom w:val="none" w:sz="0" w:space="0" w:color="auto"/>
                    <w:right w:val="none" w:sz="0" w:space="0" w:color="auto"/>
                  </w:divBdr>
                  <w:divsChild>
                    <w:div w:id="1148667316">
                      <w:marLeft w:val="0"/>
                      <w:marRight w:val="0"/>
                      <w:marTop w:val="0"/>
                      <w:marBottom w:val="0"/>
                      <w:divBdr>
                        <w:top w:val="none" w:sz="0" w:space="0" w:color="auto"/>
                        <w:left w:val="none" w:sz="0" w:space="0" w:color="auto"/>
                        <w:bottom w:val="none" w:sz="0" w:space="0" w:color="auto"/>
                        <w:right w:val="none" w:sz="0" w:space="0" w:color="auto"/>
                      </w:divBdr>
                      <w:divsChild>
                        <w:div w:id="2047561225">
                          <w:marLeft w:val="0"/>
                          <w:marRight w:val="0"/>
                          <w:marTop w:val="0"/>
                          <w:marBottom w:val="0"/>
                          <w:divBdr>
                            <w:top w:val="none" w:sz="0" w:space="0" w:color="auto"/>
                            <w:left w:val="none" w:sz="0" w:space="0" w:color="auto"/>
                            <w:bottom w:val="none" w:sz="0" w:space="0" w:color="auto"/>
                            <w:right w:val="none" w:sz="0" w:space="0" w:color="auto"/>
                          </w:divBdr>
                          <w:divsChild>
                            <w:div w:id="787772344">
                              <w:marLeft w:val="0"/>
                              <w:marRight w:val="0"/>
                              <w:marTop w:val="0"/>
                              <w:marBottom w:val="0"/>
                              <w:divBdr>
                                <w:top w:val="none" w:sz="0" w:space="0" w:color="auto"/>
                                <w:left w:val="none" w:sz="0" w:space="0" w:color="auto"/>
                                <w:bottom w:val="none" w:sz="0" w:space="0" w:color="auto"/>
                                <w:right w:val="none" w:sz="0" w:space="0" w:color="auto"/>
                              </w:divBdr>
                              <w:divsChild>
                                <w:div w:id="962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08965">
              <w:marLeft w:val="0"/>
              <w:marRight w:val="0"/>
              <w:marTop w:val="0"/>
              <w:marBottom w:val="0"/>
              <w:divBdr>
                <w:top w:val="none" w:sz="0" w:space="0" w:color="auto"/>
                <w:left w:val="none" w:sz="0" w:space="0" w:color="auto"/>
                <w:bottom w:val="none" w:sz="0" w:space="0" w:color="auto"/>
                <w:right w:val="none" w:sz="0" w:space="0" w:color="auto"/>
              </w:divBdr>
              <w:divsChild>
                <w:div w:id="14045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89152">
      <w:bodyDiv w:val="1"/>
      <w:marLeft w:val="0"/>
      <w:marRight w:val="0"/>
      <w:marTop w:val="0"/>
      <w:marBottom w:val="0"/>
      <w:divBdr>
        <w:top w:val="none" w:sz="0" w:space="0" w:color="auto"/>
        <w:left w:val="none" w:sz="0" w:space="0" w:color="auto"/>
        <w:bottom w:val="none" w:sz="0" w:space="0" w:color="auto"/>
        <w:right w:val="none" w:sz="0" w:space="0" w:color="auto"/>
      </w:divBdr>
      <w:divsChild>
        <w:div w:id="115606002">
          <w:marLeft w:val="0"/>
          <w:marRight w:val="0"/>
          <w:marTop w:val="0"/>
          <w:marBottom w:val="0"/>
          <w:divBdr>
            <w:top w:val="none" w:sz="0" w:space="0" w:color="auto"/>
            <w:left w:val="none" w:sz="0" w:space="0" w:color="auto"/>
            <w:bottom w:val="none" w:sz="0" w:space="0" w:color="auto"/>
            <w:right w:val="none" w:sz="0" w:space="0" w:color="auto"/>
          </w:divBdr>
          <w:divsChild>
            <w:div w:id="1737970586">
              <w:marLeft w:val="0"/>
              <w:marRight w:val="0"/>
              <w:marTop w:val="0"/>
              <w:marBottom w:val="390"/>
              <w:divBdr>
                <w:top w:val="none" w:sz="0" w:space="0" w:color="auto"/>
                <w:left w:val="none" w:sz="0" w:space="0" w:color="auto"/>
                <w:bottom w:val="none" w:sz="0" w:space="0" w:color="auto"/>
                <w:right w:val="none" w:sz="0" w:space="0" w:color="auto"/>
              </w:divBdr>
              <w:divsChild>
                <w:div w:id="118501842">
                  <w:marLeft w:val="0"/>
                  <w:marRight w:val="0"/>
                  <w:marTop w:val="150"/>
                  <w:marBottom w:val="0"/>
                  <w:divBdr>
                    <w:top w:val="none" w:sz="0" w:space="0" w:color="auto"/>
                    <w:left w:val="none" w:sz="0" w:space="0" w:color="auto"/>
                    <w:bottom w:val="none" w:sz="0" w:space="0" w:color="auto"/>
                    <w:right w:val="none" w:sz="0" w:space="0" w:color="auto"/>
                  </w:divBdr>
                  <w:divsChild>
                    <w:div w:id="1209682189">
                      <w:marLeft w:val="0"/>
                      <w:marRight w:val="0"/>
                      <w:marTop w:val="0"/>
                      <w:marBottom w:val="0"/>
                      <w:divBdr>
                        <w:top w:val="none" w:sz="0" w:space="0" w:color="auto"/>
                        <w:left w:val="none" w:sz="0" w:space="0" w:color="auto"/>
                        <w:bottom w:val="none" w:sz="0" w:space="0" w:color="auto"/>
                        <w:right w:val="none" w:sz="0" w:space="0" w:color="auto"/>
                      </w:divBdr>
                      <w:divsChild>
                        <w:div w:id="108396793">
                          <w:marLeft w:val="0"/>
                          <w:marRight w:val="0"/>
                          <w:marTop w:val="0"/>
                          <w:marBottom w:val="0"/>
                          <w:divBdr>
                            <w:top w:val="none" w:sz="0" w:space="0" w:color="auto"/>
                            <w:left w:val="none" w:sz="0" w:space="0" w:color="auto"/>
                            <w:bottom w:val="none" w:sz="0" w:space="0" w:color="auto"/>
                            <w:right w:val="none" w:sz="0" w:space="0" w:color="auto"/>
                          </w:divBdr>
                          <w:divsChild>
                            <w:div w:id="728846358">
                              <w:marLeft w:val="0"/>
                              <w:marRight w:val="0"/>
                              <w:marTop w:val="0"/>
                              <w:marBottom w:val="0"/>
                              <w:divBdr>
                                <w:top w:val="none" w:sz="0" w:space="0" w:color="auto"/>
                                <w:left w:val="none" w:sz="0" w:space="0" w:color="auto"/>
                                <w:bottom w:val="none" w:sz="0" w:space="0" w:color="auto"/>
                                <w:right w:val="none" w:sz="0" w:space="0" w:color="auto"/>
                              </w:divBdr>
                              <w:divsChild>
                                <w:div w:id="4739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58095">
              <w:marLeft w:val="0"/>
              <w:marRight w:val="0"/>
              <w:marTop w:val="0"/>
              <w:marBottom w:val="0"/>
              <w:divBdr>
                <w:top w:val="none" w:sz="0" w:space="0" w:color="auto"/>
                <w:left w:val="none" w:sz="0" w:space="0" w:color="auto"/>
                <w:bottom w:val="none" w:sz="0" w:space="0" w:color="auto"/>
                <w:right w:val="none" w:sz="0" w:space="0" w:color="auto"/>
              </w:divBdr>
              <w:divsChild>
                <w:div w:id="12204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52696">
      <w:bodyDiv w:val="1"/>
      <w:marLeft w:val="0"/>
      <w:marRight w:val="0"/>
      <w:marTop w:val="0"/>
      <w:marBottom w:val="0"/>
      <w:divBdr>
        <w:top w:val="none" w:sz="0" w:space="0" w:color="auto"/>
        <w:left w:val="none" w:sz="0" w:space="0" w:color="auto"/>
        <w:bottom w:val="none" w:sz="0" w:space="0" w:color="auto"/>
        <w:right w:val="none" w:sz="0" w:space="0" w:color="auto"/>
      </w:divBdr>
      <w:divsChild>
        <w:div w:id="841555794">
          <w:marLeft w:val="0"/>
          <w:marRight w:val="0"/>
          <w:marTop w:val="0"/>
          <w:marBottom w:val="0"/>
          <w:divBdr>
            <w:top w:val="none" w:sz="0" w:space="0" w:color="auto"/>
            <w:left w:val="none" w:sz="0" w:space="0" w:color="auto"/>
            <w:bottom w:val="none" w:sz="0" w:space="0" w:color="auto"/>
            <w:right w:val="none" w:sz="0" w:space="0" w:color="auto"/>
          </w:divBdr>
          <w:divsChild>
            <w:div w:id="909071876">
              <w:marLeft w:val="0"/>
              <w:marRight w:val="0"/>
              <w:marTop w:val="0"/>
              <w:marBottom w:val="390"/>
              <w:divBdr>
                <w:top w:val="none" w:sz="0" w:space="0" w:color="auto"/>
                <w:left w:val="none" w:sz="0" w:space="0" w:color="auto"/>
                <w:bottom w:val="none" w:sz="0" w:space="0" w:color="auto"/>
                <w:right w:val="none" w:sz="0" w:space="0" w:color="auto"/>
              </w:divBdr>
              <w:divsChild>
                <w:div w:id="1872914684">
                  <w:marLeft w:val="0"/>
                  <w:marRight w:val="0"/>
                  <w:marTop w:val="150"/>
                  <w:marBottom w:val="0"/>
                  <w:divBdr>
                    <w:top w:val="none" w:sz="0" w:space="0" w:color="auto"/>
                    <w:left w:val="none" w:sz="0" w:space="0" w:color="auto"/>
                    <w:bottom w:val="none" w:sz="0" w:space="0" w:color="auto"/>
                    <w:right w:val="none" w:sz="0" w:space="0" w:color="auto"/>
                  </w:divBdr>
                  <w:divsChild>
                    <w:div w:id="231087432">
                      <w:marLeft w:val="0"/>
                      <w:marRight w:val="0"/>
                      <w:marTop w:val="0"/>
                      <w:marBottom w:val="0"/>
                      <w:divBdr>
                        <w:top w:val="none" w:sz="0" w:space="0" w:color="auto"/>
                        <w:left w:val="none" w:sz="0" w:space="0" w:color="auto"/>
                        <w:bottom w:val="none" w:sz="0" w:space="0" w:color="auto"/>
                        <w:right w:val="none" w:sz="0" w:space="0" w:color="auto"/>
                      </w:divBdr>
                      <w:divsChild>
                        <w:div w:id="404298774">
                          <w:marLeft w:val="0"/>
                          <w:marRight w:val="0"/>
                          <w:marTop w:val="0"/>
                          <w:marBottom w:val="0"/>
                          <w:divBdr>
                            <w:top w:val="none" w:sz="0" w:space="0" w:color="auto"/>
                            <w:left w:val="none" w:sz="0" w:space="0" w:color="auto"/>
                            <w:bottom w:val="none" w:sz="0" w:space="0" w:color="auto"/>
                            <w:right w:val="none" w:sz="0" w:space="0" w:color="auto"/>
                          </w:divBdr>
                          <w:divsChild>
                            <w:div w:id="469829740">
                              <w:marLeft w:val="0"/>
                              <w:marRight w:val="0"/>
                              <w:marTop w:val="0"/>
                              <w:marBottom w:val="0"/>
                              <w:divBdr>
                                <w:top w:val="none" w:sz="0" w:space="0" w:color="auto"/>
                                <w:left w:val="none" w:sz="0" w:space="0" w:color="auto"/>
                                <w:bottom w:val="none" w:sz="0" w:space="0" w:color="auto"/>
                                <w:right w:val="none" w:sz="0" w:space="0" w:color="auto"/>
                              </w:divBdr>
                              <w:divsChild>
                                <w:div w:id="3160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357">
              <w:marLeft w:val="0"/>
              <w:marRight w:val="0"/>
              <w:marTop w:val="0"/>
              <w:marBottom w:val="0"/>
              <w:divBdr>
                <w:top w:val="none" w:sz="0" w:space="0" w:color="auto"/>
                <w:left w:val="none" w:sz="0" w:space="0" w:color="auto"/>
                <w:bottom w:val="none" w:sz="0" w:space="0" w:color="auto"/>
                <w:right w:val="none" w:sz="0" w:space="0" w:color="auto"/>
              </w:divBdr>
              <w:divsChild>
                <w:div w:id="18158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59767">
      <w:bodyDiv w:val="1"/>
      <w:marLeft w:val="0"/>
      <w:marRight w:val="0"/>
      <w:marTop w:val="0"/>
      <w:marBottom w:val="0"/>
      <w:divBdr>
        <w:top w:val="none" w:sz="0" w:space="0" w:color="auto"/>
        <w:left w:val="none" w:sz="0" w:space="0" w:color="auto"/>
        <w:bottom w:val="none" w:sz="0" w:space="0" w:color="auto"/>
        <w:right w:val="none" w:sz="0" w:space="0" w:color="auto"/>
      </w:divBdr>
      <w:divsChild>
        <w:div w:id="599721565">
          <w:marLeft w:val="0"/>
          <w:marRight w:val="0"/>
          <w:marTop w:val="0"/>
          <w:marBottom w:val="0"/>
          <w:divBdr>
            <w:top w:val="none" w:sz="0" w:space="0" w:color="auto"/>
            <w:left w:val="none" w:sz="0" w:space="0" w:color="auto"/>
            <w:bottom w:val="none" w:sz="0" w:space="0" w:color="auto"/>
            <w:right w:val="none" w:sz="0" w:space="0" w:color="auto"/>
          </w:divBdr>
          <w:divsChild>
            <w:div w:id="1452481337">
              <w:marLeft w:val="0"/>
              <w:marRight w:val="0"/>
              <w:marTop w:val="0"/>
              <w:marBottom w:val="390"/>
              <w:divBdr>
                <w:top w:val="none" w:sz="0" w:space="0" w:color="auto"/>
                <w:left w:val="none" w:sz="0" w:space="0" w:color="auto"/>
                <w:bottom w:val="none" w:sz="0" w:space="0" w:color="auto"/>
                <w:right w:val="none" w:sz="0" w:space="0" w:color="auto"/>
              </w:divBdr>
              <w:divsChild>
                <w:div w:id="1916739188">
                  <w:marLeft w:val="0"/>
                  <w:marRight w:val="0"/>
                  <w:marTop w:val="150"/>
                  <w:marBottom w:val="0"/>
                  <w:divBdr>
                    <w:top w:val="none" w:sz="0" w:space="0" w:color="auto"/>
                    <w:left w:val="none" w:sz="0" w:space="0" w:color="auto"/>
                    <w:bottom w:val="none" w:sz="0" w:space="0" w:color="auto"/>
                    <w:right w:val="none" w:sz="0" w:space="0" w:color="auto"/>
                  </w:divBdr>
                  <w:divsChild>
                    <w:div w:id="1265652421">
                      <w:marLeft w:val="0"/>
                      <w:marRight w:val="0"/>
                      <w:marTop w:val="0"/>
                      <w:marBottom w:val="0"/>
                      <w:divBdr>
                        <w:top w:val="none" w:sz="0" w:space="0" w:color="auto"/>
                        <w:left w:val="none" w:sz="0" w:space="0" w:color="auto"/>
                        <w:bottom w:val="none" w:sz="0" w:space="0" w:color="auto"/>
                        <w:right w:val="none" w:sz="0" w:space="0" w:color="auto"/>
                      </w:divBdr>
                      <w:divsChild>
                        <w:div w:id="952175889">
                          <w:marLeft w:val="0"/>
                          <w:marRight w:val="0"/>
                          <w:marTop w:val="0"/>
                          <w:marBottom w:val="0"/>
                          <w:divBdr>
                            <w:top w:val="none" w:sz="0" w:space="0" w:color="auto"/>
                            <w:left w:val="none" w:sz="0" w:space="0" w:color="auto"/>
                            <w:bottom w:val="none" w:sz="0" w:space="0" w:color="auto"/>
                            <w:right w:val="none" w:sz="0" w:space="0" w:color="auto"/>
                          </w:divBdr>
                          <w:divsChild>
                            <w:div w:id="2080443371">
                              <w:marLeft w:val="0"/>
                              <w:marRight w:val="0"/>
                              <w:marTop w:val="0"/>
                              <w:marBottom w:val="0"/>
                              <w:divBdr>
                                <w:top w:val="none" w:sz="0" w:space="0" w:color="auto"/>
                                <w:left w:val="none" w:sz="0" w:space="0" w:color="auto"/>
                                <w:bottom w:val="none" w:sz="0" w:space="0" w:color="auto"/>
                                <w:right w:val="none" w:sz="0" w:space="0" w:color="auto"/>
                              </w:divBdr>
                              <w:divsChild>
                                <w:div w:id="1270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853031">
              <w:marLeft w:val="0"/>
              <w:marRight w:val="0"/>
              <w:marTop w:val="0"/>
              <w:marBottom w:val="0"/>
              <w:divBdr>
                <w:top w:val="none" w:sz="0" w:space="0" w:color="auto"/>
                <w:left w:val="none" w:sz="0" w:space="0" w:color="auto"/>
                <w:bottom w:val="none" w:sz="0" w:space="0" w:color="auto"/>
                <w:right w:val="none" w:sz="0" w:space="0" w:color="auto"/>
              </w:divBdr>
              <w:divsChild>
                <w:div w:id="15943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7281">
      <w:bodyDiv w:val="1"/>
      <w:marLeft w:val="0"/>
      <w:marRight w:val="0"/>
      <w:marTop w:val="0"/>
      <w:marBottom w:val="0"/>
      <w:divBdr>
        <w:top w:val="none" w:sz="0" w:space="0" w:color="auto"/>
        <w:left w:val="none" w:sz="0" w:space="0" w:color="auto"/>
        <w:bottom w:val="none" w:sz="0" w:space="0" w:color="auto"/>
        <w:right w:val="none" w:sz="0" w:space="0" w:color="auto"/>
      </w:divBdr>
      <w:divsChild>
        <w:div w:id="2008896654">
          <w:marLeft w:val="0"/>
          <w:marRight w:val="0"/>
          <w:marTop w:val="0"/>
          <w:marBottom w:val="0"/>
          <w:divBdr>
            <w:top w:val="none" w:sz="0" w:space="0" w:color="auto"/>
            <w:left w:val="none" w:sz="0" w:space="0" w:color="auto"/>
            <w:bottom w:val="none" w:sz="0" w:space="0" w:color="auto"/>
            <w:right w:val="none" w:sz="0" w:space="0" w:color="auto"/>
          </w:divBdr>
          <w:divsChild>
            <w:div w:id="1087382297">
              <w:marLeft w:val="0"/>
              <w:marRight w:val="0"/>
              <w:marTop w:val="0"/>
              <w:marBottom w:val="390"/>
              <w:divBdr>
                <w:top w:val="none" w:sz="0" w:space="0" w:color="auto"/>
                <w:left w:val="none" w:sz="0" w:space="0" w:color="auto"/>
                <w:bottom w:val="none" w:sz="0" w:space="0" w:color="auto"/>
                <w:right w:val="none" w:sz="0" w:space="0" w:color="auto"/>
              </w:divBdr>
              <w:divsChild>
                <w:div w:id="1410494684">
                  <w:marLeft w:val="0"/>
                  <w:marRight w:val="0"/>
                  <w:marTop w:val="150"/>
                  <w:marBottom w:val="0"/>
                  <w:divBdr>
                    <w:top w:val="none" w:sz="0" w:space="0" w:color="auto"/>
                    <w:left w:val="none" w:sz="0" w:space="0" w:color="auto"/>
                    <w:bottom w:val="none" w:sz="0" w:space="0" w:color="auto"/>
                    <w:right w:val="none" w:sz="0" w:space="0" w:color="auto"/>
                  </w:divBdr>
                  <w:divsChild>
                    <w:div w:id="1816410555">
                      <w:marLeft w:val="0"/>
                      <w:marRight w:val="0"/>
                      <w:marTop w:val="0"/>
                      <w:marBottom w:val="0"/>
                      <w:divBdr>
                        <w:top w:val="none" w:sz="0" w:space="0" w:color="auto"/>
                        <w:left w:val="none" w:sz="0" w:space="0" w:color="auto"/>
                        <w:bottom w:val="none" w:sz="0" w:space="0" w:color="auto"/>
                        <w:right w:val="none" w:sz="0" w:space="0" w:color="auto"/>
                      </w:divBdr>
                      <w:divsChild>
                        <w:div w:id="1072000077">
                          <w:marLeft w:val="0"/>
                          <w:marRight w:val="0"/>
                          <w:marTop w:val="0"/>
                          <w:marBottom w:val="0"/>
                          <w:divBdr>
                            <w:top w:val="none" w:sz="0" w:space="0" w:color="auto"/>
                            <w:left w:val="none" w:sz="0" w:space="0" w:color="auto"/>
                            <w:bottom w:val="none" w:sz="0" w:space="0" w:color="auto"/>
                            <w:right w:val="none" w:sz="0" w:space="0" w:color="auto"/>
                          </w:divBdr>
                          <w:divsChild>
                            <w:div w:id="1629705330">
                              <w:marLeft w:val="0"/>
                              <w:marRight w:val="0"/>
                              <w:marTop w:val="0"/>
                              <w:marBottom w:val="0"/>
                              <w:divBdr>
                                <w:top w:val="none" w:sz="0" w:space="0" w:color="auto"/>
                                <w:left w:val="none" w:sz="0" w:space="0" w:color="auto"/>
                                <w:bottom w:val="none" w:sz="0" w:space="0" w:color="auto"/>
                                <w:right w:val="none" w:sz="0" w:space="0" w:color="auto"/>
                              </w:divBdr>
                              <w:divsChild>
                                <w:div w:id="9408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97367">
              <w:marLeft w:val="0"/>
              <w:marRight w:val="0"/>
              <w:marTop w:val="0"/>
              <w:marBottom w:val="0"/>
              <w:divBdr>
                <w:top w:val="none" w:sz="0" w:space="0" w:color="auto"/>
                <w:left w:val="none" w:sz="0" w:space="0" w:color="auto"/>
                <w:bottom w:val="none" w:sz="0" w:space="0" w:color="auto"/>
                <w:right w:val="none" w:sz="0" w:space="0" w:color="auto"/>
              </w:divBdr>
              <w:divsChild>
                <w:div w:id="23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13802">
      <w:bodyDiv w:val="1"/>
      <w:marLeft w:val="0"/>
      <w:marRight w:val="0"/>
      <w:marTop w:val="0"/>
      <w:marBottom w:val="0"/>
      <w:divBdr>
        <w:top w:val="none" w:sz="0" w:space="0" w:color="auto"/>
        <w:left w:val="none" w:sz="0" w:space="0" w:color="auto"/>
        <w:bottom w:val="none" w:sz="0" w:space="0" w:color="auto"/>
        <w:right w:val="none" w:sz="0" w:space="0" w:color="auto"/>
      </w:divBdr>
      <w:divsChild>
        <w:div w:id="6908728">
          <w:marLeft w:val="0"/>
          <w:marRight w:val="0"/>
          <w:marTop w:val="0"/>
          <w:marBottom w:val="0"/>
          <w:divBdr>
            <w:top w:val="none" w:sz="0" w:space="0" w:color="auto"/>
            <w:left w:val="none" w:sz="0" w:space="0" w:color="auto"/>
            <w:bottom w:val="none" w:sz="0" w:space="0" w:color="auto"/>
            <w:right w:val="none" w:sz="0" w:space="0" w:color="auto"/>
          </w:divBdr>
          <w:divsChild>
            <w:div w:id="460996095">
              <w:marLeft w:val="0"/>
              <w:marRight w:val="0"/>
              <w:marTop w:val="0"/>
              <w:marBottom w:val="390"/>
              <w:divBdr>
                <w:top w:val="none" w:sz="0" w:space="0" w:color="auto"/>
                <w:left w:val="none" w:sz="0" w:space="0" w:color="auto"/>
                <w:bottom w:val="none" w:sz="0" w:space="0" w:color="auto"/>
                <w:right w:val="none" w:sz="0" w:space="0" w:color="auto"/>
              </w:divBdr>
              <w:divsChild>
                <w:div w:id="1615018409">
                  <w:marLeft w:val="0"/>
                  <w:marRight w:val="0"/>
                  <w:marTop w:val="150"/>
                  <w:marBottom w:val="0"/>
                  <w:divBdr>
                    <w:top w:val="none" w:sz="0" w:space="0" w:color="auto"/>
                    <w:left w:val="none" w:sz="0" w:space="0" w:color="auto"/>
                    <w:bottom w:val="none" w:sz="0" w:space="0" w:color="auto"/>
                    <w:right w:val="none" w:sz="0" w:space="0" w:color="auto"/>
                  </w:divBdr>
                  <w:divsChild>
                    <w:div w:id="750199219">
                      <w:marLeft w:val="0"/>
                      <w:marRight w:val="0"/>
                      <w:marTop w:val="0"/>
                      <w:marBottom w:val="0"/>
                      <w:divBdr>
                        <w:top w:val="none" w:sz="0" w:space="0" w:color="auto"/>
                        <w:left w:val="none" w:sz="0" w:space="0" w:color="auto"/>
                        <w:bottom w:val="none" w:sz="0" w:space="0" w:color="auto"/>
                        <w:right w:val="none" w:sz="0" w:space="0" w:color="auto"/>
                      </w:divBdr>
                      <w:divsChild>
                        <w:div w:id="834147514">
                          <w:marLeft w:val="0"/>
                          <w:marRight w:val="0"/>
                          <w:marTop w:val="0"/>
                          <w:marBottom w:val="0"/>
                          <w:divBdr>
                            <w:top w:val="none" w:sz="0" w:space="0" w:color="auto"/>
                            <w:left w:val="none" w:sz="0" w:space="0" w:color="auto"/>
                            <w:bottom w:val="none" w:sz="0" w:space="0" w:color="auto"/>
                            <w:right w:val="none" w:sz="0" w:space="0" w:color="auto"/>
                          </w:divBdr>
                          <w:divsChild>
                            <w:div w:id="1897276189">
                              <w:marLeft w:val="0"/>
                              <w:marRight w:val="0"/>
                              <w:marTop w:val="0"/>
                              <w:marBottom w:val="0"/>
                              <w:divBdr>
                                <w:top w:val="none" w:sz="0" w:space="0" w:color="auto"/>
                                <w:left w:val="none" w:sz="0" w:space="0" w:color="auto"/>
                                <w:bottom w:val="none" w:sz="0" w:space="0" w:color="auto"/>
                                <w:right w:val="none" w:sz="0" w:space="0" w:color="auto"/>
                              </w:divBdr>
                              <w:divsChild>
                                <w:div w:id="10396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663031">
              <w:marLeft w:val="0"/>
              <w:marRight w:val="0"/>
              <w:marTop w:val="0"/>
              <w:marBottom w:val="0"/>
              <w:divBdr>
                <w:top w:val="none" w:sz="0" w:space="0" w:color="auto"/>
                <w:left w:val="none" w:sz="0" w:space="0" w:color="auto"/>
                <w:bottom w:val="none" w:sz="0" w:space="0" w:color="auto"/>
                <w:right w:val="none" w:sz="0" w:space="0" w:color="auto"/>
              </w:divBdr>
              <w:divsChild>
                <w:div w:id="21357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3769">
      <w:bodyDiv w:val="1"/>
      <w:marLeft w:val="0"/>
      <w:marRight w:val="0"/>
      <w:marTop w:val="0"/>
      <w:marBottom w:val="0"/>
      <w:divBdr>
        <w:top w:val="none" w:sz="0" w:space="0" w:color="auto"/>
        <w:left w:val="none" w:sz="0" w:space="0" w:color="auto"/>
        <w:bottom w:val="none" w:sz="0" w:space="0" w:color="auto"/>
        <w:right w:val="none" w:sz="0" w:space="0" w:color="auto"/>
      </w:divBdr>
      <w:divsChild>
        <w:div w:id="1554468562">
          <w:marLeft w:val="0"/>
          <w:marRight w:val="0"/>
          <w:marTop w:val="0"/>
          <w:marBottom w:val="0"/>
          <w:divBdr>
            <w:top w:val="none" w:sz="0" w:space="0" w:color="auto"/>
            <w:left w:val="none" w:sz="0" w:space="0" w:color="auto"/>
            <w:bottom w:val="none" w:sz="0" w:space="0" w:color="auto"/>
            <w:right w:val="none" w:sz="0" w:space="0" w:color="auto"/>
          </w:divBdr>
          <w:divsChild>
            <w:div w:id="1569538527">
              <w:marLeft w:val="0"/>
              <w:marRight w:val="0"/>
              <w:marTop w:val="0"/>
              <w:marBottom w:val="390"/>
              <w:divBdr>
                <w:top w:val="none" w:sz="0" w:space="0" w:color="auto"/>
                <w:left w:val="none" w:sz="0" w:space="0" w:color="auto"/>
                <w:bottom w:val="none" w:sz="0" w:space="0" w:color="auto"/>
                <w:right w:val="none" w:sz="0" w:space="0" w:color="auto"/>
              </w:divBdr>
              <w:divsChild>
                <w:div w:id="524097426">
                  <w:marLeft w:val="0"/>
                  <w:marRight w:val="0"/>
                  <w:marTop w:val="150"/>
                  <w:marBottom w:val="0"/>
                  <w:divBdr>
                    <w:top w:val="none" w:sz="0" w:space="0" w:color="auto"/>
                    <w:left w:val="none" w:sz="0" w:space="0" w:color="auto"/>
                    <w:bottom w:val="none" w:sz="0" w:space="0" w:color="auto"/>
                    <w:right w:val="none" w:sz="0" w:space="0" w:color="auto"/>
                  </w:divBdr>
                  <w:divsChild>
                    <w:div w:id="1103260533">
                      <w:marLeft w:val="0"/>
                      <w:marRight w:val="0"/>
                      <w:marTop w:val="0"/>
                      <w:marBottom w:val="0"/>
                      <w:divBdr>
                        <w:top w:val="none" w:sz="0" w:space="0" w:color="auto"/>
                        <w:left w:val="none" w:sz="0" w:space="0" w:color="auto"/>
                        <w:bottom w:val="none" w:sz="0" w:space="0" w:color="auto"/>
                        <w:right w:val="none" w:sz="0" w:space="0" w:color="auto"/>
                      </w:divBdr>
                      <w:divsChild>
                        <w:div w:id="1125343531">
                          <w:marLeft w:val="0"/>
                          <w:marRight w:val="0"/>
                          <w:marTop w:val="0"/>
                          <w:marBottom w:val="0"/>
                          <w:divBdr>
                            <w:top w:val="none" w:sz="0" w:space="0" w:color="auto"/>
                            <w:left w:val="none" w:sz="0" w:space="0" w:color="auto"/>
                            <w:bottom w:val="none" w:sz="0" w:space="0" w:color="auto"/>
                            <w:right w:val="none" w:sz="0" w:space="0" w:color="auto"/>
                          </w:divBdr>
                          <w:divsChild>
                            <w:div w:id="1143038211">
                              <w:marLeft w:val="0"/>
                              <w:marRight w:val="0"/>
                              <w:marTop w:val="0"/>
                              <w:marBottom w:val="0"/>
                              <w:divBdr>
                                <w:top w:val="none" w:sz="0" w:space="0" w:color="auto"/>
                                <w:left w:val="none" w:sz="0" w:space="0" w:color="auto"/>
                                <w:bottom w:val="none" w:sz="0" w:space="0" w:color="auto"/>
                                <w:right w:val="none" w:sz="0" w:space="0" w:color="auto"/>
                              </w:divBdr>
                              <w:divsChild>
                                <w:div w:id="2824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25139">
              <w:marLeft w:val="0"/>
              <w:marRight w:val="0"/>
              <w:marTop w:val="0"/>
              <w:marBottom w:val="0"/>
              <w:divBdr>
                <w:top w:val="none" w:sz="0" w:space="0" w:color="auto"/>
                <w:left w:val="none" w:sz="0" w:space="0" w:color="auto"/>
                <w:bottom w:val="none" w:sz="0" w:space="0" w:color="auto"/>
                <w:right w:val="none" w:sz="0" w:space="0" w:color="auto"/>
              </w:divBdr>
              <w:divsChild>
                <w:div w:id="405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1641</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рамзия</dc:creator>
  <cp:lastModifiedBy>User</cp:lastModifiedBy>
  <cp:revision>3</cp:revision>
  <dcterms:created xsi:type="dcterms:W3CDTF">2019-05-31T12:09:00Z</dcterms:created>
  <dcterms:modified xsi:type="dcterms:W3CDTF">2019-05-31T11:35:00Z</dcterms:modified>
</cp:coreProperties>
</file>