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C2549A" w:rsidRDefault="0070383D" w:rsidP="00D004D4">
      <w:pPr>
        <w:jc w:val="center"/>
        <w:rPr>
          <w:b/>
          <w:i/>
          <w:sz w:val="28"/>
          <w:szCs w:val="28"/>
          <w:shd w:val="clear" w:color="auto" w:fill="FFFFFF"/>
        </w:rPr>
      </w:pPr>
      <w:r>
        <w:rPr>
          <w:b/>
          <w:i/>
          <w:sz w:val="28"/>
          <w:szCs w:val="28"/>
          <w:shd w:val="clear" w:color="auto" w:fill="FFFFFF"/>
        </w:rPr>
        <w:t xml:space="preserve"> </w:t>
      </w:r>
    </w:p>
    <w:p w:rsidR="006F3CC7" w:rsidRDefault="006F3CC7" w:rsidP="00D004D4">
      <w:pPr>
        <w:jc w:val="center"/>
        <w:rPr>
          <w:b/>
          <w:i/>
          <w:sz w:val="28"/>
          <w:szCs w:val="28"/>
          <w:shd w:val="clear" w:color="auto" w:fill="FFFFFF"/>
        </w:rPr>
      </w:pPr>
    </w:p>
    <w:tbl>
      <w:tblPr>
        <w:tblW w:w="0" w:type="auto"/>
        <w:tblInd w:w="-106" w:type="dxa"/>
        <w:tblBorders>
          <w:bottom w:val="single" w:sz="12" w:space="0" w:color="auto"/>
        </w:tblBorders>
        <w:tblLayout w:type="fixed"/>
        <w:tblLook w:val="04A0" w:firstRow="1" w:lastRow="0" w:firstColumn="1" w:lastColumn="0" w:noHBand="0" w:noVBand="1"/>
      </w:tblPr>
      <w:tblGrid>
        <w:gridCol w:w="4155"/>
        <w:gridCol w:w="1349"/>
        <w:gridCol w:w="4350"/>
      </w:tblGrid>
      <w:tr w:rsidR="00EA45C5" w:rsidTr="00D654F7">
        <w:tc>
          <w:tcPr>
            <w:tcW w:w="4155" w:type="dxa"/>
            <w:tcBorders>
              <w:top w:val="nil"/>
              <w:left w:val="nil"/>
              <w:bottom w:val="nil"/>
              <w:right w:val="nil"/>
            </w:tcBorders>
          </w:tcPr>
          <w:p w:rsidR="00EA45C5" w:rsidRDefault="00EA45C5" w:rsidP="00D654F7">
            <w:pPr>
              <w:spacing w:line="254" w:lineRule="auto"/>
              <w:jc w:val="center"/>
              <w:rPr>
                <w:lang w:val="tt-RU"/>
              </w:rPr>
            </w:pPr>
          </w:p>
          <w:p w:rsidR="00EA45C5" w:rsidRDefault="00EA45C5" w:rsidP="00D654F7">
            <w:pPr>
              <w:spacing w:line="254" w:lineRule="auto"/>
              <w:jc w:val="center"/>
              <w:rPr>
                <w:rFonts w:ascii="Palatino Linotype" w:hAnsi="Palatino Linotype" w:cs="Palatino Linotype"/>
              </w:rPr>
            </w:pPr>
            <w:r>
              <w:rPr>
                <w:rFonts w:ascii="Palatino Linotype" w:hAnsi="Palatino Linotype" w:cs="Palatino Linotype"/>
              </w:rPr>
              <w:t>ТАТАРСТАН РЕСПУБЛИКАСЫ</w:t>
            </w:r>
          </w:p>
          <w:p w:rsidR="00EA45C5" w:rsidRDefault="00EA45C5" w:rsidP="00D654F7">
            <w:pPr>
              <w:spacing w:line="254" w:lineRule="auto"/>
              <w:jc w:val="center"/>
              <w:rPr>
                <w:rFonts w:ascii="Palatino Linotype" w:hAnsi="Palatino Linotype" w:cs="Palatino Linotype"/>
              </w:rPr>
            </w:pPr>
            <w:r>
              <w:rPr>
                <w:rFonts w:ascii="Palatino Linotype" w:hAnsi="Palatino Linotype" w:cs="Palatino Linotype"/>
                <w:lang w:val="tt-RU"/>
              </w:rPr>
              <w:t>“АКСУБАЙ МУНИЦИПАЛЬ РАЙОНЫ “</w:t>
            </w:r>
          </w:p>
          <w:p w:rsidR="00EA45C5" w:rsidRDefault="00EA45C5" w:rsidP="00D654F7">
            <w:pPr>
              <w:spacing w:line="254" w:lineRule="auto"/>
              <w:jc w:val="center"/>
              <w:rPr>
                <w:rFonts w:ascii="Palatino Linotype" w:hAnsi="Palatino Linotype" w:cs="Palatino Linotype"/>
                <w:lang w:val="tt-RU"/>
              </w:rPr>
            </w:pPr>
            <w:r>
              <w:rPr>
                <w:rFonts w:ascii="Palatino Linotype" w:hAnsi="Palatino Linotype" w:cs="Palatino Linotype"/>
                <w:lang w:val="tt-RU"/>
              </w:rPr>
              <w:t>МУНИЦИПАЛЬ БЕРӘМЛЕГЕ</w:t>
            </w:r>
          </w:p>
          <w:p w:rsidR="00EA45C5" w:rsidRDefault="00EA45C5" w:rsidP="00D654F7">
            <w:pPr>
              <w:spacing w:line="254" w:lineRule="auto"/>
              <w:jc w:val="center"/>
              <w:rPr>
                <w:b/>
                <w:bCs/>
                <w:lang w:val="tt-RU"/>
              </w:rPr>
            </w:pPr>
          </w:p>
        </w:tc>
        <w:tc>
          <w:tcPr>
            <w:tcW w:w="1349" w:type="dxa"/>
            <w:tcBorders>
              <w:top w:val="nil"/>
              <w:left w:val="nil"/>
              <w:bottom w:val="nil"/>
              <w:right w:val="nil"/>
            </w:tcBorders>
            <w:vAlign w:val="center"/>
            <w:hideMark/>
          </w:tcPr>
          <w:p w:rsidR="00EA45C5" w:rsidRDefault="00EA45C5" w:rsidP="00D654F7">
            <w:pPr>
              <w:spacing w:line="254" w:lineRule="auto"/>
              <w:jc w:val="center"/>
            </w:pPr>
            <w:r>
              <w:rPr>
                <w:b/>
                <w:noProof/>
              </w:rPr>
              <w:drawing>
                <wp:inline distT="0" distB="0" distL="0" distR="0" wp14:anchorId="60631426" wp14:editId="5408D0D7">
                  <wp:extent cx="6667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350" w:type="dxa"/>
            <w:tcBorders>
              <w:top w:val="nil"/>
              <w:left w:val="nil"/>
              <w:bottom w:val="nil"/>
              <w:right w:val="nil"/>
            </w:tcBorders>
          </w:tcPr>
          <w:p w:rsidR="00EA45C5" w:rsidRDefault="00EA45C5" w:rsidP="00D654F7">
            <w:pPr>
              <w:spacing w:line="254" w:lineRule="auto"/>
              <w:jc w:val="center"/>
              <w:rPr>
                <w:lang w:val="tt-RU"/>
              </w:rPr>
            </w:pPr>
          </w:p>
          <w:p w:rsidR="00EA45C5" w:rsidRDefault="00EA45C5" w:rsidP="00D654F7">
            <w:pPr>
              <w:spacing w:line="254" w:lineRule="auto"/>
              <w:jc w:val="center"/>
            </w:pPr>
            <w:r>
              <w:t>РЕСПУБЛИКА ТАТАРСТАН</w:t>
            </w:r>
          </w:p>
          <w:p w:rsidR="00EA45C5" w:rsidRDefault="00EA45C5" w:rsidP="00D654F7">
            <w:pPr>
              <w:spacing w:line="254" w:lineRule="auto"/>
              <w:jc w:val="center"/>
            </w:pPr>
            <w:r>
              <w:t>МУНИЦИПАЛЬНОЕ ОБРАЗОВАНИЕ</w:t>
            </w:r>
          </w:p>
          <w:p w:rsidR="00EA45C5" w:rsidRDefault="00EA45C5" w:rsidP="00D654F7">
            <w:pPr>
              <w:spacing w:line="254" w:lineRule="auto"/>
              <w:ind w:right="-108"/>
              <w:jc w:val="center"/>
            </w:pPr>
            <w:r>
              <w:t>«</w:t>
            </w:r>
            <w:r>
              <w:t>АКСУБАЕВСКИЙ МУНИЦИПАЛЬНЫЙ РАЙОН</w:t>
            </w:r>
            <w:r>
              <w:t>»</w:t>
            </w:r>
          </w:p>
          <w:p w:rsidR="00EA45C5" w:rsidRDefault="00EA45C5" w:rsidP="00D654F7">
            <w:pPr>
              <w:spacing w:line="254" w:lineRule="auto"/>
              <w:ind w:right="-108"/>
              <w:jc w:val="center"/>
            </w:pPr>
          </w:p>
          <w:p w:rsidR="00EA45C5" w:rsidRDefault="00EA45C5" w:rsidP="00D654F7">
            <w:pPr>
              <w:spacing w:line="254" w:lineRule="auto"/>
              <w:jc w:val="center"/>
              <w:rPr>
                <w:b/>
                <w:bCs/>
                <w:lang w:val="tt-RU"/>
              </w:rPr>
            </w:pPr>
          </w:p>
        </w:tc>
      </w:tr>
    </w:tbl>
    <w:p w:rsidR="00EA45C5" w:rsidRDefault="00EA45C5" w:rsidP="00EA45C5">
      <w:pPr>
        <w:jc w:val="center"/>
        <w:rPr>
          <w:lang w:val="tt-RU"/>
        </w:rPr>
      </w:pPr>
    </w:p>
    <w:p w:rsidR="00EA45C5" w:rsidRPr="0057440F" w:rsidRDefault="00EA45C5" w:rsidP="00EA45C5">
      <w:pPr>
        <w:jc w:val="center"/>
        <w:rPr>
          <w:b/>
          <w:sz w:val="28"/>
          <w:szCs w:val="28"/>
        </w:rPr>
      </w:pPr>
      <w:r w:rsidRPr="0057440F">
        <w:rPr>
          <w:b/>
          <w:sz w:val="28"/>
          <w:szCs w:val="28"/>
        </w:rPr>
        <w:t>СОВЕТ СУНЧЕЛЕЕВСКОГО</w:t>
      </w:r>
      <w:r w:rsidRPr="0057440F">
        <w:rPr>
          <w:b/>
          <w:sz w:val="28"/>
          <w:szCs w:val="28"/>
        </w:rPr>
        <w:t xml:space="preserve"> СЕЛЬСКОГО ПОСЕЛЕНИЯ</w:t>
      </w:r>
    </w:p>
    <w:p w:rsidR="00EA45C5" w:rsidRPr="0057440F" w:rsidRDefault="00EA45C5" w:rsidP="00EA45C5">
      <w:pPr>
        <w:jc w:val="center"/>
        <w:rPr>
          <w:b/>
          <w:sz w:val="28"/>
          <w:szCs w:val="28"/>
        </w:rPr>
      </w:pPr>
      <w:r w:rsidRPr="0057440F">
        <w:rPr>
          <w:b/>
          <w:sz w:val="28"/>
          <w:szCs w:val="28"/>
        </w:rPr>
        <w:t>АКСУБАЕВСКОГО   МУНИЦИПАЛЬНОГО РАЙОНА</w:t>
      </w:r>
    </w:p>
    <w:p w:rsidR="00EA45C5" w:rsidRPr="0057440F" w:rsidRDefault="00EA45C5" w:rsidP="00EA45C5">
      <w:pPr>
        <w:keepNext/>
        <w:jc w:val="center"/>
        <w:outlineLvl w:val="0"/>
        <w:rPr>
          <w:b/>
          <w:bCs/>
          <w:lang w:val="tt-RU"/>
        </w:rPr>
      </w:pPr>
      <w:r w:rsidRPr="0057440F">
        <w:rPr>
          <w:b/>
          <w:sz w:val="28"/>
          <w:szCs w:val="28"/>
        </w:rPr>
        <w:t>РЕСПУБЛИКИ ТАТАРСТАН</w:t>
      </w:r>
      <w:r>
        <w:rPr>
          <w:b/>
          <w:sz w:val="28"/>
          <w:szCs w:val="28"/>
        </w:rPr>
        <w:t xml:space="preserve"> </w:t>
      </w:r>
    </w:p>
    <w:p w:rsidR="00EA45C5" w:rsidRDefault="00EA45C5" w:rsidP="00EA45C5">
      <w:pPr>
        <w:jc w:val="center"/>
        <w:rPr>
          <w:b/>
          <w:bCs/>
          <w:lang w:val="tt-RU"/>
        </w:rPr>
      </w:pPr>
    </w:p>
    <w:p w:rsidR="00EA45C5" w:rsidRDefault="00EA45C5" w:rsidP="00EA45C5">
      <w:pPr>
        <w:jc w:val="center"/>
        <w:rPr>
          <w:lang w:val="tt-RU"/>
        </w:rPr>
      </w:pPr>
      <w:r>
        <w:rPr>
          <w:lang w:val="tt-RU"/>
        </w:rPr>
        <w:t>4230</w:t>
      </w:r>
      <w:r>
        <w:t>52</w:t>
      </w:r>
      <w:r>
        <w:rPr>
          <w:lang w:val="tt-RU"/>
        </w:rPr>
        <w:t xml:space="preserve">, Республика  Татарстан,  Аксубаевский  муниципальный  район, село </w:t>
      </w:r>
      <w:r>
        <w:t>Сунчелеево</w:t>
      </w:r>
      <w:r>
        <w:rPr>
          <w:lang w:val="tt-RU"/>
        </w:rPr>
        <w:t xml:space="preserve">, ул. Ленина, </w:t>
      </w:r>
      <w:r>
        <w:t>76</w:t>
      </w:r>
      <w:r>
        <w:rPr>
          <w:lang w:val="tt-RU"/>
        </w:rPr>
        <w:t>.</w:t>
      </w:r>
    </w:p>
    <w:p w:rsidR="00EA45C5" w:rsidRDefault="00EA45C5" w:rsidP="00EA45C5">
      <w:pPr>
        <w:jc w:val="center"/>
        <w:rPr>
          <w:lang w:val="tt-RU"/>
        </w:rPr>
      </w:pPr>
    </w:p>
    <w:p w:rsidR="00EA45C5" w:rsidRPr="001A6AE1" w:rsidRDefault="00EA45C5" w:rsidP="00EA45C5">
      <w:pPr>
        <w:jc w:val="center"/>
        <w:rPr>
          <w:lang w:val="tt-RU"/>
        </w:rPr>
      </w:pPr>
      <w:r w:rsidRPr="001A6AE1">
        <w:rPr>
          <w:lang w:val="tt-RU"/>
        </w:rPr>
        <w:t>Тел. (8-84344-4-98-24)  ОГРН 1021605359632,</w:t>
      </w:r>
    </w:p>
    <w:p w:rsidR="00EA45C5" w:rsidRDefault="00EA45C5" w:rsidP="00EA45C5">
      <w:pPr>
        <w:jc w:val="center"/>
        <w:rPr>
          <w:lang w:val="tt-RU"/>
        </w:rPr>
      </w:pPr>
      <w:r w:rsidRPr="001A6AE1">
        <w:rPr>
          <w:lang w:val="tt-RU"/>
        </w:rPr>
        <w:t xml:space="preserve">ОКПО </w:t>
      </w:r>
      <w:r>
        <w:rPr>
          <w:lang w:val="tt-RU"/>
        </w:rPr>
        <w:t>27839587</w:t>
      </w:r>
      <w:r w:rsidRPr="001A6AE1">
        <w:rPr>
          <w:lang w:val="tt-RU"/>
        </w:rPr>
        <w:t>, ИНН/КПП 1603000740/160301001</w:t>
      </w:r>
    </w:p>
    <w:p w:rsidR="00EA45C5" w:rsidRDefault="00EA45C5" w:rsidP="00EA45C5">
      <w:pPr>
        <w:pBdr>
          <w:bottom w:val="single" w:sz="12" w:space="1" w:color="auto"/>
        </w:pBdr>
        <w:jc w:val="center"/>
        <w:rPr>
          <w:lang w:val="tt-RU"/>
        </w:rPr>
      </w:pPr>
    </w:p>
    <w:p w:rsidR="00EA45C5" w:rsidRDefault="00EA45C5" w:rsidP="00FA577F">
      <w:pPr>
        <w:ind w:firstLine="567"/>
        <w:jc w:val="center"/>
        <w:rPr>
          <w:b/>
          <w:i/>
          <w:sz w:val="28"/>
          <w:szCs w:val="28"/>
          <w:shd w:val="clear" w:color="auto" w:fill="FFFFFF"/>
        </w:rPr>
      </w:pPr>
    </w:p>
    <w:p w:rsidR="00FA577F" w:rsidRPr="00FA577F" w:rsidRDefault="00FA577F" w:rsidP="00EA45C5">
      <w:pPr>
        <w:ind w:firstLine="567"/>
        <w:rPr>
          <w:sz w:val="28"/>
          <w:szCs w:val="28"/>
          <w:shd w:val="clear" w:color="auto" w:fill="FFFFFF"/>
        </w:rPr>
      </w:pPr>
    </w:p>
    <w:p w:rsidR="00D004D4" w:rsidRPr="001531CD" w:rsidRDefault="00FA577F" w:rsidP="00FA577F">
      <w:pPr>
        <w:ind w:firstLine="567"/>
        <w:jc w:val="center"/>
        <w:rPr>
          <w:sz w:val="28"/>
          <w:szCs w:val="28"/>
          <w:shd w:val="clear" w:color="auto" w:fill="FFFFFF"/>
        </w:rPr>
      </w:pPr>
      <w:r w:rsidRPr="00FA577F">
        <w:rPr>
          <w:sz w:val="28"/>
          <w:szCs w:val="28"/>
          <w:shd w:val="clear" w:color="auto" w:fill="FFFFFF"/>
        </w:rPr>
        <w:t>КАРАР</w:t>
      </w:r>
    </w:p>
    <w:p w:rsidR="00A700C4" w:rsidRPr="001531CD" w:rsidRDefault="00A700C4" w:rsidP="00A700C4">
      <w:pPr>
        <w:ind w:firstLine="567"/>
        <w:jc w:val="both"/>
        <w:rPr>
          <w:sz w:val="28"/>
          <w:szCs w:val="28"/>
          <w:shd w:val="clear" w:color="auto" w:fill="FFFFFF"/>
        </w:rPr>
      </w:pPr>
      <w:r w:rsidRPr="001531CD">
        <w:rPr>
          <w:sz w:val="28"/>
          <w:szCs w:val="28"/>
          <w:shd w:val="clear" w:color="auto" w:fill="FFFFFF"/>
        </w:rPr>
        <w:t>№</w:t>
      </w:r>
      <w:r w:rsidR="00EA45C5">
        <w:rPr>
          <w:sz w:val="28"/>
          <w:szCs w:val="28"/>
          <w:shd w:val="clear" w:color="auto" w:fill="FFFFFF"/>
        </w:rPr>
        <w:t>15</w:t>
      </w:r>
      <w:r w:rsidR="00FA577F">
        <w:rPr>
          <w:sz w:val="28"/>
          <w:szCs w:val="28"/>
          <w:shd w:val="clear" w:color="auto" w:fill="FFFFFF"/>
        </w:rPr>
        <w:tab/>
      </w:r>
      <w:r w:rsidR="00FA577F">
        <w:rPr>
          <w:sz w:val="28"/>
          <w:szCs w:val="28"/>
          <w:shd w:val="clear" w:color="auto" w:fill="FFFFFF"/>
        </w:rPr>
        <w:tab/>
      </w:r>
      <w:r w:rsidR="00FA577F">
        <w:rPr>
          <w:sz w:val="28"/>
          <w:szCs w:val="28"/>
          <w:shd w:val="clear" w:color="auto" w:fill="FFFFFF"/>
        </w:rPr>
        <w:tab/>
      </w:r>
      <w:r w:rsidR="00FA577F">
        <w:rPr>
          <w:sz w:val="28"/>
          <w:szCs w:val="28"/>
          <w:shd w:val="clear" w:color="auto" w:fill="FFFFFF"/>
        </w:rPr>
        <w:tab/>
      </w:r>
      <w:r w:rsidR="00FA577F">
        <w:rPr>
          <w:sz w:val="28"/>
          <w:szCs w:val="28"/>
          <w:shd w:val="clear" w:color="auto" w:fill="FFFFFF"/>
        </w:rPr>
        <w:tab/>
      </w:r>
      <w:r w:rsidR="00FA577F">
        <w:rPr>
          <w:sz w:val="28"/>
          <w:szCs w:val="28"/>
          <w:shd w:val="clear" w:color="auto" w:fill="FFFFFF"/>
        </w:rPr>
        <w:tab/>
      </w:r>
      <w:r w:rsidR="00FA577F">
        <w:rPr>
          <w:sz w:val="28"/>
          <w:szCs w:val="28"/>
          <w:shd w:val="clear" w:color="auto" w:fill="FFFFFF"/>
        </w:rPr>
        <w:tab/>
      </w:r>
      <w:r w:rsidR="00FA577F">
        <w:rPr>
          <w:sz w:val="28"/>
          <w:szCs w:val="28"/>
          <w:shd w:val="clear" w:color="auto" w:fill="FFFFFF"/>
        </w:rPr>
        <w:tab/>
      </w:r>
      <w:r w:rsidR="00FA577F">
        <w:rPr>
          <w:sz w:val="28"/>
          <w:szCs w:val="28"/>
          <w:shd w:val="clear" w:color="auto" w:fill="FFFFFF"/>
        </w:rPr>
        <w:tab/>
      </w:r>
      <w:r w:rsidR="00FA577F">
        <w:rPr>
          <w:sz w:val="28"/>
          <w:szCs w:val="28"/>
          <w:shd w:val="clear" w:color="auto" w:fill="FFFFFF"/>
        </w:rPr>
        <w:tab/>
      </w:r>
      <w:r w:rsidR="006F3CC7" w:rsidRPr="001531CD">
        <w:rPr>
          <w:sz w:val="28"/>
          <w:szCs w:val="28"/>
          <w:shd w:val="clear" w:color="auto" w:fill="FFFFFF"/>
        </w:rPr>
        <w:t xml:space="preserve"> </w:t>
      </w:r>
      <w:r w:rsidR="00EA45C5">
        <w:rPr>
          <w:sz w:val="28"/>
          <w:szCs w:val="28"/>
          <w:shd w:val="clear" w:color="auto" w:fill="FFFFFF"/>
        </w:rPr>
        <w:t>10.</w:t>
      </w:r>
      <w:r w:rsidR="006F3CC7" w:rsidRPr="001531CD">
        <w:rPr>
          <w:sz w:val="28"/>
          <w:szCs w:val="28"/>
          <w:shd w:val="clear" w:color="auto" w:fill="FFFFFF"/>
        </w:rPr>
        <w:t>03.202</w:t>
      </w:r>
      <w:r w:rsidR="007E34BA" w:rsidRPr="001531CD">
        <w:rPr>
          <w:sz w:val="28"/>
          <w:szCs w:val="28"/>
          <w:shd w:val="clear" w:color="auto" w:fill="FFFFFF"/>
        </w:rPr>
        <w:t>1</w:t>
      </w:r>
      <w:r w:rsidR="00FA577F">
        <w:rPr>
          <w:sz w:val="28"/>
          <w:szCs w:val="28"/>
          <w:shd w:val="clear" w:color="auto" w:fill="FFFFFF"/>
        </w:rPr>
        <w:t xml:space="preserve"> ел.</w:t>
      </w:r>
    </w:p>
    <w:p w:rsidR="00A700C4" w:rsidRPr="001531CD" w:rsidRDefault="00A700C4" w:rsidP="00D004D4">
      <w:pPr>
        <w:ind w:firstLine="567"/>
        <w:jc w:val="center"/>
        <w:rPr>
          <w:sz w:val="28"/>
          <w:szCs w:val="28"/>
          <w:shd w:val="clear" w:color="auto" w:fill="FFFFFF"/>
        </w:rPr>
      </w:pPr>
      <w:bookmarkStart w:id="0" w:name="_GoBack"/>
      <w:bookmarkEnd w:id="0"/>
    </w:p>
    <w:p w:rsidR="00FA577F" w:rsidRPr="00CD03DC" w:rsidRDefault="00FA577F" w:rsidP="00FA577F">
      <w:pPr>
        <w:jc w:val="both"/>
        <w:rPr>
          <w:bCs/>
          <w:sz w:val="28"/>
          <w:szCs w:val="28"/>
        </w:rPr>
      </w:pPr>
      <w:r w:rsidRPr="00CD03DC">
        <w:rPr>
          <w:bCs/>
          <w:sz w:val="28"/>
          <w:szCs w:val="28"/>
        </w:rPr>
        <w:t>Татарстан Республикасы Аксубай муниципаль районы</w:t>
      </w:r>
    </w:p>
    <w:p w:rsidR="00FA577F" w:rsidRPr="00CD03DC" w:rsidRDefault="00FA577F" w:rsidP="00FA577F">
      <w:pPr>
        <w:jc w:val="both"/>
        <w:rPr>
          <w:bCs/>
          <w:sz w:val="28"/>
          <w:szCs w:val="28"/>
        </w:rPr>
      </w:pPr>
      <w:r w:rsidRPr="00CD03DC">
        <w:rPr>
          <w:bCs/>
          <w:sz w:val="28"/>
          <w:szCs w:val="28"/>
        </w:rPr>
        <w:t xml:space="preserve"> «</w:t>
      </w:r>
      <w:r w:rsidRPr="00FA577F">
        <w:rPr>
          <w:sz w:val="28"/>
          <w:szCs w:val="28"/>
          <w:shd w:val="clear" w:color="auto" w:fill="FFFFFF"/>
        </w:rPr>
        <w:t>Сөнчәле</w:t>
      </w:r>
      <w:r w:rsidRPr="00CD03DC">
        <w:rPr>
          <w:bCs/>
          <w:sz w:val="28"/>
          <w:szCs w:val="28"/>
        </w:rPr>
        <w:t xml:space="preserve"> авыл җирлеге» муниципаль берәмлеге Уставына</w:t>
      </w:r>
    </w:p>
    <w:p w:rsidR="00FA577F" w:rsidRPr="00CD03DC" w:rsidRDefault="00FA577F" w:rsidP="00FA577F">
      <w:pPr>
        <w:jc w:val="both"/>
        <w:rPr>
          <w:bCs/>
          <w:sz w:val="28"/>
          <w:szCs w:val="28"/>
        </w:rPr>
      </w:pPr>
      <w:r w:rsidRPr="00CD03DC">
        <w:rPr>
          <w:bCs/>
          <w:sz w:val="28"/>
          <w:szCs w:val="28"/>
        </w:rPr>
        <w:t xml:space="preserve"> үзгәрешләр кертү проекты турында.</w:t>
      </w:r>
    </w:p>
    <w:p w:rsidR="00FA577F" w:rsidRPr="00CD03DC" w:rsidRDefault="00FA577F" w:rsidP="00FA577F">
      <w:pPr>
        <w:jc w:val="both"/>
        <w:rPr>
          <w:bCs/>
          <w:sz w:val="28"/>
          <w:szCs w:val="28"/>
        </w:rPr>
      </w:pPr>
    </w:p>
    <w:p w:rsidR="00FA577F" w:rsidRPr="00CD03DC" w:rsidRDefault="00FA577F" w:rsidP="00FA577F">
      <w:pPr>
        <w:jc w:val="both"/>
        <w:rPr>
          <w:sz w:val="28"/>
          <w:szCs w:val="28"/>
          <w:shd w:val="clear" w:color="auto" w:fill="FFFFFF"/>
        </w:rPr>
      </w:pPr>
    </w:p>
    <w:p w:rsidR="00FA577F" w:rsidRPr="00CD03DC" w:rsidRDefault="00FA577F" w:rsidP="00FA577F">
      <w:pPr>
        <w:ind w:firstLine="709"/>
        <w:jc w:val="both"/>
        <w:rPr>
          <w:sz w:val="28"/>
          <w:szCs w:val="28"/>
          <w:shd w:val="clear" w:color="auto" w:fill="FFFFFF"/>
        </w:rPr>
      </w:pPr>
      <w:r w:rsidRPr="00CD03DC">
        <w:rPr>
          <w:sz w:val="28"/>
          <w:szCs w:val="28"/>
          <w:shd w:val="clear" w:color="auto" w:fill="FFFFFF"/>
        </w:rPr>
        <w:t>Татарстан Республикасы Аксубай муниципаль районы «</w:t>
      </w:r>
      <w:r w:rsidRPr="00FA577F">
        <w:rPr>
          <w:sz w:val="28"/>
          <w:szCs w:val="28"/>
          <w:shd w:val="clear" w:color="auto" w:fill="FFFFFF"/>
        </w:rPr>
        <w:t>Сөнчәле</w:t>
      </w:r>
      <w:r>
        <w:rPr>
          <w:sz w:val="28"/>
          <w:szCs w:val="28"/>
          <w:shd w:val="clear" w:color="auto" w:fill="FFFFFF"/>
        </w:rPr>
        <w:t xml:space="preserve"> </w:t>
      </w:r>
      <w:r w:rsidRPr="00CD03DC">
        <w:rPr>
          <w:sz w:val="28"/>
          <w:szCs w:val="28"/>
          <w:shd w:val="clear" w:color="auto" w:fill="FFFFFF"/>
        </w:rPr>
        <w:t>авыл җирлеге» муниципаль берәмлеге, Татарстан Республикасы Аксубай муниципаль районы «</w:t>
      </w:r>
      <w:r w:rsidRPr="00FA577F">
        <w:rPr>
          <w:sz w:val="28"/>
          <w:szCs w:val="28"/>
          <w:shd w:val="clear" w:color="auto" w:fill="FFFFFF"/>
        </w:rPr>
        <w:t>Сөнчәле</w:t>
      </w:r>
      <w:r w:rsidRPr="00CD03DC">
        <w:rPr>
          <w:bCs/>
          <w:sz w:val="28"/>
          <w:szCs w:val="28"/>
        </w:rPr>
        <w:t xml:space="preserve"> </w:t>
      </w:r>
      <w:r w:rsidRPr="00CD03DC">
        <w:rPr>
          <w:sz w:val="28"/>
          <w:szCs w:val="28"/>
          <w:shd w:val="clear" w:color="auto" w:fill="FFFFFF"/>
        </w:rPr>
        <w:t xml:space="preserve">авыл җирлеге» муниципаль берәмлеге Советының 29.10.2019, №99 карары белән кабул ителгән, Уставын «Россия Федерациясендә җирле үзидарә оештыруның гомуми принциплары турында» 06.10.2003, № 131-ФЗ федераль законга һәм «Татарстан Республикасында җирле үзидарә турында» 28.07.2004, № 45-ТРЗ Татарстан Республикасы законына туры китерү максатларында, Татарстан Республикасы Аксубай муниципаль районы </w:t>
      </w:r>
      <w:r w:rsidRPr="00FA577F">
        <w:rPr>
          <w:sz w:val="28"/>
          <w:szCs w:val="28"/>
          <w:shd w:val="clear" w:color="auto" w:fill="FFFFFF"/>
        </w:rPr>
        <w:t>Сөнчәле</w:t>
      </w:r>
      <w:r w:rsidRPr="00CD03DC">
        <w:rPr>
          <w:sz w:val="28"/>
          <w:szCs w:val="28"/>
          <w:shd w:val="clear" w:color="auto" w:fill="FFFFFF"/>
        </w:rPr>
        <w:t xml:space="preserve"> авыл җирлеге Советы</w:t>
      </w:r>
    </w:p>
    <w:p w:rsidR="00FA577F" w:rsidRPr="00CD03DC" w:rsidRDefault="00FA577F" w:rsidP="00FA577F">
      <w:pPr>
        <w:ind w:firstLine="709"/>
        <w:jc w:val="both"/>
        <w:rPr>
          <w:sz w:val="28"/>
          <w:szCs w:val="28"/>
          <w:shd w:val="clear" w:color="auto" w:fill="FFFFFF"/>
        </w:rPr>
      </w:pPr>
      <w:r w:rsidRPr="00CD03DC">
        <w:rPr>
          <w:sz w:val="28"/>
          <w:szCs w:val="28"/>
          <w:shd w:val="clear" w:color="auto" w:fill="FFFFFF"/>
        </w:rPr>
        <w:t>КАРАР ИТТЕ:</w:t>
      </w:r>
    </w:p>
    <w:p w:rsidR="00FA577F" w:rsidRPr="00CD03DC" w:rsidRDefault="00FA577F" w:rsidP="00FA577F">
      <w:pPr>
        <w:numPr>
          <w:ilvl w:val="0"/>
          <w:numId w:val="1"/>
        </w:numPr>
        <w:tabs>
          <w:tab w:val="left" w:pos="851"/>
        </w:tabs>
        <w:ind w:left="927"/>
        <w:rPr>
          <w:sz w:val="28"/>
          <w:szCs w:val="28"/>
        </w:rPr>
      </w:pPr>
      <w:r w:rsidRPr="00CD03DC">
        <w:rPr>
          <w:sz w:val="28"/>
          <w:szCs w:val="28"/>
        </w:rPr>
        <w:t xml:space="preserve"> «Татарстан Республикасы Аксубай муниципаль районы «</w:t>
      </w:r>
      <w:r w:rsidRPr="00FA577F">
        <w:rPr>
          <w:sz w:val="28"/>
          <w:szCs w:val="28"/>
          <w:shd w:val="clear" w:color="auto" w:fill="FFFFFF"/>
        </w:rPr>
        <w:t>Сөнчәле</w:t>
      </w:r>
      <w:r w:rsidRPr="00CD03DC">
        <w:rPr>
          <w:sz w:val="28"/>
          <w:szCs w:val="28"/>
        </w:rPr>
        <w:t xml:space="preserve"> авыл җирлеге» Уставына үзгәрешләр һәм өстәмәләр кертү турында» карар проектын беренче укылышта кабул итәргә (1 нче кушымта).</w:t>
      </w:r>
    </w:p>
    <w:p w:rsidR="00FA577F" w:rsidRPr="00CD03DC" w:rsidRDefault="00FA577F" w:rsidP="00FA577F">
      <w:pPr>
        <w:pStyle w:val="a4"/>
        <w:numPr>
          <w:ilvl w:val="0"/>
          <w:numId w:val="1"/>
        </w:numPr>
        <w:ind w:left="927"/>
        <w:jc w:val="both"/>
        <w:rPr>
          <w:rFonts w:ascii="Times New Roman" w:hAnsi="Times New Roman" w:cs="Times New Roman"/>
          <w:sz w:val="28"/>
          <w:szCs w:val="28"/>
        </w:rPr>
      </w:pPr>
      <w:r w:rsidRPr="00CD03DC">
        <w:rPr>
          <w:rFonts w:ascii="Times New Roman" w:hAnsi="Times New Roman" w:cs="Times New Roman"/>
          <w:sz w:val="28"/>
          <w:szCs w:val="28"/>
        </w:rPr>
        <w:t xml:space="preserve">«Аксубай муниципаль районы </w:t>
      </w:r>
      <w:r>
        <w:rPr>
          <w:rFonts w:ascii="Times New Roman" w:hAnsi="Times New Roman" w:cs="Times New Roman"/>
          <w:sz w:val="28"/>
          <w:szCs w:val="28"/>
        </w:rPr>
        <w:t>«</w:t>
      </w:r>
      <w:r w:rsidRPr="00FA577F">
        <w:rPr>
          <w:sz w:val="28"/>
          <w:szCs w:val="28"/>
          <w:shd w:val="clear" w:color="auto" w:fill="FFFFFF"/>
        </w:rPr>
        <w:t>Сөнчәле</w:t>
      </w:r>
      <w:r w:rsidRPr="00CD03DC">
        <w:rPr>
          <w:rFonts w:ascii="Times New Roman" w:hAnsi="Times New Roman" w:cs="Times New Roman"/>
          <w:sz w:val="28"/>
          <w:szCs w:val="28"/>
        </w:rPr>
        <w:t xml:space="preserve"> авыл җирлеге» муниципаль берәмлеге Уставына үзгәрешләр һәм өстәмәләр кертү турында» проект буенча тәкъдимнәрне кабул итү, исәпкә алу һәм карау буенча эшче төркем төзергә:</w:t>
      </w:r>
    </w:p>
    <w:p w:rsidR="002834BE" w:rsidRPr="001531CD" w:rsidRDefault="002834BE" w:rsidP="002834BE">
      <w:pPr>
        <w:pStyle w:val="a4"/>
        <w:ind w:left="567"/>
        <w:jc w:val="both"/>
        <w:rPr>
          <w:rFonts w:ascii="Times New Roman" w:hAnsi="Times New Roman" w:cs="Times New Roman"/>
          <w:sz w:val="28"/>
          <w:szCs w:val="28"/>
        </w:rPr>
      </w:pPr>
      <w:r w:rsidRPr="001531CD">
        <w:rPr>
          <w:rFonts w:ascii="Times New Roman" w:hAnsi="Times New Roman" w:cs="Times New Roman"/>
          <w:sz w:val="28"/>
          <w:szCs w:val="28"/>
        </w:rPr>
        <w:t xml:space="preserve">– </w:t>
      </w:r>
      <w:r w:rsidR="00FA577F" w:rsidRPr="00CD03DC">
        <w:rPr>
          <w:rFonts w:ascii="Times New Roman" w:hAnsi="Times New Roman" w:cs="Times New Roman"/>
          <w:sz w:val="28"/>
          <w:szCs w:val="28"/>
        </w:rPr>
        <w:t xml:space="preserve">эшче төркем рәисе, Аксубай муниципаль районы </w:t>
      </w:r>
      <w:r w:rsidR="00FA577F">
        <w:rPr>
          <w:rFonts w:ascii="Times New Roman" w:hAnsi="Times New Roman" w:cs="Times New Roman"/>
          <w:sz w:val="28"/>
          <w:szCs w:val="28"/>
        </w:rPr>
        <w:t>С</w:t>
      </w:r>
      <w:r w:rsidR="00FA577F" w:rsidRPr="00FA577F">
        <w:rPr>
          <w:sz w:val="28"/>
          <w:szCs w:val="28"/>
          <w:shd w:val="clear" w:color="auto" w:fill="FFFFFF"/>
        </w:rPr>
        <w:t>өнчәле</w:t>
      </w:r>
      <w:r w:rsidR="00FA577F">
        <w:rPr>
          <w:sz w:val="28"/>
          <w:szCs w:val="28"/>
          <w:shd w:val="clear" w:color="auto" w:fill="FFFFFF"/>
        </w:rPr>
        <w:t xml:space="preserve"> </w:t>
      </w:r>
      <w:r w:rsidR="00FA577F" w:rsidRPr="00CD03DC">
        <w:rPr>
          <w:rFonts w:ascii="Times New Roman" w:hAnsi="Times New Roman" w:cs="Times New Roman"/>
          <w:sz w:val="28"/>
          <w:szCs w:val="28"/>
        </w:rPr>
        <w:t>авыл җирлеге башлыгы</w:t>
      </w:r>
      <w:r w:rsidR="00FA577F" w:rsidRPr="001531CD">
        <w:rPr>
          <w:rFonts w:ascii="Times New Roman" w:hAnsi="Times New Roman" w:cs="Times New Roman"/>
          <w:sz w:val="28"/>
          <w:szCs w:val="28"/>
        </w:rPr>
        <w:t xml:space="preserve"> </w:t>
      </w:r>
      <w:r w:rsidRPr="001531CD">
        <w:rPr>
          <w:rFonts w:ascii="Times New Roman" w:hAnsi="Times New Roman" w:cs="Times New Roman"/>
          <w:sz w:val="28"/>
          <w:szCs w:val="28"/>
        </w:rPr>
        <w:t>Крайнова Ирина Викторовна;</w:t>
      </w:r>
    </w:p>
    <w:p w:rsidR="002834BE" w:rsidRPr="001531CD" w:rsidRDefault="002834BE" w:rsidP="002834BE">
      <w:pPr>
        <w:pStyle w:val="a4"/>
        <w:ind w:left="567"/>
        <w:jc w:val="both"/>
        <w:rPr>
          <w:rFonts w:ascii="Times New Roman" w:hAnsi="Times New Roman" w:cs="Times New Roman"/>
          <w:sz w:val="28"/>
          <w:szCs w:val="28"/>
        </w:rPr>
      </w:pPr>
      <w:r w:rsidRPr="001531CD">
        <w:rPr>
          <w:rFonts w:ascii="Times New Roman" w:hAnsi="Times New Roman" w:cs="Times New Roman"/>
          <w:sz w:val="28"/>
          <w:szCs w:val="28"/>
        </w:rPr>
        <w:t xml:space="preserve">– </w:t>
      </w:r>
      <w:r w:rsidR="00FA577F" w:rsidRPr="00FA577F">
        <w:rPr>
          <w:rFonts w:ascii="Times New Roman" w:hAnsi="Times New Roman" w:cs="Times New Roman"/>
          <w:sz w:val="28"/>
          <w:szCs w:val="28"/>
        </w:rPr>
        <w:t>эшче төркем секретаре</w:t>
      </w:r>
      <w:r w:rsidR="00FA577F">
        <w:rPr>
          <w:rFonts w:ascii="Times New Roman" w:hAnsi="Times New Roman" w:cs="Times New Roman"/>
          <w:sz w:val="28"/>
          <w:szCs w:val="28"/>
        </w:rPr>
        <w:t xml:space="preserve">, </w:t>
      </w:r>
      <w:r w:rsidR="00FA577F" w:rsidRPr="00FA577F">
        <w:rPr>
          <w:rFonts w:ascii="Times New Roman" w:hAnsi="Times New Roman" w:cs="Times New Roman"/>
          <w:sz w:val="28"/>
          <w:szCs w:val="28"/>
        </w:rPr>
        <w:t xml:space="preserve">Аксубай муниципаль районы Сөнчәле авыл җирлеге башкарма комитеты </w:t>
      </w:r>
      <w:r w:rsidR="00FA577F">
        <w:rPr>
          <w:rFonts w:ascii="Times New Roman" w:hAnsi="Times New Roman" w:cs="Times New Roman"/>
          <w:sz w:val="28"/>
          <w:szCs w:val="28"/>
        </w:rPr>
        <w:t>секретаре</w:t>
      </w:r>
      <w:r w:rsidR="00FA577F" w:rsidRPr="00FA577F">
        <w:rPr>
          <w:rFonts w:ascii="Times New Roman" w:hAnsi="Times New Roman" w:cs="Times New Roman"/>
          <w:sz w:val="28"/>
          <w:szCs w:val="28"/>
        </w:rPr>
        <w:t xml:space="preserve"> </w:t>
      </w:r>
      <w:r w:rsidR="002642D0" w:rsidRPr="001531CD">
        <w:rPr>
          <w:rFonts w:ascii="Times New Roman" w:hAnsi="Times New Roman" w:cs="Times New Roman"/>
          <w:sz w:val="28"/>
          <w:szCs w:val="28"/>
        </w:rPr>
        <w:t>Егорова Чулпан Ильдаровна</w:t>
      </w:r>
    </w:p>
    <w:p w:rsidR="002834BE" w:rsidRPr="001531CD" w:rsidRDefault="00FA577F" w:rsidP="002834BE">
      <w:pPr>
        <w:pStyle w:val="a4"/>
        <w:ind w:left="567"/>
        <w:jc w:val="both"/>
        <w:rPr>
          <w:rFonts w:ascii="Times New Roman" w:hAnsi="Times New Roman" w:cs="Times New Roman"/>
          <w:sz w:val="28"/>
          <w:szCs w:val="28"/>
        </w:rPr>
      </w:pPr>
      <w:r w:rsidRPr="00CD03DC">
        <w:rPr>
          <w:rFonts w:ascii="Times New Roman" w:hAnsi="Times New Roman" w:cs="Times New Roman"/>
          <w:sz w:val="28"/>
          <w:szCs w:val="28"/>
        </w:rPr>
        <w:t>Эш төркеме әгъзалары</w:t>
      </w:r>
      <w:r w:rsidR="002834BE" w:rsidRPr="001531CD">
        <w:rPr>
          <w:rFonts w:ascii="Times New Roman" w:hAnsi="Times New Roman" w:cs="Times New Roman"/>
          <w:sz w:val="28"/>
          <w:szCs w:val="28"/>
        </w:rPr>
        <w:t xml:space="preserve">: </w:t>
      </w:r>
    </w:p>
    <w:p w:rsidR="002834BE" w:rsidRPr="001531CD" w:rsidRDefault="002834BE" w:rsidP="002834BE">
      <w:pPr>
        <w:pStyle w:val="a4"/>
        <w:ind w:left="567"/>
        <w:jc w:val="both"/>
        <w:rPr>
          <w:rFonts w:ascii="Times New Roman" w:hAnsi="Times New Roman" w:cs="Times New Roman"/>
          <w:sz w:val="28"/>
          <w:szCs w:val="28"/>
        </w:rPr>
      </w:pPr>
      <w:r w:rsidRPr="001531CD">
        <w:rPr>
          <w:rFonts w:ascii="Times New Roman" w:hAnsi="Times New Roman" w:cs="Times New Roman"/>
          <w:sz w:val="28"/>
          <w:szCs w:val="28"/>
        </w:rPr>
        <w:lastRenderedPageBreak/>
        <w:t xml:space="preserve">- </w:t>
      </w:r>
      <w:r w:rsidR="00FA577F">
        <w:rPr>
          <w:rFonts w:ascii="Times New Roman" w:hAnsi="Times New Roman" w:cs="Times New Roman"/>
          <w:sz w:val="28"/>
          <w:szCs w:val="28"/>
        </w:rPr>
        <w:t>3</w:t>
      </w:r>
      <w:r w:rsidR="00FA577F" w:rsidRPr="00CD03DC">
        <w:rPr>
          <w:rFonts w:ascii="Times New Roman" w:hAnsi="Times New Roman" w:cs="Times New Roman"/>
          <w:sz w:val="28"/>
          <w:szCs w:val="28"/>
        </w:rPr>
        <w:t xml:space="preserve"> нче сайлау округы </w:t>
      </w:r>
      <w:r w:rsidR="00FA577F" w:rsidRPr="00FA577F">
        <w:rPr>
          <w:rFonts w:ascii="Times New Roman" w:hAnsi="Times New Roman" w:cs="Times New Roman"/>
          <w:sz w:val="28"/>
          <w:szCs w:val="28"/>
        </w:rPr>
        <w:t>Сөнчәле</w:t>
      </w:r>
      <w:r w:rsidR="00FA577F" w:rsidRPr="00CD03DC">
        <w:rPr>
          <w:rFonts w:ascii="Times New Roman" w:hAnsi="Times New Roman" w:cs="Times New Roman"/>
          <w:sz w:val="28"/>
          <w:szCs w:val="28"/>
        </w:rPr>
        <w:t xml:space="preserve"> авыл җирлеге Советы депутаты </w:t>
      </w:r>
      <w:r w:rsidRPr="001531CD">
        <w:rPr>
          <w:rFonts w:ascii="Times New Roman" w:hAnsi="Times New Roman" w:cs="Times New Roman"/>
          <w:sz w:val="28"/>
          <w:szCs w:val="28"/>
        </w:rPr>
        <w:t>– Крюков Владимир Павлович</w:t>
      </w:r>
    </w:p>
    <w:p w:rsidR="002834BE" w:rsidRPr="001531CD" w:rsidRDefault="002834BE" w:rsidP="002834BE">
      <w:pPr>
        <w:pStyle w:val="a4"/>
        <w:ind w:left="567"/>
        <w:jc w:val="both"/>
        <w:rPr>
          <w:rFonts w:ascii="Times New Roman" w:hAnsi="Times New Roman" w:cs="Times New Roman"/>
          <w:sz w:val="28"/>
          <w:szCs w:val="28"/>
        </w:rPr>
      </w:pPr>
      <w:r w:rsidRPr="001531CD">
        <w:rPr>
          <w:rFonts w:ascii="Times New Roman" w:hAnsi="Times New Roman" w:cs="Times New Roman"/>
          <w:sz w:val="28"/>
          <w:szCs w:val="28"/>
        </w:rPr>
        <w:t xml:space="preserve">- </w:t>
      </w:r>
      <w:r w:rsidR="004D5930">
        <w:rPr>
          <w:rFonts w:ascii="Times New Roman" w:hAnsi="Times New Roman" w:cs="Times New Roman"/>
          <w:sz w:val="28"/>
          <w:szCs w:val="28"/>
        </w:rPr>
        <w:t>6</w:t>
      </w:r>
      <w:r w:rsidR="004D5930" w:rsidRPr="00CD03DC">
        <w:rPr>
          <w:rFonts w:ascii="Times New Roman" w:hAnsi="Times New Roman" w:cs="Times New Roman"/>
          <w:sz w:val="28"/>
          <w:szCs w:val="28"/>
        </w:rPr>
        <w:t xml:space="preserve"> нче сайлау округы </w:t>
      </w:r>
      <w:r w:rsidR="004D5930" w:rsidRPr="00FA577F">
        <w:rPr>
          <w:rFonts w:ascii="Times New Roman" w:hAnsi="Times New Roman" w:cs="Times New Roman"/>
          <w:sz w:val="28"/>
          <w:szCs w:val="28"/>
        </w:rPr>
        <w:t>Сөнчәле</w:t>
      </w:r>
      <w:r w:rsidR="004D5930" w:rsidRPr="00CD03DC">
        <w:rPr>
          <w:rFonts w:ascii="Times New Roman" w:hAnsi="Times New Roman" w:cs="Times New Roman"/>
          <w:sz w:val="28"/>
          <w:szCs w:val="28"/>
        </w:rPr>
        <w:t xml:space="preserve"> авыл җирлеге Советы депутаты</w:t>
      </w:r>
      <w:r w:rsidRPr="001531CD">
        <w:rPr>
          <w:rFonts w:ascii="Times New Roman" w:hAnsi="Times New Roman" w:cs="Times New Roman"/>
          <w:sz w:val="28"/>
          <w:szCs w:val="28"/>
        </w:rPr>
        <w:t xml:space="preserve"> – Давыдова Нина Александровна</w:t>
      </w:r>
    </w:p>
    <w:p w:rsidR="002834BE" w:rsidRPr="001531CD" w:rsidRDefault="002834BE" w:rsidP="002834BE">
      <w:pPr>
        <w:pStyle w:val="a4"/>
        <w:ind w:left="567"/>
        <w:jc w:val="both"/>
        <w:rPr>
          <w:rFonts w:ascii="Times New Roman" w:hAnsi="Times New Roman" w:cs="Times New Roman"/>
          <w:sz w:val="28"/>
          <w:szCs w:val="28"/>
        </w:rPr>
      </w:pPr>
      <w:r w:rsidRPr="001531CD">
        <w:rPr>
          <w:rFonts w:ascii="Times New Roman" w:hAnsi="Times New Roman" w:cs="Times New Roman"/>
          <w:sz w:val="28"/>
          <w:szCs w:val="28"/>
        </w:rPr>
        <w:t xml:space="preserve">- </w:t>
      </w:r>
      <w:r w:rsidR="004D5930">
        <w:rPr>
          <w:rFonts w:ascii="Times New Roman" w:hAnsi="Times New Roman" w:cs="Times New Roman"/>
          <w:sz w:val="28"/>
          <w:szCs w:val="28"/>
        </w:rPr>
        <w:t>5</w:t>
      </w:r>
      <w:r w:rsidR="004D5930" w:rsidRPr="00CD03DC">
        <w:rPr>
          <w:rFonts w:ascii="Times New Roman" w:hAnsi="Times New Roman" w:cs="Times New Roman"/>
          <w:sz w:val="28"/>
          <w:szCs w:val="28"/>
        </w:rPr>
        <w:t xml:space="preserve"> нче сайлау округы </w:t>
      </w:r>
      <w:r w:rsidR="004D5930" w:rsidRPr="00FA577F">
        <w:rPr>
          <w:rFonts w:ascii="Times New Roman" w:hAnsi="Times New Roman" w:cs="Times New Roman"/>
          <w:sz w:val="28"/>
          <w:szCs w:val="28"/>
        </w:rPr>
        <w:t>Сөнчәле</w:t>
      </w:r>
      <w:r w:rsidR="004D5930" w:rsidRPr="00CD03DC">
        <w:rPr>
          <w:rFonts w:ascii="Times New Roman" w:hAnsi="Times New Roman" w:cs="Times New Roman"/>
          <w:sz w:val="28"/>
          <w:szCs w:val="28"/>
        </w:rPr>
        <w:t xml:space="preserve"> авыл җирлеге Советы депутаты </w:t>
      </w:r>
      <w:r w:rsidRPr="001531CD">
        <w:rPr>
          <w:rFonts w:ascii="Times New Roman" w:hAnsi="Times New Roman" w:cs="Times New Roman"/>
          <w:sz w:val="28"/>
          <w:szCs w:val="28"/>
        </w:rPr>
        <w:t>– Калуков Алексей Владимирович</w:t>
      </w:r>
    </w:p>
    <w:p w:rsidR="004D5930" w:rsidRPr="00CD03DC" w:rsidRDefault="002834BE" w:rsidP="004D5930">
      <w:pPr>
        <w:pStyle w:val="a4"/>
        <w:ind w:left="567"/>
        <w:jc w:val="both"/>
        <w:rPr>
          <w:rFonts w:ascii="Times New Roman" w:hAnsi="Times New Roman" w:cs="Times New Roman"/>
          <w:sz w:val="28"/>
          <w:szCs w:val="28"/>
        </w:rPr>
      </w:pPr>
      <w:r w:rsidRPr="001531CD">
        <w:rPr>
          <w:rFonts w:ascii="Times New Roman" w:hAnsi="Times New Roman" w:cs="Times New Roman"/>
          <w:sz w:val="28"/>
          <w:szCs w:val="28"/>
        </w:rPr>
        <w:t xml:space="preserve">3. </w:t>
      </w:r>
      <w:r w:rsidR="004D5930" w:rsidRPr="00CD03DC">
        <w:rPr>
          <w:rFonts w:ascii="Times New Roman" w:hAnsi="Times New Roman" w:cs="Times New Roman"/>
          <w:sz w:val="28"/>
          <w:szCs w:val="28"/>
        </w:rPr>
        <w:t xml:space="preserve">«Татарстан Республикасы Аксубай муниципаль районы </w:t>
      </w:r>
      <w:r w:rsidR="004D5930">
        <w:rPr>
          <w:rFonts w:ascii="Times New Roman" w:hAnsi="Times New Roman" w:cs="Times New Roman"/>
          <w:sz w:val="28"/>
          <w:szCs w:val="28"/>
        </w:rPr>
        <w:t>«</w:t>
      </w:r>
      <w:r w:rsidR="004D5930" w:rsidRPr="00FA577F">
        <w:rPr>
          <w:rFonts w:ascii="Times New Roman" w:hAnsi="Times New Roman" w:cs="Times New Roman"/>
          <w:sz w:val="28"/>
          <w:szCs w:val="28"/>
        </w:rPr>
        <w:t>Сөнчәле</w:t>
      </w:r>
      <w:r w:rsidR="004D5930" w:rsidRPr="00CD03DC">
        <w:rPr>
          <w:rFonts w:ascii="Times New Roman" w:hAnsi="Times New Roman" w:cs="Times New Roman"/>
          <w:sz w:val="28"/>
          <w:szCs w:val="28"/>
        </w:rPr>
        <w:t xml:space="preserve"> авыл җирлеге» муниципаль берәмлеге Уставына үзгәрешләр һәм өстәмәләр кертү турында» карар проектына гражданнарның тәкъдимнәрен исәпкә алу тәртибен расларга. (2 нче кушымта).</w:t>
      </w:r>
    </w:p>
    <w:p w:rsidR="004D5930" w:rsidRPr="00CD03DC" w:rsidRDefault="004D5930" w:rsidP="004D5930">
      <w:pPr>
        <w:pStyle w:val="a4"/>
        <w:ind w:left="567"/>
        <w:jc w:val="both"/>
        <w:rPr>
          <w:rFonts w:ascii="Times New Roman" w:hAnsi="Times New Roman" w:cs="Times New Roman"/>
          <w:sz w:val="28"/>
          <w:szCs w:val="28"/>
        </w:rPr>
      </w:pPr>
      <w:r w:rsidRPr="00CD03DC">
        <w:rPr>
          <w:rFonts w:ascii="Times New Roman" w:hAnsi="Times New Roman" w:cs="Times New Roman"/>
          <w:sz w:val="28"/>
          <w:szCs w:val="28"/>
        </w:rPr>
        <w:t xml:space="preserve">4. «Татарстан Республикасы Аксубай муниципаль районы </w:t>
      </w:r>
      <w:r>
        <w:rPr>
          <w:rFonts w:ascii="Times New Roman" w:hAnsi="Times New Roman" w:cs="Times New Roman"/>
          <w:sz w:val="28"/>
          <w:szCs w:val="28"/>
        </w:rPr>
        <w:t>«</w:t>
      </w:r>
      <w:r w:rsidRPr="00FA577F">
        <w:rPr>
          <w:rFonts w:ascii="Times New Roman" w:hAnsi="Times New Roman" w:cs="Times New Roman"/>
          <w:sz w:val="28"/>
          <w:szCs w:val="28"/>
        </w:rPr>
        <w:t>Сөнчәле</w:t>
      </w:r>
      <w:r w:rsidRPr="00CD03DC">
        <w:rPr>
          <w:rFonts w:ascii="Times New Roman" w:hAnsi="Times New Roman" w:cs="Times New Roman"/>
          <w:sz w:val="28"/>
          <w:szCs w:val="28"/>
        </w:rPr>
        <w:t xml:space="preserve"> авыл җирлеге» муниципаль берәмлеге Уставына үзгәрешләр һәм өстәмәләр кертү турында» карар проекты буенча фикер алышуда гражданнарның катнашу тәртибен расларга. (3 нче кушымта).</w:t>
      </w:r>
    </w:p>
    <w:p w:rsidR="004D5930" w:rsidRPr="00CD03DC" w:rsidRDefault="004D5930" w:rsidP="004D5930">
      <w:pPr>
        <w:pStyle w:val="a4"/>
        <w:tabs>
          <w:tab w:val="left" w:pos="180"/>
        </w:tabs>
        <w:ind w:left="567"/>
        <w:jc w:val="both"/>
        <w:rPr>
          <w:rFonts w:ascii="Times New Roman" w:hAnsi="Times New Roman" w:cs="Times New Roman"/>
          <w:sz w:val="28"/>
          <w:szCs w:val="28"/>
        </w:rPr>
      </w:pPr>
      <w:r w:rsidRPr="00CD03DC">
        <w:rPr>
          <w:rFonts w:ascii="Times New Roman" w:hAnsi="Times New Roman" w:cs="Times New Roman"/>
          <w:sz w:val="28"/>
          <w:szCs w:val="28"/>
        </w:rPr>
        <w:t>5. «Татарстан Республикасы Аксубай муниципаль районы «</w:t>
      </w:r>
      <w:r w:rsidRPr="00FA577F">
        <w:rPr>
          <w:rFonts w:ascii="Times New Roman" w:hAnsi="Times New Roman" w:cs="Times New Roman"/>
          <w:sz w:val="28"/>
          <w:szCs w:val="28"/>
        </w:rPr>
        <w:t>Сөнчәле</w:t>
      </w:r>
      <w:r w:rsidRPr="00CD03DC">
        <w:rPr>
          <w:rFonts w:ascii="Times New Roman" w:hAnsi="Times New Roman" w:cs="Times New Roman"/>
          <w:sz w:val="28"/>
          <w:szCs w:val="28"/>
        </w:rPr>
        <w:t xml:space="preserve"> авыл җирлеге» муниципаль берәмлеге Уставына үзгәрешләр һәм өстәмәләр кертү туры</w:t>
      </w:r>
      <w:r>
        <w:rPr>
          <w:rFonts w:ascii="Times New Roman" w:hAnsi="Times New Roman" w:cs="Times New Roman"/>
          <w:sz w:val="28"/>
          <w:szCs w:val="28"/>
        </w:rPr>
        <w:t>нда»</w:t>
      </w:r>
      <w:r w:rsidRPr="00CD03DC">
        <w:rPr>
          <w:rFonts w:ascii="Times New Roman" w:hAnsi="Times New Roman" w:cs="Times New Roman"/>
          <w:sz w:val="28"/>
          <w:szCs w:val="28"/>
        </w:rPr>
        <w:t xml:space="preserve"> карар проекты б</w:t>
      </w:r>
      <w:r w:rsidR="00EA45C5">
        <w:rPr>
          <w:rFonts w:ascii="Times New Roman" w:hAnsi="Times New Roman" w:cs="Times New Roman"/>
          <w:sz w:val="28"/>
          <w:szCs w:val="28"/>
        </w:rPr>
        <w:t>уенча ачык тыңлаулар 2021 елның</w:t>
      </w:r>
      <w:r w:rsidRPr="00EA45C5">
        <w:rPr>
          <w:rFonts w:ascii="Times New Roman" w:hAnsi="Times New Roman" w:cs="Times New Roman"/>
          <w:sz w:val="28"/>
          <w:szCs w:val="28"/>
        </w:rPr>
        <w:t xml:space="preserve"> апрелендә</w:t>
      </w:r>
      <w:r>
        <w:rPr>
          <w:rFonts w:ascii="Times New Roman" w:hAnsi="Times New Roman" w:cs="Times New Roman"/>
          <w:sz w:val="28"/>
          <w:szCs w:val="28"/>
        </w:rPr>
        <w:t xml:space="preserve"> 10:00 сәгатьтә </w:t>
      </w:r>
      <w:r w:rsidRPr="00FA577F">
        <w:rPr>
          <w:rFonts w:ascii="Times New Roman" w:hAnsi="Times New Roman" w:cs="Times New Roman"/>
          <w:sz w:val="28"/>
          <w:szCs w:val="28"/>
        </w:rPr>
        <w:t>Сөнчәле</w:t>
      </w:r>
      <w:r w:rsidRPr="00CD03DC">
        <w:rPr>
          <w:rFonts w:ascii="Times New Roman" w:hAnsi="Times New Roman" w:cs="Times New Roman"/>
          <w:sz w:val="28"/>
          <w:szCs w:val="28"/>
        </w:rPr>
        <w:t xml:space="preserve"> мәдәният йортында, </w:t>
      </w:r>
      <w:r w:rsidRPr="00FA577F">
        <w:rPr>
          <w:rFonts w:ascii="Times New Roman" w:hAnsi="Times New Roman" w:cs="Times New Roman"/>
          <w:sz w:val="28"/>
          <w:szCs w:val="28"/>
        </w:rPr>
        <w:t>Сөнчәле</w:t>
      </w:r>
      <w:r w:rsidRPr="00CD03DC">
        <w:rPr>
          <w:rFonts w:ascii="Times New Roman" w:hAnsi="Times New Roman" w:cs="Times New Roman"/>
          <w:sz w:val="28"/>
          <w:szCs w:val="28"/>
        </w:rPr>
        <w:t xml:space="preserve"> </w:t>
      </w:r>
      <w:r>
        <w:rPr>
          <w:rFonts w:ascii="Times New Roman" w:hAnsi="Times New Roman" w:cs="Times New Roman"/>
          <w:sz w:val="28"/>
          <w:szCs w:val="28"/>
        </w:rPr>
        <w:t xml:space="preserve">авылы, Ленин </w:t>
      </w:r>
      <w:proofErr w:type="gramStart"/>
      <w:r>
        <w:rPr>
          <w:rFonts w:ascii="Times New Roman" w:hAnsi="Times New Roman" w:cs="Times New Roman"/>
          <w:sz w:val="28"/>
          <w:szCs w:val="28"/>
        </w:rPr>
        <w:t>ур.,</w:t>
      </w:r>
      <w:proofErr w:type="gramEnd"/>
      <w:r>
        <w:rPr>
          <w:rFonts w:ascii="Times New Roman" w:hAnsi="Times New Roman" w:cs="Times New Roman"/>
          <w:sz w:val="28"/>
          <w:szCs w:val="28"/>
        </w:rPr>
        <w:t xml:space="preserve"> 80 нче</w:t>
      </w:r>
      <w:r w:rsidRPr="00CD03DC">
        <w:rPr>
          <w:rFonts w:ascii="Times New Roman" w:hAnsi="Times New Roman" w:cs="Times New Roman"/>
          <w:sz w:val="28"/>
          <w:szCs w:val="28"/>
        </w:rPr>
        <w:t xml:space="preserve"> йорт адресы буенча уздырырга.</w:t>
      </w:r>
    </w:p>
    <w:p w:rsidR="004D5930" w:rsidRPr="00CD03DC" w:rsidRDefault="004D5930" w:rsidP="004D5930">
      <w:pPr>
        <w:pStyle w:val="a4"/>
        <w:ind w:left="567"/>
        <w:jc w:val="both"/>
        <w:rPr>
          <w:rFonts w:ascii="Times New Roman" w:hAnsi="Times New Roman" w:cs="Times New Roman"/>
          <w:sz w:val="28"/>
          <w:szCs w:val="28"/>
        </w:rPr>
      </w:pPr>
      <w:r w:rsidRPr="00CD03DC">
        <w:rPr>
          <w:rFonts w:ascii="Times New Roman" w:hAnsi="Times New Roman" w:cs="Times New Roman"/>
          <w:sz w:val="28"/>
          <w:szCs w:val="28"/>
        </w:rPr>
        <w:t xml:space="preserve">6. Аксубай муниципаль районы </w:t>
      </w:r>
      <w:r w:rsidRPr="00FA577F">
        <w:rPr>
          <w:rFonts w:ascii="Times New Roman" w:hAnsi="Times New Roman" w:cs="Times New Roman"/>
          <w:sz w:val="28"/>
          <w:szCs w:val="28"/>
        </w:rPr>
        <w:t>Сөнчәле</w:t>
      </w:r>
      <w:r w:rsidRPr="00CD03DC">
        <w:rPr>
          <w:rFonts w:ascii="Times New Roman" w:hAnsi="Times New Roman" w:cs="Times New Roman"/>
          <w:sz w:val="28"/>
          <w:szCs w:val="28"/>
        </w:rPr>
        <w:t xml:space="preserve"> авыл җирлегендә яшәүчеләрнең тәкъдимнәрен гомумиләштерергә һәм аларны Аксубай муниципаль районы </w:t>
      </w:r>
      <w:r w:rsidRPr="00FA577F">
        <w:rPr>
          <w:rFonts w:ascii="Times New Roman" w:hAnsi="Times New Roman" w:cs="Times New Roman"/>
          <w:sz w:val="28"/>
          <w:szCs w:val="28"/>
        </w:rPr>
        <w:t>Сөнчәле</w:t>
      </w:r>
      <w:r w:rsidRPr="00CD03DC">
        <w:rPr>
          <w:rFonts w:ascii="Times New Roman" w:hAnsi="Times New Roman" w:cs="Times New Roman"/>
          <w:sz w:val="28"/>
          <w:szCs w:val="28"/>
        </w:rPr>
        <w:t xml:space="preserve"> авыл җирлеге Советына карауга кертергә.</w:t>
      </w:r>
    </w:p>
    <w:p w:rsidR="004D5930" w:rsidRPr="00CD03DC" w:rsidRDefault="004D5930" w:rsidP="004D5930">
      <w:pPr>
        <w:pStyle w:val="a4"/>
        <w:ind w:left="567"/>
        <w:jc w:val="both"/>
        <w:rPr>
          <w:rFonts w:ascii="Times New Roman" w:hAnsi="Times New Roman" w:cs="Times New Roman"/>
          <w:sz w:val="28"/>
          <w:szCs w:val="28"/>
        </w:rPr>
      </w:pPr>
      <w:r w:rsidRPr="00CD03DC">
        <w:rPr>
          <w:rFonts w:ascii="Times New Roman" w:hAnsi="Times New Roman" w:cs="Times New Roman"/>
          <w:sz w:val="28"/>
          <w:szCs w:val="28"/>
        </w:rPr>
        <w:t>7. Әлеге карарны мәгълүмати стендларда, Аксубай муниципаль районының рәсми сайтында һәм хокукый мәгълүматның рәсми сайтында (/httр:pravo.tatarstan.ru) бастырып чыгарырга законда билгеләнгән срокта.</w:t>
      </w:r>
    </w:p>
    <w:p w:rsidR="004D5930" w:rsidRPr="00CD03DC" w:rsidRDefault="004D5930" w:rsidP="004D5930">
      <w:pPr>
        <w:pStyle w:val="a4"/>
        <w:ind w:left="567"/>
        <w:jc w:val="both"/>
        <w:rPr>
          <w:rFonts w:ascii="Times New Roman" w:hAnsi="Times New Roman" w:cs="Times New Roman"/>
          <w:sz w:val="28"/>
          <w:szCs w:val="28"/>
        </w:rPr>
      </w:pPr>
      <w:r w:rsidRPr="00CD03DC">
        <w:rPr>
          <w:rFonts w:ascii="Times New Roman" w:hAnsi="Times New Roman" w:cs="Times New Roman"/>
          <w:sz w:val="28"/>
          <w:szCs w:val="28"/>
        </w:rPr>
        <w:t xml:space="preserve">8. Әлеге карарның үтәлешен тикшереп торуны Аксубай муниципаль районы </w:t>
      </w:r>
      <w:r w:rsidRPr="00FA577F">
        <w:rPr>
          <w:rFonts w:ascii="Times New Roman" w:hAnsi="Times New Roman" w:cs="Times New Roman"/>
          <w:sz w:val="28"/>
          <w:szCs w:val="28"/>
        </w:rPr>
        <w:t>Сөнчәле</w:t>
      </w:r>
      <w:r w:rsidRPr="00CD03DC">
        <w:rPr>
          <w:rFonts w:ascii="Times New Roman" w:hAnsi="Times New Roman" w:cs="Times New Roman"/>
          <w:sz w:val="28"/>
          <w:szCs w:val="28"/>
        </w:rPr>
        <w:t xml:space="preserve"> авыл җирлеге Советының законлылык, хокук тәртибе һәм регламент буенча даими комиссиясенә йөкләргә.</w:t>
      </w:r>
    </w:p>
    <w:p w:rsidR="004D5930" w:rsidRPr="004D5930" w:rsidRDefault="004D5930" w:rsidP="004D5930">
      <w:pPr>
        <w:widowControl w:val="0"/>
        <w:suppressAutoHyphens/>
        <w:autoSpaceDE w:val="0"/>
        <w:autoSpaceDN w:val="0"/>
        <w:adjustRightInd w:val="0"/>
        <w:rPr>
          <w:sz w:val="28"/>
          <w:szCs w:val="28"/>
        </w:rPr>
      </w:pPr>
      <w:r>
        <w:rPr>
          <w:sz w:val="28"/>
          <w:szCs w:val="28"/>
        </w:rPr>
        <w:t xml:space="preserve">        </w:t>
      </w:r>
      <w:r w:rsidRPr="004D5930">
        <w:rPr>
          <w:sz w:val="28"/>
          <w:szCs w:val="28"/>
        </w:rPr>
        <w:t>ТР Аксубай муниципаль районы</w:t>
      </w:r>
    </w:p>
    <w:p w:rsidR="00A56DDC" w:rsidRPr="001531CD" w:rsidRDefault="004D5930" w:rsidP="004D5930">
      <w:pPr>
        <w:pStyle w:val="a4"/>
        <w:ind w:left="567"/>
        <w:jc w:val="both"/>
        <w:rPr>
          <w:sz w:val="28"/>
          <w:szCs w:val="28"/>
        </w:rPr>
      </w:pPr>
      <w:r w:rsidRPr="004D5930">
        <w:rPr>
          <w:rFonts w:ascii="Times New Roman" w:hAnsi="Times New Roman" w:cs="Times New Roman"/>
          <w:sz w:val="28"/>
          <w:szCs w:val="28"/>
        </w:rPr>
        <w:t xml:space="preserve">Сөнчәле авыл җирлеге башлыгы  </w:t>
      </w:r>
      <w:r w:rsidRPr="00CD03DC">
        <w:rPr>
          <w:sz w:val="28"/>
          <w:szCs w:val="28"/>
        </w:rPr>
        <w:t xml:space="preserve">                               </w:t>
      </w:r>
      <w:r w:rsidR="00563452" w:rsidRPr="001531CD">
        <w:rPr>
          <w:sz w:val="28"/>
          <w:szCs w:val="28"/>
        </w:rPr>
        <w:t xml:space="preserve">              </w:t>
      </w:r>
      <w:r w:rsidR="002834BE" w:rsidRPr="001531CD">
        <w:rPr>
          <w:sz w:val="28"/>
          <w:szCs w:val="28"/>
        </w:rPr>
        <w:t xml:space="preserve">                    И.В.Крайнова</w:t>
      </w:r>
    </w:p>
    <w:p w:rsidR="005D214E" w:rsidRPr="001531CD" w:rsidRDefault="005D214E" w:rsidP="00AD5D36">
      <w:pPr>
        <w:widowControl w:val="0"/>
        <w:suppressAutoHyphens/>
        <w:autoSpaceDE w:val="0"/>
        <w:autoSpaceDN w:val="0"/>
        <w:adjustRightInd w:val="0"/>
        <w:ind w:left="1714"/>
        <w:rPr>
          <w:sz w:val="28"/>
          <w:szCs w:val="28"/>
        </w:rPr>
      </w:pPr>
    </w:p>
    <w:p w:rsidR="00A96282" w:rsidRPr="001531CD" w:rsidRDefault="00A96282" w:rsidP="00AD5D36">
      <w:pPr>
        <w:jc w:val="center"/>
        <w:rPr>
          <w:b/>
          <w:i/>
          <w:sz w:val="28"/>
          <w:szCs w:val="28"/>
          <w:shd w:val="clear" w:color="auto" w:fill="FFFFFF"/>
        </w:rPr>
      </w:pPr>
    </w:p>
    <w:p w:rsidR="00A96282" w:rsidRPr="001531CD" w:rsidRDefault="00A96282" w:rsidP="00A372F4">
      <w:pPr>
        <w:jc w:val="center"/>
        <w:rPr>
          <w:b/>
          <w:sz w:val="28"/>
          <w:szCs w:val="28"/>
          <w:shd w:val="clear" w:color="auto" w:fill="FFFFFF"/>
        </w:rPr>
      </w:pPr>
    </w:p>
    <w:p w:rsidR="00A96282" w:rsidRPr="001531CD" w:rsidRDefault="00A96282" w:rsidP="00A96282">
      <w:pPr>
        <w:jc w:val="both"/>
        <w:rPr>
          <w:b/>
          <w:sz w:val="28"/>
          <w:szCs w:val="28"/>
          <w:shd w:val="clear" w:color="auto" w:fill="FFFFFF"/>
        </w:rPr>
      </w:pPr>
    </w:p>
    <w:p w:rsidR="00D004D4" w:rsidRPr="001531CD" w:rsidRDefault="00D004D4" w:rsidP="00A96282">
      <w:pPr>
        <w:jc w:val="both"/>
        <w:rPr>
          <w:b/>
          <w:sz w:val="28"/>
          <w:szCs w:val="28"/>
          <w:shd w:val="clear" w:color="auto" w:fill="FFFFFF"/>
        </w:rPr>
      </w:pPr>
    </w:p>
    <w:p w:rsidR="00D004D4" w:rsidRPr="001531CD" w:rsidRDefault="00D004D4" w:rsidP="00A96282">
      <w:pPr>
        <w:jc w:val="both"/>
        <w:rPr>
          <w:b/>
          <w:sz w:val="28"/>
          <w:szCs w:val="28"/>
          <w:shd w:val="clear" w:color="auto" w:fill="FFFFFF"/>
        </w:rPr>
      </w:pPr>
    </w:p>
    <w:p w:rsidR="00D004D4" w:rsidRPr="001531CD" w:rsidRDefault="00D004D4" w:rsidP="00A96282">
      <w:pPr>
        <w:jc w:val="both"/>
        <w:rPr>
          <w:b/>
          <w:sz w:val="28"/>
          <w:szCs w:val="28"/>
          <w:shd w:val="clear" w:color="auto" w:fill="FFFFFF"/>
        </w:rPr>
      </w:pPr>
    </w:p>
    <w:p w:rsidR="00980031" w:rsidRPr="001531CD" w:rsidRDefault="00980031" w:rsidP="00A96282">
      <w:pPr>
        <w:jc w:val="both"/>
        <w:rPr>
          <w:b/>
          <w:sz w:val="28"/>
          <w:szCs w:val="28"/>
          <w:shd w:val="clear" w:color="auto" w:fill="FFFFFF"/>
        </w:rPr>
      </w:pPr>
    </w:p>
    <w:p w:rsidR="00980031" w:rsidRPr="001531CD" w:rsidRDefault="00980031" w:rsidP="00A96282">
      <w:pPr>
        <w:jc w:val="both"/>
        <w:rPr>
          <w:b/>
          <w:sz w:val="28"/>
          <w:szCs w:val="28"/>
          <w:shd w:val="clear" w:color="auto" w:fill="FFFFFF"/>
        </w:rPr>
      </w:pPr>
    </w:p>
    <w:p w:rsidR="00980031" w:rsidRPr="001531CD" w:rsidRDefault="00980031" w:rsidP="00A96282">
      <w:pPr>
        <w:jc w:val="both"/>
        <w:rPr>
          <w:b/>
          <w:sz w:val="28"/>
          <w:szCs w:val="28"/>
          <w:shd w:val="clear" w:color="auto" w:fill="FFFFFF"/>
        </w:rPr>
      </w:pPr>
    </w:p>
    <w:p w:rsidR="00980031" w:rsidRPr="001531CD" w:rsidRDefault="00980031" w:rsidP="00A96282">
      <w:pPr>
        <w:jc w:val="both"/>
        <w:rPr>
          <w:b/>
          <w:sz w:val="28"/>
          <w:szCs w:val="28"/>
          <w:shd w:val="clear" w:color="auto" w:fill="FFFFFF"/>
        </w:rPr>
      </w:pPr>
    </w:p>
    <w:p w:rsidR="00980031" w:rsidRPr="001531CD" w:rsidRDefault="00980031" w:rsidP="00A96282">
      <w:pPr>
        <w:jc w:val="both"/>
        <w:rPr>
          <w:b/>
          <w:sz w:val="28"/>
          <w:szCs w:val="28"/>
          <w:shd w:val="clear" w:color="auto" w:fill="FFFFFF"/>
        </w:rPr>
      </w:pPr>
    </w:p>
    <w:p w:rsidR="00980031" w:rsidRPr="001531CD" w:rsidRDefault="00980031" w:rsidP="00A96282">
      <w:pPr>
        <w:jc w:val="both"/>
        <w:rPr>
          <w:b/>
          <w:sz w:val="28"/>
          <w:szCs w:val="28"/>
          <w:shd w:val="clear" w:color="auto" w:fill="FFFFFF"/>
        </w:rPr>
      </w:pPr>
    </w:p>
    <w:p w:rsidR="00980031" w:rsidRPr="001531CD" w:rsidRDefault="00980031" w:rsidP="00A96282">
      <w:pPr>
        <w:jc w:val="both"/>
        <w:rPr>
          <w:b/>
          <w:sz w:val="28"/>
          <w:szCs w:val="28"/>
          <w:shd w:val="clear" w:color="auto" w:fill="FFFFFF"/>
        </w:rPr>
      </w:pPr>
    </w:p>
    <w:p w:rsidR="00980031" w:rsidRPr="001531CD" w:rsidRDefault="00980031" w:rsidP="00A96282">
      <w:pPr>
        <w:jc w:val="both"/>
        <w:rPr>
          <w:b/>
          <w:sz w:val="28"/>
          <w:szCs w:val="28"/>
          <w:shd w:val="clear" w:color="auto" w:fill="FFFFFF"/>
        </w:rPr>
      </w:pPr>
    </w:p>
    <w:p w:rsidR="00980031" w:rsidRPr="001531CD" w:rsidRDefault="00980031" w:rsidP="00A96282">
      <w:pPr>
        <w:jc w:val="both"/>
        <w:rPr>
          <w:b/>
          <w:sz w:val="28"/>
          <w:szCs w:val="28"/>
          <w:shd w:val="clear" w:color="auto" w:fill="FFFFFF"/>
        </w:rPr>
      </w:pPr>
    </w:p>
    <w:p w:rsidR="00D004D4" w:rsidRPr="001531CD" w:rsidRDefault="00D004D4" w:rsidP="00A96282">
      <w:pPr>
        <w:jc w:val="both"/>
        <w:rPr>
          <w:b/>
          <w:sz w:val="28"/>
          <w:szCs w:val="28"/>
          <w:shd w:val="clear" w:color="auto" w:fill="FFFFFF"/>
        </w:rPr>
      </w:pPr>
    </w:p>
    <w:p w:rsidR="00EA45C5" w:rsidRDefault="00EA45C5">
      <w:pPr>
        <w:spacing w:after="200" w:line="276" w:lineRule="auto"/>
        <w:rPr>
          <w:sz w:val="28"/>
          <w:szCs w:val="28"/>
        </w:rPr>
      </w:pPr>
      <w:r>
        <w:rPr>
          <w:sz w:val="28"/>
          <w:szCs w:val="28"/>
        </w:rPr>
        <w:br w:type="page"/>
      </w:r>
    </w:p>
    <w:p w:rsidR="004D5930" w:rsidRDefault="004D5930" w:rsidP="004D5930">
      <w:pPr>
        <w:ind w:left="6237"/>
        <w:jc w:val="both"/>
        <w:rPr>
          <w:sz w:val="28"/>
          <w:szCs w:val="28"/>
        </w:rPr>
      </w:pPr>
      <w:r w:rsidRPr="00B7441A">
        <w:rPr>
          <w:sz w:val="28"/>
          <w:szCs w:val="28"/>
        </w:rPr>
        <w:lastRenderedPageBreak/>
        <w:t xml:space="preserve">Татарстан Республикасы Аксубай муниципаль районы </w:t>
      </w:r>
      <w:r w:rsidRPr="004D5930">
        <w:rPr>
          <w:sz w:val="28"/>
          <w:szCs w:val="28"/>
        </w:rPr>
        <w:t>Сөнчәле</w:t>
      </w:r>
      <w:r>
        <w:rPr>
          <w:sz w:val="28"/>
          <w:szCs w:val="28"/>
        </w:rPr>
        <w:t xml:space="preserve"> авыл җирлеге Советының </w:t>
      </w:r>
      <w:r w:rsidR="00EA45C5">
        <w:rPr>
          <w:sz w:val="28"/>
          <w:szCs w:val="28"/>
        </w:rPr>
        <w:t>10</w:t>
      </w:r>
      <w:r>
        <w:rPr>
          <w:sz w:val="28"/>
          <w:szCs w:val="28"/>
        </w:rPr>
        <w:t>.03.2021, №</w:t>
      </w:r>
      <w:r w:rsidR="00EA45C5">
        <w:rPr>
          <w:sz w:val="28"/>
          <w:szCs w:val="28"/>
        </w:rPr>
        <w:t>15</w:t>
      </w:r>
      <w:r w:rsidRPr="00B7441A">
        <w:rPr>
          <w:sz w:val="28"/>
          <w:szCs w:val="28"/>
        </w:rPr>
        <w:t xml:space="preserve"> карарына 1 нче кушымта</w:t>
      </w:r>
    </w:p>
    <w:p w:rsidR="004D5930" w:rsidRPr="0005396F" w:rsidRDefault="004D5930" w:rsidP="004D5930">
      <w:pPr>
        <w:ind w:left="6237"/>
        <w:jc w:val="both"/>
        <w:rPr>
          <w:sz w:val="28"/>
          <w:szCs w:val="28"/>
        </w:rPr>
      </w:pPr>
    </w:p>
    <w:p w:rsidR="004D5930" w:rsidRPr="0005396F" w:rsidRDefault="004D5930" w:rsidP="004D5930">
      <w:pPr>
        <w:ind w:left="6237"/>
        <w:jc w:val="both"/>
        <w:rPr>
          <w:b/>
          <w:sz w:val="28"/>
          <w:szCs w:val="28"/>
        </w:rPr>
      </w:pPr>
    </w:p>
    <w:p w:rsidR="004D5930" w:rsidRPr="0000228D" w:rsidRDefault="004D5930" w:rsidP="004D5930">
      <w:pPr>
        <w:jc w:val="center"/>
        <w:rPr>
          <w:b/>
          <w:bCs/>
          <w:sz w:val="28"/>
          <w:szCs w:val="28"/>
        </w:rPr>
      </w:pPr>
      <w:r w:rsidRPr="0000228D">
        <w:rPr>
          <w:b/>
          <w:bCs/>
          <w:sz w:val="28"/>
          <w:szCs w:val="28"/>
        </w:rPr>
        <w:t>Татарстан Республикасы Аксубай муниципаль районы</w:t>
      </w:r>
    </w:p>
    <w:p w:rsidR="004D5930" w:rsidRPr="0000228D" w:rsidRDefault="004D5930" w:rsidP="004D5930">
      <w:pPr>
        <w:jc w:val="center"/>
        <w:rPr>
          <w:b/>
          <w:bCs/>
          <w:sz w:val="28"/>
          <w:szCs w:val="28"/>
        </w:rPr>
      </w:pPr>
      <w:r w:rsidRPr="0000228D">
        <w:rPr>
          <w:b/>
          <w:bCs/>
          <w:sz w:val="28"/>
          <w:szCs w:val="28"/>
        </w:rPr>
        <w:t>«</w:t>
      </w:r>
      <w:r w:rsidRPr="004D5930">
        <w:rPr>
          <w:b/>
          <w:sz w:val="28"/>
          <w:szCs w:val="28"/>
        </w:rPr>
        <w:t>Сөнчәле</w:t>
      </w:r>
      <w:r>
        <w:rPr>
          <w:sz w:val="28"/>
          <w:szCs w:val="28"/>
        </w:rPr>
        <w:t xml:space="preserve"> </w:t>
      </w:r>
      <w:r w:rsidRPr="0000228D">
        <w:rPr>
          <w:b/>
          <w:bCs/>
          <w:sz w:val="28"/>
          <w:szCs w:val="28"/>
        </w:rPr>
        <w:t>авыл җирлеге» муниципаль берәмлеге</w:t>
      </w:r>
    </w:p>
    <w:p w:rsidR="004D5930" w:rsidRDefault="004D5930" w:rsidP="004D5930">
      <w:pPr>
        <w:jc w:val="center"/>
        <w:rPr>
          <w:b/>
          <w:bCs/>
          <w:sz w:val="28"/>
          <w:szCs w:val="28"/>
        </w:rPr>
      </w:pPr>
      <w:r w:rsidRPr="0000228D">
        <w:rPr>
          <w:b/>
          <w:bCs/>
          <w:sz w:val="28"/>
          <w:szCs w:val="28"/>
        </w:rPr>
        <w:t>Уставына үзгәрешләр һәм өстәмәләр</w:t>
      </w:r>
    </w:p>
    <w:p w:rsidR="004D5930" w:rsidRDefault="004D5930" w:rsidP="004D5930">
      <w:pPr>
        <w:jc w:val="center"/>
        <w:rPr>
          <w:b/>
          <w:bCs/>
          <w:sz w:val="28"/>
          <w:szCs w:val="28"/>
        </w:rPr>
      </w:pPr>
    </w:p>
    <w:p w:rsidR="004D5930" w:rsidRPr="0000228D" w:rsidRDefault="004D5930" w:rsidP="004D5930">
      <w:pPr>
        <w:jc w:val="center"/>
        <w:rPr>
          <w:b/>
          <w:bCs/>
          <w:sz w:val="28"/>
          <w:szCs w:val="28"/>
        </w:rPr>
      </w:pPr>
    </w:p>
    <w:p w:rsidR="004D5930" w:rsidRPr="00335677" w:rsidRDefault="004D5930" w:rsidP="004D5930">
      <w:pPr>
        <w:pStyle w:val="a4"/>
        <w:numPr>
          <w:ilvl w:val="1"/>
          <w:numId w:val="9"/>
        </w:numPr>
        <w:jc w:val="center"/>
        <w:rPr>
          <w:sz w:val="28"/>
          <w:szCs w:val="28"/>
        </w:rPr>
      </w:pPr>
      <w:r>
        <w:rPr>
          <w:sz w:val="28"/>
          <w:szCs w:val="28"/>
        </w:rPr>
        <w:t xml:space="preserve"> </w:t>
      </w:r>
      <w:r w:rsidRPr="002852C6">
        <w:rPr>
          <w:rFonts w:ascii="Times New Roman" w:hAnsi="Times New Roman" w:cs="Times New Roman"/>
          <w:sz w:val="28"/>
          <w:szCs w:val="28"/>
        </w:rPr>
        <w:t>6 статьяның 1 пунктына түбәндәге эчтәлекле 16 һәм 17 пунктчалар өстәргә</w:t>
      </w:r>
      <w:r w:rsidRPr="00335677">
        <w:rPr>
          <w:sz w:val="28"/>
          <w:szCs w:val="28"/>
        </w:rPr>
        <w:t xml:space="preserve">: </w:t>
      </w:r>
    </w:p>
    <w:p w:rsidR="004D5930" w:rsidRPr="00283D83" w:rsidRDefault="004D5930" w:rsidP="004D5930">
      <w:pPr>
        <w:pStyle w:val="a4"/>
        <w:spacing w:before="100" w:beforeAutospacing="1" w:after="100" w:afterAutospacing="1"/>
        <w:ind w:left="1200"/>
        <w:jc w:val="both"/>
        <w:rPr>
          <w:rFonts w:ascii="Times New Roman" w:hAnsi="Times New Roman" w:cs="Times New Roman"/>
          <w:sz w:val="28"/>
          <w:szCs w:val="28"/>
        </w:rPr>
      </w:pPr>
      <w:r>
        <w:rPr>
          <w:rFonts w:ascii="Times New Roman" w:hAnsi="Times New Roman" w:cs="Times New Roman"/>
          <w:sz w:val="28"/>
          <w:szCs w:val="28"/>
        </w:rPr>
        <w:t>«</w:t>
      </w:r>
      <w:r w:rsidRPr="00283D83">
        <w:rPr>
          <w:rFonts w:ascii="Times New Roman" w:hAnsi="Times New Roman" w:cs="Times New Roman"/>
          <w:sz w:val="28"/>
          <w:szCs w:val="28"/>
        </w:rPr>
        <w:t>16)</w:t>
      </w:r>
      <w:r w:rsidRPr="00BA4C84">
        <w:t xml:space="preserve"> </w:t>
      </w:r>
      <w:r>
        <w:rPr>
          <w:rFonts w:ascii="Times New Roman" w:hAnsi="Times New Roman" w:cs="Times New Roman"/>
          <w:sz w:val="28"/>
          <w:szCs w:val="28"/>
        </w:rPr>
        <w:t>полиция участок вәкиле вазыйфасын биләүче</w:t>
      </w:r>
      <w:r w:rsidRPr="00BA4C84">
        <w:rPr>
          <w:rFonts w:ascii="Times New Roman" w:hAnsi="Times New Roman" w:cs="Times New Roman"/>
          <w:sz w:val="28"/>
          <w:szCs w:val="28"/>
        </w:rPr>
        <w:t xml:space="preserve"> хезмәткәргә һәм аның гаилә әгъзаларына хезмәткәр тарафыннан күрсәтелгән вазыйфаны биләү чорында торак урыны бирү</w:t>
      </w:r>
      <w:r w:rsidRPr="00283D83">
        <w:rPr>
          <w:rFonts w:ascii="Times New Roman" w:hAnsi="Times New Roman" w:cs="Times New Roman"/>
          <w:sz w:val="28"/>
          <w:szCs w:val="28"/>
        </w:rPr>
        <w:t>.</w:t>
      </w:r>
    </w:p>
    <w:p w:rsidR="004D5930" w:rsidRPr="009719D4" w:rsidRDefault="004D5930" w:rsidP="004D5930">
      <w:pPr>
        <w:pStyle w:val="a4"/>
        <w:spacing w:before="100" w:beforeAutospacing="1" w:after="100" w:afterAutospacing="1"/>
        <w:ind w:left="480" w:firstLine="567"/>
        <w:jc w:val="both"/>
        <w:rPr>
          <w:rFonts w:ascii="Times New Roman" w:hAnsi="Times New Roman" w:cs="Times New Roman"/>
          <w:color w:val="000000"/>
          <w:sz w:val="28"/>
          <w:szCs w:val="28"/>
        </w:rPr>
      </w:pPr>
      <w:r w:rsidRPr="009719D4">
        <w:rPr>
          <w:rFonts w:ascii="Times New Roman" w:hAnsi="Times New Roman" w:cs="Times New Roman"/>
          <w:color w:val="000000"/>
          <w:sz w:val="28"/>
          <w:szCs w:val="28"/>
        </w:rPr>
        <w:t>17) </w:t>
      </w:r>
      <w:r w:rsidRPr="00C00AAF">
        <w:rPr>
          <w:rFonts w:ascii="Times New Roman" w:hAnsi="Times New Roman" w:cs="Times New Roman"/>
          <w:color w:val="000000"/>
          <w:sz w:val="28"/>
          <w:szCs w:val="28"/>
        </w:rPr>
        <w:t>алкогольле, наркотик яки башка токсик исерек хәлдә булган затларга ярдәм күрсәтү чараларын гамәлгә ашыру</w:t>
      </w:r>
      <w:r>
        <w:rPr>
          <w:rFonts w:ascii="Times New Roman" w:hAnsi="Times New Roman" w:cs="Times New Roman"/>
          <w:color w:val="000000"/>
          <w:sz w:val="28"/>
          <w:szCs w:val="28"/>
        </w:rPr>
        <w:t>.»</w:t>
      </w:r>
      <w:r w:rsidRPr="009719D4">
        <w:rPr>
          <w:rFonts w:ascii="Times New Roman" w:hAnsi="Times New Roman" w:cs="Times New Roman"/>
          <w:color w:val="000000"/>
          <w:sz w:val="28"/>
          <w:szCs w:val="28"/>
        </w:rPr>
        <w:t>;</w:t>
      </w:r>
    </w:p>
    <w:p w:rsidR="004D5930" w:rsidRDefault="004D5930" w:rsidP="004D5930">
      <w:pPr>
        <w:pStyle w:val="formattext"/>
        <w:shd w:val="clear" w:color="auto" w:fill="FFFFFF"/>
        <w:spacing w:before="24" w:beforeAutospacing="0" w:after="24" w:afterAutospacing="0" w:line="330" w:lineRule="atLeast"/>
        <w:ind w:firstLine="567"/>
        <w:jc w:val="both"/>
        <w:rPr>
          <w:color w:val="000000"/>
          <w:sz w:val="28"/>
          <w:szCs w:val="28"/>
        </w:rPr>
      </w:pPr>
      <w:r w:rsidRPr="009719D4">
        <w:rPr>
          <w:color w:val="000000"/>
          <w:sz w:val="28"/>
          <w:szCs w:val="28"/>
        </w:rPr>
        <w:t>1.2. </w:t>
      </w:r>
      <w:r>
        <w:rPr>
          <w:color w:val="000000"/>
          <w:sz w:val="28"/>
          <w:szCs w:val="28"/>
        </w:rPr>
        <w:t xml:space="preserve"> </w:t>
      </w:r>
      <w:r w:rsidRPr="00C00AAF">
        <w:rPr>
          <w:color w:val="000000"/>
          <w:sz w:val="28"/>
          <w:szCs w:val="28"/>
        </w:rPr>
        <w:t>51 статьяның 2 пунктына түбәндәге эчтәлекле абзац өстәргә:</w:t>
      </w:r>
    </w:p>
    <w:p w:rsidR="004D5930" w:rsidRPr="009719D4" w:rsidRDefault="004D5930" w:rsidP="004D5930">
      <w:pPr>
        <w:pStyle w:val="formattext"/>
        <w:shd w:val="clear" w:color="auto" w:fill="FFFFFF"/>
        <w:spacing w:before="24" w:beforeAutospacing="0" w:after="24" w:afterAutospacing="0" w:line="330" w:lineRule="atLeast"/>
        <w:ind w:firstLine="567"/>
        <w:jc w:val="both"/>
        <w:rPr>
          <w:color w:val="000000"/>
          <w:sz w:val="28"/>
          <w:szCs w:val="28"/>
        </w:rPr>
      </w:pPr>
      <w:r>
        <w:rPr>
          <w:color w:val="000000"/>
          <w:sz w:val="28"/>
          <w:szCs w:val="28"/>
        </w:rPr>
        <w:t>«</w:t>
      </w:r>
      <w:r w:rsidRPr="009719D4">
        <w:rPr>
          <w:color w:val="000000"/>
          <w:sz w:val="28"/>
          <w:szCs w:val="28"/>
        </w:rPr>
        <w:t>- </w:t>
      </w:r>
      <w:r w:rsidRPr="00C00AAF">
        <w:rPr>
          <w:color w:val="000000"/>
          <w:sz w:val="28"/>
          <w:szCs w:val="28"/>
        </w:rPr>
        <w:t>алкогольле, наркотик яки башка токсик исерек хәлдә булган затларга ярдәм күрсәтү чараларын гамәлгә ашыру</w:t>
      </w:r>
      <w:r>
        <w:rPr>
          <w:color w:val="000000"/>
          <w:sz w:val="28"/>
          <w:szCs w:val="28"/>
        </w:rPr>
        <w:t>.»</w:t>
      </w:r>
      <w:r w:rsidRPr="009719D4">
        <w:rPr>
          <w:color w:val="000000"/>
          <w:sz w:val="28"/>
          <w:szCs w:val="28"/>
        </w:rPr>
        <w:t>;</w:t>
      </w:r>
    </w:p>
    <w:p w:rsidR="004D5930" w:rsidRPr="009719D4" w:rsidRDefault="004D5930" w:rsidP="004D5930">
      <w:pPr>
        <w:ind w:firstLine="567"/>
        <w:jc w:val="both"/>
        <w:rPr>
          <w:color w:val="000000"/>
          <w:sz w:val="28"/>
          <w:szCs w:val="28"/>
        </w:rPr>
      </w:pPr>
    </w:p>
    <w:p w:rsidR="004D5930" w:rsidRPr="009719D4" w:rsidRDefault="004D5930" w:rsidP="004D5930">
      <w:pPr>
        <w:pStyle w:val="a4"/>
        <w:numPr>
          <w:ilvl w:val="1"/>
          <w:numId w:val="6"/>
        </w:numPr>
        <w:jc w:val="both"/>
        <w:rPr>
          <w:rFonts w:ascii="Times New Roman" w:hAnsi="Times New Roman" w:cs="Times New Roman"/>
          <w:sz w:val="28"/>
          <w:szCs w:val="28"/>
        </w:rPr>
      </w:pPr>
      <w:r w:rsidRPr="000549BD">
        <w:rPr>
          <w:rFonts w:ascii="Times New Roman" w:hAnsi="Times New Roman" w:cs="Times New Roman"/>
          <w:color w:val="000000"/>
          <w:sz w:val="28"/>
          <w:szCs w:val="28"/>
        </w:rPr>
        <w:t>95 статьяның 2 пунктындагы 2 абзацында</w:t>
      </w:r>
      <w:r>
        <w:rPr>
          <w:rFonts w:ascii="Times New Roman" w:hAnsi="Times New Roman" w:cs="Times New Roman"/>
          <w:color w:val="000000"/>
          <w:sz w:val="28"/>
          <w:szCs w:val="28"/>
        </w:rPr>
        <w:t>:</w:t>
      </w:r>
      <w:r w:rsidRPr="009719D4">
        <w:rPr>
          <w:rFonts w:ascii="Times New Roman" w:eastAsia="Times New Roman" w:hAnsi="Times New Roman" w:cs="Times New Roman"/>
          <w:color w:val="000000"/>
          <w:sz w:val="28"/>
          <w:szCs w:val="28"/>
          <w:lang w:eastAsia="ru-RU"/>
        </w:rPr>
        <w:t> </w:t>
      </w:r>
      <w:r>
        <w:rPr>
          <w:rFonts w:ascii="Times New Roman" w:hAnsi="Times New Roman" w:cs="Times New Roman"/>
          <w:sz w:val="28"/>
          <w:szCs w:val="28"/>
        </w:rPr>
        <w:t>«аның»</w:t>
      </w:r>
      <w:r w:rsidRPr="000549BD">
        <w:rPr>
          <w:rFonts w:ascii="Times New Roman" w:hAnsi="Times New Roman" w:cs="Times New Roman"/>
          <w:sz w:val="28"/>
          <w:szCs w:val="28"/>
        </w:rPr>
        <w:t xml:space="preserve"> сүзен төшереп калдырырга</w:t>
      </w:r>
      <w:r w:rsidRPr="009719D4">
        <w:rPr>
          <w:rFonts w:ascii="Times New Roman" w:hAnsi="Times New Roman" w:cs="Times New Roman"/>
          <w:sz w:val="28"/>
          <w:szCs w:val="28"/>
        </w:rPr>
        <w:t xml:space="preserve">, </w:t>
      </w:r>
      <w:r w:rsidRPr="0078369E">
        <w:rPr>
          <w:rFonts w:ascii="Times New Roman" w:hAnsi="Times New Roman" w:cs="Times New Roman"/>
          <w:sz w:val="28"/>
          <w:szCs w:val="28"/>
        </w:rPr>
        <w:t>«муниципаль берәмлек уставы турында белешмәләрне кертү хакында</w:t>
      </w:r>
      <w:r>
        <w:rPr>
          <w:rFonts w:ascii="Times New Roman" w:hAnsi="Times New Roman" w:cs="Times New Roman"/>
          <w:sz w:val="28"/>
          <w:szCs w:val="28"/>
        </w:rPr>
        <w:t>,</w:t>
      </w:r>
      <w:r w:rsidRPr="0078369E">
        <w:t xml:space="preserve"> </w:t>
      </w:r>
      <w:r w:rsidRPr="0078369E">
        <w:rPr>
          <w:rFonts w:ascii="Times New Roman" w:hAnsi="Times New Roman" w:cs="Times New Roman"/>
          <w:sz w:val="28"/>
          <w:szCs w:val="28"/>
        </w:rPr>
        <w:t>муниц</w:t>
      </w:r>
      <w:r>
        <w:rPr>
          <w:rFonts w:ascii="Times New Roman" w:hAnsi="Times New Roman" w:cs="Times New Roman"/>
          <w:sz w:val="28"/>
          <w:szCs w:val="28"/>
        </w:rPr>
        <w:t>ипаль берәмлек уставына «</w:t>
      </w:r>
      <w:r w:rsidRPr="0078369E">
        <w:rPr>
          <w:rFonts w:ascii="Times New Roman" w:hAnsi="Times New Roman" w:cs="Times New Roman"/>
          <w:sz w:val="28"/>
          <w:szCs w:val="28"/>
        </w:rPr>
        <w:t>Муниципаль берәмлекләр ус</w:t>
      </w:r>
      <w:r>
        <w:rPr>
          <w:rFonts w:ascii="Times New Roman" w:hAnsi="Times New Roman" w:cs="Times New Roman"/>
          <w:sz w:val="28"/>
          <w:szCs w:val="28"/>
        </w:rPr>
        <w:t>тавларын дәүләт теркәве турында»</w:t>
      </w:r>
      <w:r w:rsidRPr="0078369E">
        <w:rPr>
          <w:rFonts w:ascii="Times New Roman" w:hAnsi="Times New Roman" w:cs="Times New Roman"/>
          <w:sz w:val="28"/>
          <w:szCs w:val="28"/>
        </w:rPr>
        <w:t xml:space="preserve"> 2005 елның 21 июлендәге 97-ФЗ номерлы Федераль законның 4 статьясындагы 6 өлешендә каралган Россия Федерациясе субъекты муниципаль берәмлекләре уставларының дәүләт реестрына үзгәрешләр кертү хакында муниципаль хокукый акт</w:t>
      </w:r>
      <w:r>
        <w:rPr>
          <w:rFonts w:ascii="Times New Roman" w:hAnsi="Times New Roman" w:cs="Times New Roman"/>
          <w:sz w:val="28"/>
          <w:szCs w:val="28"/>
        </w:rPr>
        <w:t xml:space="preserve"> турында хәбәр итү</w:t>
      </w:r>
      <w:r w:rsidRPr="0078369E">
        <w:rPr>
          <w:rFonts w:ascii="Times New Roman" w:hAnsi="Times New Roman" w:cs="Times New Roman"/>
          <w:sz w:val="28"/>
          <w:szCs w:val="28"/>
        </w:rPr>
        <w:t>» сүзләрен өстәргә</w:t>
      </w:r>
      <w:r>
        <w:rPr>
          <w:rFonts w:ascii="Times New Roman" w:hAnsi="Times New Roman" w:cs="Times New Roman"/>
          <w:sz w:val="28"/>
          <w:szCs w:val="28"/>
        </w:rPr>
        <w:t xml:space="preserve"> </w:t>
      </w:r>
    </w:p>
    <w:p w:rsidR="004D5930" w:rsidRPr="002852C6" w:rsidRDefault="004D5930" w:rsidP="004D5930">
      <w:pPr>
        <w:pStyle w:val="a4"/>
        <w:numPr>
          <w:ilvl w:val="1"/>
          <w:numId w:val="6"/>
        </w:numPr>
        <w:jc w:val="both"/>
        <w:rPr>
          <w:rFonts w:ascii="Times New Roman" w:hAnsi="Times New Roman" w:cs="Times New Roman"/>
          <w:sz w:val="28"/>
          <w:szCs w:val="28"/>
        </w:rPr>
      </w:pPr>
      <w:r w:rsidRPr="002852C6">
        <w:rPr>
          <w:rFonts w:ascii="Times New Roman" w:hAnsi="Times New Roman" w:cs="Times New Roman"/>
          <w:color w:val="000000"/>
          <w:sz w:val="28"/>
          <w:szCs w:val="28"/>
        </w:rPr>
        <w:t>86 статьяның 3 пунктын үз көчләрен югалткан дип танырга;</w:t>
      </w:r>
    </w:p>
    <w:p w:rsidR="004D5930" w:rsidRPr="002852C6" w:rsidRDefault="004D5930" w:rsidP="004D5930">
      <w:pPr>
        <w:pStyle w:val="a4"/>
        <w:numPr>
          <w:ilvl w:val="1"/>
          <w:numId w:val="6"/>
        </w:numPr>
        <w:jc w:val="both"/>
        <w:rPr>
          <w:rFonts w:ascii="Times New Roman" w:hAnsi="Times New Roman" w:cs="Times New Roman"/>
          <w:sz w:val="28"/>
          <w:szCs w:val="28"/>
        </w:rPr>
      </w:pPr>
      <w:r w:rsidRPr="002852C6">
        <w:rPr>
          <w:rFonts w:ascii="Times New Roman" w:hAnsi="Times New Roman" w:cs="Times New Roman"/>
          <w:sz w:val="28"/>
          <w:szCs w:val="28"/>
        </w:rPr>
        <w:t>23 статьяның 7 пунктындагы 1 пунктчасында «яисә муниципаль берәмлек халкын» сүзләрен өстәргә;</w:t>
      </w:r>
    </w:p>
    <w:p w:rsidR="004D5930" w:rsidRPr="009719D4" w:rsidRDefault="004D5930" w:rsidP="004D5930">
      <w:pPr>
        <w:pStyle w:val="formattext"/>
        <w:numPr>
          <w:ilvl w:val="1"/>
          <w:numId w:val="6"/>
        </w:numPr>
        <w:shd w:val="clear" w:color="auto" w:fill="FFFFFF"/>
        <w:spacing w:before="0" w:beforeAutospacing="0" w:after="0" w:afterAutospacing="0" w:line="330" w:lineRule="atLeast"/>
        <w:jc w:val="both"/>
        <w:rPr>
          <w:color w:val="000000"/>
          <w:sz w:val="28"/>
          <w:szCs w:val="28"/>
        </w:rPr>
      </w:pPr>
      <w:r w:rsidRPr="009719D4">
        <w:rPr>
          <w:color w:val="000000"/>
          <w:sz w:val="28"/>
          <w:szCs w:val="28"/>
        </w:rPr>
        <w:t> </w:t>
      </w:r>
      <w:r w:rsidRPr="008A6342">
        <w:rPr>
          <w:color w:val="000000"/>
          <w:sz w:val="28"/>
          <w:szCs w:val="28"/>
        </w:rPr>
        <w:t>16 статьяның 9 пунктын</w:t>
      </w:r>
      <w:r>
        <w:rPr>
          <w:color w:val="000000"/>
          <w:sz w:val="28"/>
          <w:szCs w:val="28"/>
        </w:rPr>
        <w:t>а</w:t>
      </w:r>
      <w:r w:rsidRPr="008A6342">
        <w:rPr>
          <w:color w:val="000000"/>
          <w:sz w:val="28"/>
          <w:szCs w:val="28"/>
        </w:rPr>
        <w:t xml:space="preserve"> түбәндәге эчтәлекле 7 пунктча өстәргә</w:t>
      </w:r>
      <w:r w:rsidRPr="009719D4">
        <w:rPr>
          <w:color w:val="000000"/>
          <w:sz w:val="28"/>
          <w:szCs w:val="28"/>
        </w:rPr>
        <w:t>:</w:t>
      </w:r>
    </w:p>
    <w:p w:rsidR="004D5930" w:rsidRPr="009719D4" w:rsidRDefault="004D5930" w:rsidP="004D5930">
      <w:pPr>
        <w:pStyle w:val="formattext"/>
        <w:shd w:val="clear" w:color="auto" w:fill="FFFFFF"/>
        <w:spacing w:before="0" w:beforeAutospacing="0" w:after="0" w:afterAutospacing="0" w:line="330" w:lineRule="atLeast"/>
        <w:ind w:firstLine="567"/>
        <w:jc w:val="both"/>
        <w:rPr>
          <w:color w:val="000000"/>
          <w:sz w:val="28"/>
          <w:szCs w:val="28"/>
        </w:rPr>
      </w:pPr>
      <w:r>
        <w:rPr>
          <w:color w:val="000000"/>
          <w:sz w:val="28"/>
          <w:szCs w:val="28"/>
        </w:rPr>
        <w:t>«</w:t>
      </w:r>
      <w:r w:rsidRPr="009719D4">
        <w:rPr>
          <w:color w:val="000000"/>
          <w:sz w:val="28"/>
          <w:szCs w:val="28"/>
        </w:rPr>
        <w:t xml:space="preserve">7) </w:t>
      </w:r>
      <w:r w:rsidRPr="008A6342">
        <w:rPr>
          <w:color w:val="000000"/>
          <w:sz w:val="28"/>
          <w:szCs w:val="28"/>
        </w:rPr>
        <w:t>инициативалы проект турында фикер алышу һәм аны хуплау мәсьәләсе буенча карар кабул итү</w:t>
      </w:r>
      <w:r>
        <w:rPr>
          <w:color w:val="000000"/>
          <w:sz w:val="28"/>
          <w:szCs w:val="28"/>
        </w:rPr>
        <w:t>.»</w:t>
      </w:r>
      <w:r w:rsidRPr="009719D4">
        <w:rPr>
          <w:color w:val="000000"/>
          <w:sz w:val="28"/>
          <w:szCs w:val="28"/>
        </w:rPr>
        <w:t>;</w:t>
      </w:r>
    </w:p>
    <w:p w:rsidR="004D5930" w:rsidRPr="009719D4" w:rsidRDefault="004D5930" w:rsidP="004D5930">
      <w:pPr>
        <w:pStyle w:val="formattext"/>
        <w:numPr>
          <w:ilvl w:val="1"/>
          <w:numId w:val="6"/>
        </w:numPr>
        <w:spacing w:after="240"/>
        <w:jc w:val="both"/>
        <w:rPr>
          <w:b/>
          <w:bCs/>
          <w:sz w:val="28"/>
          <w:szCs w:val="28"/>
        </w:rPr>
      </w:pPr>
      <w:r w:rsidRPr="008A6342">
        <w:rPr>
          <w:sz w:val="28"/>
          <w:szCs w:val="28"/>
        </w:rPr>
        <w:t>21 статьяның 1 пунктында «һәм җирле үзидарәнең вазыйфаи затлары,» сүзләреннән соң «инициатив проектларны кертү һәм аларны карау мәсьәләләре турынд</w:t>
      </w:r>
      <w:r>
        <w:rPr>
          <w:sz w:val="28"/>
          <w:szCs w:val="28"/>
        </w:rPr>
        <w:t>а фикер алышу» сүзләрен өстәргә»</w:t>
      </w:r>
      <w:r w:rsidRPr="009719D4">
        <w:rPr>
          <w:sz w:val="28"/>
          <w:szCs w:val="28"/>
        </w:rPr>
        <w:t>;</w:t>
      </w:r>
    </w:p>
    <w:p w:rsidR="004D5930" w:rsidRPr="009719D4" w:rsidRDefault="004D5930" w:rsidP="004D5930">
      <w:pPr>
        <w:pStyle w:val="a4"/>
        <w:spacing w:before="100" w:beforeAutospacing="1" w:after="100" w:afterAutospacing="1"/>
        <w:ind w:left="0" w:firstLine="567"/>
        <w:jc w:val="both"/>
        <w:rPr>
          <w:rFonts w:ascii="Times New Roman" w:hAnsi="Times New Roman" w:cs="Times New Roman"/>
          <w:sz w:val="28"/>
          <w:szCs w:val="28"/>
        </w:rPr>
      </w:pPr>
      <w:r w:rsidRPr="008A6342">
        <w:rPr>
          <w:rFonts w:ascii="Times New Roman" w:hAnsi="Times New Roman" w:cs="Times New Roman"/>
          <w:sz w:val="28"/>
          <w:szCs w:val="28"/>
        </w:rPr>
        <w:t>1.8.</w:t>
      </w:r>
      <w:r w:rsidRPr="008A6342">
        <w:rPr>
          <w:rFonts w:ascii="Times New Roman" w:hAnsi="Times New Roman" w:cs="Times New Roman"/>
          <w:sz w:val="28"/>
          <w:szCs w:val="28"/>
        </w:rPr>
        <w:tab/>
        <w:t>23 статьяның 5 пунктын түбәндәге редакциядә бәян итәргә</w:t>
      </w:r>
      <w:r w:rsidRPr="008A6342">
        <w:t>:</w:t>
      </w:r>
      <w:r w:rsidRPr="009719D4">
        <w:rPr>
          <w:rFonts w:ascii="Times New Roman" w:hAnsi="Times New Roman" w:cs="Times New Roman"/>
          <w:sz w:val="28"/>
          <w:szCs w:val="28"/>
        </w:rPr>
        <w:t xml:space="preserve"> «</w:t>
      </w:r>
      <w:r w:rsidRPr="008A6342">
        <w:rPr>
          <w:rFonts w:ascii="Times New Roman" w:hAnsi="Times New Roman" w:cs="Times New Roman"/>
          <w:sz w:val="28"/>
          <w:szCs w:val="28"/>
        </w:rPr>
        <w:t xml:space="preserve">Гражданнарны сораштыру билгеләү турындагы карар муниципаль берәмлекнең вәкиллекле органы тарафыннан кабул ителә. Гражданнар </w:t>
      </w:r>
      <w:r>
        <w:rPr>
          <w:rFonts w:ascii="Times New Roman" w:hAnsi="Times New Roman" w:cs="Times New Roman"/>
          <w:sz w:val="28"/>
          <w:szCs w:val="28"/>
        </w:rPr>
        <w:t xml:space="preserve">арасында сораштыру үткәрү </w:t>
      </w:r>
      <w:r>
        <w:rPr>
          <w:rFonts w:ascii="Times New Roman" w:hAnsi="Times New Roman" w:cs="Times New Roman"/>
          <w:sz w:val="28"/>
          <w:szCs w:val="28"/>
        </w:rPr>
        <w:lastRenderedPageBreak/>
        <w:t xml:space="preserve">өчен «Интернет» </w:t>
      </w:r>
      <w:r w:rsidRPr="008A6342">
        <w:rPr>
          <w:rFonts w:ascii="Times New Roman" w:hAnsi="Times New Roman" w:cs="Times New Roman"/>
          <w:sz w:val="28"/>
          <w:szCs w:val="28"/>
        </w:rPr>
        <w:t>мәгълүмат-телекоммуникация челтәрендә муниципаль берәмлекнең рәсми сайты файдаланылырга мөмкин.</w:t>
      </w:r>
      <w:r>
        <w:rPr>
          <w:rFonts w:ascii="Times New Roman" w:hAnsi="Times New Roman" w:cs="Times New Roman"/>
          <w:sz w:val="28"/>
          <w:szCs w:val="28"/>
        </w:rPr>
        <w:t xml:space="preserve"> </w:t>
      </w:r>
      <w:r w:rsidRPr="008A6342">
        <w:rPr>
          <w:rFonts w:ascii="Times New Roman" w:hAnsi="Times New Roman" w:cs="Times New Roman"/>
          <w:sz w:val="28"/>
          <w:szCs w:val="28"/>
        </w:rPr>
        <w:t>Муниципаль берәмлекнең вәкиллекле органы норматив хокукый актында гражданнар арасында сораштыру билгеләү турында билгеләнә:</w:t>
      </w:r>
      <w:r w:rsidRPr="009719D4">
        <w:rPr>
          <w:rFonts w:ascii="Times New Roman" w:hAnsi="Times New Roman" w:cs="Times New Roman"/>
          <w:sz w:val="28"/>
          <w:szCs w:val="28"/>
        </w:rPr>
        <w:t>»</w:t>
      </w:r>
    </w:p>
    <w:p w:rsidR="004D5930" w:rsidRPr="009719D4" w:rsidRDefault="004D5930" w:rsidP="004D5930">
      <w:pPr>
        <w:pStyle w:val="a4"/>
        <w:spacing w:before="100" w:beforeAutospacing="1" w:after="240"/>
        <w:ind w:left="0" w:firstLine="567"/>
        <w:jc w:val="both"/>
        <w:rPr>
          <w:rFonts w:ascii="Times New Roman" w:hAnsi="Times New Roman" w:cs="Times New Roman"/>
          <w:sz w:val="28"/>
          <w:szCs w:val="28"/>
        </w:rPr>
      </w:pPr>
    </w:p>
    <w:p w:rsidR="004D5930" w:rsidRPr="00557F9F" w:rsidRDefault="004D5930" w:rsidP="004D5930">
      <w:pPr>
        <w:pStyle w:val="a4"/>
        <w:numPr>
          <w:ilvl w:val="1"/>
          <w:numId w:val="8"/>
        </w:numPr>
        <w:spacing w:before="100" w:beforeAutospacing="1" w:after="240"/>
        <w:jc w:val="both"/>
        <w:rPr>
          <w:sz w:val="28"/>
          <w:szCs w:val="28"/>
        </w:rPr>
      </w:pPr>
      <w:r w:rsidRPr="00557F9F">
        <w:rPr>
          <w:rFonts w:ascii="Times New Roman" w:hAnsi="Times New Roman" w:cs="Times New Roman"/>
          <w:sz w:val="28"/>
          <w:szCs w:val="28"/>
        </w:rPr>
        <w:t>23 статьяның 5 пунктына түбәндәге эчтәлекле 6 пунктча өстәргә</w:t>
      </w:r>
      <w:r w:rsidRPr="00557F9F">
        <w:rPr>
          <w:sz w:val="28"/>
          <w:szCs w:val="28"/>
        </w:rPr>
        <w:t>:</w:t>
      </w:r>
    </w:p>
    <w:p w:rsidR="004D5930" w:rsidRPr="009719D4" w:rsidRDefault="004D5930" w:rsidP="004D5930">
      <w:pPr>
        <w:pStyle w:val="a4"/>
        <w:spacing w:before="100" w:beforeAutospacing="1" w:after="100" w:afterAutospacing="1"/>
        <w:ind w:left="0" w:firstLine="567"/>
        <w:jc w:val="both"/>
        <w:rPr>
          <w:rFonts w:ascii="Times New Roman" w:hAnsi="Times New Roman" w:cs="Times New Roman"/>
          <w:sz w:val="28"/>
          <w:szCs w:val="28"/>
        </w:rPr>
      </w:pPr>
      <w:r>
        <w:rPr>
          <w:rFonts w:ascii="Times New Roman" w:hAnsi="Times New Roman" w:cs="Times New Roman"/>
          <w:sz w:val="28"/>
          <w:szCs w:val="28"/>
        </w:rPr>
        <w:t>«</w:t>
      </w:r>
      <w:r w:rsidRPr="009719D4">
        <w:rPr>
          <w:rFonts w:ascii="Times New Roman" w:hAnsi="Times New Roman" w:cs="Times New Roman"/>
          <w:sz w:val="28"/>
          <w:szCs w:val="28"/>
        </w:rPr>
        <w:t xml:space="preserve">6) </w:t>
      </w:r>
      <w:r>
        <w:rPr>
          <w:rFonts w:ascii="Times New Roman" w:hAnsi="Times New Roman" w:cs="Times New Roman"/>
          <w:sz w:val="28"/>
          <w:szCs w:val="28"/>
        </w:rPr>
        <w:t>«</w:t>
      </w:r>
      <w:r w:rsidRPr="00557F9F">
        <w:rPr>
          <w:rFonts w:ascii="Times New Roman" w:hAnsi="Times New Roman" w:cs="Times New Roman"/>
          <w:sz w:val="28"/>
          <w:szCs w:val="28"/>
        </w:rPr>
        <w:t>Интернет</w:t>
      </w:r>
      <w:r>
        <w:rPr>
          <w:rFonts w:ascii="Times New Roman" w:hAnsi="Times New Roman" w:cs="Times New Roman"/>
          <w:sz w:val="28"/>
          <w:szCs w:val="28"/>
        </w:rPr>
        <w:t xml:space="preserve">» </w:t>
      </w:r>
      <w:r w:rsidRPr="00557F9F">
        <w:rPr>
          <w:rFonts w:ascii="Times New Roman" w:hAnsi="Times New Roman" w:cs="Times New Roman"/>
          <w:sz w:val="28"/>
          <w:szCs w:val="28"/>
        </w:rPr>
        <w:t>мәгълүмат-телекоммуникация челтәрендә муниципаль берәмлекнең рәсми сайтыннан файдаланып, гражданнар арасында сораштыру үткәрү очрагында сораштыруда катнашучыларны идентификацияләү тәртибе</w:t>
      </w:r>
      <w:r>
        <w:rPr>
          <w:rFonts w:ascii="Times New Roman" w:hAnsi="Times New Roman" w:cs="Times New Roman"/>
          <w:sz w:val="28"/>
          <w:szCs w:val="28"/>
        </w:rPr>
        <w:t>.»</w:t>
      </w:r>
      <w:r w:rsidRPr="009719D4">
        <w:rPr>
          <w:rFonts w:ascii="Times New Roman" w:hAnsi="Times New Roman" w:cs="Times New Roman"/>
          <w:sz w:val="28"/>
          <w:szCs w:val="28"/>
        </w:rPr>
        <w:t>;</w:t>
      </w:r>
    </w:p>
    <w:p w:rsidR="004D5930" w:rsidRPr="009719D4" w:rsidRDefault="004D5930" w:rsidP="004D5930">
      <w:pPr>
        <w:pStyle w:val="a4"/>
        <w:numPr>
          <w:ilvl w:val="1"/>
          <w:numId w:val="8"/>
        </w:numPr>
        <w:spacing w:before="100" w:beforeAutospacing="1" w:after="100" w:afterAutospacing="1"/>
        <w:jc w:val="both"/>
        <w:rPr>
          <w:rFonts w:ascii="Times New Roman" w:hAnsi="Times New Roman" w:cs="Times New Roman"/>
          <w:sz w:val="28"/>
          <w:szCs w:val="28"/>
        </w:rPr>
      </w:pPr>
      <w:r w:rsidRPr="00557F9F">
        <w:rPr>
          <w:rFonts w:ascii="Times New Roman" w:hAnsi="Times New Roman" w:cs="Times New Roman"/>
          <w:sz w:val="28"/>
          <w:szCs w:val="28"/>
        </w:rPr>
        <w:t>19 статьяның 6 пунктына түбәндәге эчтәлекле 4_1 пунктча өстәргә</w:t>
      </w:r>
      <w:r w:rsidRPr="009719D4">
        <w:rPr>
          <w:rFonts w:ascii="Times New Roman" w:hAnsi="Times New Roman" w:cs="Times New Roman"/>
          <w:color w:val="000000"/>
          <w:sz w:val="28"/>
          <w:szCs w:val="28"/>
        </w:rPr>
        <w:t>:</w:t>
      </w:r>
    </w:p>
    <w:p w:rsidR="004D5930" w:rsidRPr="0031214D" w:rsidRDefault="004D5930" w:rsidP="004D5930">
      <w:pPr>
        <w:pStyle w:val="a4"/>
        <w:spacing w:before="100" w:beforeAutospacing="1" w:after="100" w:afterAutospacing="1"/>
        <w:ind w:left="0" w:firstLine="567"/>
        <w:jc w:val="both"/>
        <w:rPr>
          <w:rFonts w:ascii="Times New Roman" w:hAnsi="Times New Roman" w:cs="Times New Roman"/>
          <w:sz w:val="28"/>
          <w:szCs w:val="28"/>
        </w:rPr>
      </w:pPr>
      <w:r>
        <w:rPr>
          <w:rFonts w:ascii="Times New Roman" w:hAnsi="Times New Roman" w:cs="Times New Roman"/>
          <w:sz w:val="28"/>
          <w:szCs w:val="28"/>
        </w:rPr>
        <w:t>«</w:t>
      </w:r>
      <w:r w:rsidRPr="0031214D">
        <w:rPr>
          <w:rFonts w:ascii="Times New Roman" w:hAnsi="Times New Roman" w:cs="Times New Roman"/>
          <w:sz w:val="28"/>
          <w:szCs w:val="28"/>
        </w:rPr>
        <w:t xml:space="preserve">4_1) </w:t>
      </w:r>
      <w:r w:rsidRPr="00557F9F">
        <w:rPr>
          <w:rFonts w:ascii="Times New Roman" w:hAnsi="Times New Roman" w:cs="Times New Roman"/>
          <w:sz w:val="28"/>
          <w:szCs w:val="28"/>
        </w:rPr>
        <w:t>авыл торак пунктында яшәүчеләр өчен өстенлекле әһәмияткә ия булган мәсьәләләр буенча инициативалы проект кертү турында инициатива белән чыгыш ясарга хокуклы</w:t>
      </w:r>
      <w:r>
        <w:rPr>
          <w:rFonts w:ascii="Times New Roman" w:hAnsi="Times New Roman" w:cs="Times New Roman"/>
          <w:sz w:val="28"/>
          <w:szCs w:val="28"/>
        </w:rPr>
        <w:t>;»</w:t>
      </w:r>
      <w:r w:rsidRPr="0031214D">
        <w:rPr>
          <w:rFonts w:ascii="Times New Roman" w:hAnsi="Times New Roman" w:cs="Times New Roman"/>
          <w:sz w:val="28"/>
          <w:szCs w:val="28"/>
        </w:rPr>
        <w:t>;</w:t>
      </w:r>
    </w:p>
    <w:p w:rsidR="004D5930" w:rsidRPr="009719D4" w:rsidRDefault="004D5930" w:rsidP="004D5930">
      <w:pPr>
        <w:pStyle w:val="a4"/>
        <w:numPr>
          <w:ilvl w:val="1"/>
          <w:numId w:val="8"/>
        </w:numPr>
        <w:spacing w:before="100" w:beforeAutospacing="1" w:after="100" w:afterAutospacing="1"/>
        <w:jc w:val="both"/>
        <w:rPr>
          <w:rFonts w:ascii="Times New Roman" w:hAnsi="Times New Roman" w:cs="Times New Roman"/>
          <w:sz w:val="28"/>
          <w:szCs w:val="28"/>
        </w:rPr>
      </w:pPr>
      <w:r w:rsidRPr="00557F9F">
        <w:rPr>
          <w:rFonts w:ascii="Times New Roman" w:hAnsi="Times New Roman" w:cs="Times New Roman"/>
          <w:sz w:val="28"/>
          <w:szCs w:val="28"/>
        </w:rPr>
        <w:t>23 статьяның 3 пунктына түбә</w:t>
      </w:r>
      <w:r>
        <w:rPr>
          <w:rFonts w:ascii="Times New Roman" w:hAnsi="Times New Roman" w:cs="Times New Roman"/>
          <w:sz w:val="28"/>
          <w:szCs w:val="28"/>
        </w:rPr>
        <w:t>ндәге эчтәлекле 3 абзац өстәргә</w:t>
      </w:r>
      <w:r w:rsidRPr="009719D4">
        <w:rPr>
          <w:rFonts w:ascii="Times New Roman" w:hAnsi="Times New Roman" w:cs="Times New Roman"/>
          <w:color w:val="000000"/>
          <w:sz w:val="28"/>
          <w:szCs w:val="28"/>
        </w:rPr>
        <w:t>:</w:t>
      </w:r>
    </w:p>
    <w:p w:rsidR="004D5930" w:rsidRPr="009719D4" w:rsidRDefault="004D5930" w:rsidP="004D5930">
      <w:pPr>
        <w:pStyle w:val="a4"/>
        <w:spacing w:before="100" w:beforeAutospacing="1" w:after="100" w:afterAutospacing="1"/>
        <w:ind w:left="0" w:firstLine="567"/>
        <w:jc w:val="both"/>
        <w:rPr>
          <w:rFonts w:ascii="Times New Roman" w:hAnsi="Times New Roman" w:cs="Times New Roman"/>
          <w:sz w:val="28"/>
          <w:szCs w:val="28"/>
        </w:rPr>
      </w:pPr>
      <w:r>
        <w:rPr>
          <w:rFonts w:ascii="Times New Roman" w:hAnsi="Times New Roman" w:cs="Times New Roman"/>
          <w:sz w:val="28"/>
          <w:szCs w:val="28"/>
        </w:rPr>
        <w:t>«</w:t>
      </w:r>
      <w:r w:rsidRPr="0031214D">
        <w:rPr>
          <w:rFonts w:ascii="Times New Roman" w:hAnsi="Times New Roman" w:cs="Times New Roman"/>
          <w:sz w:val="28"/>
          <w:szCs w:val="28"/>
        </w:rPr>
        <w:t>3)</w:t>
      </w:r>
      <w:r w:rsidRPr="00C34469">
        <w:t xml:space="preserve"> </w:t>
      </w:r>
      <w:r w:rsidRPr="00C34469">
        <w:rPr>
          <w:rFonts w:ascii="Times New Roman" w:hAnsi="Times New Roman" w:cs="Times New Roman"/>
          <w:sz w:val="28"/>
          <w:szCs w:val="28"/>
        </w:rPr>
        <w:t>инициативалы проектны гамәлгә ашыру тәкъдим ителә торган муниципаль берәмлек яки аның өлешендә уналтынчы яшькә җиткән</w:t>
      </w:r>
      <w:r>
        <w:rPr>
          <w:rFonts w:ascii="Times New Roman" w:hAnsi="Times New Roman" w:cs="Times New Roman"/>
          <w:sz w:val="28"/>
          <w:szCs w:val="28"/>
        </w:rPr>
        <w:t xml:space="preserve"> </w:t>
      </w:r>
      <w:r w:rsidRPr="00C34469">
        <w:rPr>
          <w:rFonts w:ascii="Times New Roman" w:hAnsi="Times New Roman" w:cs="Times New Roman"/>
          <w:sz w:val="28"/>
          <w:szCs w:val="28"/>
        </w:rPr>
        <w:t>яшәүчеләр - әлеге инициативалы проектка ярдәм итү турында гражданнарның фикерен ачыклау өчен</w:t>
      </w:r>
      <w:r>
        <w:rPr>
          <w:rFonts w:ascii="Times New Roman" w:hAnsi="Times New Roman" w:cs="Times New Roman"/>
          <w:sz w:val="28"/>
          <w:szCs w:val="28"/>
        </w:rPr>
        <w:t>.»</w:t>
      </w:r>
      <w:r w:rsidRPr="0031214D">
        <w:rPr>
          <w:rFonts w:ascii="Times New Roman" w:hAnsi="Times New Roman" w:cs="Times New Roman"/>
          <w:sz w:val="28"/>
          <w:szCs w:val="28"/>
        </w:rPr>
        <w:t>;</w:t>
      </w:r>
    </w:p>
    <w:p w:rsidR="004D5930" w:rsidRPr="00F17D42" w:rsidRDefault="004D5930" w:rsidP="004D5930">
      <w:pPr>
        <w:pStyle w:val="a4"/>
        <w:numPr>
          <w:ilvl w:val="1"/>
          <w:numId w:val="8"/>
        </w:numPr>
        <w:spacing w:before="100" w:beforeAutospacing="1" w:after="100" w:afterAutospacing="1"/>
        <w:jc w:val="both"/>
        <w:rPr>
          <w:rFonts w:ascii="Times New Roman" w:hAnsi="Times New Roman" w:cs="Times New Roman"/>
          <w:sz w:val="28"/>
          <w:szCs w:val="28"/>
        </w:rPr>
      </w:pPr>
      <w:r w:rsidRPr="00F17D42">
        <w:rPr>
          <w:rStyle w:val="namedoc"/>
          <w:rFonts w:ascii="Times New Roman" w:hAnsi="Times New Roman" w:cs="Times New Roman"/>
          <w:color w:val="000000"/>
          <w:sz w:val="28"/>
          <w:szCs w:val="28"/>
        </w:rPr>
        <w:t>30 статьяның 2 пунктына түбәндәге эчтәлекле 13 пунктча өстәргә</w:t>
      </w:r>
      <w:r w:rsidRPr="00F17D42">
        <w:rPr>
          <w:rFonts w:ascii="Times New Roman" w:hAnsi="Times New Roman" w:cs="Times New Roman"/>
          <w:sz w:val="28"/>
          <w:szCs w:val="28"/>
        </w:rPr>
        <w:t>:</w:t>
      </w:r>
    </w:p>
    <w:p w:rsidR="004D5930" w:rsidRPr="00212E43" w:rsidRDefault="004D5930" w:rsidP="004D5930">
      <w:pPr>
        <w:spacing w:before="100" w:beforeAutospacing="1" w:after="100" w:afterAutospacing="1"/>
        <w:jc w:val="both"/>
        <w:rPr>
          <w:sz w:val="28"/>
          <w:szCs w:val="28"/>
        </w:rPr>
      </w:pPr>
      <w:r>
        <w:rPr>
          <w:sz w:val="28"/>
          <w:szCs w:val="28"/>
        </w:rPr>
        <w:t>«</w:t>
      </w:r>
      <w:r w:rsidRPr="000C7B78">
        <w:rPr>
          <w:sz w:val="28"/>
          <w:szCs w:val="28"/>
        </w:rPr>
        <w:t>Үз вәкаләтләрен гамәлгә ашыру өчен муниципаль берәмлекнең вәкиллекле органы депутатына даими рәвештә эш урынын (вазыйфаларын) саклау гарантияләнә, аның озынлыгы Россия Федерациясе субъекты законы нигезендә муниципаль берәмлек уставы белән билгеләнә һәм бер айга ике һәм алты э</w:t>
      </w:r>
      <w:r>
        <w:rPr>
          <w:sz w:val="28"/>
          <w:szCs w:val="28"/>
        </w:rPr>
        <w:t>ш көненнән дә ким булмаска тиеш.»</w:t>
      </w:r>
      <w:r w:rsidRPr="00212E43">
        <w:rPr>
          <w:sz w:val="28"/>
          <w:szCs w:val="28"/>
        </w:rPr>
        <w:t>.</w:t>
      </w:r>
    </w:p>
    <w:p w:rsidR="004D5930" w:rsidRPr="00212E43" w:rsidRDefault="004D5930" w:rsidP="004D5930">
      <w:pPr>
        <w:pStyle w:val="a4"/>
        <w:numPr>
          <w:ilvl w:val="1"/>
          <w:numId w:val="7"/>
        </w:numPr>
        <w:jc w:val="both"/>
        <w:rPr>
          <w:rFonts w:ascii="Times New Roman" w:hAnsi="Times New Roman" w:cs="Times New Roman"/>
          <w:color w:val="000000" w:themeColor="text1"/>
          <w:sz w:val="28"/>
          <w:szCs w:val="28"/>
          <w:shd w:val="clear" w:color="auto" w:fill="FFFFFF"/>
        </w:rPr>
      </w:pPr>
      <w:r w:rsidRPr="000C7B78">
        <w:rPr>
          <w:rFonts w:ascii="Times New Roman" w:hAnsi="Times New Roman" w:cs="Times New Roman"/>
          <w:color w:val="000000" w:themeColor="text1"/>
          <w:sz w:val="28"/>
          <w:szCs w:val="28"/>
          <w:shd w:val="clear" w:color="auto" w:fill="FFFFFF"/>
        </w:rPr>
        <w:t>5 статьяның 1 пунктындагы 20 пунктчасын түбәндәге</w:t>
      </w:r>
      <w:r>
        <w:rPr>
          <w:rFonts w:ascii="Times New Roman" w:hAnsi="Times New Roman" w:cs="Times New Roman"/>
          <w:color w:val="000000" w:themeColor="text1"/>
          <w:sz w:val="28"/>
          <w:szCs w:val="28"/>
          <w:shd w:val="clear" w:color="auto" w:fill="FFFFFF"/>
        </w:rPr>
        <w:t xml:space="preserve"> редакциядә бәян итәргә</w:t>
      </w:r>
      <w:r w:rsidRPr="00212E43">
        <w:rPr>
          <w:rFonts w:ascii="Times New Roman" w:hAnsi="Times New Roman" w:cs="Times New Roman"/>
          <w:color w:val="000000" w:themeColor="text1"/>
          <w:sz w:val="28"/>
          <w:szCs w:val="28"/>
          <w:shd w:val="clear" w:color="auto" w:fill="FFFFFF"/>
        </w:rPr>
        <w:t>:</w:t>
      </w:r>
    </w:p>
    <w:p w:rsidR="004D5930" w:rsidRPr="00212E43" w:rsidRDefault="004D5930" w:rsidP="004D5930">
      <w:pPr>
        <w:ind w:firstLine="567"/>
        <w:jc w:val="both"/>
        <w:rPr>
          <w:color w:val="000000"/>
          <w:sz w:val="28"/>
          <w:szCs w:val="28"/>
          <w:shd w:val="clear" w:color="auto" w:fill="FFFFFF"/>
        </w:rPr>
      </w:pPr>
      <w:r w:rsidRPr="00212E43">
        <w:rPr>
          <w:color w:val="000000"/>
          <w:sz w:val="28"/>
          <w:szCs w:val="28"/>
          <w:shd w:val="clear" w:color="auto" w:fill="FFFFFF"/>
        </w:rPr>
        <w:t xml:space="preserve">«20) </w:t>
      </w:r>
      <w:r w:rsidRPr="000C7B78">
        <w:rPr>
          <w:color w:val="000000"/>
          <w:sz w:val="28"/>
          <w:szCs w:val="28"/>
          <w:shd w:val="clear" w:color="auto" w:fill="FFFFFF"/>
        </w:rPr>
        <w:t xml:space="preserve">Россия Федерациясе граждан законнары нигезендә </w:t>
      </w:r>
      <w:r w:rsidRPr="00525728">
        <w:rPr>
          <w:color w:val="000000"/>
          <w:sz w:val="28"/>
          <w:szCs w:val="28"/>
          <w:shd w:val="clear" w:color="auto" w:fill="FFFFFF"/>
        </w:rPr>
        <w:t>закон таләп</w:t>
      </w:r>
      <w:r>
        <w:rPr>
          <w:color w:val="000000"/>
          <w:sz w:val="28"/>
          <w:szCs w:val="28"/>
          <w:shd w:val="clear" w:color="auto" w:fill="FFFFFF"/>
        </w:rPr>
        <w:t>ләренә туры килми торган</w:t>
      </w:r>
      <w:r w:rsidRPr="000C7B78">
        <w:rPr>
          <w:color w:val="000000"/>
          <w:sz w:val="28"/>
          <w:szCs w:val="28"/>
          <w:shd w:val="clear" w:color="auto" w:fill="FFFFFF"/>
        </w:rPr>
        <w:t xml:space="preserve"> төзелешне сүтү, </w:t>
      </w:r>
      <w:r w:rsidRPr="00525728">
        <w:rPr>
          <w:color w:val="000000"/>
          <w:sz w:val="28"/>
          <w:szCs w:val="28"/>
          <w:shd w:val="clear" w:color="auto" w:fill="FFFFFF"/>
        </w:rPr>
        <w:t>закон таләп</w:t>
      </w:r>
      <w:r>
        <w:rPr>
          <w:color w:val="000000"/>
          <w:sz w:val="28"/>
          <w:szCs w:val="28"/>
          <w:shd w:val="clear" w:color="auto" w:fill="FFFFFF"/>
        </w:rPr>
        <w:t>ләренә туры килми торган</w:t>
      </w:r>
      <w:r w:rsidRPr="000C7B78">
        <w:rPr>
          <w:color w:val="000000"/>
          <w:sz w:val="28"/>
          <w:szCs w:val="28"/>
          <w:shd w:val="clear" w:color="auto" w:fill="FFFFFF"/>
        </w:rPr>
        <w:t xml:space="preserve"> төзел</w:t>
      </w:r>
      <w:r>
        <w:rPr>
          <w:color w:val="000000"/>
          <w:sz w:val="28"/>
          <w:szCs w:val="28"/>
          <w:shd w:val="clear" w:color="auto" w:fill="FFFFFF"/>
        </w:rPr>
        <w:t>гә</w:t>
      </w:r>
      <w:r w:rsidRPr="000C7B78">
        <w:rPr>
          <w:color w:val="000000"/>
          <w:sz w:val="28"/>
          <w:szCs w:val="28"/>
          <w:shd w:val="clear" w:color="auto" w:fill="FFFFFF"/>
        </w:rPr>
        <w:t>н корылманы сүтү яки аны рөхсәт ителгән төзелеш объектларын үзгәртеп кору, җирдән файдалану һәм төзелеш кагыйдәләре белән билгеләнгән капиталь төзелеш объектларының чик параметрларына, территорияне планлаштыру документларына яки федераль законнарда билгеләнгән капиталь төзелеш объектлары параметрларына мәҗбүри таләпләргә туры китерү турында Карар кабул итү</w:t>
      </w:r>
      <w:r w:rsidRPr="00212E43">
        <w:rPr>
          <w:color w:val="000000"/>
          <w:sz w:val="28"/>
          <w:szCs w:val="28"/>
          <w:shd w:val="clear" w:color="auto" w:fill="FFFFFF"/>
        </w:rPr>
        <w:t>.»</w:t>
      </w:r>
    </w:p>
    <w:p w:rsidR="004D5930" w:rsidRPr="00212E43" w:rsidRDefault="004D5930" w:rsidP="004D5930">
      <w:pPr>
        <w:jc w:val="both"/>
        <w:rPr>
          <w:color w:val="000000"/>
          <w:sz w:val="28"/>
          <w:szCs w:val="28"/>
        </w:rPr>
      </w:pPr>
    </w:p>
    <w:p w:rsidR="004D5930" w:rsidRPr="00212E43" w:rsidRDefault="004D5930" w:rsidP="004D5930">
      <w:pPr>
        <w:pStyle w:val="a5"/>
        <w:numPr>
          <w:ilvl w:val="1"/>
          <w:numId w:val="7"/>
        </w:numPr>
        <w:shd w:val="clear" w:color="auto" w:fill="FFFFFF"/>
        <w:spacing w:before="0" w:beforeAutospacing="0" w:after="0" w:afterAutospacing="0"/>
        <w:jc w:val="both"/>
        <w:rPr>
          <w:rFonts w:eastAsiaTheme="minorHAnsi"/>
          <w:color w:val="000000" w:themeColor="text1"/>
          <w:sz w:val="28"/>
          <w:szCs w:val="28"/>
          <w:shd w:val="clear" w:color="auto" w:fill="FFFFFF"/>
          <w:lang w:eastAsia="en-US"/>
        </w:rPr>
      </w:pPr>
      <w:r w:rsidRPr="00525728">
        <w:rPr>
          <w:rFonts w:eastAsiaTheme="minorHAnsi"/>
          <w:color w:val="000000" w:themeColor="text1"/>
          <w:sz w:val="28"/>
          <w:szCs w:val="28"/>
          <w:shd w:val="clear" w:color="auto" w:fill="FFFFFF"/>
          <w:lang w:eastAsia="en-US"/>
        </w:rPr>
        <w:t>Уставның 29 статьясына түбәндәге</w:t>
      </w:r>
      <w:r>
        <w:rPr>
          <w:rFonts w:eastAsiaTheme="minorHAnsi"/>
          <w:color w:val="000000" w:themeColor="text1"/>
          <w:sz w:val="28"/>
          <w:szCs w:val="28"/>
          <w:shd w:val="clear" w:color="auto" w:fill="FFFFFF"/>
          <w:lang w:eastAsia="en-US"/>
        </w:rPr>
        <w:t xml:space="preserve"> эчтәлекле 6.1 пункт өстәргә</w:t>
      </w:r>
      <w:r w:rsidRPr="00212E43">
        <w:rPr>
          <w:rFonts w:eastAsiaTheme="minorHAnsi"/>
          <w:color w:val="000000" w:themeColor="text1"/>
          <w:sz w:val="28"/>
          <w:szCs w:val="28"/>
          <w:shd w:val="clear" w:color="auto" w:fill="FFFFFF"/>
          <w:lang w:eastAsia="en-US"/>
        </w:rPr>
        <w:t>:</w:t>
      </w:r>
    </w:p>
    <w:p w:rsidR="004D5930" w:rsidRPr="00212E43" w:rsidRDefault="004D5930" w:rsidP="004D5930">
      <w:pPr>
        <w:pStyle w:val="pboth1"/>
        <w:spacing w:before="0" w:beforeAutospacing="0" w:after="0" w:line="240" w:lineRule="auto"/>
        <w:ind w:firstLine="567"/>
        <w:rPr>
          <w:color w:val="000000" w:themeColor="text1"/>
          <w:sz w:val="28"/>
          <w:szCs w:val="28"/>
        </w:rPr>
      </w:pPr>
      <w:r w:rsidRPr="00525728">
        <w:rPr>
          <w:color w:val="000000" w:themeColor="text1"/>
          <w:sz w:val="28"/>
          <w:szCs w:val="28"/>
        </w:rPr>
        <w:t>Үз вәкаләтләрен даими нигездә гамәлгә ашыручы депутат, җирле үзидарәнең сайланулы органы әгъзасы, җирле үзидарәнең сайланулы вазыйфаи заты хокуклы түгел</w:t>
      </w:r>
      <w:r w:rsidRPr="00212E43">
        <w:rPr>
          <w:color w:val="000000" w:themeColor="text1"/>
          <w:sz w:val="28"/>
          <w:szCs w:val="28"/>
        </w:rPr>
        <w:t>:</w:t>
      </w:r>
    </w:p>
    <w:p w:rsidR="004D5930" w:rsidRPr="00EE5510" w:rsidRDefault="004D5930" w:rsidP="004D5930">
      <w:pPr>
        <w:pStyle w:val="pboth1"/>
        <w:rPr>
          <w:color w:val="000000" w:themeColor="text1"/>
          <w:sz w:val="28"/>
          <w:szCs w:val="28"/>
        </w:rPr>
      </w:pPr>
      <w:r w:rsidRPr="00EE5510">
        <w:rPr>
          <w:color w:val="000000" w:themeColor="text1"/>
          <w:sz w:val="28"/>
          <w:szCs w:val="28"/>
        </w:rPr>
        <w:t>1) эшкуарлык эшчәнлеге белән шәхсән яки ышанычлы затлар аша шөгыльләнергә;</w:t>
      </w:r>
    </w:p>
    <w:p w:rsidR="004D5930" w:rsidRDefault="004D5930" w:rsidP="004D5930">
      <w:pPr>
        <w:pStyle w:val="pboth1"/>
        <w:spacing w:before="0" w:beforeAutospacing="0" w:after="0" w:line="240" w:lineRule="auto"/>
        <w:rPr>
          <w:color w:val="000000" w:themeColor="text1"/>
          <w:sz w:val="28"/>
          <w:szCs w:val="28"/>
        </w:rPr>
      </w:pPr>
      <w:r w:rsidRPr="00EE5510">
        <w:rPr>
          <w:color w:val="000000" w:themeColor="text1"/>
          <w:sz w:val="28"/>
          <w:szCs w:val="28"/>
        </w:rPr>
        <w:t>2) түбәндәге очраклардан тыш, коммерция яки коммерцияле булмаган оешма белән идарә итүдә катнашырга:</w:t>
      </w:r>
    </w:p>
    <w:p w:rsidR="004D5930" w:rsidRPr="00EE5510" w:rsidRDefault="004D5930" w:rsidP="004D5930">
      <w:pPr>
        <w:shd w:val="clear" w:color="auto" w:fill="FFFFFF"/>
        <w:rPr>
          <w:color w:val="000000"/>
          <w:sz w:val="28"/>
          <w:szCs w:val="28"/>
        </w:rPr>
      </w:pPr>
      <w:r w:rsidRPr="00212E43">
        <w:rPr>
          <w:color w:val="000000" w:themeColor="text1"/>
          <w:sz w:val="28"/>
          <w:szCs w:val="28"/>
        </w:rPr>
        <w:t>а)</w:t>
      </w:r>
      <w:r>
        <w:rPr>
          <w:color w:val="000000" w:themeColor="text1"/>
          <w:sz w:val="28"/>
          <w:szCs w:val="28"/>
        </w:rPr>
        <w:t xml:space="preserve"> </w:t>
      </w:r>
      <w:r w:rsidRPr="00EE5510">
        <w:rPr>
          <w:color w:val="000000"/>
          <w:sz w:val="28"/>
          <w:szCs w:val="28"/>
        </w:rPr>
        <w:t>түләүсез нигездә сәяси партия, һөнәр берлеге органы, шул исәптән</w:t>
      </w:r>
    </w:p>
    <w:p w:rsidR="004D5930" w:rsidRPr="00EE5510" w:rsidRDefault="004D5930" w:rsidP="004D5930">
      <w:pPr>
        <w:shd w:val="clear" w:color="auto" w:fill="FFFFFF"/>
        <w:rPr>
          <w:color w:val="000000"/>
          <w:sz w:val="28"/>
          <w:szCs w:val="28"/>
        </w:rPr>
      </w:pPr>
      <w:r w:rsidRPr="00EE5510">
        <w:rPr>
          <w:color w:val="000000"/>
          <w:sz w:val="28"/>
          <w:szCs w:val="28"/>
        </w:rPr>
        <w:lastRenderedPageBreak/>
        <w:t>муниципаль берәмлекнең җирле үзидарә органында, сайлау комиссиясе</w:t>
      </w:r>
    </w:p>
    <w:p w:rsidR="004D5930" w:rsidRPr="00EE5510" w:rsidRDefault="004D5930" w:rsidP="004D5930">
      <w:pPr>
        <w:shd w:val="clear" w:color="auto" w:fill="FFFFFF"/>
        <w:rPr>
          <w:color w:val="000000"/>
          <w:sz w:val="28"/>
          <w:szCs w:val="28"/>
        </w:rPr>
      </w:pPr>
      <w:r w:rsidRPr="00EE5510">
        <w:rPr>
          <w:color w:val="000000"/>
          <w:sz w:val="28"/>
          <w:szCs w:val="28"/>
        </w:rPr>
        <w:t>аппаратында төзелгән башлангыч һөнәр берлеге оешмасының сайланулы органы</w:t>
      </w:r>
    </w:p>
    <w:p w:rsidR="004D5930" w:rsidRPr="00EE5510" w:rsidRDefault="004D5930" w:rsidP="004D5930">
      <w:pPr>
        <w:shd w:val="clear" w:color="auto" w:fill="FFFFFF"/>
        <w:rPr>
          <w:color w:val="000000"/>
          <w:sz w:val="28"/>
          <w:szCs w:val="28"/>
        </w:rPr>
      </w:pPr>
      <w:r w:rsidRPr="00EE5510">
        <w:rPr>
          <w:color w:val="000000"/>
          <w:sz w:val="28"/>
          <w:szCs w:val="28"/>
        </w:rPr>
        <w:t>белән идарә итүдә катнашу, башка иҗтимагый оешманың, торак, торак-төзелеш,</w:t>
      </w:r>
    </w:p>
    <w:p w:rsidR="004D5930" w:rsidRPr="00EE5510" w:rsidRDefault="004D5930" w:rsidP="004D5930">
      <w:pPr>
        <w:shd w:val="clear" w:color="auto" w:fill="FFFFFF"/>
        <w:rPr>
          <w:color w:val="000000"/>
          <w:sz w:val="28"/>
          <w:szCs w:val="28"/>
        </w:rPr>
      </w:pPr>
      <w:r w:rsidRPr="00EE5510">
        <w:rPr>
          <w:color w:val="000000"/>
          <w:sz w:val="28"/>
          <w:szCs w:val="28"/>
        </w:rPr>
        <w:t>гараж кооперативлары, күчемсез мөлкәт милекчеләре ширкәтләре съездында</w:t>
      </w:r>
    </w:p>
    <w:p w:rsidR="004D5930" w:rsidRPr="007A0E84" w:rsidRDefault="004D5930" w:rsidP="004D5930">
      <w:pPr>
        <w:shd w:val="clear" w:color="auto" w:fill="FFFFFF"/>
        <w:rPr>
          <w:rFonts w:ascii="yandex-sans" w:hAnsi="yandex-sans"/>
          <w:color w:val="000000"/>
          <w:sz w:val="23"/>
          <w:szCs w:val="23"/>
        </w:rPr>
      </w:pPr>
      <w:r w:rsidRPr="00EE5510">
        <w:rPr>
          <w:color w:val="000000"/>
          <w:sz w:val="28"/>
          <w:szCs w:val="28"/>
        </w:rPr>
        <w:t>(конференциясендә) яисә гомуми җыелышында катнашу</w:t>
      </w:r>
      <w:r w:rsidRPr="00212E43">
        <w:rPr>
          <w:color w:val="000000" w:themeColor="text1"/>
          <w:sz w:val="28"/>
          <w:szCs w:val="28"/>
        </w:rPr>
        <w:t>;</w:t>
      </w:r>
    </w:p>
    <w:p w:rsidR="004D5930" w:rsidRPr="007A0E84" w:rsidRDefault="004D5930" w:rsidP="004D5930">
      <w:pPr>
        <w:shd w:val="clear" w:color="auto" w:fill="FFFFFF"/>
        <w:rPr>
          <w:color w:val="000000"/>
          <w:sz w:val="28"/>
          <w:szCs w:val="28"/>
        </w:rPr>
      </w:pPr>
      <w:r w:rsidRPr="00212E43">
        <w:rPr>
          <w:color w:val="000000" w:themeColor="text1"/>
          <w:sz w:val="28"/>
          <w:szCs w:val="28"/>
        </w:rPr>
        <w:t xml:space="preserve">б) </w:t>
      </w:r>
      <w:r w:rsidRPr="007A0E84">
        <w:rPr>
          <w:color w:val="000000" w:themeColor="text1"/>
          <w:sz w:val="28"/>
          <w:szCs w:val="28"/>
        </w:rPr>
        <w:t xml:space="preserve">Россия Федерациясе субъекты законында билгеләнгән тәртиптә Россия Федерациясе субъектының югары вазыйфаи затына (Россия Федерациясе субъекты дәүләт хакимиятенең югары башкарма органы җитәкчесенә) алдан хәбәр итү белән </w:t>
      </w:r>
    </w:p>
    <w:p w:rsidR="004D5930" w:rsidRPr="007A0E84" w:rsidRDefault="004D5930" w:rsidP="004D5930">
      <w:pPr>
        <w:shd w:val="clear" w:color="auto" w:fill="FFFFFF"/>
        <w:rPr>
          <w:color w:val="000000"/>
          <w:sz w:val="28"/>
          <w:szCs w:val="28"/>
        </w:rPr>
      </w:pPr>
      <w:r w:rsidRPr="007A0E84">
        <w:rPr>
          <w:color w:val="000000"/>
          <w:sz w:val="28"/>
          <w:szCs w:val="28"/>
        </w:rPr>
        <w:t>коммерциягә карамаган оешма белән идарә итүдә түләүсез</w:t>
      </w:r>
      <w:r>
        <w:rPr>
          <w:color w:val="000000"/>
          <w:sz w:val="28"/>
          <w:szCs w:val="28"/>
        </w:rPr>
        <w:t xml:space="preserve"> </w:t>
      </w:r>
      <w:r w:rsidRPr="007A0E84">
        <w:rPr>
          <w:color w:val="000000"/>
          <w:sz w:val="28"/>
          <w:szCs w:val="28"/>
        </w:rPr>
        <w:t>нигездә катнашу (сәяси партия, һөнәр берлеге органы, шул исәптән муниципаль</w:t>
      </w:r>
      <w:r>
        <w:rPr>
          <w:color w:val="000000"/>
          <w:sz w:val="28"/>
          <w:szCs w:val="28"/>
        </w:rPr>
        <w:t xml:space="preserve"> </w:t>
      </w:r>
      <w:r w:rsidRPr="007A0E84">
        <w:rPr>
          <w:color w:val="000000"/>
          <w:sz w:val="28"/>
          <w:szCs w:val="28"/>
        </w:rPr>
        <w:t>берәмлекнең җирле үзидарә органында, сайлау комиссиясе аппаратында төзелгән</w:t>
      </w:r>
      <w:r>
        <w:rPr>
          <w:color w:val="000000"/>
          <w:sz w:val="28"/>
          <w:szCs w:val="28"/>
        </w:rPr>
        <w:t xml:space="preserve"> </w:t>
      </w:r>
      <w:r w:rsidRPr="007A0E84">
        <w:rPr>
          <w:color w:val="000000"/>
          <w:sz w:val="28"/>
          <w:szCs w:val="28"/>
        </w:rPr>
        <w:t>башлангыч һөнәр берлеге оешмасының сайланулы органы белән идарә итүдә</w:t>
      </w:r>
      <w:r>
        <w:rPr>
          <w:color w:val="000000"/>
          <w:sz w:val="28"/>
          <w:szCs w:val="28"/>
        </w:rPr>
        <w:t xml:space="preserve"> </w:t>
      </w:r>
      <w:r w:rsidRPr="007A0E84">
        <w:rPr>
          <w:color w:val="000000"/>
          <w:sz w:val="28"/>
          <w:szCs w:val="28"/>
        </w:rPr>
        <w:t>катнашудан, башка иҗтимагый оешманың, торак, торак-төзелеш, гараж</w:t>
      </w:r>
      <w:r>
        <w:rPr>
          <w:color w:val="000000"/>
          <w:sz w:val="28"/>
          <w:szCs w:val="28"/>
        </w:rPr>
        <w:t xml:space="preserve"> </w:t>
      </w:r>
      <w:r w:rsidRPr="007A0E84">
        <w:rPr>
          <w:color w:val="000000"/>
          <w:sz w:val="28"/>
          <w:szCs w:val="28"/>
        </w:rPr>
        <w:t>кооперативлары, күчемсез мөлкәт милекчеләре ширкәтләре съездында</w:t>
      </w:r>
      <w:r>
        <w:rPr>
          <w:color w:val="000000"/>
          <w:sz w:val="28"/>
          <w:szCs w:val="28"/>
        </w:rPr>
        <w:t xml:space="preserve"> </w:t>
      </w:r>
      <w:r w:rsidRPr="007A0E84">
        <w:rPr>
          <w:color w:val="000000"/>
          <w:sz w:val="28"/>
          <w:szCs w:val="28"/>
        </w:rPr>
        <w:t>(конференциясендә) яисә гомуми җыелышында катнашудан тыш);</w:t>
      </w:r>
    </w:p>
    <w:p w:rsidR="004D5930" w:rsidRDefault="004D5930" w:rsidP="004D5930">
      <w:pPr>
        <w:tabs>
          <w:tab w:val="left" w:pos="851"/>
        </w:tabs>
        <w:autoSpaceDE w:val="0"/>
        <w:autoSpaceDN w:val="0"/>
        <w:adjustRightInd w:val="0"/>
        <w:ind w:firstLine="567"/>
        <w:jc w:val="both"/>
        <w:rPr>
          <w:szCs w:val="28"/>
          <w:shd w:val="clear" w:color="auto" w:fill="FFFFFF"/>
          <w:lang w:val="tt-RU"/>
        </w:rPr>
      </w:pPr>
      <w:r w:rsidRPr="00212E43">
        <w:rPr>
          <w:color w:val="000000" w:themeColor="text1"/>
          <w:sz w:val="28"/>
          <w:szCs w:val="28"/>
        </w:rPr>
        <w:t>в)</w:t>
      </w:r>
      <w:r w:rsidRPr="00C213F6">
        <w:rPr>
          <w:sz w:val="28"/>
          <w:szCs w:val="28"/>
          <w:lang w:val="tt-RU"/>
        </w:rPr>
        <w:t xml:space="preserve"> Россия Федерациясе субъектының муниципаль берәмлекләре советында, башка муниципаль берәмлекләрнең берләшмәләрендә, шулай ук аларның идарә органнарында муниципаль берәмлек мәнфәгатьләр</w:t>
      </w:r>
      <w:r>
        <w:rPr>
          <w:sz w:val="28"/>
          <w:szCs w:val="28"/>
          <w:lang w:val="tt-RU"/>
        </w:rPr>
        <w:t>ен түләүсез нигездә тәкъдим итү</w:t>
      </w:r>
      <w:r w:rsidRPr="000F11F1">
        <w:rPr>
          <w:sz w:val="28"/>
          <w:szCs w:val="28"/>
          <w:lang w:val="tt-RU"/>
        </w:rPr>
        <w:t>;</w:t>
      </w:r>
      <w:r w:rsidRPr="000F11F1">
        <w:rPr>
          <w:szCs w:val="28"/>
          <w:shd w:val="clear" w:color="auto" w:fill="FFFFFF"/>
          <w:lang w:val="tt-RU"/>
        </w:rPr>
        <w:t xml:space="preserve"> </w:t>
      </w:r>
    </w:p>
    <w:p w:rsidR="004D5930" w:rsidRPr="00C213F6" w:rsidRDefault="004D5930" w:rsidP="004D5930">
      <w:pPr>
        <w:tabs>
          <w:tab w:val="left" w:pos="851"/>
        </w:tabs>
        <w:autoSpaceDE w:val="0"/>
        <w:autoSpaceDN w:val="0"/>
        <w:adjustRightInd w:val="0"/>
        <w:ind w:firstLine="567"/>
        <w:jc w:val="both"/>
        <w:rPr>
          <w:sz w:val="28"/>
          <w:szCs w:val="28"/>
          <w:lang w:val="tt-RU"/>
        </w:rPr>
      </w:pPr>
      <w:r w:rsidRPr="000F11F1">
        <w:rPr>
          <w:sz w:val="28"/>
          <w:szCs w:val="28"/>
          <w:lang w:val="tt-RU"/>
        </w:rPr>
        <w:t>г)</w:t>
      </w:r>
      <w:r w:rsidRPr="000F11F1">
        <w:rPr>
          <w:sz w:val="28"/>
          <w:szCs w:val="28"/>
          <w:lang w:val="tt-RU"/>
        </w:rPr>
        <w:tab/>
      </w:r>
      <w:r w:rsidRPr="00B05DC4">
        <w:rPr>
          <w:sz w:val="28"/>
          <w:szCs w:val="28"/>
          <w:lang w:val="tt-RU"/>
        </w:rPr>
        <w:t xml:space="preserve">муниципаль берәмлек исеменнән оешманың гамәлгә куючысы вәкаләтләрен башкару </w:t>
      </w:r>
      <w:r>
        <w:rPr>
          <w:sz w:val="28"/>
          <w:szCs w:val="28"/>
          <w:lang w:val="tt-RU"/>
        </w:rPr>
        <w:t xml:space="preserve">тәртибен </w:t>
      </w:r>
      <w:r w:rsidRPr="00B05DC4">
        <w:rPr>
          <w:sz w:val="28"/>
          <w:szCs w:val="28"/>
          <w:lang w:val="tt-RU"/>
        </w:rPr>
        <w:t>яисә муниципаль милектә булган акцияләр (устав капиталында катнашу өлешләре) белән идарә итү тәртибен билгели торган муниципаль хокукый актларга таянып, муниципаль берәмлек гамәлгә куючысы (акционеры, катнашучысы) булган оешманың идарә органнарында һәм ревизия комиссиясендә түләүсез нигездә муниципаль берәмлек</w:t>
      </w:r>
      <w:r>
        <w:rPr>
          <w:sz w:val="28"/>
          <w:szCs w:val="28"/>
          <w:lang w:val="tt-RU"/>
        </w:rPr>
        <w:t xml:space="preserve"> мәнфәгатьләрен кайгырту</w:t>
      </w:r>
      <w:r w:rsidRPr="00B05DC4">
        <w:rPr>
          <w:sz w:val="28"/>
          <w:szCs w:val="28"/>
          <w:lang w:val="tt-RU"/>
        </w:rPr>
        <w:t>;</w:t>
      </w:r>
    </w:p>
    <w:p w:rsidR="004D5930" w:rsidRDefault="004D5930" w:rsidP="004D5930">
      <w:pPr>
        <w:pStyle w:val="pboth1"/>
        <w:spacing w:before="0" w:beforeAutospacing="0" w:after="0" w:line="240" w:lineRule="auto"/>
        <w:rPr>
          <w:color w:val="000000" w:themeColor="text1"/>
          <w:sz w:val="28"/>
          <w:szCs w:val="28"/>
        </w:rPr>
      </w:pPr>
      <w:r w:rsidRPr="00212E43">
        <w:rPr>
          <w:color w:val="000000" w:themeColor="text1"/>
          <w:sz w:val="28"/>
          <w:szCs w:val="28"/>
        </w:rPr>
        <w:t xml:space="preserve">д) </w:t>
      </w:r>
      <w:r w:rsidRPr="00C213F6">
        <w:rPr>
          <w:color w:val="000000" w:themeColor="text1"/>
          <w:sz w:val="28"/>
          <w:szCs w:val="28"/>
        </w:rPr>
        <w:t>федераль законнарда каралган башка очраклар;</w:t>
      </w:r>
    </w:p>
    <w:p w:rsidR="004D5930" w:rsidRDefault="004D5930" w:rsidP="004D5930">
      <w:pPr>
        <w:pStyle w:val="pboth1"/>
        <w:spacing w:before="0" w:beforeAutospacing="0" w:after="0" w:line="240" w:lineRule="auto"/>
        <w:rPr>
          <w:color w:val="000000" w:themeColor="text1"/>
          <w:sz w:val="28"/>
          <w:szCs w:val="28"/>
        </w:rPr>
      </w:pPr>
      <w:r w:rsidRPr="00212E43">
        <w:rPr>
          <w:color w:val="000000" w:themeColor="text1"/>
          <w:sz w:val="28"/>
          <w:szCs w:val="28"/>
        </w:rPr>
        <w:t xml:space="preserve">3) </w:t>
      </w:r>
      <w:r w:rsidRPr="00C213F6">
        <w:rPr>
          <w:color w:val="000000" w:themeColor="text1"/>
          <w:sz w:val="28"/>
          <w:szCs w:val="28"/>
        </w:rPr>
        <w:t>башка түләүле эшчәнлек белән шөгыльләнергә, мөгаллимлек, фәнни һәм башка иҗади эшчәнлектән тыш. Шул ук вакытта мөгаллимлек, фәнни һәм башка иҗади эшчәнлек бары тик чит ил дәүләтләре, халыкара һәм чит ил оешмалары, чит ил гражданнары һәм гражданлыгы булмаган затлар акчалары хисабына гына финанслана алмый, әгәр Россия Федерациясенең халыкара килешүендә яки Россия Федерациясе законнарында башкача каралмаган булса;</w:t>
      </w:r>
    </w:p>
    <w:p w:rsidR="004D5930" w:rsidRPr="00212E43" w:rsidRDefault="004D5930" w:rsidP="004D5930">
      <w:pPr>
        <w:pStyle w:val="pboth1"/>
        <w:spacing w:before="0" w:beforeAutospacing="0" w:after="0" w:line="240" w:lineRule="auto"/>
        <w:rPr>
          <w:color w:val="000000" w:themeColor="text1"/>
          <w:sz w:val="28"/>
          <w:szCs w:val="28"/>
        </w:rPr>
      </w:pPr>
      <w:r w:rsidRPr="00212E43">
        <w:rPr>
          <w:color w:val="000000" w:themeColor="text1"/>
          <w:sz w:val="28"/>
          <w:szCs w:val="28"/>
        </w:rPr>
        <w:t xml:space="preserve">4) </w:t>
      </w:r>
      <w:r w:rsidRPr="00335677">
        <w:rPr>
          <w:color w:val="000000" w:themeColor="text1"/>
          <w:sz w:val="28"/>
          <w:szCs w:val="28"/>
        </w:rPr>
        <w:t>идарә органнары, попечительләр һәм күзәтчелек советлары, Россия Федерациясе территориясендә эшләүче чит ил коммерцияле булмаган хөкүмәтнеке булмаган һәм аларның структур бүлекчәләре составына, әгәр Россия Федерациясенең халыкара килешүендә яки Россия Федерациясе законнарында башкача каралмаган булса, керергә</w:t>
      </w:r>
      <w:r w:rsidRPr="00212E43">
        <w:rPr>
          <w:color w:val="000000" w:themeColor="text1"/>
          <w:sz w:val="28"/>
          <w:szCs w:val="28"/>
        </w:rPr>
        <w:t>.</w:t>
      </w:r>
      <w:r w:rsidRPr="00335677">
        <w:rPr>
          <w:sz w:val="28"/>
          <w:szCs w:val="28"/>
          <w:lang w:val="be-BY"/>
        </w:rPr>
        <w:t xml:space="preserve"> </w:t>
      </w:r>
    </w:p>
    <w:p w:rsidR="004D5930" w:rsidRPr="00212E43" w:rsidRDefault="004D5930" w:rsidP="004D5930">
      <w:pPr>
        <w:pStyle w:val="pboth1"/>
        <w:spacing w:before="0" w:beforeAutospacing="0" w:after="0" w:line="240" w:lineRule="auto"/>
        <w:ind w:firstLine="708"/>
        <w:rPr>
          <w:color w:val="000000" w:themeColor="text1"/>
          <w:sz w:val="28"/>
          <w:szCs w:val="28"/>
        </w:rPr>
      </w:pPr>
    </w:p>
    <w:p w:rsidR="004D5930" w:rsidRPr="00C00AAF" w:rsidRDefault="004D5930" w:rsidP="004D5930">
      <w:pPr>
        <w:pStyle w:val="a4"/>
        <w:numPr>
          <w:ilvl w:val="1"/>
          <w:numId w:val="7"/>
        </w:numPr>
        <w:jc w:val="both"/>
        <w:rPr>
          <w:rFonts w:ascii="Times New Roman" w:hAnsi="Times New Roman" w:cs="Times New Roman"/>
          <w:color w:val="000000" w:themeColor="text1"/>
          <w:sz w:val="28"/>
          <w:szCs w:val="28"/>
        </w:rPr>
      </w:pPr>
      <w:r w:rsidRPr="00C00AAF">
        <w:rPr>
          <w:rFonts w:ascii="Times New Roman" w:hAnsi="Times New Roman" w:cs="Times New Roman"/>
          <w:color w:val="000000" w:themeColor="text1"/>
          <w:sz w:val="28"/>
          <w:szCs w:val="28"/>
        </w:rPr>
        <w:t xml:space="preserve">70 статьяның 3 пунктын түбәндәге редакциядә бәян итәргә: </w:t>
      </w:r>
    </w:p>
    <w:p w:rsidR="004D5930" w:rsidRPr="00C00AAF" w:rsidRDefault="004D5930" w:rsidP="004D5930">
      <w:pPr>
        <w:ind w:left="480"/>
        <w:jc w:val="both"/>
        <w:rPr>
          <w:sz w:val="28"/>
          <w:szCs w:val="28"/>
        </w:rPr>
      </w:pPr>
      <w:r>
        <w:rPr>
          <w:sz w:val="28"/>
          <w:szCs w:val="28"/>
        </w:rPr>
        <w:t>«</w:t>
      </w:r>
      <w:r w:rsidRPr="00DC7D3B">
        <w:rPr>
          <w:sz w:val="28"/>
          <w:szCs w:val="28"/>
        </w:rPr>
        <w:t>Дисциплинар җәза</w:t>
      </w:r>
      <w:r>
        <w:rPr>
          <w:sz w:val="28"/>
          <w:szCs w:val="28"/>
        </w:rPr>
        <w:t>ларны</w:t>
      </w:r>
      <w:r w:rsidRPr="00C00AAF">
        <w:rPr>
          <w:sz w:val="28"/>
          <w:szCs w:val="28"/>
        </w:rPr>
        <w:t xml:space="preserve"> куллану һәм бетерү тәртибе, «Россия Федерациясендә җирле үзидарә оештыруның гомуми принциплары турында</w:t>
      </w:r>
      <w:r>
        <w:rPr>
          <w:sz w:val="28"/>
          <w:szCs w:val="28"/>
        </w:rPr>
        <w:t xml:space="preserve">» </w:t>
      </w:r>
      <w:r w:rsidRPr="00C00AAF">
        <w:rPr>
          <w:sz w:val="28"/>
          <w:szCs w:val="28"/>
        </w:rPr>
        <w:t>2003 елның 6 октябрендәге 131-ФЗ номерлы Федераль законда каралган очраклардан тыш, хезмәт законнары белән билгеләнә</w:t>
      </w:r>
      <w:r>
        <w:rPr>
          <w:sz w:val="28"/>
          <w:szCs w:val="28"/>
          <w:shd w:val="clear" w:color="auto" w:fill="FFFFFF"/>
        </w:rPr>
        <w:t>».</w:t>
      </w:r>
    </w:p>
    <w:p w:rsidR="00593E04" w:rsidRPr="001531CD" w:rsidRDefault="00593E04" w:rsidP="005D214E">
      <w:pPr>
        <w:widowControl w:val="0"/>
        <w:suppressAutoHyphens/>
        <w:autoSpaceDE w:val="0"/>
        <w:autoSpaceDN w:val="0"/>
        <w:adjustRightInd w:val="0"/>
        <w:ind w:left="6237"/>
        <w:jc w:val="both"/>
        <w:rPr>
          <w:sz w:val="28"/>
          <w:szCs w:val="28"/>
        </w:rPr>
      </w:pPr>
    </w:p>
    <w:p w:rsidR="00593E04" w:rsidRPr="001531CD" w:rsidRDefault="00593E04" w:rsidP="005D214E">
      <w:pPr>
        <w:widowControl w:val="0"/>
        <w:suppressAutoHyphens/>
        <w:autoSpaceDE w:val="0"/>
        <w:autoSpaceDN w:val="0"/>
        <w:adjustRightInd w:val="0"/>
        <w:ind w:left="6237"/>
        <w:jc w:val="both"/>
        <w:rPr>
          <w:sz w:val="28"/>
          <w:szCs w:val="28"/>
        </w:rPr>
      </w:pPr>
    </w:p>
    <w:p w:rsidR="00BC3502" w:rsidRPr="001531CD" w:rsidRDefault="00BC3502" w:rsidP="005D214E">
      <w:pPr>
        <w:widowControl w:val="0"/>
        <w:suppressAutoHyphens/>
        <w:autoSpaceDE w:val="0"/>
        <w:autoSpaceDN w:val="0"/>
        <w:adjustRightInd w:val="0"/>
        <w:ind w:left="6237"/>
        <w:jc w:val="both"/>
        <w:rPr>
          <w:sz w:val="28"/>
          <w:szCs w:val="28"/>
        </w:rPr>
      </w:pPr>
    </w:p>
    <w:p w:rsidR="00BC3502" w:rsidRPr="001531CD" w:rsidRDefault="00BC3502" w:rsidP="005D214E">
      <w:pPr>
        <w:widowControl w:val="0"/>
        <w:suppressAutoHyphens/>
        <w:autoSpaceDE w:val="0"/>
        <w:autoSpaceDN w:val="0"/>
        <w:adjustRightInd w:val="0"/>
        <w:ind w:left="6237"/>
        <w:jc w:val="both"/>
        <w:rPr>
          <w:sz w:val="28"/>
          <w:szCs w:val="28"/>
        </w:rPr>
      </w:pPr>
    </w:p>
    <w:p w:rsidR="007F4D96" w:rsidRPr="001531CD" w:rsidRDefault="007F4D96" w:rsidP="0025164F">
      <w:pPr>
        <w:widowControl w:val="0"/>
        <w:suppressAutoHyphens/>
        <w:autoSpaceDE w:val="0"/>
        <w:autoSpaceDN w:val="0"/>
        <w:adjustRightInd w:val="0"/>
        <w:jc w:val="both"/>
        <w:rPr>
          <w:sz w:val="28"/>
          <w:szCs w:val="28"/>
        </w:rPr>
      </w:pPr>
    </w:p>
    <w:p w:rsidR="00DB6F42" w:rsidRPr="001531CD" w:rsidRDefault="00DB6F42" w:rsidP="0025164F">
      <w:pPr>
        <w:widowControl w:val="0"/>
        <w:suppressAutoHyphens/>
        <w:autoSpaceDE w:val="0"/>
        <w:autoSpaceDN w:val="0"/>
        <w:adjustRightInd w:val="0"/>
        <w:ind w:left="6237"/>
        <w:jc w:val="both"/>
        <w:rPr>
          <w:sz w:val="28"/>
          <w:szCs w:val="28"/>
        </w:rPr>
      </w:pPr>
    </w:p>
    <w:p w:rsidR="004D5930" w:rsidRDefault="004D5930" w:rsidP="00EA45C5">
      <w:pPr>
        <w:widowControl w:val="0"/>
        <w:suppressAutoHyphens/>
        <w:autoSpaceDE w:val="0"/>
        <w:autoSpaceDN w:val="0"/>
        <w:adjustRightInd w:val="0"/>
        <w:jc w:val="both"/>
        <w:rPr>
          <w:sz w:val="28"/>
          <w:szCs w:val="28"/>
        </w:rPr>
      </w:pPr>
    </w:p>
    <w:p w:rsidR="004D5930" w:rsidRPr="0005396F" w:rsidRDefault="004D5930" w:rsidP="004D5930">
      <w:pPr>
        <w:ind w:left="6237"/>
        <w:jc w:val="both"/>
        <w:rPr>
          <w:sz w:val="28"/>
          <w:szCs w:val="28"/>
        </w:rPr>
      </w:pPr>
      <w:r w:rsidRPr="00B7441A">
        <w:rPr>
          <w:sz w:val="28"/>
          <w:szCs w:val="28"/>
        </w:rPr>
        <w:t xml:space="preserve">Татарстан Республикасы Аксубай муниципаль районы </w:t>
      </w:r>
      <w:r w:rsidRPr="004D5930">
        <w:rPr>
          <w:sz w:val="28"/>
          <w:szCs w:val="28"/>
        </w:rPr>
        <w:t>Сөнчәле</w:t>
      </w:r>
      <w:r>
        <w:rPr>
          <w:sz w:val="28"/>
          <w:szCs w:val="28"/>
        </w:rPr>
        <w:t xml:space="preserve"> авыл җирлеге Советының </w:t>
      </w:r>
      <w:r w:rsidR="00EA45C5">
        <w:rPr>
          <w:sz w:val="28"/>
          <w:szCs w:val="28"/>
        </w:rPr>
        <w:t>10</w:t>
      </w:r>
      <w:r>
        <w:rPr>
          <w:sz w:val="28"/>
          <w:szCs w:val="28"/>
        </w:rPr>
        <w:t>.03.2021, №</w:t>
      </w:r>
      <w:r w:rsidR="00EA45C5">
        <w:rPr>
          <w:sz w:val="28"/>
          <w:szCs w:val="28"/>
        </w:rPr>
        <w:t>15</w:t>
      </w:r>
      <w:r>
        <w:rPr>
          <w:sz w:val="28"/>
          <w:szCs w:val="28"/>
        </w:rPr>
        <w:t xml:space="preserve"> карарына 2</w:t>
      </w:r>
      <w:r w:rsidRPr="00B7441A">
        <w:rPr>
          <w:sz w:val="28"/>
          <w:szCs w:val="28"/>
        </w:rPr>
        <w:t xml:space="preserve"> нче кушымта</w:t>
      </w:r>
    </w:p>
    <w:p w:rsidR="004D5930" w:rsidRPr="0005396F" w:rsidRDefault="004D5930" w:rsidP="004D5930">
      <w:pPr>
        <w:widowControl w:val="0"/>
        <w:suppressAutoHyphens/>
        <w:autoSpaceDE w:val="0"/>
        <w:autoSpaceDN w:val="0"/>
        <w:adjustRightInd w:val="0"/>
        <w:spacing w:before="260"/>
        <w:ind w:left="40"/>
        <w:jc w:val="right"/>
        <w:rPr>
          <w:b/>
          <w:bCs/>
          <w:sz w:val="28"/>
          <w:szCs w:val="28"/>
        </w:rPr>
      </w:pPr>
    </w:p>
    <w:p w:rsidR="004D5930" w:rsidRPr="0000228D" w:rsidRDefault="004D5930" w:rsidP="004D5930">
      <w:pPr>
        <w:widowControl w:val="0"/>
        <w:suppressAutoHyphens/>
        <w:autoSpaceDE w:val="0"/>
        <w:autoSpaceDN w:val="0"/>
        <w:adjustRightInd w:val="0"/>
        <w:spacing w:before="180"/>
        <w:ind w:left="80" w:firstLine="520"/>
        <w:jc w:val="center"/>
        <w:rPr>
          <w:b/>
          <w:sz w:val="28"/>
          <w:szCs w:val="28"/>
        </w:rPr>
      </w:pPr>
      <w:r w:rsidRPr="0000228D">
        <w:rPr>
          <w:b/>
          <w:sz w:val="28"/>
          <w:szCs w:val="28"/>
        </w:rPr>
        <w:t xml:space="preserve">«Татарстан Республикасы Аксубай муниципаль районы </w:t>
      </w:r>
      <w:r>
        <w:rPr>
          <w:b/>
          <w:sz w:val="28"/>
          <w:szCs w:val="28"/>
        </w:rPr>
        <w:t xml:space="preserve">                        </w:t>
      </w:r>
      <w:proofErr w:type="gramStart"/>
      <w:r>
        <w:rPr>
          <w:b/>
          <w:sz w:val="28"/>
          <w:szCs w:val="28"/>
        </w:rPr>
        <w:t xml:space="preserve">   </w:t>
      </w:r>
      <w:r w:rsidRPr="0000228D">
        <w:rPr>
          <w:b/>
          <w:sz w:val="28"/>
          <w:szCs w:val="28"/>
        </w:rPr>
        <w:t>«</w:t>
      </w:r>
      <w:proofErr w:type="gramEnd"/>
      <w:r w:rsidR="005874C7" w:rsidRPr="005874C7">
        <w:rPr>
          <w:b/>
          <w:sz w:val="28"/>
          <w:szCs w:val="28"/>
        </w:rPr>
        <w:t>Сөнчәле</w:t>
      </w:r>
      <w:r w:rsidR="005874C7" w:rsidRPr="0000228D">
        <w:rPr>
          <w:b/>
          <w:sz w:val="28"/>
          <w:szCs w:val="28"/>
        </w:rPr>
        <w:t xml:space="preserve"> </w:t>
      </w:r>
      <w:r w:rsidRPr="0000228D">
        <w:rPr>
          <w:b/>
          <w:sz w:val="28"/>
          <w:szCs w:val="28"/>
        </w:rPr>
        <w:t>авыл җирлеге» муниципаль берәмлеге Уставына үзгәрешләр һәм өстәмәләр кертү турында» һәм гражданнарның аның фикер алышуда катнашуы карар проектына карата гражданнар тәкъдимнәрен исәпкә алу тәртибе</w:t>
      </w:r>
    </w:p>
    <w:p w:rsidR="004D5930" w:rsidRDefault="004D5930" w:rsidP="004D5930">
      <w:pPr>
        <w:widowControl w:val="0"/>
        <w:suppressAutoHyphens/>
        <w:autoSpaceDE w:val="0"/>
        <w:autoSpaceDN w:val="0"/>
        <w:adjustRightInd w:val="0"/>
        <w:spacing w:before="180"/>
        <w:ind w:left="80" w:firstLine="520"/>
        <w:jc w:val="both"/>
        <w:rPr>
          <w:sz w:val="28"/>
          <w:szCs w:val="28"/>
        </w:rPr>
      </w:pPr>
      <w:r w:rsidRPr="0005396F">
        <w:rPr>
          <w:sz w:val="28"/>
          <w:szCs w:val="28"/>
        </w:rPr>
        <w:t xml:space="preserve">1. </w:t>
      </w:r>
      <w:r w:rsidRPr="00257D56">
        <w:rPr>
          <w:sz w:val="28"/>
          <w:szCs w:val="28"/>
        </w:rPr>
        <w:t>«Татарстан Республикасы Аксубай муниципаль районы «</w:t>
      </w:r>
      <w:r w:rsidR="005874C7" w:rsidRPr="004D5930">
        <w:rPr>
          <w:sz w:val="28"/>
          <w:szCs w:val="28"/>
        </w:rPr>
        <w:t>Сөнчәле</w:t>
      </w:r>
      <w:r w:rsidR="005874C7" w:rsidRPr="00257D56">
        <w:rPr>
          <w:sz w:val="28"/>
          <w:szCs w:val="28"/>
        </w:rPr>
        <w:t xml:space="preserve"> </w:t>
      </w:r>
      <w:r w:rsidRPr="00257D56">
        <w:rPr>
          <w:sz w:val="28"/>
          <w:szCs w:val="28"/>
        </w:rPr>
        <w:t xml:space="preserve">авыл җирлеге» Уставына үзгәрешләр һәм өстәмәләр кертү турында» карар проектына тәкъдимнәр Татарстан Республикасы Аксубай муниципаль районының </w:t>
      </w:r>
      <w:r w:rsidR="005874C7" w:rsidRPr="004D5930">
        <w:rPr>
          <w:sz w:val="28"/>
          <w:szCs w:val="28"/>
        </w:rPr>
        <w:t>Сөнчәле</w:t>
      </w:r>
      <w:r w:rsidR="005874C7" w:rsidRPr="00257D56">
        <w:rPr>
          <w:sz w:val="28"/>
          <w:szCs w:val="28"/>
        </w:rPr>
        <w:t xml:space="preserve"> </w:t>
      </w:r>
      <w:r w:rsidRPr="00257D56">
        <w:rPr>
          <w:sz w:val="28"/>
          <w:szCs w:val="28"/>
        </w:rPr>
        <w:t>авыл җирлеге Советына язм</w:t>
      </w:r>
      <w:r>
        <w:rPr>
          <w:sz w:val="28"/>
          <w:szCs w:val="28"/>
        </w:rPr>
        <w:t xml:space="preserve">а рәвештә </w:t>
      </w:r>
      <w:r w:rsidRPr="00257D56">
        <w:rPr>
          <w:sz w:val="28"/>
          <w:szCs w:val="28"/>
        </w:rPr>
        <w:t>түбәндәге адрес буенча кертелә: Т</w:t>
      </w:r>
      <w:r>
        <w:rPr>
          <w:sz w:val="28"/>
          <w:szCs w:val="28"/>
        </w:rPr>
        <w:t>атарстан Республикасы</w:t>
      </w:r>
      <w:r w:rsidR="005874C7">
        <w:rPr>
          <w:sz w:val="28"/>
          <w:szCs w:val="28"/>
        </w:rPr>
        <w:t>, Аксубай районы,</w:t>
      </w:r>
      <w:r>
        <w:rPr>
          <w:sz w:val="28"/>
          <w:szCs w:val="28"/>
        </w:rPr>
        <w:t xml:space="preserve"> </w:t>
      </w:r>
      <w:r w:rsidR="005874C7" w:rsidRPr="004D5930">
        <w:rPr>
          <w:sz w:val="28"/>
          <w:szCs w:val="28"/>
        </w:rPr>
        <w:t>Сөнчәле</w:t>
      </w:r>
      <w:r w:rsidRPr="00257D56">
        <w:rPr>
          <w:sz w:val="28"/>
          <w:szCs w:val="28"/>
        </w:rPr>
        <w:t xml:space="preserve"> </w:t>
      </w:r>
      <w:r w:rsidR="005874C7">
        <w:rPr>
          <w:sz w:val="28"/>
          <w:szCs w:val="28"/>
        </w:rPr>
        <w:t>авылы, Ленин урамы, 76</w:t>
      </w:r>
      <w:r w:rsidRPr="00257D56">
        <w:rPr>
          <w:sz w:val="28"/>
          <w:szCs w:val="28"/>
        </w:rPr>
        <w:t xml:space="preserve"> йорт.</w:t>
      </w:r>
      <w:r>
        <w:rPr>
          <w:sz w:val="28"/>
          <w:szCs w:val="28"/>
        </w:rPr>
        <w:t xml:space="preserve"> </w:t>
      </w:r>
      <w:r w:rsidRPr="00257D56">
        <w:rPr>
          <w:sz w:val="28"/>
          <w:szCs w:val="28"/>
        </w:rPr>
        <w:t>Тәкъдимнәр эш көннәр</w:t>
      </w:r>
      <w:r>
        <w:rPr>
          <w:sz w:val="28"/>
          <w:szCs w:val="28"/>
        </w:rPr>
        <w:t xml:space="preserve">ендә 8:00 сәгатьтән алып 16:00 </w:t>
      </w:r>
      <w:r w:rsidRPr="00257D56">
        <w:rPr>
          <w:sz w:val="28"/>
          <w:szCs w:val="28"/>
        </w:rPr>
        <w:t xml:space="preserve">сәгатькә </w:t>
      </w:r>
      <w:r w:rsidRPr="00D53793">
        <w:rPr>
          <w:sz w:val="28"/>
          <w:szCs w:val="28"/>
        </w:rPr>
        <w:t xml:space="preserve">2021 елның 03 апреленә </w:t>
      </w:r>
      <w:r w:rsidRPr="00257D56">
        <w:rPr>
          <w:sz w:val="28"/>
          <w:szCs w:val="28"/>
        </w:rPr>
        <w:t>кадәр кабул ителә.</w:t>
      </w:r>
    </w:p>
    <w:p w:rsidR="004D5930" w:rsidRPr="0005396F" w:rsidRDefault="004D5930" w:rsidP="004D5930">
      <w:pPr>
        <w:widowControl w:val="0"/>
        <w:suppressAutoHyphens/>
        <w:autoSpaceDE w:val="0"/>
        <w:autoSpaceDN w:val="0"/>
        <w:adjustRightInd w:val="0"/>
        <w:spacing w:before="180"/>
        <w:ind w:left="80" w:firstLine="520"/>
        <w:jc w:val="both"/>
        <w:rPr>
          <w:sz w:val="28"/>
          <w:szCs w:val="28"/>
        </w:rPr>
      </w:pPr>
      <w:r w:rsidRPr="0005396F">
        <w:rPr>
          <w:sz w:val="28"/>
          <w:szCs w:val="28"/>
        </w:rPr>
        <w:t xml:space="preserve">2. </w:t>
      </w:r>
      <w:r w:rsidRPr="00283D83">
        <w:rPr>
          <w:sz w:val="28"/>
          <w:szCs w:val="28"/>
        </w:rPr>
        <w:t>Ачык тыңлауларда катнашу өчен сорау язулары Т</w:t>
      </w:r>
      <w:r>
        <w:rPr>
          <w:sz w:val="28"/>
          <w:szCs w:val="28"/>
        </w:rPr>
        <w:t xml:space="preserve">ататрстан </w:t>
      </w:r>
      <w:r w:rsidRPr="00283D83">
        <w:rPr>
          <w:sz w:val="28"/>
          <w:szCs w:val="28"/>
        </w:rPr>
        <w:t>Р</w:t>
      </w:r>
      <w:r>
        <w:rPr>
          <w:sz w:val="28"/>
          <w:szCs w:val="28"/>
        </w:rPr>
        <w:t>еспубликасы</w:t>
      </w:r>
      <w:r w:rsidRPr="00283D83">
        <w:rPr>
          <w:sz w:val="28"/>
          <w:szCs w:val="28"/>
        </w:rPr>
        <w:t xml:space="preserve">, Аксубай районы, </w:t>
      </w:r>
      <w:r w:rsidR="005874C7" w:rsidRPr="004D5930">
        <w:rPr>
          <w:sz w:val="28"/>
          <w:szCs w:val="28"/>
        </w:rPr>
        <w:t>Сөнчәле</w:t>
      </w:r>
      <w:r>
        <w:rPr>
          <w:sz w:val="28"/>
          <w:szCs w:val="28"/>
        </w:rPr>
        <w:t xml:space="preserve"> </w:t>
      </w:r>
      <w:r w:rsidR="005874C7">
        <w:rPr>
          <w:sz w:val="28"/>
          <w:szCs w:val="28"/>
        </w:rPr>
        <w:t>авылы, Ленин урамы,76 нчы</w:t>
      </w:r>
      <w:r w:rsidRPr="00283D83">
        <w:rPr>
          <w:sz w:val="28"/>
          <w:szCs w:val="28"/>
        </w:rPr>
        <w:t xml:space="preserve"> йорт адресы буенча, шәхсән яки почт</w:t>
      </w:r>
      <w:r>
        <w:rPr>
          <w:sz w:val="28"/>
          <w:szCs w:val="28"/>
        </w:rPr>
        <w:t>а аша («</w:t>
      </w:r>
      <w:r w:rsidRPr="00283D83">
        <w:rPr>
          <w:sz w:val="28"/>
          <w:szCs w:val="28"/>
        </w:rPr>
        <w:t>Уставка үзгәр</w:t>
      </w:r>
      <w:r>
        <w:rPr>
          <w:sz w:val="28"/>
          <w:szCs w:val="28"/>
        </w:rPr>
        <w:t xml:space="preserve">ешләр кертү турында фикер алышу» </w:t>
      </w:r>
      <w:r w:rsidRPr="00283D83">
        <w:rPr>
          <w:sz w:val="28"/>
          <w:szCs w:val="28"/>
        </w:rPr>
        <w:t>дигән тамга белән) тапшырыла.</w:t>
      </w:r>
    </w:p>
    <w:p w:rsidR="004D5930" w:rsidRPr="0005396F" w:rsidRDefault="004D5930" w:rsidP="004D5930">
      <w:pPr>
        <w:widowControl w:val="0"/>
        <w:suppressAutoHyphens/>
        <w:autoSpaceDE w:val="0"/>
        <w:autoSpaceDN w:val="0"/>
        <w:adjustRightInd w:val="0"/>
        <w:ind w:left="4638"/>
        <w:jc w:val="right"/>
        <w:rPr>
          <w:sz w:val="28"/>
          <w:szCs w:val="28"/>
        </w:rPr>
      </w:pPr>
    </w:p>
    <w:p w:rsidR="004D5930" w:rsidRPr="0005396F" w:rsidRDefault="004D5930" w:rsidP="004D5930">
      <w:pPr>
        <w:widowControl w:val="0"/>
        <w:suppressAutoHyphens/>
        <w:autoSpaceDE w:val="0"/>
        <w:autoSpaceDN w:val="0"/>
        <w:adjustRightInd w:val="0"/>
        <w:ind w:left="4638"/>
        <w:jc w:val="right"/>
        <w:rPr>
          <w:sz w:val="28"/>
          <w:szCs w:val="28"/>
        </w:rPr>
      </w:pPr>
    </w:p>
    <w:p w:rsidR="004D5930" w:rsidRPr="0005396F" w:rsidRDefault="004D5930" w:rsidP="004D5930">
      <w:pPr>
        <w:widowControl w:val="0"/>
        <w:suppressAutoHyphens/>
        <w:autoSpaceDE w:val="0"/>
        <w:autoSpaceDN w:val="0"/>
        <w:adjustRightInd w:val="0"/>
        <w:rPr>
          <w:sz w:val="28"/>
          <w:szCs w:val="28"/>
        </w:rPr>
      </w:pPr>
    </w:p>
    <w:p w:rsidR="004D5930" w:rsidRPr="0005396F" w:rsidRDefault="004D5930" w:rsidP="004D5930">
      <w:pPr>
        <w:widowControl w:val="0"/>
        <w:suppressAutoHyphens/>
        <w:autoSpaceDE w:val="0"/>
        <w:autoSpaceDN w:val="0"/>
        <w:adjustRightInd w:val="0"/>
        <w:jc w:val="both"/>
        <w:rPr>
          <w:sz w:val="28"/>
          <w:szCs w:val="28"/>
        </w:rPr>
      </w:pPr>
    </w:p>
    <w:p w:rsidR="004D5930" w:rsidRPr="0005396F" w:rsidRDefault="004D5930" w:rsidP="004D5930">
      <w:pPr>
        <w:widowControl w:val="0"/>
        <w:suppressAutoHyphens/>
        <w:autoSpaceDE w:val="0"/>
        <w:autoSpaceDN w:val="0"/>
        <w:adjustRightInd w:val="0"/>
        <w:jc w:val="both"/>
        <w:rPr>
          <w:sz w:val="28"/>
          <w:szCs w:val="28"/>
        </w:rPr>
      </w:pPr>
    </w:p>
    <w:p w:rsidR="004D5930" w:rsidRPr="0005396F" w:rsidRDefault="004D5930" w:rsidP="004D5930">
      <w:pPr>
        <w:widowControl w:val="0"/>
        <w:suppressAutoHyphens/>
        <w:autoSpaceDE w:val="0"/>
        <w:autoSpaceDN w:val="0"/>
        <w:adjustRightInd w:val="0"/>
        <w:jc w:val="both"/>
        <w:rPr>
          <w:sz w:val="28"/>
          <w:szCs w:val="28"/>
        </w:rPr>
      </w:pPr>
    </w:p>
    <w:p w:rsidR="004D5930" w:rsidRPr="0005396F" w:rsidRDefault="004D5930" w:rsidP="004D5930">
      <w:pPr>
        <w:widowControl w:val="0"/>
        <w:suppressAutoHyphens/>
        <w:autoSpaceDE w:val="0"/>
        <w:autoSpaceDN w:val="0"/>
        <w:adjustRightInd w:val="0"/>
        <w:jc w:val="both"/>
        <w:rPr>
          <w:sz w:val="28"/>
          <w:szCs w:val="28"/>
        </w:rPr>
      </w:pPr>
    </w:p>
    <w:p w:rsidR="004D5930" w:rsidRPr="0005396F" w:rsidRDefault="004D5930" w:rsidP="004D5930">
      <w:pPr>
        <w:widowControl w:val="0"/>
        <w:suppressAutoHyphens/>
        <w:autoSpaceDE w:val="0"/>
        <w:autoSpaceDN w:val="0"/>
        <w:adjustRightInd w:val="0"/>
        <w:jc w:val="both"/>
        <w:rPr>
          <w:sz w:val="28"/>
          <w:szCs w:val="28"/>
        </w:rPr>
      </w:pPr>
    </w:p>
    <w:p w:rsidR="004D5930" w:rsidRPr="0005396F" w:rsidRDefault="004D5930" w:rsidP="004D5930">
      <w:pPr>
        <w:widowControl w:val="0"/>
        <w:suppressAutoHyphens/>
        <w:autoSpaceDE w:val="0"/>
        <w:autoSpaceDN w:val="0"/>
        <w:adjustRightInd w:val="0"/>
        <w:jc w:val="both"/>
        <w:rPr>
          <w:sz w:val="28"/>
          <w:szCs w:val="28"/>
        </w:rPr>
      </w:pPr>
    </w:p>
    <w:p w:rsidR="004D5930" w:rsidRPr="0005396F" w:rsidRDefault="004D5930" w:rsidP="004D5930">
      <w:pPr>
        <w:widowControl w:val="0"/>
        <w:suppressAutoHyphens/>
        <w:autoSpaceDE w:val="0"/>
        <w:autoSpaceDN w:val="0"/>
        <w:adjustRightInd w:val="0"/>
        <w:jc w:val="both"/>
        <w:rPr>
          <w:sz w:val="28"/>
          <w:szCs w:val="28"/>
        </w:rPr>
      </w:pPr>
    </w:p>
    <w:p w:rsidR="004D5930" w:rsidRPr="0005396F" w:rsidRDefault="004D5930" w:rsidP="004D5930">
      <w:pPr>
        <w:widowControl w:val="0"/>
        <w:suppressAutoHyphens/>
        <w:autoSpaceDE w:val="0"/>
        <w:autoSpaceDN w:val="0"/>
        <w:adjustRightInd w:val="0"/>
        <w:jc w:val="both"/>
        <w:rPr>
          <w:sz w:val="28"/>
          <w:szCs w:val="28"/>
        </w:rPr>
      </w:pPr>
    </w:p>
    <w:p w:rsidR="004D5930" w:rsidRPr="0005396F" w:rsidRDefault="004D5930" w:rsidP="004D5930">
      <w:pPr>
        <w:widowControl w:val="0"/>
        <w:suppressAutoHyphens/>
        <w:autoSpaceDE w:val="0"/>
        <w:autoSpaceDN w:val="0"/>
        <w:adjustRightInd w:val="0"/>
        <w:jc w:val="both"/>
        <w:rPr>
          <w:sz w:val="28"/>
          <w:szCs w:val="28"/>
        </w:rPr>
      </w:pPr>
    </w:p>
    <w:p w:rsidR="004D5930" w:rsidRPr="0005396F" w:rsidRDefault="004D5930" w:rsidP="004D5930">
      <w:pPr>
        <w:widowControl w:val="0"/>
        <w:suppressAutoHyphens/>
        <w:autoSpaceDE w:val="0"/>
        <w:autoSpaceDN w:val="0"/>
        <w:adjustRightInd w:val="0"/>
        <w:jc w:val="both"/>
        <w:rPr>
          <w:sz w:val="28"/>
          <w:szCs w:val="28"/>
        </w:rPr>
      </w:pPr>
    </w:p>
    <w:p w:rsidR="004D5930" w:rsidRPr="0005396F" w:rsidRDefault="004D5930" w:rsidP="004D5930">
      <w:pPr>
        <w:widowControl w:val="0"/>
        <w:suppressAutoHyphens/>
        <w:autoSpaceDE w:val="0"/>
        <w:autoSpaceDN w:val="0"/>
        <w:adjustRightInd w:val="0"/>
        <w:jc w:val="both"/>
        <w:rPr>
          <w:sz w:val="28"/>
          <w:szCs w:val="28"/>
        </w:rPr>
      </w:pPr>
    </w:p>
    <w:p w:rsidR="004D5930" w:rsidRPr="0005396F" w:rsidRDefault="004D5930" w:rsidP="004D5930">
      <w:pPr>
        <w:widowControl w:val="0"/>
        <w:suppressAutoHyphens/>
        <w:autoSpaceDE w:val="0"/>
        <w:autoSpaceDN w:val="0"/>
        <w:adjustRightInd w:val="0"/>
        <w:jc w:val="both"/>
        <w:rPr>
          <w:sz w:val="28"/>
          <w:szCs w:val="28"/>
        </w:rPr>
      </w:pPr>
    </w:p>
    <w:p w:rsidR="004D5930" w:rsidRPr="0005396F" w:rsidRDefault="004D5930" w:rsidP="004D5930">
      <w:pPr>
        <w:widowControl w:val="0"/>
        <w:suppressAutoHyphens/>
        <w:autoSpaceDE w:val="0"/>
        <w:autoSpaceDN w:val="0"/>
        <w:adjustRightInd w:val="0"/>
        <w:jc w:val="both"/>
        <w:rPr>
          <w:sz w:val="28"/>
          <w:szCs w:val="28"/>
        </w:rPr>
      </w:pPr>
    </w:p>
    <w:p w:rsidR="004D5930" w:rsidRPr="0005396F" w:rsidRDefault="004D5930" w:rsidP="004D5930">
      <w:pPr>
        <w:widowControl w:val="0"/>
        <w:suppressAutoHyphens/>
        <w:autoSpaceDE w:val="0"/>
        <w:autoSpaceDN w:val="0"/>
        <w:adjustRightInd w:val="0"/>
        <w:jc w:val="both"/>
        <w:rPr>
          <w:sz w:val="28"/>
          <w:szCs w:val="28"/>
        </w:rPr>
      </w:pPr>
    </w:p>
    <w:p w:rsidR="004D5930" w:rsidRDefault="004D5930" w:rsidP="004D5930">
      <w:pPr>
        <w:widowControl w:val="0"/>
        <w:suppressAutoHyphens/>
        <w:autoSpaceDE w:val="0"/>
        <w:autoSpaceDN w:val="0"/>
        <w:adjustRightInd w:val="0"/>
        <w:jc w:val="both"/>
        <w:rPr>
          <w:sz w:val="28"/>
          <w:szCs w:val="28"/>
        </w:rPr>
      </w:pPr>
    </w:p>
    <w:p w:rsidR="004D5930" w:rsidRDefault="004D5930" w:rsidP="004D5930">
      <w:pPr>
        <w:widowControl w:val="0"/>
        <w:suppressAutoHyphens/>
        <w:autoSpaceDE w:val="0"/>
        <w:autoSpaceDN w:val="0"/>
        <w:adjustRightInd w:val="0"/>
        <w:jc w:val="both"/>
        <w:rPr>
          <w:sz w:val="28"/>
          <w:szCs w:val="28"/>
        </w:rPr>
      </w:pPr>
    </w:p>
    <w:p w:rsidR="004D5930" w:rsidRDefault="004D5930" w:rsidP="004D5930">
      <w:pPr>
        <w:widowControl w:val="0"/>
        <w:suppressAutoHyphens/>
        <w:autoSpaceDE w:val="0"/>
        <w:autoSpaceDN w:val="0"/>
        <w:adjustRightInd w:val="0"/>
        <w:jc w:val="both"/>
        <w:rPr>
          <w:sz w:val="28"/>
          <w:szCs w:val="28"/>
        </w:rPr>
      </w:pPr>
    </w:p>
    <w:p w:rsidR="004D5930" w:rsidRDefault="004D5930" w:rsidP="004D5930">
      <w:pPr>
        <w:widowControl w:val="0"/>
        <w:suppressAutoHyphens/>
        <w:autoSpaceDE w:val="0"/>
        <w:autoSpaceDN w:val="0"/>
        <w:adjustRightInd w:val="0"/>
        <w:jc w:val="both"/>
        <w:rPr>
          <w:sz w:val="28"/>
          <w:szCs w:val="28"/>
        </w:rPr>
      </w:pPr>
    </w:p>
    <w:p w:rsidR="004D5930" w:rsidRDefault="004D5930" w:rsidP="004D5930">
      <w:pPr>
        <w:widowControl w:val="0"/>
        <w:suppressAutoHyphens/>
        <w:autoSpaceDE w:val="0"/>
        <w:autoSpaceDN w:val="0"/>
        <w:adjustRightInd w:val="0"/>
        <w:jc w:val="both"/>
        <w:rPr>
          <w:sz w:val="28"/>
          <w:szCs w:val="28"/>
        </w:rPr>
      </w:pPr>
    </w:p>
    <w:p w:rsidR="004D5930" w:rsidRPr="0005396F" w:rsidRDefault="004D5930" w:rsidP="004D5930">
      <w:pPr>
        <w:widowControl w:val="0"/>
        <w:suppressAutoHyphens/>
        <w:autoSpaceDE w:val="0"/>
        <w:autoSpaceDN w:val="0"/>
        <w:adjustRightInd w:val="0"/>
        <w:jc w:val="both"/>
        <w:rPr>
          <w:sz w:val="28"/>
          <w:szCs w:val="28"/>
        </w:rPr>
      </w:pPr>
    </w:p>
    <w:p w:rsidR="004D5930" w:rsidRPr="0005396F" w:rsidRDefault="004D5930" w:rsidP="004D5930">
      <w:pPr>
        <w:widowControl w:val="0"/>
        <w:suppressAutoHyphens/>
        <w:autoSpaceDE w:val="0"/>
        <w:autoSpaceDN w:val="0"/>
        <w:adjustRightInd w:val="0"/>
        <w:jc w:val="right"/>
        <w:rPr>
          <w:sz w:val="28"/>
          <w:szCs w:val="28"/>
        </w:rPr>
      </w:pPr>
    </w:p>
    <w:p w:rsidR="004D5930" w:rsidRPr="005437E9" w:rsidRDefault="004D5930" w:rsidP="004D5930">
      <w:pPr>
        <w:ind w:left="6237"/>
        <w:jc w:val="both"/>
        <w:rPr>
          <w:sz w:val="28"/>
          <w:szCs w:val="28"/>
        </w:rPr>
      </w:pPr>
      <w:r w:rsidRPr="005437E9">
        <w:rPr>
          <w:sz w:val="28"/>
          <w:szCs w:val="28"/>
        </w:rPr>
        <w:t xml:space="preserve">Татарстан </w:t>
      </w:r>
      <w:r w:rsidR="005874C7">
        <w:rPr>
          <w:sz w:val="28"/>
          <w:szCs w:val="28"/>
        </w:rPr>
        <w:t xml:space="preserve">Республикасы Аксубай муниципаль </w:t>
      </w:r>
      <w:proofErr w:type="gramStart"/>
      <w:r w:rsidRPr="005437E9">
        <w:rPr>
          <w:sz w:val="28"/>
          <w:szCs w:val="28"/>
        </w:rPr>
        <w:t xml:space="preserve">районы </w:t>
      </w:r>
      <w:r>
        <w:rPr>
          <w:sz w:val="28"/>
          <w:szCs w:val="28"/>
        </w:rPr>
        <w:t xml:space="preserve"> </w:t>
      </w:r>
      <w:r w:rsidR="005874C7" w:rsidRPr="004D5930">
        <w:rPr>
          <w:sz w:val="28"/>
          <w:szCs w:val="28"/>
        </w:rPr>
        <w:t>Сөнчәле</w:t>
      </w:r>
      <w:proofErr w:type="gramEnd"/>
      <w:r w:rsidR="005874C7">
        <w:rPr>
          <w:sz w:val="28"/>
          <w:szCs w:val="28"/>
        </w:rPr>
        <w:t xml:space="preserve"> </w:t>
      </w:r>
      <w:r>
        <w:rPr>
          <w:sz w:val="28"/>
          <w:szCs w:val="28"/>
        </w:rPr>
        <w:t>авылы</w:t>
      </w:r>
      <w:r w:rsidRPr="005437E9">
        <w:rPr>
          <w:sz w:val="28"/>
          <w:szCs w:val="28"/>
        </w:rPr>
        <w:t xml:space="preserve"> авы</w:t>
      </w:r>
      <w:r>
        <w:rPr>
          <w:sz w:val="28"/>
          <w:szCs w:val="28"/>
        </w:rPr>
        <w:t xml:space="preserve">л җирлеге Советының </w:t>
      </w:r>
      <w:r w:rsidR="00EA45C5">
        <w:rPr>
          <w:sz w:val="28"/>
          <w:szCs w:val="28"/>
        </w:rPr>
        <w:t>10</w:t>
      </w:r>
      <w:r>
        <w:rPr>
          <w:sz w:val="28"/>
          <w:szCs w:val="28"/>
        </w:rPr>
        <w:t>.03.2021, №</w:t>
      </w:r>
      <w:r w:rsidR="00EA45C5">
        <w:rPr>
          <w:sz w:val="28"/>
          <w:szCs w:val="28"/>
        </w:rPr>
        <w:t>15</w:t>
      </w:r>
      <w:r>
        <w:rPr>
          <w:sz w:val="28"/>
          <w:szCs w:val="28"/>
        </w:rPr>
        <w:t xml:space="preserve"> </w:t>
      </w:r>
      <w:r w:rsidRPr="005437E9">
        <w:rPr>
          <w:sz w:val="28"/>
          <w:szCs w:val="28"/>
        </w:rPr>
        <w:t>карарына 3 нче кушымта</w:t>
      </w:r>
    </w:p>
    <w:p w:rsidR="004D5930" w:rsidRPr="00274B55" w:rsidRDefault="004D5930" w:rsidP="004D5930">
      <w:pPr>
        <w:ind w:left="6237"/>
        <w:jc w:val="both"/>
        <w:rPr>
          <w:sz w:val="32"/>
          <w:szCs w:val="28"/>
        </w:rPr>
      </w:pPr>
    </w:p>
    <w:p w:rsidR="004D5930" w:rsidRPr="00274B55" w:rsidRDefault="004D5930" w:rsidP="004D5930">
      <w:pPr>
        <w:ind w:left="6237"/>
        <w:jc w:val="both"/>
        <w:rPr>
          <w:sz w:val="32"/>
          <w:szCs w:val="28"/>
        </w:rPr>
      </w:pPr>
    </w:p>
    <w:p w:rsidR="004D5930" w:rsidRPr="00274B55" w:rsidRDefault="004D5930" w:rsidP="004D5930">
      <w:pPr>
        <w:ind w:left="6237"/>
        <w:jc w:val="both"/>
        <w:rPr>
          <w:sz w:val="32"/>
          <w:szCs w:val="28"/>
        </w:rPr>
      </w:pPr>
    </w:p>
    <w:p w:rsidR="004D5930" w:rsidRPr="003811B7" w:rsidRDefault="004D5930" w:rsidP="004D5930">
      <w:pPr>
        <w:pStyle w:val="a8"/>
        <w:jc w:val="center"/>
        <w:rPr>
          <w:sz w:val="28"/>
          <w:szCs w:val="28"/>
        </w:rPr>
      </w:pPr>
      <w:r w:rsidRPr="003811B7">
        <w:rPr>
          <w:sz w:val="28"/>
          <w:szCs w:val="28"/>
        </w:rPr>
        <w:t>Татарстан Республикасы Аксубай муниципаль районы</w:t>
      </w:r>
    </w:p>
    <w:p w:rsidR="004D5930" w:rsidRPr="003811B7" w:rsidRDefault="005874C7" w:rsidP="004D5930">
      <w:pPr>
        <w:pStyle w:val="a8"/>
        <w:jc w:val="center"/>
        <w:rPr>
          <w:sz w:val="28"/>
          <w:szCs w:val="28"/>
        </w:rPr>
      </w:pPr>
      <w:r w:rsidRPr="004D5930">
        <w:rPr>
          <w:sz w:val="28"/>
          <w:szCs w:val="28"/>
        </w:rPr>
        <w:t>Сөнчәле</w:t>
      </w:r>
      <w:r w:rsidRPr="003811B7">
        <w:rPr>
          <w:sz w:val="28"/>
          <w:szCs w:val="28"/>
        </w:rPr>
        <w:t xml:space="preserve"> </w:t>
      </w:r>
      <w:r w:rsidR="004D5930" w:rsidRPr="003811B7">
        <w:rPr>
          <w:sz w:val="28"/>
          <w:szCs w:val="28"/>
        </w:rPr>
        <w:t>авыл җирлеге Советының</w:t>
      </w:r>
    </w:p>
    <w:p w:rsidR="004D5930" w:rsidRPr="003811B7" w:rsidRDefault="004D5930" w:rsidP="004D5930">
      <w:pPr>
        <w:pStyle w:val="a8"/>
        <w:jc w:val="center"/>
        <w:rPr>
          <w:sz w:val="28"/>
          <w:szCs w:val="28"/>
        </w:rPr>
      </w:pPr>
      <w:r w:rsidRPr="003811B7">
        <w:rPr>
          <w:sz w:val="28"/>
          <w:szCs w:val="28"/>
        </w:rPr>
        <w:t>«Татарстан Республикасы Аксубай муниципаль районы</w:t>
      </w:r>
    </w:p>
    <w:p w:rsidR="004D5930" w:rsidRPr="003811B7" w:rsidRDefault="004D5930" w:rsidP="004D5930">
      <w:pPr>
        <w:pStyle w:val="a8"/>
        <w:jc w:val="center"/>
        <w:rPr>
          <w:sz w:val="28"/>
          <w:szCs w:val="28"/>
        </w:rPr>
      </w:pPr>
      <w:r w:rsidRPr="003811B7">
        <w:rPr>
          <w:sz w:val="28"/>
          <w:szCs w:val="28"/>
        </w:rPr>
        <w:t>«</w:t>
      </w:r>
      <w:r w:rsidR="005874C7" w:rsidRPr="004D5930">
        <w:rPr>
          <w:sz w:val="28"/>
          <w:szCs w:val="28"/>
        </w:rPr>
        <w:t>Сөнчәле</w:t>
      </w:r>
      <w:r w:rsidR="005874C7" w:rsidRPr="003811B7">
        <w:rPr>
          <w:sz w:val="28"/>
          <w:szCs w:val="28"/>
        </w:rPr>
        <w:t xml:space="preserve"> </w:t>
      </w:r>
      <w:r w:rsidRPr="003811B7">
        <w:rPr>
          <w:sz w:val="28"/>
          <w:szCs w:val="28"/>
        </w:rPr>
        <w:t>авыл</w:t>
      </w:r>
      <w:r w:rsidR="005874C7">
        <w:rPr>
          <w:sz w:val="28"/>
          <w:szCs w:val="28"/>
        </w:rPr>
        <w:t xml:space="preserve"> җирлеге» муниципаль берәмлеге </w:t>
      </w:r>
      <w:r w:rsidRPr="003811B7">
        <w:rPr>
          <w:sz w:val="28"/>
          <w:szCs w:val="28"/>
        </w:rPr>
        <w:t>Уставына</w:t>
      </w:r>
    </w:p>
    <w:p w:rsidR="004D5930" w:rsidRPr="003811B7" w:rsidRDefault="004D5930" w:rsidP="004D5930">
      <w:pPr>
        <w:pStyle w:val="a8"/>
        <w:jc w:val="center"/>
        <w:rPr>
          <w:sz w:val="28"/>
          <w:szCs w:val="28"/>
        </w:rPr>
      </w:pPr>
      <w:r w:rsidRPr="003811B7">
        <w:rPr>
          <w:sz w:val="28"/>
          <w:szCs w:val="28"/>
        </w:rPr>
        <w:t>үзгәрешләр һәм өстәмәләр кертү турында» карары проекты буенча</w:t>
      </w:r>
    </w:p>
    <w:p w:rsidR="004D5930" w:rsidRPr="003811B7" w:rsidRDefault="004D5930" w:rsidP="004D5930">
      <w:pPr>
        <w:pStyle w:val="a8"/>
        <w:jc w:val="center"/>
        <w:rPr>
          <w:sz w:val="28"/>
          <w:szCs w:val="28"/>
        </w:rPr>
      </w:pPr>
      <w:r w:rsidRPr="003811B7">
        <w:rPr>
          <w:sz w:val="28"/>
          <w:szCs w:val="28"/>
        </w:rPr>
        <w:t>ачык тыңлаулар үткәрү тәртибе</w:t>
      </w:r>
    </w:p>
    <w:p w:rsidR="004D5930" w:rsidRDefault="004D5930" w:rsidP="004D5930">
      <w:pPr>
        <w:widowControl w:val="0"/>
        <w:suppressAutoHyphens/>
        <w:autoSpaceDE w:val="0"/>
        <w:autoSpaceDN w:val="0"/>
        <w:adjustRightInd w:val="0"/>
        <w:spacing w:before="180"/>
        <w:ind w:firstLine="520"/>
        <w:jc w:val="both"/>
        <w:rPr>
          <w:sz w:val="28"/>
          <w:szCs w:val="28"/>
        </w:rPr>
      </w:pPr>
      <w:r w:rsidRPr="0005396F">
        <w:rPr>
          <w:sz w:val="28"/>
          <w:szCs w:val="28"/>
        </w:rPr>
        <w:t xml:space="preserve">1. </w:t>
      </w:r>
      <w:r w:rsidRPr="000227A0">
        <w:rPr>
          <w:sz w:val="28"/>
          <w:szCs w:val="28"/>
        </w:rPr>
        <w:t xml:space="preserve">Татарстан Республикасы Аксубай муниципаль районы </w:t>
      </w:r>
      <w:r w:rsidR="005874C7" w:rsidRPr="004D5930">
        <w:rPr>
          <w:sz w:val="28"/>
          <w:szCs w:val="28"/>
        </w:rPr>
        <w:t>Сөнчәле</w:t>
      </w:r>
      <w:r w:rsidR="005874C7" w:rsidRPr="000227A0">
        <w:rPr>
          <w:sz w:val="28"/>
          <w:szCs w:val="28"/>
        </w:rPr>
        <w:t xml:space="preserve"> </w:t>
      </w:r>
      <w:r w:rsidRPr="000227A0">
        <w:rPr>
          <w:sz w:val="28"/>
          <w:szCs w:val="28"/>
        </w:rPr>
        <w:t>авыл җирлеге «Татарстан Республикасы Аксубай муниципаль районы «</w:t>
      </w:r>
      <w:r w:rsidR="005874C7" w:rsidRPr="004D5930">
        <w:rPr>
          <w:sz w:val="28"/>
          <w:szCs w:val="28"/>
        </w:rPr>
        <w:t>Сөнчәле</w:t>
      </w:r>
      <w:r w:rsidR="005874C7" w:rsidRPr="000227A0">
        <w:rPr>
          <w:sz w:val="28"/>
          <w:szCs w:val="28"/>
        </w:rPr>
        <w:t xml:space="preserve"> </w:t>
      </w:r>
      <w:r w:rsidRPr="000227A0">
        <w:rPr>
          <w:sz w:val="28"/>
          <w:szCs w:val="28"/>
        </w:rPr>
        <w:t>авыл җирлеге» муниципаль берәмлеге Уставына үзгәрешләр һәм өстәмәләр кертү турында» карар проекты буенча ачык тыңлаулар (алга таба - ачык тыңлаулар) «Россия Федерациясендә җирле үзидарә оештыруның гомуми принциплары турында» Федераль законның 28 статьясы нигезендә үткәрелә.</w:t>
      </w:r>
    </w:p>
    <w:p w:rsidR="004D5930" w:rsidRDefault="004D5930" w:rsidP="004D5930">
      <w:pPr>
        <w:widowControl w:val="0"/>
        <w:suppressAutoHyphens/>
        <w:autoSpaceDE w:val="0"/>
        <w:autoSpaceDN w:val="0"/>
        <w:adjustRightInd w:val="0"/>
        <w:spacing w:before="180"/>
        <w:ind w:firstLine="520"/>
        <w:jc w:val="both"/>
        <w:rPr>
          <w:sz w:val="28"/>
          <w:szCs w:val="28"/>
        </w:rPr>
      </w:pPr>
      <w:r w:rsidRPr="0005396F">
        <w:rPr>
          <w:sz w:val="28"/>
          <w:szCs w:val="28"/>
        </w:rPr>
        <w:t xml:space="preserve">2. </w:t>
      </w:r>
      <w:r w:rsidRPr="000227A0">
        <w:rPr>
          <w:sz w:val="28"/>
          <w:szCs w:val="28"/>
        </w:rPr>
        <w:t>Үз тәкъдимнәрен дәлилләү өчен чыгыш ясау хокукы белән ачык тыңлауларда Татарстан Республикасы Аксубай муниципаль</w:t>
      </w:r>
      <w:r>
        <w:rPr>
          <w:sz w:val="28"/>
          <w:szCs w:val="28"/>
        </w:rPr>
        <w:t xml:space="preserve"> районы</w:t>
      </w:r>
      <w:r w:rsidRPr="000227A0">
        <w:rPr>
          <w:sz w:val="28"/>
          <w:szCs w:val="28"/>
        </w:rPr>
        <w:t xml:space="preserve"> </w:t>
      </w:r>
      <w:r w:rsidR="005874C7" w:rsidRPr="004D5930">
        <w:rPr>
          <w:sz w:val="28"/>
          <w:szCs w:val="28"/>
        </w:rPr>
        <w:t>Сөнчәле</w:t>
      </w:r>
      <w:r w:rsidR="005874C7" w:rsidRPr="000227A0">
        <w:rPr>
          <w:sz w:val="28"/>
          <w:szCs w:val="28"/>
        </w:rPr>
        <w:t xml:space="preserve"> </w:t>
      </w:r>
      <w:r w:rsidRPr="000227A0">
        <w:rPr>
          <w:sz w:val="28"/>
          <w:szCs w:val="28"/>
        </w:rPr>
        <w:t>авыл җирлеге Советына язмача гаризалар биргән җирлек халкы катнаша.</w:t>
      </w:r>
    </w:p>
    <w:p w:rsidR="004D5930" w:rsidRDefault="004D5930" w:rsidP="004D5930">
      <w:pPr>
        <w:widowControl w:val="0"/>
        <w:suppressAutoHyphens/>
        <w:autoSpaceDE w:val="0"/>
        <w:autoSpaceDN w:val="0"/>
        <w:adjustRightInd w:val="0"/>
        <w:spacing w:before="180"/>
        <w:ind w:firstLine="520"/>
        <w:jc w:val="both"/>
        <w:rPr>
          <w:sz w:val="28"/>
          <w:szCs w:val="28"/>
        </w:rPr>
      </w:pPr>
      <w:r w:rsidRPr="0005396F">
        <w:rPr>
          <w:sz w:val="28"/>
          <w:szCs w:val="28"/>
        </w:rPr>
        <w:t xml:space="preserve">3. </w:t>
      </w:r>
      <w:r w:rsidRPr="000227A0">
        <w:rPr>
          <w:sz w:val="28"/>
          <w:szCs w:val="28"/>
        </w:rPr>
        <w:t>Ачык тыңлауларында халык алдында чыгыш ясау хокукыннан башка, җирлекнең барлык кызыксынган кешеләре дә катнаша ала.</w:t>
      </w:r>
    </w:p>
    <w:p w:rsidR="004D5930" w:rsidRDefault="004D5930" w:rsidP="004D5930">
      <w:pPr>
        <w:widowControl w:val="0"/>
        <w:suppressAutoHyphens/>
        <w:autoSpaceDE w:val="0"/>
        <w:autoSpaceDN w:val="0"/>
        <w:adjustRightInd w:val="0"/>
        <w:spacing w:before="180"/>
        <w:ind w:firstLine="520"/>
        <w:jc w:val="both"/>
        <w:rPr>
          <w:sz w:val="28"/>
          <w:szCs w:val="28"/>
        </w:rPr>
      </w:pPr>
      <w:r w:rsidRPr="0005396F">
        <w:rPr>
          <w:sz w:val="28"/>
          <w:szCs w:val="28"/>
        </w:rPr>
        <w:t xml:space="preserve">4. </w:t>
      </w:r>
      <w:r w:rsidRPr="004E1227">
        <w:rPr>
          <w:sz w:val="28"/>
          <w:szCs w:val="28"/>
        </w:rPr>
        <w:t xml:space="preserve">Катнашучыларны теркәү </w:t>
      </w:r>
      <w:r>
        <w:rPr>
          <w:sz w:val="28"/>
          <w:szCs w:val="28"/>
        </w:rPr>
        <w:t>ачык</w:t>
      </w:r>
      <w:r w:rsidRPr="004E1227">
        <w:rPr>
          <w:sz w:val="28"/>
          <w:szCs w:val="28"/>
        </w:rPr>
        <w:t xml:space="preserve"> тыңлаулар башланганчы 30 минут алдан башлана.</w:t>
      </w:r>
    </w:p>
    <w:p w:rsidR="004D5930" w:rsidRDefault="004D5930" w:rsidP="004D5930">
      <w:pPr>
        <w:widowControl w:val="0"/>
        <w:suppressAutoHyphens/>
        <w:autoSpaceDE w:val="0"/>
        <w:autoSpaceDN w:val="0"/>
        <w:adjustRightInd w:val="0"/>
        <w:spacing w:before="180"/>
        <w:ind w:firstLine="520"/>
        <w:jc w:val="both"/>
        <w:rPr>
          <w:sz w:val="28"/>
          <w:szCs w:val="28"/>
        </w:rPr>
      </w:pPr>
      <w:r w:rsidRPr="0005396F">
        <w:rPr>
          <w:sz w:val="28"/>
          <w:szCs w:val="28"/>
        </w:rPr>
        <w:t xml:space="preserve"> 5. </w:t>
      </w:r>
      <w:r w:rsidRPr="004E1227">
        <w:rPr>
          <w:sz w:val="28"/>
          <w:szCs w:val="28"/>
        </w:rPr>
        <w:t>Авыл җирлеге башлыгы ачык тыңлауларда рәислек итә.</w:t>
      </w:r>
    </w:p>
    <w:p w:rsidR="004D5930" w:rsidRPr="005874C7" w:rsidRDefault="004D5930" w:rsidP="004D5930">
      <w:pPr>
        <w:widowControl w:val="0"/>
        <w:suppressAutoHyphens/>
        <w:autoSpaceDE w:val="0"/>
        <w:autoSpaceDN w:val="0"/>
        <w:adjustRightInd w:val="0"/>
        <w:spacing w:before="180"/>
        <w:ind w:firstLine="520"/>
        <w:jc w:val="both"/>
        <w:rPr>
          <w:color w:val="000000"/>
          <w:sz w:val="28"/>
          <w:szCs w:val="28"/>
        </w:rPr>
      </w:pPr>
      <w:r w:rsidRPr="0005396F">
        <w:rPr>
          <w:sz w:val="28"/>
          <w:szCs w:val="28"/>
        </w:rPr>
        <w:t xml:space="preserve">6. </w:t>
      </w:r>
      <w:r w:rsidRPr="005874C7">
        <w:rPr>
          <w:color w:val="000000"/>
          <w:sz w:val="28"/>
          <w:szCs w:val="28"/>
        </w:rPr>
        <w:t>Ачык тыңлаулар рәислек итүченең кереш сүзе белән ачыла, ул катнашучыларга фикер алышына торган мәсьәләнең асылы, тыңлауларны үткәрү тәртибе турында хәбәр итә.</w:t>
      </w:r>
    </w:p>
    <w:p w:rsidR="004D5930" w:rsidRDefault="004D5930" w:rsidP="004D5930">
      <w:pPr>
        <w:widowControl w:val="0"/>
        <w:suppressAutoHyphens/>
        <w:autoSpaceDE w:val="0"/>
        <w:autoSpaceDN w:val="0"/>
        <w:adjustRightInd w:val="0"/>
        <w:spacing w:before="180"/>
        <w:ind w:firstLine="520"/>
        <w:jc w:val="both"/>
        <w:rPr>
          <w:sz w:val="28"/>
          <w:szCs w:val="28"/>
        </w:rPr>
      </w:pPr>
      <w:r w:rsidRPr="0005396F">
        <w:rPr>
          <w:sz w:val="28"/>
          <w:szCs w:val="28"/>
        </w:rPr>
        <w:t xml:space="preserve">7. </w:t>
      </w:r>
      <w:r w:rsidRPr="009A6AC9">
        <w:rPr>
          <w:sz w:val="28"/>
          <w:szCs w:val="28"/>
        </w:rPr>
        <w:t>Беркетмәне рәсмиләштерү, кергән тәкъдимнәрне, рекомендацияләрне исәпкә алу өчен рәислек итүче тәкъдиме буенча секретариатның җитәкчесе һәм ике әгъзасы составында ачык тыңлаулар секретариаты сайлана.</w:t>
      </w:r>
    </w:p>
    <w:p w:rsidR="004D5930" w:rsidRDefault="004D5930" w:rsidP="004D5930">
      <w:pPr>
        <w:widowControl w:val="0"/>
        <w:suppressAutoHyphens/>
        <w:autoSpaceDE w:val="0"/>
        <w:autoSpaceDN w:val="0"/>
        <w:adjustRightInd w:val="0"/>
        <w:spacing w:before="180"/>
        <w:ind w:firstLine="520"/>
        <w:jc w:val="both"/>
        <w:rPr>
          <w:sz w:val="28"/>
          <w:szCs w:val="28"/>
        </w:rPr>
      </w:pPr>
      <w:r w:rsidRPr="0005396F">
        <w:rPr>
          <w:sz w:val="28"/>
          <w:szCs w:val="28"/>
        </w:rPr>
        <w:t>8</w:t>
      </w:r>
      <w:r>
        <w:rPr>
          <w:sz w:val="28"/>
          <w:szCs w:val="28"/>
        </w:rPr>
        <w:t xml:space="preserve">. </w:t>
      </w:r>
      <w:r w:rsidRPr="009A6AC9">
        <w:rPr>
          <w:sz w:val="28"/>
          <w:szCs w:val="28"/>
        </w:rPr>
        <w:t xml:space="preserve">Төп доклад белән </w:t>
      </w:r>
      <w:r w:rsidR="005874C7" w:rsidRPr="004D5930">
        <w:rPr>
          <w:sz w:val="28"/>
          <w:szCs w:val="28"/>
        </w:rPr>
        <w:t>Сөнчәле</w:t>
      </w:r>
      <w:r w:rsidR="005874C7" w:rsidRPr="009A6AC9">
        <w:rPr>
          <w:sz w:val="28"/>
          <w:szCs w:val="28"/>
        </w:rPr>
        <w:t xml:space="preserve"> </w:t>
      </w:r>
      <w:r w:rsidRPr="009A6AC9">
        <w:rPr>
          <w:sz w:val="28"/>
          <w:szCs w:val="28"/>
        </w:rPr>
        <w:t>авыл җирлеге Советы депутаты чыгыш ясый</w:t>
      </w:r>
      <w:r>
        <w:rPr>
          <w:sz w:val="28"/>
          <w:szCs w:val="28"/>
        </w:rPr>
        <w:t>.</w:t>
      </w:r>
    </w:p>
    <w:p w:rsidR="004D5930" w:rsidRPr="0005396F" w:rsidRDefault="004D5930" w:rsidP="004D5930">
      <w:pPr>
        <w:widowControl w:val="0"/>
        <w:suppressAutoHyphens/>
        <w:autoSpaceDE w:val="0"/>
        <w:autoSpaceDN w:val="0"/>
        <w:adjustRightInd w:val="0"/>
        <w:spacing w:before="180"/>
        <w:ind w:firstLine="520"/>
        <w:jc w:val="both"/>
        <w:rPr>
          <w:sz w:val="28"/>
          <w:szCs w:val="28"/>
        </w:rPr>
      </w:pPr>
      <w:r w:rsidRPr="0005396F">
        <w:rPr>
          <w:sz w:val="28"/>
          <w:szCs w:val="28"/>
        </w:rPr>
        <w:t xml:space="preserve">9. </w:t>
      </w:r>
      <w:r w:rsidRPr="00106FD7">
        <w:rPr>
          <w:sz w:val="28"/>
          <w:szCs w:val="28"/>
        </w:rPr>
        <w:t>Ачык тыңлауларда катнашучылар, чыгыш ясау хокукы белән, гариза бирү вакытына карап, чират тәртибендә үз тәкъдимнәрен аргументацияләү өчен чакырыла.</w:t>
      </w:r>
    </w:p>
    <w:p w:rsidR="004D5930" w:rsidRPr="0005396F" w:rsidRDefault="004D5930" w:rsidP="004D5930">
      <w:pPr>
        <w:widowControl w:val="0"/>
        <w:suppressAutoHyphens/>
        <w:autoSpaceDE w:val="0"/>
        <w:autoSpaceDN w:val="0"/>
        <w:adjustRightInd w:val="0"/>
        <w:ind w:firstLine="520"/>
        <w:jc w:val="both"/>
        <w:rPr>
          <w:sz w:val="28"/>
          <w:szCs w:val="28"/>
        </w:rPr>
      </w:pPr>
      <w:r w:rsidRPr="0005396F">
        <w:rPr>
          <w:sz w:val="28"/>
          <w:szCs w:val="28"/>
        </w:rPr>
        <w:t xml:space="preserve">10. </w:t>
      </w:r>
      <w:r>
        <w:rPr>
          <w:color w:val="000000"/>
          <w:sz w:val="27"/>
          <w:szCs w:val="27"/>
        </w:rPr>
        <w:t>Ачык</w:t>
      </w:r>
      <w:r w:rsidRPr="005A5251">
        <w:rPr>
          <w:color w:val="000000"/>
          <w:sz w:val="27"/>
          <w:szCs w:val="27"/>
        </w:rPr>
        <w:t xml:space="preserve"> тыңлауларында катнашучыларның чыгышлары 5 минуттан артык дәвам итәргә тиеш түгел</w:t>
      </w:r>
      <w:r w:rsidRPr="0005396F">
        <w:rPr>
          <w:sz w:val="28"/>
          <w:szCs w:val="28"/>
        </w:rPr>
        <w:t>.</w:t>
      </w:r>
    </w:p>
    <w:p w:rsidR="004D5930" w:rsidRPr="00106FD7" w:rsidRDefault="004D5930" w:rsidP="004D5930">
      <w:pPr>
        <w:pStyle w:val="a5"/>
        <w:rPr>
          <w:color w:val="000000"/>
          <w:sz w:val="27"/>
          <w:szCs w:val="27"/>
        </w:rPr>
      </w:pPr>
      <w:r>
        <w:rPr>
          <w:sz w:val="28"/>
          <w:szCs w:val="28"/>
        </w:rPr>
        <w:t xml:space="preserve">   </w:t>
      </w:r>
      <w:r w:rsidRPr="0005396F">
        <w:rPr>
          <w:sz w:val="28"/>
          <w:szCs w:val="28"/>
        </w:rPr>
        <w:t>11</w:t>
      </w:r>
      <w:r>
        <w:rPr>
          <w:sz w:val="28"/>
          <w:szCs w:val="28"/>
        </w:rPr>
        <w:t xml:space="preserve">. </w:t>
      </w:r>
      <w:r w:rsidRPr="0037526F">
        <w:rPr>
          <w:sz w:val="28"/>
          <w:szCs w:val="28"/>
        </w:rPr>
        <w:t>Ачык</w:t>
      </w:r>
      <w:r w:rsidRPr="0037526F">
        <w:rPr>
          <w:color w:val="000000"/>
          <w:sz w:val="28"/>
          <w:szCs w:val="28"/>
        </w:rPr>
        <w:t xml:space="preserve"> тыңлауларында катнашучылар чыгыш ясаганнан соң, рәислек итүче рөхсәте     белән чыгыш ясаучыларга сораулар бирергә хокуклы.                                                                    </w:t>
      </w:r>
      <w:r w:rsidRPr="0037526F">
        <w:rPr>
          <w:sz w:val="28"/>
          <w:szCs w:val="28"/>
        </w:rPr>
        <w:lastRenderedPageBreak/>
        <w:t xml:space="preserve">12. </w:t>
      </w:r>
      <w:r w:rsidRPr="0037526F">
        <w:rPr>
          <w:color w:val="000000"/>
          <w:sz w:val="28"/>
          <w:szCs w:val="28"/>
        </w:rPr>
        <w:t>Ачык тыңлауларында катнашучылар ачык тыңлаулар барышына тыкшынырга, аларны өзергә һәм үткәрүгә комачауларга хокуклы түгел</w:t>
      </w:r>
      <w:r w:rsidRPr="0037526F">
        <w:rPr>
          <w:sz w:val="28"/>
          <w:szCs w:val="28"/>
        </w:rPr>
        <w:t>.</w:t>
      </w:r>
    </w:p>
    <w:p w:rsidR="004D5930" w:rsidRPr="0005396F" w:rsidRDefault="004D5930" w:rsidP="004D5930">
      <w:pPr>
        <w:widowControl w:val="0"/>
        <w:suppressAutoHyphens/>
        <w:autoSpaceDE w:val="0"/>
        <w:autoSpaceDN w:val="0"/>
        <w:adjustRightInd w:val="0"/>
        <w:ind w:firstLine="520"/>
        <w:jc w:val="both"/>
        <w:rPr>
          <w:sz w:val="28"/>
          <w:szCs w:val="28"/>
        </w:rPr>
      </w:pPr>
      <w:r w:rsidRPr="0005396F">
        <w:rPr>
          <w:sz w:val="28"/>
          <w:szCs w:val="28"/>
        </w:rPr>
        <w:t xml:space="preserve">13. </w:t>
      </w:r>
      <w:r w:rsidRPr="00106FD7">
        <w:rPr>
          <w:sz w:val="28"/>
          <w:szCs w:val="28"/>
        </w:rPr>
        <w:t>Ачык тыңлаулар уздырганда тәртипне үтәү ачык тыңлауларда катнашу өчен мәҗбүри шарт булып тора.</w:t>
      </w:r>
    </w:p>
    <w:p w:rsidR="004D5930" w:rsidRPr="005A5251" w:rsidRDefault="004D5930" w:rsidP="004D5930">
      <w:pPr>
        <w:pStyle w:val="a5"/>
        <w:rPr>
          <w:color w:val="000000"/>
          <w:sz w:val="27"/>
          <w:szCs w:val="27"/>
        </w:rPr>
      </w:pPr>
      <w:r w:rsidRPr="0005396F">
        <w:rPr>
          <w:sz w:val="28"/>
          <w:szCs w:val="28"/>
        </w:rPr>
        <w:t xml:space="preserve">14. </w:t>
      </w:r>
      <w:r w:rsidRPr="00106FD7">
        <w:rPr>
          <w:color w:val="000000"/>
          <w:sz w:val="28"/>
          <w:szCs w:val="28"/>
        </w:rPr>
        <w:t>Катнашучылар тарафыннан ачык тыңлаулар үткәрү тәртибен бозган очракта, рәислек итүче аларны утырыш залыннан чыгарып җибәрүне таләп итәргә хокуклы.</w:t>
      </w:r>
    </w:p>
    <w:p w:rsidR="004D5930" w:rsidRPr="0005396F" w:rsidRDefault="004D5930" w:rsidP="004D5930">
      <w:pPr>
        <w:widowControl w:val="0"/>
        <w:suppressAutoHyphens/>
        <w:autoSpaceDE w:val="0"/>
        <w:autoSpaceDN w:val="0"/>
        <w:adjustRightInd w:val="0"/>
        <w:ind w:firstLine="520"/>
        <w:jc w:val="both"/>
        <w:rPr>
          <w:sz w:val="28"/>
          <w:szCs w:val="28"/>
        </w:rPr>
      </w:pPr>
      <w:r w:rsidRPr="0005396F">
        <w:rPr>
          <w:sz w:val="28"/>
          <w:szCs w:val="28"/>
        </w:rPr>
        <w:t xml:space="preserve">15. </w:t>
      </w:r>
      <w:r w:rsidRPr="00106FD7">
        <w:rPr>
          <w:sz w:val="28"/>
          <w:szCs w:val="28"/>
        </w:rPr>
        <w:t xml:space="preserve">Чыгышлар тәмамланганнан соң, рәислек итүче ачык тыңлаулар секретариаты җитәкчесенә ачык тыңлаулар барышында әйтелгән тәкъдимнәрне, </w:t>
      </w:r>
      <w:r w:rsidRPr="009A6AC9">
        <w:rPr>
          <w:sz w:val="28"/>
          <w:szCs w:val="28"/>
        </w:rPr>
        <w:t>рекомендацияләрне</w:t>
      </w:r>
      <w:r w:rsidRPr="00106FD7">
        <w:rPr>
          <w:sz w:val="28"/>
          <w:szCs w:val="28"/>
        </w:rPr>
        <w:t xml:space="preserve"> аныклау өчен сүз бирә ала.</w:t>
      </w:r>
    </w:p>
    <w:p w:rsidR="004D5930" w:rsidRDefault="004D5930" w:rsidP="004D5930">
      <w:pPr>
        <w:widowControl w:val="0"/>
        <w:suppressAutoHyphens/>
        <w:autoSpaceDE w:val="0"/>
        <w:autoSpaceDN w:val="0"/>
        <w:adjustRightInd w:val="0"/>
        <w:ind w:firstLine="600"/>
        <w:jc w:val="both"/>
        <w:rPr>
          <w:sz w:val="28"/>
          <w:szCs w:val="28"/>
        </w:rPr>
      </w:pPr>
      <w:r w:rsidRPr="0005396F">
        <w:rPr>
          <w:sz w:val="28"/>
          <w:szCs w:val="28"/>
        </w:rPr>
        <w:t xml:space="preserve">16. </w:t>
      </w:r>
      <w:r w:rsidRPr="00257D56">
        <w:rPr>
          <w:sz w:val="28"/>
          <w:szCs w:val="28"/>
        </w:rPr>
        <w:t>Ачык тыңлауларда катнашучыларның барлык кисәтүләре һәм тәкъдимнәре секретариатка язма рәвештә тапшырыла һәм ачык тыңлаулар беркетмәсенә кушыла. Ачык тыплаулар беркетмәсе рәислек и</w:t>
      </w:r>
      <w:r>
        <w:rPr>
          <w:sz w:val="28"/>
          <w:szCs w:val="28"/>
        </w:rPr>
        <w:t xml:space="preserve">түче тарафыннан имзалана һәм </w:t>
      </w:r>
      <w:r w:rsidR="005874C7" w:rsidRPr="004D5930">
        <w:rPr>
          <w:sz w:val="28"/>
          <w:szCs w:val="28"/>
        </w:rPr>
        <w:t>Сөнчәле</w:t>
      </w:r>
      <w:r w:rsidR="005874C7" w:rsidRPr="00257D56">
        <w:rPr>
          <w:sz w:val="28"/>
          <w:szCs w:val="28"/>
        </w:rPr>
        <w:t xml:space="preserve"> </w:t>
      </w:r>
      <w:r w:rsidRPr="00257D56">
        <w:rPr>
          <w:sz w:val="28"/>
          <w:szCs w:val="28"/>
        </w:rPr>
        <w:t>авыл җирлеге Советы материалларында билгеләнгән тәртиптә саклана.</w:t>
      </w:r>
    </w:p>
    <w:p w:rsidR="004D5930" w:rsidRPr="0005396F" w:rsidRDefault="004D5930" w:rsidP="004D5930">
      <w:pPr>
        <w:widowControl w:val="0"/>
        <w:suppressAutoHyphens/>
        <w:autoSpaceDE w:val="0"/>
        <w:autoSpaceDN w:val="0"/>
        <w:adjustRightInd w:val="0"/>
        <w:ind w:firstLine="600"/>
        <w:jc w:val="both"/>
        <w:rPr>
          <w:sz w:val="28"/>
          <w:szCs w:val="28"/>
        </w:rPr>
      </w:pPr>
      <w:r w:rsidRPr="0005396F">
        <w:rPr>
          <w:sz w:val="28"/>
          <w:szCs w:val="28"/>
        </w:rPr>
        <w:t xml:space="preserve">17. </w:t>
      </w:r>
      <w:r w:rsidRPr="00257D56">
        <w:rPr>
          <w:sz w:val="28"/>
          <w:szCs w:val="28"/>
        </w:rPr>
        <w:t>Ачык тыңлаулар нәтиҗәләре буенча бәяләмә эшче төркем тарафыннан әзерләнә.</w:t>
      </w:r>
    </w:p>
    <w:p w:rsidR="004D5930" w:rsidRPr="0005396F" w:rsidRDefault="004D5930" w:rsidP="004D5930">
      <w:pPr>
        <w:widowControl w:val="0"/>
        <w:suppressAutoHyphens/>
        <w:autoSpaceDE w:val="0"/>
        <w:autoSpaceDN w:val="0"/>
        <w:adjustRightInd w:val="0"/>
        <w:ind w:firstLine="520"/>
        <w:jc w:val="both"/>
        <w:rPr>
          <w:sz w:val="28"/>
          <w:szCs w:val="28"/>
        </w:rPr>
      </w:pPr>
      <w:r w:rsidRPr="0005396F">
        <w:rPr>
          <w:sz w:val="28"/>
          <w:szCs w:val="28"/>
        </w:rPr>
        <w:t xml:space="preserve">18. </w:t>
      </w:r>
      <w:r w:rsidRPr="00257D56">
        <w:rPr>
          <w:sz w:val="28"/>
          <w:szCs w:val="28"/>
        </w:rPr>
        <w:t xml:space="preserve">Ачык тыңлаулар үткәрүне оештыру һәм матди-техник яктан тәэмин итү </w:t>
      </w:r>
      <w:r w:rsidR="005874C7" w:rsidRPr="004D5930">
        <w:rPr>
          <w:sz w:val="28"/>
          <w:szCs w:val="28"/>
        </w:rPr>
        <w:t>Сөнчәле</w:t>
      </w:r>
      <w:r>
        <w:rPr>
          <w:sz w:val="28"/>
          <w:szCs w:val="28"/>
        </w:rPr>
        <w:t xml:space="preserve"> </w:t>
      </w:r>
      <w:r w:rsidRPr="00257D56">
        <w:rPr>
          <w:sz w:val="28"/>
          <w:szCs w:val="28"/>
        </w:rPr>
        <w:t>авыл җирлеге Советы тарафыннан башкарыла.</w:t>
      </w:r>
    </w:p>
    <w:p w:rsidR="004D5930" w:rsidRPr="0005396F" w:rsidRDefault="004D5930" w:rsidP="004D5930">
      <w:pPr>
        <w:autoSpaceDE w:val="0"/>
        <w:autoSpaceDN w:val="0"/>
        <w:adjustRightInd w:val="0"/>
        <w:spacing w:line="20" w:lineRule="atLeast"/>
        <w:contextualSpacing/>
        <w:jc w:val="both"/>
        <w:rPr>
          <w:b/>
          <w:sz w:val="28"/>
          <w:szCs w:val="28"/>
        </w:rPr>
      </w:pPr>
    </w:p>
    <w:p w:rsidR="004D5930" w:rsidRPr="0005396F" w:rsidRDefault="004D5930" w:rsidP="004D5930">
      <w:pPr>
        <w:widowControl w:val="0"/>
        <w:suppressAutoHyphens/>
        <w:autoSpaceDE w:val="0"/>
        <w:autoSpaceDN w:val="0"/>
        <w:adjustRightInd w:val="0"/>
        <w:ind w:left="6237"/>
        <w:jc w:val="both"/>
        <w:rPr>
          <w:sz w:val="28"/>
          <w:szCs w:val="28"/>
        </w:rPr>
      </w:pPr>
    </w:p>
    <w:p w:rsidR="00BD4193" w:rsidRPr="0005396F" w:rsidRDefault="00BD4193" w:rsidP="0025164F">
      <w:pPr>
        <w:autoSpaceDE w:val="0"/>
        <w:autoSpaceDN w:val="0"/>
        <w:adjustRightInd w:val="0"/>
        <w:spacing w:line="20" w:lineRule="atLeast"/>
        <w:contextualSpacing/>
        <w:jc w:val="both"/>
        <w:rPr>
          <w:b/>
          <w:sz w:val="28"/>
          <w:szCs w:val="28"/>
        </w:rPr>
      </w:pPr>
    </w:p>
    <w:p w:rsidR="007F4D96" w:rsidRPr="0005396F" w:rsidRDefault="007F4D96" w:rsidP="00A372F4">
      <w:pPr>
        <w:widowControl w:val="0"/>
        <w:suppressAutoHyphens/>
        <w:autoSpaceDE w:val="0"/>
        <w:autoSpaceDN w:val="0"/>
        <w:adjustRightInd w:val="0"/>
        <w:ind w:left="6237"/>
        <w:jc w:val="both"/>
        <w:rPr>
          <w:sz w:val="28"/>
          <w:szCs w:val="28"/>
        </w:rPr>
      </w:pPr>
    </w:p>
    <w:p w:rsidR="007F4D96" w:rsidRPr="0005396F" w:rsidRDefault="007F4D96" w:rsidP="00A372F4">
      <w:pPr>
        <w:widowControl w:val="0"/>
        <w:suppressAutoHyphens/>
        <w:autoSpaceDE w:val="0"/>
        <w:autoSpaceDN w:val="0"/>
        <w:adjustRightInd w:val="0"/>
        <w:ind w:left="6237"/>
        <w:jc w:val="both"/>
        <w:rPr>
          <w:sz w:val="28"/>
          <w:szCs w:val="28"/>
        </w:rPr>
      </w:pPr>
    </w:p>
    <w:p w:rsidR="007F4D96" w:rsidRPr="0005396F" w:rsidRDefault="007F4D96" w:rsidP="00A372F4">
      <w:pPr>
        <w:widowControl w:val="0"/>
        <w:suppressAutoHyphens/>
        <w:autoSpaceDE w:val="0"/>
        <w:autoSpaceDN w:val="0"/>
        <w:adjustRightInd w:val="0"/>
        <w:ind w:left="6237"/>
        <w:jc w:val="both"/>
        <w:rPr>
          <w:sz w:val="28"/>
          <w:szCs w:val="28"/>
        </w:rPr>
      </w:pPr>
    </w:p>
    <w:p w:rsidR="007F4D96" w:rsidRPr="0005396F" w:rsidRDefault="007F4D96" w:rsidP="00A372F4">
      <w:pPr>
        <w:widowControl w:val="0"/>
        <w:suppressAutoHyphens/>
        <w:autoSpaceDE w:val="0"/>
        <w:autoSpaceDN w:val="0"/>
        <w:adjustRightInd w:val="0"/>
        <w:ind w:left="6237"/>
        <w:jc w:val="both"/>
        <w:rPr>
          <w:sz w:val="28"/>
          <w:szCs w:val="28"/>
        </w:rPr>
      </w:pPr>
    </w:p>
    <w:p w:rsidR="007F4D96" w:rsidRPr="0005396F" w:rsidRDefault="007F4D96" w:rsidP="00A372F4">
      <w:pPr>
        <w:widowControl w:val="0"/>
        <w:suppressAutoHyphens/>
        <w:autoSpaceDE w:val="0"/>
        <w:autoSpaceDN w:val="0"/>
        <w:adjustRightInd w:val="0"/>
        <w:ind w:left="6237"/>
        <w:jc w:val="both"/>
        <w:rPr>
          <w:sz w:val="28"/>
          <w:szCs w:val="28"/>
        </w:rPr>
      </w:pPr>
    </w:p>
    <w:p w:rsidR="007F4D96" w:rsidRPr="0005396F" w:rsidRDefault="007F4D96" w:rsidP="00A372F4">
      <w:pPr>
        <w:widowControl w:val="0"/>
        <w:suppressAutoHyphens/>
        <w:autoSpaceDE w:val="0"/>
        <w:autoSpaceDN w:val="0"/>
        <w:adjustRightInd w:val="0"/>
        <w:ind w:left="6237"/>
        <w:jc w:val="both"/>
        <w:rPr>
          <w:sz w:val="28"/>
          <w:szCs w:val="28"/>
        </w:rPr>
      </w:pPr>
    </w:p>
    <w:p w:rsidR="007F4D96" w:rsidRPr="0005396F" w:rsidRDefault="007F4D96" w:rsidP="00A372F4">
      <w:pPr>
        <w:widowControl w:val="0"/>
        <w:suppressAutoHyphens/>
        <w:autoSpaceDE w:val="0"/>
        <w:autoSpaceDN w:val="0"/>
        <w:adjustRightInd w:val="0"/>
        <w:ind w:left="6237"/>
        <w:jc w:val="both"/>
        <w:rPr>
          <w:sz w:val="28"/>
          <w:szCs w:val="28"/>
        </w:rPr>
      </w:pPr>
    </w:p>
    <w:p w:rsidR="007F4D96" w:rsidRPr="0005396F" w:rsidRDefault="007F4D96" w:rsidP="00A372F4">
      <w:pPr>
        <w:widowControl w:val="0"/>
        <w:suppressAutoHyphens/>
        <w:autoSpaceDE w:val="0"/>
        <w:autoSpaceDN w:val="0"/>
        <w:adjustRightInd w:val="0"/>
        <w:ind w:left="6237"/>
        <w:jc w:val="both"/>
        <w:rPr>
          <w:sz w:val="28"/>
          <w:szCs w:val="28"/>
        </w:rPr>
      </w:pPr>
    </w:p>
    <w:p w:rsidR="007F4D96" w:rsidRPr="0005396F" w:rsidRDefault="007F4D96" w:rsidP="00A372F4">
      <w:pPr>
        <w:widowControl w:val="0"/>
        <w:suppressAutoHyphens/>
        <w:autoSpaceDE w:val="0"/>
        <w:autoSpaceDN w:val="0"/>
        <w:adjustRightInd w:val="0"/>
        <w:ind w:left="6237"/>
        <w:jc w:val="both"/>
        <w:rPr>
          <w:sz w:val="28"/>
          <w:szCs w:val="28"/>
        </w:rPr>
      </w:pPr>
    </w:p>
    <w:p w:rsidR="007F4D96" w:rsidRPr="0005396F" w:rsidRDefault="007F4D96" w:rsidP="00A372F4">
      <w:pPr>
        <w:widowControl w:val="0"/>
        <w:suppressAutoHyphens/>
        <w:autoSpaceDE w:val="0"/>
        <w:autoSpaceDN w:val="0"/>
        <w:adjustRightInd w:val="0"/>
        <w:ind w:left="6237"/>
        <w:jc w:val="both"/>
        <w:rPr>
          <w:sz w:val="28"/>
          <w:szCs w:val="28"/>
        </w:rPr>
      </w:pPr>
    </w:p>
    <w:p w:rsidR="007F4D96" w:rsidRPr="0005396F" w:rsidRDefault="007F4D96" w:rsidP="00A372F4">
      <w:pPr>
        <w:widowControl w:val="0"/>
        <w:suppressAutoHyphens/>
        <w:autoSpaceDE w:val="0"/>
        <w:autoSpaceDN w:val="0"/>
        <w:adjustRightInd w:val="0"/>
        <w:ind w:left="6237"/>
        <w:jc w:val="both"/>
        <w:rPr>
          <w:sz w:val="28"/>
          <w:szCs w:val="28"/>
        </w:rPr>
      </w:pPr>
    </w:p>
    <w:p w:rsidR="007F4D96" w:rsidRPr="0005396F" w:rsidRDefault="007F4D96" w:rsidP="00A372F4">
      <w:pPr>
        <w:widowControl w:val="0"/>
        <w:suppressAutoHyphens/>
        <w:autoSpaceDE w:val="0"/>
        <w:autoSpaceDN w:val="0"/>
        <w:adjustRightInd w:val="0"/>
        <w:ind w:left="6237"/>
        <w:jc w:val="both"/>
        <w:rPr>
          <w:sz w:val="28"/>
          <w:szCs w:val="28"/>
        </w:rPr>
      </w:pPr>
    </w:p>
    <w:p w:rsidR="007F4D96" w:rsidRPr="0005396F" w:rsidRDefault="007F4D96" w:rsidP="00A372F4">
      <w:pPr>
        <w:widowControl w:val="0"/>
        <w:suppressAutoHyphens/>
        <w:autoSpaceDE w:val="0"/>
        <w:autoSpaceDN w:val="0"/>
        <w:adjustRightInd w:val="0"/>
        <w:ind w:left="6237"/>
        <w:jc w:val="both"/>
        <w:rPr>
          <w:sz w:val="28"/>
          <w:szCs w:val="28"/>
        </w:rPr>
      </w:pPr>
    </w:p>
    <w:p w:rsidR="007F4D96" w:rsidRPr="0005396F" w:rsidRDefault="007F4D96" w:rsidP="00A372F4">
      <w:pPr>
        <w:widowControl w:val="0"/>
        <w:suppressAutoHyphens/>
        <w:autoSpaceDE w:val="0"/>
        <w:autoSpaceDN w:val="0"/>
        <w:adjustRightInd w:val="0"/>
        <w:ind w:left="6237"/>
        <w:jc w:val="both"/>
        <w:rPr>
          <w:sz w:val="28"/>
          <w:szCs w:val="28"/>
        </w:rPr>
      </w:pPr>
    </w:p>
    <w:p w:rsidR="007F4D96" w:rsidRPr="0005396F" w:rsidRDefault="007F4D96" w:rsidP="00A372F4">
      <w:pPr>
        <w:widowControl w:val="0"/>
        <w:suppressAutoHyphens/>
        <w:autoSpaceDE w:val="0"/>
        <w:autoSpaceDN w:val="0"/>
        <w:adjustRightInd w:val="0"/>
        <w:ind w:left="6237"/>
        <w:jc w:val="both"/>
        <w:rPr>
          <w:sz w:val="28"/>
          <w:szCs w:val="28"/>
        </w:rPr>
      </w:pPr>
    </w:p>
    <w:p w:rsidR="00A372F4" w:rsidRPr="0005396F" w:rsidRDefault="00A372F4" w:rsidP="00246751">
      <w:pPr>
        <w:autoSpaceDE w:val="0"/>
        <w:autoSpaceDN w:val="0"/>
        <w:adjustRightInd w:val="0"/>
        <w:spacing w:line="20" w:lineRule="atLeast"/>
        <w:contextualSpacing/>
        <w:jc w:val="both"/>
        <w:rPr>
          <w:b/>
          <w:sz w:val="28"/>
          <w:szCs w:val="28"/>
        </w:rPr>
      </w:pPr>
    </w:p>
    <w:p w:rsidR="000D00B5" w:rsidRPr="0005396F" w:rsidRDefault="000D00B5">
      <w:pPr>
        <w:rPr>
          <w:sz w:val="28"/>
          <w:szCs w:val="28"/>
        </w:rPr>
      </w:pPr>
    </w:p>
    <w:sectPr w:rsidR="000D00B5" w:rsidRPr="0005396F" w:rsidSect="005D214E">
      <w:pgSz w:w="11906" w:h="16838"/>
      <w:pgMar w:top="567" w:right="849"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2">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6">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7"/>
  </w:num>
  <w:num w:numId="3">
    <w:abstractNumId w:val="6"/>
  </w:num>
  <w:num w:numId="4">
    <w:abstractNumId w:val="3"/>
  </w:num>
  <w:num w:numId="5">
    <w:abstractNumId w:val="4"/>
  </w:num>
  <w:num w:numId="6">
    <w:abstractNumId w:val="1"/>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372B8"/>
    <w:rsid w:val="00041B6C"/>
    <w:rsid w:val="0005396F"/>
    <w:rsid w:val="00060E51"/>
    <w:rsid w:val="0006192C"/>
    <w:rsid w:val="0007768D"/>
    <w:rsid w:val="00081016"/>
    <w:rsid w:val="000B12C7"/>
    <w:rsid w:val="000C65F4"/>
    <w:rsid w:val="000D00B5"/>
    <w:rsid w:val="000F634E"/>
    <w:rsid w:val="001531CD"/>
    <w:rsid w:val="00165ADD"/>
    <w:rsid w:val="00166F1A"/>
    <w:rsid w:val="001868BE"/>
    <w:rsid w:val="00187C24"/>
    <w:rsid w:val="001A242D"/>
    <w:rsid w:val="001A62D1"/>
    <w:rsid w:val="001B431F"/>
    <w:rsid w:val="001E4D60"/>
    <w:rsid w:val="00212E43"/>
    <w:rsid w:val="00221275"/>
    <w:rsid w:val="0023586C"/>
    <w:rsid w:val="00246751"/>
    <w:rsid w:val="0025164F"/>
    <w:rsid w:val="00254527"/>
    <w:rsid w:val="002642D0"/>
    <w:rsid w:val="002834BE"/>
    <w:rsid w:val="00285EDF"/>
    <w:rsid w:val="002D5427"/>
    <w:rsid w:val="002E3599"/>
    <w:rsid w:val="002E506A"/>
    <w:rsid w:val="003057A4"/>
    <w:rsid w:val="003110C9"/>
    <w:rsid w:val="0031214D"/>
    <w:rsid w:val="00315353"/>
    <w:rsid w:val="00340DE1"/>
    <w:rsid w:val="00360A3E"/>
    <w:rsid w:val="0036247F"/>
    <w:rsid w:val="00372B9D"/>
    <w:rsid w:val="00387761"/>
    <w:rsid w:val="003B0432"/>
    <w:rsid w:val="0041623B"/>
    <w:rsid w:val="004252A7"/>
    <w:rsid w:val="00433E38"/>
    <w:rsid w:val="00452DE1"/>
    <w:rsid w:val="00453BD1"/>
    <w:rsid w:val="004710FC"/>
    <w:rsid w:val="00474975"/>
    <w:rsid w:val="004772A5"/>
    <w:rsid w:val="00492DFE"/>
    <w:rsid w:val="004A5A5E"/>
    <w:rsid w:val="004D5930"/>
    <w:rsid w:val="00503B0C"/>
    <w:rsid w:val="00505547"/>
    <w:rsid w:val="0051572B"/>
    <w:rsid w:val="00517E6D"/>
    <w:rsid w:val="00522278"/>
    <w:rsid w:val="00530977"/>
    <w:rsid w:val="00541091"/>
    <w:rsid w:val="00546344"/>
    <w:rsid w:val="00563452"/>
    <w:rsid w:val="00565302"/>
    <w:rsid w:val="005874C7"/>
    <w:rsid w:val="00593E04"/>
    <w:rsid w:val="00597DA7"/>
    <w:rsid w:val="005D214E"/>
    <w:rsid w:val="005D4C3D"/>
    <w:rsid w:val="005E518B"/>
    <w:rsid w:val="005F712C"/>
    <w:rsid w:val="005F7823"/>
    <w:rsid w:val="00602BF6"/>
    <w:rsid w:val="00607092"/>
    <w:rsid w:val="00673F7C"/>
    <w:rsid w:val="00687531"/>
    <w:rsid w:val="00687D37"/>
    <w:rsid w:val="006A7066"/>
    <w:rsid w:val="006D2F93"/>
    <w:rsid w:val="006E23D9"/>
    <w:rsid w:val="006E28F3"/>
    <w:rsid w:val="006F3CC7"/>
    <w:rsid w:val="0070383D"/>
    <w:rsid w:val="00712846"/>
    <w:rsid w:val="00720383"/>
    <w:rsid w:val="00747D03"/>
    <w:rsid w:val="007569DD"/>
    <w:rsid w:val="00765BB4"/>
    <w:rsid w:val="007744BC"/>
    <w:rsid w:val="00783893"/>
    <w:rsid w:val="00786CD9"/>
    <w:rsid w:val="00791821"/>
    <w:rsid w:val="007B3C10"/>
    <w:rsid w:val="007C1EB6"/>
    <w:rsid w:val="007E1BFF"/>
    <w:rsid w:val="007E34BA"/>
    <w:rsid w:val="007E5B05"/>
    <w:rsid w:val="007F4D96"/>
    <w:rsid w:val="008063A7"/>
    <w:rsid w:val="00807E3A"/>
    <w:rsid w:val="00813B00"/>
    <w:rsid w:val="00822A48"/>
    <w:rsid w:val="008247E7"/>
    <w:rsid w:val="00866046"/>
    <w:rsid w:val="00866DDA"/>
    <w:rsid w:val="00880E62"/>
    <w:rsid w:val="008946D3"/>
    <w:rsid w:val="008A305A"/>
    <w:rsid w:val="008D18ED"/>
    <w:rsid w:val="008D79C5"/>
    <w:rsid w:val="008E0885"/>
    <w:rsid w:val="008F5D58"/>
    <w:rsid w:val="00906152"/>
    <w:rsid w:val="009500F6"/>
    <w:rsid w:val="0096529C"/>
    <w:rsid w:val="009719D4"/>
    <w:rsid w:val="00980031"/>
    <w:rsid w:val="00983746"/>
    <w:rsid w:val="009D2005"/>
    <w:rsid w:val="009E0EF1"/>
    <w:rsid w:val="00A041FD"/>
    <w:rsid w:val="00A325F7"/>
    <w:rsid w:val="00A356D3"/>
    <w:rsid w:val="00A372F4"/>
    <w:rsid w:val="00A43BED"/>
    <w:rsid w:val="00A5356D"/>
    <w:rsid w:val="00A53F89"/>
    <w:rsid w:val="00A54FFF"/>
    <w:rsid w:val="00A56DDC"/>
    <w:rsid w:val="00A700C4"/>
    <w:rsid w:val="00A7242D"/>
    <w:rsid w:val="00A96282"/>
    <w:rsid w:val="00AB6C23"/>
    <w:rsid w:val="00AD5D36"/>
    <w:rsid w:val="00AF0699"/>
    <w:rsid w:val="00AF654E"/>
    <w:rsid w:val="00B05E30"/>
    <w:rsid w:val="00B62712"/>
    <w:rsid w:val="00B66A78"/>
    <w:rsid w:val="00B9201D"/>
    <w:rsid w:val="00BA0283"/>
    <w:rsid w:val="00BC3502"/>
    <w:rsid w:val="00BD4193"/>
    <w:rsid w:val="00BF3539"/>
    <w:rsid w:val="00C2549A"/>
    <w:rsid w:val="00C25C53"/>
    <w:rsid w:val="00C47514"/>
    <w:rsid w:val="00C75BC4"/>
    <w:rsid w:val="00C76A1D"/>
    <w:rsid w:val="00CC15D1"/>
    <w:rsid w:val="00CC41AE"/>
    <w:rsid w:val="00D004D4"/>
    <w:rsid w:val="00D03208"/>
    <w:rsid w:val="00D035AD"/>
    <w:rsid w:val="00D323E9"/>
    <w:rsid w:val="00D41A77"/>
    <w:rsid w:val="00D60873"/>
    <w:rsid w:val="00D6332D"/>
    <w:rsid w:val="00DB6F42"/>
    <w:rsid w:val="00DC157D"/>
    <w:rsid w:val="00DF12AC"/>
    <w:rsid w:val="00E017D9"/>
    <w:rsid w:val="00E32780"/>
    <w:rsid w:val="00E52A5B"/>
    <w:rsid w:val="00E70FC1"/>
    <w:rsid w:val="00EA45C5"/>
    <w:rsid w:val="00EA4AD7"/>
    <w:rsid w:val="00EF6A13"/>
    <w:rsid w:val="00EF7C12"/>
    <w:rsid w:val="00F133F4"/>
    <w:rsid w:val="00F3610B"/>
    <w:rsid w:val="00F50EF8"/>
    <w:rsid w:val="00F60575"/>
    <w:rsid w:val="00F725CB"/>
    <w:rsid w:val="00F74E42"/>
    <w:rsid w:val="00F823D1"/>
    <w:rsid w:val="00F8307C"/>
    <w:rsid w:val="00F90568"/>
    <w:rsid w:val="00FA577F"/>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BEFD9-70B2-4D5B-BA2C-D5B4A59B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paragraph" w:styleId="a8">
    <w:name w:val="No Spacing"/>
    <w:uiPriority w:val="1"/>
    <w:qFormat/>
    <w:rsid w:val="004D5930"/>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2478A-4349-477A-936B-B6F7C3F4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2256</Words>
  <Characters>12864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Sunch</cp:lastModifiedBy>
  <cp:revision>3</cp:revision>
  <cp:lastPrinted>2021-03-03T05:24:00Z</cp:lastPrinted>
  <dcterms:created xsi:type="dcterms:W3CDTF">2021-03-11T12:59:00Z</dcterms:created>
  <dcterms:modified xsi:type="dcterms:W3CDTF">2021-03-11T13:08:00Z</dcterms:modified>
</cp:coreProperties>
</file>