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A8" w:rsidRDefault="007E1BA8" w:rsidP="005E15D0">
      <w:pPr>
        <w:widowControl w:val="0"/>
        <w:autoSpaceDE w:val="0"/>
        <w:autoSpaceDN w:val="0"/>
        <w:rPr>
          <w:rFonts w:ascii="Arial" w:eastAsia="Times New Roman" w:hAnsi="Arial" w:cs="Arial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5E15D0" w:rsidRPr="005E15D0" w:rsidTr="00EA025F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lang w:val="tt-RU"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ascii="Palatino Linotype" w:eastAsia="Times New Roman" w:hAnsi="Palatino Linotype" w:cs="Palatino Linotype"/>
                <w:b/>
                <w:lang w:eastAsia="en-US"/>
              </w:rPr>
            </w:pPr>
            <w:r w:rsidRPr="005E15D0">
              <w:rPr>
                <w:rFonts w:ascii="Palatino Linotype" w:eastAsia="Times New Roman" w:hAnsi="Palatino Linotype" w:cs="Palatino Linotype"/>
                <w:b/>
                <w:lang w:eastAsia="en-US"/>
              </w:rPr>
              <w:t>ТАТАРСТАН РЕСПУБЛИКАСЫ</w:t>
            </w: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bCs/>
                <w:lang w:val="tt-RU" w:eastAsia="en-US"/>
              </w:rPr>
            </w:pPr>
            <w:r w:rsidRPr="005E15D0">
              <w:rPr>
                <w:rFonts w:eastAsia="Times New Roman"/>
                <w:b/>
                <w:sz w:val="32"/>
                <w:szCs w:val="32"/>
              </w:rPr>
              <w:t xml:space="preserve">Совет </w:t>
            </w:r>
            <w:proofErr w:type="spellStart"/>
            <w:r w:rsidRPr="005E15D0">
              <w:rPr>
                <w:rFonts w:eastAsia="Times New Roman"/>
                <w:b/>
                <w:sz w:val="32"/>
                <w:szCs w:val="32"/>
              </w:rPr>
              <w:t>Сунчелеевского</w:t>
            </w:r>
            <w:proofErr w:type="spellEnd"/>
            <w:r w:rsidRPr="005E15D0">
              <w:rPr>
                <w:rFonts w:eastAsia="Times New Roman"/>
                <w:b/>
                <w:sz w:val="32"/>
                <w:szCs w:val="32"/>
              </w:rPr>
              <w:t xml:space="preserve"> сельского поселения Аксубаевского муниципального района</w:t>
            </w:r>
            <w:r w:rsidRPr="005E15D0"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 w:rsidRPr="005E15D0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01FE4334" wp14:editId="1264E0D5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lang w:val="tt-RU"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5E15D0">
              <w:rPr>
                <w:rFonts w:eastAsia="Times New Roman"/>
                <w:b/>
                <w:lang w:eastAsia="en-US"/>
              </w:rPr>
              <w:t>РЕСПУБЛИКА ТАТАРСТАН</w:t>
            </w:r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32"/>
                <w:szCs w:val="20"/>
              </w:rPr>
            </w:pP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Аксубай муниципаль районы Сө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нч</w:t>
            </w: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ә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ле</w:t>
            </w:r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32"/>
                <w:szCs w:val="20"/>
                <w:lang w:val="tt-RU"/>
              </w:rPr>
            </w:pPr>
            <w:proofErr w:type="spellStart"/>
            <w:r w:rsidRPr="005E15D0">
              <w:rPr>
                <w:rFonts w:eastAsia="Times New Roman"/>
                <w:b/>
                <w:sz w:val="32"/>
                <w:szCs w:val="20"/>
              </w:rPr>
              <w:t>авыл</w:t>
            </w:r>
            <w:proofErr w:type="spellEnd"/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48"/>
                <w:szCs w:val="32"/>
              </w:rPr>
            </w:pP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җ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ирлеге</w:t>
            </w: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 xml:space="preserve"> Советы</w:t>
            </w:r>
          </w:p>
          <w:p w:rsidR="005E15D0" w:rsidRPr="005E15D0" w:rsidRDefault="005E15D0" w:rsidP="005E15D0">
            <w:pPr>
              <w:spacing w:line="254" w:lineRule="auto"/>
              <w:ind w:right="-108"/>
              <w:jc w:val="center"/>
              <w:rPr>
                <w:rFonts w:eastAsia="Times New Roman"/>
                <w:lang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bCs/>
                <w:lang w:val="tt-RU" w:eastAsia="en-US"/>
              </w:rPr>
            </w:pPr>
          </w:p>
        </w:tc>
      </w:tr>
    </w:tbl>
    <w:p w:rsidR="005E15D0" w:rsidRPr="005E15D0" w:rsidRDefault="005E15D0" w:rsidP="005E15D0">
      <w:pPr>
        <w:rPr>
          <w:rFonts w:eastAsia="Times New Roman"/>
          <w:sz w:val="22"/>
          <w:szCs w:val="22"/>
          <w:lang w:val="tt-RU"/>
        </w:rPr>
      </w:pPr>
    </w:p>
    <w:p w:rsidR="005E15D0" w:rsidRPr="005E15D0" w:rsidRDefault="005E15D0" w:rsidP="005E15D0">
      <w:pPr>
        <w:jc w:val="center"/>
        <w:rPr>
          <w:rFonts w:eastAsia="Times New Roman"/>
          <w:b/>
          <w:sz w:val="28"/>
          <w:szCs w:val="28"/>
          <w:lang w:val="tt-RU"/>
        </w:rPr>
      </w:pPr>
      <w:r w:rsidRPr="005E15D0">
        <w:rPr>
          <w:rFonts w:eastAsia="Times New Roman"/>
          <w:b/>
          <w:sz w:val="28"/>
          <w:szCs w:val="28"/>
          <w:lang w:val="tt-RU"/>
        </w:rPr>
        <w:t>4230</w:t>
      </w:r>
      <w:r w:rsidRPr="005E15D0">
        <w:rPr>
          <w:rFonts w:eastAsia="Times New Roman"/>
          <w:b/>
          <w:sz w:val="28"/>
          <w:szCs w:val="28"/>
        </w:rPr>
        <w:t>52</w:t>
      </w:r>
      <w:r w:rsidRPr="005E15D0">
        <w:rPr>
          <w:rFonts w:eastAsia="Times New Roman"/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5E15D0">
        <w:rPr>
          <w:rFonts w:eastAsia="Times New Roman"/>
          <w:b/>
          <w:sz w:val="28"/>
          <w:szCs w:val="28"/>
        </w:rPr>
        <w:t>Сунчелеево</w:t>
      </w:r>
      <w:proofErr w:type="spellEnd"/>
      <w:r w:rsidRPr="005E15D0">
        <w:rPr>
          <w:rFonts w:eastAsia="Times New Roman"/>
          <w:b/>
          <w:sz w:val="28"/>
          <w:szCs w:val="28"/>
          <w:lang w:val="tt-RU"/>
        </w:rPr>
        <w:t xml:space="preserve">, ул. Ленина, </w:t>
      </w:r>
      <w:r w:rsidRPr="005E15D0">
        <w:rPr>
          <w:rFonts w:eastAsia="Times New Roman"/>
          <w:b/>
          <w:sz w:val="28"/>
          <w:szCs w:val="28"/>
        </w:rPr>
        <w:t>76</w:t>
      </w:r>
      <w:r w:rsidRPr="005E15D0">
        <w:rPr>
          <w:rFonts w:eastAsia="Times New Roman"/>
          <w:b/>
          <w:sz w:val="28"/>
          <w:szCs w:val="28"/>
          <w:lang w:val="tt-RU"/>
        </w:rPr>
        <w:t>.</w:t>
      </w:r>
    </w:p>
    <w:p w:rsidR="005E15D0" w:rsidRPr="005E15D0" w:rsidRDefault="005E15D0" w:rsidP="005E15D0">
      <w:pPr>
        <w:rPr>
          <w:rFonts w:eastAsia="Times New Roman"/>
          <w:sz w:val="22"/>
          <w:szCs w:val="22"/>
          <w:lang w:val="tt-RU"/>
        </w:rPr>
      </w:pPr>
      <w:r w:rsidRPr="005E15D0">
        <w:rPr>
          <w:rFonts w:eastAsia="Times New Roman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5E15D0" w:rsidRPr="005E15D0" w:rsidRDefault="005E15D0" w:rsidP="005E15D0">
      <w:pPr>
        <w:pBdr>
          <w:bottom w:val="single" w:sz="12" w:space="1" w:color="auto"/>
        </w:pBdr>
        <w:jc w:val="center"/>
        <w:rPr>
          <w:rFonts w:eastAsia="Times New Roman"/>
          <w:sz w:val="22"/>
          <w:szCs w:val="22"/>
          <w:lang w:val="tt-RU"/>
        </w:rPr>
      </w:pPr>
    </w:p>
    <w:p w:rsidR="007E1BA8" w:rsidRDefault="007E1BA8" w:rsidP="00666487">
      <w:pPr>
        <w:rPr>
          <w:rFonts w:ascii="Arial" w:eastAsia="Times New Roman" w:hAnsi="Arial" w:cs="Arial"/>
          <w:b/>
        </w:rPr>
      </w:pPr>
    </w:p>
    <w:p w:rsidR="00666487" w:rsidRDefault="00666487" w:rsidP="007E1BA8">
      <w:pPr>
        <w:jc w:val="center"/>
        <w:rPr>
          <w:rFonts w:ascii="Arial" w:eastAsia="Times New Roman" w:hAnsi="Arial" w:cs="Arial"/>
        </w:rPr>
      </w:pPr>
    </w:p>
    <w:p w:rsidR="007E1BA8" w:rsidRPr="00483C1D" w:rsidRDefault="00483C1D" w:rsidP="007E1BA8">
      <w:pPr>
        <w:jc w:val="center"/>
        <w:rPr>
          <w:rFonts w:ascii="Arial" w:eastAsia="Times New Roman" w:hAnsi="Arial" w:cs="Arial"/>
        </w:rPr>
      </w:pPr>
      <w:r w:rsidRPr="00483C1D">
        <w:rPr>
          <w:rFonts w:ascii="Arial" w:eastAsia="Times New Roman" w:hAnsi="Arial" w:cs="Arial"/>
        </w:rPr>
        <w:t>КАРАР</w:t>
      </w: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7E1BA8" w:rsidRPr="00483C1D" w:rsidRDefault="007E1BA8" w:rsidP="007E1BA8">
      <w:pPr>
        <w:rPr>
          <w:rFonts w:ascii="Arial" w:eastAsia="Times New Roman" w:hAnsi="Arial" w:cs="Arial"/>
        </w:rPr>
      </w:pPr>
      <w:r w:rsidRPr="00483C1D">
        <w:rPr>
          <w:rFonts w:ascii="Arial" w:eastAsia="Times New Roman" w:hAnsi="Arial" w:cs="Arial"/>
        </w:rPr>
        <w:t xml:space="preserve">     № </w:t>
      </w:r>
      <w:r w:rsidR="00666487">
        <w:rPr>
          <w:rFonts w:ascii="Arial" w:eastAsia="Times New Roman" w:hAnsi="Arial" w:cs="Arial"/>
        </w:rPr>
        <w:t>19</w:t>
      </w:r>
      <w:r w:rsidRPr="00483C1D">
        <w:rPr>
          <w:rFonts w:ascii="Arial" w:eastAsia="Times New Roman" w:hAnsi="Arial" w:cs="Arial"/>
        </w:rPr>
        <w:t xml:space="preserve">                                                                           </w:t>
      </w:r>
      <w:r w:rsidR="00666487">
        <w:rPr>
          <w:rFonts w:ascii="Arial" w:eastAsia="Times New Roman" w:hAnsi="Arial" w:cs="Arial"/>
        </w:rPr>
        <w:t>10.04.</w:t>
      </w:r>
      <w:r w:rsidR="00483C1D" w:rsidRPr="00483C1D">
        <w:rPr>
          <w:rFonts w:ascii="Arial" w:eastAsia="Times New Roman" w:hAnsi="Arial" w:cs="Arial"/>
        </w:rPr>
        <w:t>2021ел</w:t>
      </w: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483C1D" w:rsidRPr="000A56D3" w:rsidRDefault="00483C1D" w:rsidP="000A56D3">
      <w:pPr>
        <w:rPr>
          <w:sz w:val="28"/>
          <w:szCs w:val="28"/>
        </w:rPr>
      </w:pPr>
      <w:r w:rsidRPr="000A56D3">
        <w:rPr>
          <w:sz w:val="28"/>
          <w:szCs w:val="28"/>
        </w:rPr>
        <w:t xml:space="preserve">Татарстан </w:t>
      </w:r>
      <w:proofErr w:type="spellStart"/>
      <w:r w:rsidRPr="000A56D3">
        <w:rPr>
          <w:sz w:val="28"/>
          <w:szCs w:val="28"/>
        </w:rPr>
        <w:t>Республикасы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Аксубай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муниципаль</w:t>
      </w:r>
      <w:proofErr w:type="spellEnd"/>
      <w:r w:rsidRPr="000A56D3">
        <w:rPr>
          <w:sz w:val="28"/>
          <w:szCs w:val="28"/>
        </w:rPr>
        <w:t xml:space="preserve"> районы</w:t>
      </w:r>
    </w:p>
    <w:p w:rsidR="00483C1D" w:rsidRPr="000A56D3" w:rsidRDefault="00483C1D" w:rsidP="000A56D3">
      <w:pPr>
        <w:rPr>
          <w:sz w:val="28"/>
          <w:szCs w:val="28"/>
        </w:rPr>
      </w:pPr>
      <w:r w:rsidRPr="000A56D3">
        <w:rPr>
          <w:sz w:val="28"/>
          <w:szCs w:val="28"/>
        </w:rPr>
        <w:t xml:space="preserve">Сөнчәле </w:t>
      </w:r>
      <w:proofErr w:type="spellStart"/>
      <w:r w:rsidRPr="000A56D3">
        <w:rPr>
          <w:sz w:val="28"/>
          <w:szCs w:val="28"/>
        </w:rPr>
        <w:t>авыл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җирлеге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Советының</w:t>
      </w:r>
      <w:proofErr w:type="spellEnd"/>
      <w:r w:rsidRPr="000A56D3">
        <w:rPr>
          <w:sz w:val="28"/>
          <w:szCs w:val="28"/>
        </w:rPr>
        <w:t xml:space="preserve"> «Татарстан </w:t>
      </w:r>
      <w:proofErr w:type="spellStart"/>
      <w:r w:rsidRPr="000A56D3">
        <w:rPr>
          <w:sz w:val="28"/>
          <w:szCs w:val="28"/>
        </w:rPr>
        <w:t>Республикасы</w:t>
      </w:r>
      <w:proofErr w:type="spellEnd"/>
    </w:p>
    <w:p w:rsidR="00483C1D" w:rsidRPr="000A56D3" w:rsidRDefault="00483C1D" w:rsidP="000A56D3">
      <w:pPr>
        <w:rPr>
          <w:sz w:val="28"/>
          <w:szCs w:val="28"/>
        </w:rPr>
      </w:pPr>
      <w:proofErr w:type="spellStart"/>
      <w:r w:rsidRPr="000A56D3">
        <w:rPr>
          <w:sz w:val="28"/>
          <w:szCs w:val="28"/>
        </w:rPr>
        <w:t>Аксубай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муниципаль</w:t>
      </w:r>
      <w:proofErr w:type="spellEnd"/>
      <w:r w:rsidRPr="000A56D3">
        <w:rPr>
          <w:sz w:val="28"/>
          <w:szCs w:val="28"/>
        </w:rPr>
        <w:t xml:space="preserve"> районы «Сөнчәле </w:t>
      </w:r>
      <w:proofErr w:type="spellStart"/>
      <w:r w:rsidRPr="000A56D3">
        <w:rPr>
          <w:sz w:val="28"/>
          <w:szCs w:val="28"/>
        </w:rPr>
        <w:t>авыл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җирлеге</w:t>
      </w:r>
      <w:proofErr w:type="spellEnd"/>
      <w:r w:rsidRPr="000A56D3">
        <w:rPr>
          <w:sz w:val="28"/>
          <w:szCs w:val="28"/>
        </w:rPr>
        <w:t>»</w:t>
      </w:r>
    </w:p>
    <w:p w:rsidR="00483C1D" w:rsidRPr="000A56D3" w:rsidRDefault="00483C1D" w:rsidP="000A56D3">
      <w:pPr>
        <w:rPr>
          <w:sz w:val="28"/>
          <w:szCs w:val="28"/>
        </w:rPr>
      </w:pPr>
      <w:proofErr w:type="spellStart"/>
      <w:r w:rsidRPr="000A56D3">
        <w:rPr>
          <w:sz w:val="28"/>
          <w:szCs w:val="28"/>
        </w:rPr>
        <w:t>муниципаль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берәмлегенең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җирдән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файдалану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һәм</w:t>
      </w:r>
      <w:proofErr w:type="spellEnd"/>
    </w:p>
    <w:p w:rsidR="00483C1D" w:rsidRPr="000A56D3" w:rsidRDefault="00483C1D" w:rsidP="000A56D3">
      <w:pPr>
        <w:rPr>
          <w:sz w:val="28"/>
          <w:szCs w:val="28"/>
        </w:rPr>
      </w:pPr>
      <w:proofErr w:type="spellStart"/>
      <w:r w:rsidRPr="000A56D3">
        <w:rPr>
          <w:sz w:val="28"/>
          <w:szCs w:val="28"/>
        </w:rPr>
        <w:t>төзелеш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Кагыйдәләрен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раслау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турында</w:t>
      </w:r>
      <w:proofErr w:type="spellEnd"/>
      <w:r w:rsidRPr="000A56D3">
        <w:rPr>
          <w:sz w:val="28"/>
          <w:szCs w:val="28"/>
        </w:rPr>
        <w:t xml:space="preserve">» 2014 </w:t>
      </w:r>
      <w:proofErr w:type="spellStart"/>
      <w:r w:rsidRPr="000A56D3">
        <w:rPr>
          <w:sz w:val="28"/>
          <w:szCs w:val="28"/>
        </w:rPr>
        <w:t>елның</w:t>
      </w:r>
      <w:proofErr w:type="spellEnd"/>
    </w:p>
    <w:p w:rsidR="00483C1D" w:rsidRPr="000A56D3" w:rsidRDefault="00483C1D" w:rsidP="000A56D3">
      <w:pPr>
        <w:rPr>
          <w:sz w:val="28"/>
          <w:szCs w:val="28"/>
        </w:rPr>
      </w:pPr>
      <w:r w:rsidRPr="000A56D3">
        <w:rPr>
          <w:sz w:val="28"/>
          <w:szCs w:val="28"/>
        </w:rPr>
        <w:t xml:space="preserve">18 </w:t>
      </w:r>
      <w:proofErr w:type="spellStart"/>
      <w:r w:rsidRPr="000A56D3">
        <w:rPr>
          <w:sz w:val="28"/>
          <w:szCs w:val="28"/>
        </w:rPr>
        <w:t>июлендәге</w:t>
      </w:r>
      <w:proofErr w:type="spellEnd"/>
      <w:r w:rsidRPr="000A56D3">
        <w:rPr>
          <w:sz w:val="28"/>
          <w:szCs w:val="28"/>
        </w:rPr>
        <w:t xml:space="preserve"> 10 </w:t>
      </w:r>
      <w:proofErr w:type="spellStart"/>
      <w:r w:rsidRPr="000A56D3">
        <w:rPr>
          <w:sz w:val="28"/>
          <w:szCs w:val="28"/>
        </w:rPr>
        <w:t>номерлы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карарына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үзгәрешләр</w:t>
      </w:r>
      <w:proofErr w:type="spellEnd"/>
    </w:p>
    <w:p w:rsidR="007E1BA8" w:rsidRPr="000A56D3" w:rsidRDefault="00483C1D" w:rsidP="000A56D3">
      <w:pPr>
        <w:rPr>
          <w:sz w:val="28"/>
          <w:szCs w:val="28"/>
        </w:rPr>
      </w:pPr>
      <w:proofErr w:type="spellStart"/>
      <w:proofErr w:type="gramStart"/>
      <w:r w:rsidRPr="000A56D3">
        <w:rPr>
          <w:sz w:val="28"/>
          <w:szCs w:val="28"/>
        </w:rPr>
        <w:t>кертү</w:t>
      </w:r>
      <w:proofErr w:type="spellEnd"/>
      <w:proofErr w:type="gram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хакында</w:t>
      </w:r>
      <w:proofErr w:type="spellEnd"/>
    </w:p>
    <w:p w:rsidR="00483C1D" w:rsidRPr="000A56D3" w:rsidRDefault="00483C1D" w:rsidP="007E1BA8">
      <w:pPr>
        <w:rPr>
          <w:b/>
          <w:sz w:val="28"/>
          <w:szCs w:val="28"/>
        </w:rPr>
      </w:pPr>
    </w:p>
    <w:p w:rsidR="00483C1D" w:rsidRPr="000A56D3" w:rsidRDefault="00483C1D" w:rsidP="007E1BA8">
      <w:pPr>
        <w:rPr>
          <w:sz w:val="28"/>
          <w:szCs w:val="28"/>
        </w:rPr>
      </w:pPr>
    </w:p>
    <w:p w:rsidR="00483C1D" w:rsidRPr="000A56D3" w:rsidRDefault="00483C1D" w:rsidP="007E1BA8">
      <w:pPr>
        <w:pStyle w:val="11"/>
        <w:ind w:left="0"/>
        <w:jc w:val="both"/>
        <w:rPr>
          <w:sz w:val="28"/>
          <w:szCs w:val="28"/>
        </w:rPr>
      </w:pPr>
      <w:r w:rsidRPr="000A56D3">
        <w:rPr>
          <w:sz w:val="28"/>
          <w:szCs w:val="28"/>
        </w:rPr>
        <w:t xml:space="preserve">«Россия </w:t>
      </w:r>
      <w:proofErr w:type="spellStart"/>
      <w:r w:rsidRPr="000A56D3">
        <w:rPr>
          <w:sz w:val="28"/>
          <w:szCs w:val="28"/>
        </w:rPr>
        <w:t>Федерациясе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Шәһәр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төзелеше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кодексына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һәм</w:t>
      </w:r>
      <w:proofErr w:type="spellEnd"/>
      <w:r w:rsidRPr="000A56D3">
        <w:rPr>
          <w:sz w:val="28"/>
          <w:szCs w:val="28"/>
        </w:rPr>
        <w:t xml:space="preserve"> Россия </w:t>
      </w:r>
      <w:proofErr w:type="spellStart"/>
      <w:r w:rsidRPr="000A56D3">
        <w:rPr>
          <w:sz w:val="28"/>
          <w:szCs w:val="28"/>
        </w:rPr>
        <w:t>Федерациясенең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аерым</w:t>
      </w:r>
      <w:proofErr w:type="spellEnd"/>
      <w:r w:rsidRPr="000A56D3">
        <w:rPr>
          <w:sz w:val="28"/>
          <w:szCs w:val="28"/>
        </w:rPr>
        <w:t xml:space="preserve"> закон </w:t>
      </w:r>
      <w:proofErr w:type="spellStart"/>
      <w:r w:rsidRPr="000A56D3">
        <w:rPr>
          <w:sz w:val="28"/>
          <w:szCs w:val="28"/>
        </w:rPr>
        <w:t>актларына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үзгәрешләр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кертү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турында</w:t>
      </w:r>
      <w:proofErr w:type="spellEnd"/>
      <w:r w:rsidRPr="000A56D3">
        <w:rPr>
          <w:sz w:val="28"/>
          <w:szCs w:val="28"/>
        </w:rPr>
        <w:t xml:space="preserve">» 27.12.2019 ел, № 472-ФЗ </w:t>
      </w:r>
      <w:proofErr w:type="spellStart"/>
      <w:r w:rsidRPr="000A56D3">
        <w:rPr>
          <w:sz w:val="28"/>
          <w:szCs w:val="28"/>
        </w:rPr>
        <w:t>Федераль</w:t>
      </w:r>
      <w:proofErr w:type="spellEnd"/>
      <w:r w:rsidRPr="000A56D3">
        <w:rPr>
          <w:sz w:val="28"/>
          <w:szCs w:val="28"/>
        </w:rPr>
        <w:t xml:space="preserve"> закон</w:t>
      </w:r>
      <w:r w:rsidR="007E1BA8" w:rsidRPr="000A56D3">
        <w:rPr>
          <w:sz w:val="28"/>
          <w:szCs w:val="28"/>
        </w:rPr>
        <w:t xml:space="preserve">, </w:t>
      </w:r>
      <w:r w:rsidRPr="000A56D3">
        <w:rPr>
          <w:sz w:val="28"/>
          <w:szCs w:val="28"/>
        </w:rPr>
        <w:t xml:space="preserve">«Россия </w:t>
      </w:r>
      <w:proofErr w:type="spellStart"/>
      <w:r w:rsidRPr="000A56D3">
        <w:rPr>
          <w:sz w:val="28"/>
          <w:szCs w:val="28"/>
        </w:rPr>
        <w:t>Федерациясендә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үзидарә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оештыруның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гомуми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принциплары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турында</w:t>
      </w:r>
      <w:proofErr w:type="spellEnd"/>
      <w:r w:rsidRPr="000A56D3">
        <w:rPr>
          <w:sz w:val="28"/>
          <w:szCs w:val="28"/>
        </w:rPr>
        <w:t xml:space="preserve">» 06.10.2003 ел, №131-ФЗ </w:t>
      </w:r>
      <w:proofErr w:type="spellStart"/>
      <w:r w:rsidRPr="000A56D3">
        <w:rPr>
          <w:sz w:val="28"/>
          <w:szCs w:val="28"/>
        </w:rPr>
        <w:t>Федераль</w:t>
      </w:r>
      <w:proofErr w:type="spellEnd"/>
      <w:r w:rsidRPr="000A56D3">
        <w:rPr>
          <w:sz w:val="28"/>
          <w:szCs w:val="28"/>
        </w:rPr>
        <w:t xml:space="preserve"> закон </w:t>
      </w:r>
      <w:proofErr w:type="spellStart"/>
      <w:r w:rsidRPr="000A56D3">
        <w:rPr>
          <w:sz w:val="28"/>
          <w:szCs w:val="28"/>
        </w:rPr>
        <w:t>нигезендә</w:t>
      </w:r>
      <w:proofErr w:type="spellEnd"/>
      <w:r w:rsidR="007E1BA8" w:rsidRPr="000A56D3">
        <w:rPr>
          <w:sz w:val="28"/>
          <w:szCs w:val="28"/>
        </w:rPr>
        <w:t xml:space="preserve">, </w:t>
      </w:r>
      <w:proofErr w:type="spellStart"/>
      <w:r w:rsidRPr="000A56D3">
        <w:rPr>
          <w:sz w:val="28"/>
          <w:szCs w:val="28"/>
        </w:rPr>
        <w:t>Аксубай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муниципаль</w:t>
      </w:r>
      <w:proofErr w:type="spellEnd"/>
      <w:r w:rsidRPr="000A56D3">
        <w:rPr>
          <w:sz w:val="28"/>
          <w:szCs w:val="28"/>
        </w:rPr>
        <w:t xml:space="preserve"> районы Сөнчәле </w:t>
      </w:r>
      <w:proofErr w:type="spellStart"/>
      <w:r w:rsidRPr="000A56D3">
        <w:rPr>
          <w:sz w:val="28"/>
          <w:szCs w:val="28"/>
        </w:rPr>
        <w:t>авыл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җирлеге</w:t>
      </w:r>
      <w:proofErr w:type="spellEnd"/>
      <w:r w:rsidRPr="000A56D3">
        <w:rPr>
          <w:sz w:val="28"/>
          <w:szCs w:val="28"/>
        </w:rPr>
        <w:t xml:space="preserve"> Уставы </w:t>
      </w:r>
      <w:proofErr w:type="spellStart"/>
      <w:r w:rsidRPr="000A56D3">
        <w:rPr>
          <w:sz w:val="28"/>
          <w:szCs w:val="28"/>
        </w:rPr>
        <w:t>нигезендә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Аксубай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муниципаль</w:t>
      </w:r>
      <w:proofErr w:type="spellEnd"/>
      <w:r w:rsidRPr="000A56D3">
        <w:rPr>
          <w:sz w:val="28"/>
          <w:szCs w:val="28"/>
        </w:rPr>
        <w:t xml:space="preserve"> районы Сөнчәле </w:t>
      </w:r>
      <w:proofErr w:type="spellStart"/>
      <w:r w:rsidRPr="000A56D3">
        <w:rPr>
          <w:sz w:val="28"/>
          <w:szCs w:val="28"/>
        </w:rPr>
        <w:t>авыл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җирлеге</w:t>
      </w:r>
      <w:proofErr w:type="spellEnd"/>
      <w:r w:rsidRPr="000A56D3">
        <w:rPr>
          <w:sz w:val="28"/>
          <w:szCs w:val="28"/>
        </w:rPr>
        <w:t xml:space="preserve"> Советы</w:t>
      </w:r>
    </w:p>
    <w:p w:rsidR="00666487" w:rsidRDefault="00666487" w:rsidP="007E1BA8">
      <w:pPr>
        <w:pStyle w:val="11"/>
        <w:ind w:left="0"/>
        <w:jc w:val="both"/>
        <w:rPr>
          <w:sz w:val="28"/>
          <w:szCs w:val="28"/>
        </w:rPr>
      </w:pPr>
    </w:p>
    <w:p w:rsidR="007E1BA8" w:rsidRPr="000A56D3" w:rsidRDefault="00483C1D" w:rsidP="007E1BA8">
      <w:pPr>
        <w:pStyle w:val="11"/>
        <w:ind w:left="0"/>
        <w:jc w:val="both"/>
        <w:rPr>
          <w:b/>
          <w:sz w:val="28"/>
          <w:szCs w:val="28"/>
        </w:rPr>
      </w:pPr>
      <w:bookmarkStart w:id="0" w:name="_GoBack"/>
      <w:bookmarkEnd w:id="0"/>
      <w:r w:rsidRPr="000A56D3">
        <w:rPr>
          <w:sz w:val="28"/>
          <w:szCs w:val="28"/>
        </w:rPr>
        <w:t xml:space="preserve"> КАРАР ИТТЕ</w:t>
      </w:r>
      <w:r w:rsidR="007E1BA8" w:rsidRPr="000A56D3">
        <w:rPr>
          <w:rFonts w:eastAsia="Times New Roman"/>
          <w:b/>
          <w:sz w:val="28"/>
          <w:szCs w:val="28"/>
        </w:rPr>
        <w:t>:</w:t>
      </w:r>
    </w:p>
    <w:p w:rsidR="00483C1D" w:rsidRPr="000A56D3" w:rsidRDefault="007E1BA8" w:rsidP="007E1BA8">
      <w:pPr>
        <w:jc w:val="both"/>
        <w:rPr>
          <w:sz w:val="28"/>
          <w:szCs w:val="28"/>
        </w:rPr>
      </w:pPr>
      <w:r w:rsidRPr="000A56D3">
        <w:rPr>
          <w:sz w:val="28"/>
          <w:szCs w:val="28"/>
        </w:rPr>
        <w:t xml:space="preserve">1. </w:t>
      </w:r>
      <w:r w:rsidR="00483C1D" w:rsidRPr="000A56D3">
        <w:rPr>
          <w:sz w:val="28"/>
          <w:szCs w:val="28"/>
        </w:rPr>
        <w:t xml:space="preserve">Татарстан </w:t>
      </w:r>
      <w:proofErr w:type="spellStart"/>
      <w:r w:rsidR="00483C1D" w:rsidRPr="000A56D3">
        <w:rPr>
          <w:sz w:val="28"/>
          <w:szCs w:val="28"/>
        </w:rPr>
        <w:t>Республикасы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Аксубай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муниципаль</w:t>
      </w:r>
      <w:proofErr w:type="spellEnd"/>
      <w:r w:rsidR="00483C1D" w:rsidRPr="000A56D3">
        <w:rPr>
          <w:sz w:val="28"/>
          <w:szCs w:val="28"/>
        </w:rPr>
        <w:t xml:space="preserve"> районы Сөнчәле </w:t>
      </w:r>
      <w:proofErr w:type="spellStart"/>
      <w:r w:rsidR="00483C1D" w:rsidRPr="000A56D3">
        <w:rPr>
          <w:sz w:val="28"/>
          <w:szCs w:val="28"/>
        </w:rPr>
        <w:t>авыл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җирлеге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Советының</w:t>
      </w:r>
      <w:proofErr w:type="spellEnd"/>
      <w:r w:rsidR="00483C1D" w:rsidRPr="000A56D3">
        <w:rPr>
          <w:sz w:val="28"/>
          <w:szCs w:val="28"/>
        </w:rPr>
        <w:t xml:space="preserve"> </w:t>
      </w:r>
      <w:r w:rsidR="006205C1" w:rsidRPr="000A56D3">
        <w:rPr>
          <w:sz w:val="28"/>
          <w:szCs w:val="28"/>
        </w:rPr>
        <w:t>«</w:t>
      </w:r>
      <w:r w:rsidR="00483C1D" w:rsidRPr="000A56D3">
        <w:rPr>
          <w:sz w:val="28"/>
          <w:szCs w:val="28"/>
        </w:rPr>
        <w:t xml:space="preserve">Татарстан </w:t>
      </w:r>
      <w:proofErr w:type="spellStart"/>
      <w:r w:rsidR="00483C1D" w:rsidRPr="000A56D3">
        <w:rPr>
          <w:sz w:val="28"/>
          <w:szCs w:val="28"/>
        </w:rPr>
        <w:t>Республикасы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Аксубай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муниципаль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районының</w:t>
      </w:r>
      <w:proofErr w:type="spellEnd"/>
      <w:r w:rsidR="006205C1" w:rsidRPr="000A56D3">
        <w:rPr>
          <w:sz w:val="28"/>
          <w:szCs w:val="28"/>
        </w:rPr>
        <w:t xml:space="preserve"> «Сөнчәле </w:t>
      </w:r>
      <w:proofErr w:type="spellStart"/>
      <w:r w:rsidR="006205C1" w:rsidRPr="000A56D3">
        <w:rPr>
          <w:sz w:val="28"/>
          <w:szCs w:val="28"/>
        </w:rPr>
        <w:t>авыл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җирлеге</w:t>
      </w:r>
      <w:proofErr w:type="spellEnd"/>
      <w:r w:rsidR="00483C1D" w:rsidRPr="000A56D3">
        <w:rPr>
          <w:sz w:val="28"/>
          <w:szCs w:val="28"/>
        </w:rPr>
        <w:t xml:space="preserve">» </w:t>
      </w:r>
      <w:proofErr w:type="spellStart"/>
      <w:r w:rsidR="00483C1D" w:rsidRPr="000A56D3">
        <w:rPr>
          <w:sz w:val="28"/>
          <w:szCs w:val="28"/>
        </w:rPr>
        <w:t>муниципаль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берәмлегендә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җирдән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файдалану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һәм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төзелеш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</w:t>
      </w:r>
      <w:r w:rsidR="00483C1D" w:rsidRPr="000A56D3">
        <w:rPr>
          <w:sz w:val="28"/>
          <w:szCs w:val="28"/>
        </w:rPr>
        <w:t>агыйдәләрен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раслау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турында</w:t>
      </w:r>
      <w:proofErr w:type="spellEnd"/>
      <w:r w:rsidR="006205C1" w:rsidRPr="000A56D3">
        <w:rPr>
          <w:sz w:val="28"/>
          <w:szCs w:val="28"/>
        </w:rPr>
        <w:t xml:space="preserve">» 2014 </w:t>
      </w:r>
      <w:proofErr w:type="spellStart"/>
      <w:r w:rsidR="006205C1" w:rsidRPr="000A56D3">
        <w:rPr>
          <w:sz w:val="28"/>
          <w:szCs w:val="28"/>
        </w:rPr>
        <w:t>елның</w:t>
      </w:r>
      <w:proofErr w:type="spellEnd"/>
      <w:r w:rsidR="006205C1" w:rsidRPr="000A56D3">
        <w:rPr>
          <w:sz w:val="28"/>
          <w:szCs w:val="28"/>
        </w:rPr>
        <w:t xml:space="preserve"> 18 </w:t>
      </w:r>
      <w:proofErr w:type="spellStart"/>
      <w:r w:rsidR="006205C1" w:rsidRPr="000A56D3">
        <w:rPr>
          <w:sz w:val="28"/>
          <w:szCs w:val="28"/>
        </w:rPr>
        <w:t>июлендәге</w:t>
      </w:r>
      <w:proofErr w:type="spellEnd"/>
      <w:r w:rsidR="006205C1" w:rsidRPr="000A56D3">
        <w:rPr>
          <w:sz w:val="28"/>
          <w:szCs w:val="28"/>
        </w:rPr>
        <w:t xml:space="preserve"> 10 </w:t>
      </w:r>
      <w:proofErr w:type="spellStart"/>
      <w:r w:rsidR="006205C1" w:rsidRPr="000A56D3">
        <w:rPr>
          <w:sz w:val="28"/>
          <w:szCs w:val="28"/>
        </w:rPr>
        <w:t>номерлы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карарына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түбәндәге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үзгәрешләрне</w:t>
      </w:r>
      <w:proofErr w:type="spellEnd"/>
      <w:r w:rsidR="00483C1D" w:rsidRPr="000A56D3">
        <w:rPr>
          <w:sz w:val="28"/>
          <w:szCs w:val="28"/>
        </w:rPr>
        <w:t xml:space="preserve"> </w:t>
      </w:r>
      <w:proofErr w:type="spellStart"/>
      <w:r w:rsidR="00483C1D" w:rsidRPr="000A56D3">
        <w:rPr>
          <w:sz w:val="28"/>
          <w:szCs w:val="28"/>
        </w:rPr>
        <w:t>кертергә</w:t>
      </w:r>
      <w:proofErr w:type="spellEnd"/>
      <w:r w:rsidR="00483C1D" w:rsidRPr="000A56D3">
        <w:rPr>
          <w:sz w:val="28"/>
          <w:szCs w:val="28"/>
        </w:rPr>
        <w:t>:</w:t>
      </w:r>
    </w:p>
    <w:p w:rsidR="00483C1D" w:rsidRPr="000A56D3" w:rsidRDefault="00483C1D" w:rsidP="007E1BA8">
      <w:pPr>
        <w:jc w:val="both"/>
        <w:rPr>
          <w:sz w:val="28"/>
          <w:szCs w:val="28"/>
        </w:rPr>
      </w:pPr>
    </w:p>
    <w:p w:rsidR="007E1BA8" w:rsidRPr="000A56D3" w:rsidRDefault="007E1BA8" w:rsidP="007E1BA8">
      <w:pPr>
        <w:jc w:val="both"/>
        <w:rPr>
          <w:sz w:val="28"/>
          <w:szCs w:val="28"/>
        </w:rPr>
      </w:pPr>
      <w:r w:rsidRPr="000A56D3">
        <w:rPr>
          <w:sz w:val="28"/>
          <w:szCs w:val="28"/>
        </w:rPr>
        <w:t xml:space="preserve"> -</w:t>
      </w:r>
      <w:r w:rsidR="006205C1" w:rsidRPr="000A56D3">
        <w:rPr>
          <w:sz w:val="28"/>
          <w:szCs w:val="28"/>
        </w:rPr>
        <w:t xml:space="preserve"> 29 </w:t>
      </w:r>
      <w:proofErr w:type="spellStart"/>
      <w:r w:rsidR="006205C1" w:rsidRPr="000A56D3">
        <w:rPr>
          <w:sz w:val="28"/>
          <w:szCs w:val="28"/>
        </w:rPr>
        <w:t>статьяның</w:t>
      </w:r>
      <w:proofErr w:type="spellEnd"/>
      <w:r w:rsidR="006205C1" w:rsidRPr="000A56D3">
        <w:rPr>
          <w:sz w:val="28"/>
          <w:szCs w:val="28"/>
        </w:rPr>
        <w:t xml:space="preserve"> 4 </w:t>
      </w:r>
      <w:proofErr w:type="spellStart"/>
      <w:r w:rsidR="006205C1" w:rsidRPr="000A56D3">
        <w:rPr>
          <w:sz w:val="28"/>
          <w:szCs w:val="28"/>
        </w:rPr>
        <w:t>пунктында</w:t>
      </w:r>
      <w:proofErr w:type="spellEnd"/>
      <w:r w:rsidR="006205C1" w:rsidRPr="000A56D3">
        <w:rPr>
          <w:sz w:val="28"/>
          <w:szCs w:val="28"/>
        </w:rPr>
        <w:t>: «</w:t>
      </w:r>
      <w:proofErr w:type="spellStart"/>
      <w:r w:rsidR="006205C1" w:rsidRPr="000A56D3">
        <w:rPr>
          <w:sz w:val="28"/>
          <w:szCs w:val="28"/>
        </w:rPr>
        <w:t>ун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эш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көне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дәвамында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</w:t>
      </w:r>
      <w:proofErr w:type="spellEnd"/>
      <w:r w:rsidR="006205C1" w:rsidRPr="000A56D3">
        <w:rPr>
          <w:sz w:val="28"/>
          <w:szCs w:val="28"/>
        </w:rPr>
        <w:t xml:space="preserve"> «</w:t>
      </w:r>
      <w:proofErr w:type="spellStart"/>
      <w:r w:rsidR="006205C1" w:rsidRPr="000A56D3">
        <w:rPr>
          <w:sz w:val="28"/>
          <w:szCs w:val="28"/>
        </w:rPr>
        <w:t>биш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эш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көне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эчендә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сүзләренә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алмаштырырга</w:t>
      </w:r>
      <w:proofErr w:type="spellEnd"/>
      <w:r w:rsidR="006205C1" w:rsidRPr="000A56D3">
        <w:rPr>
          <w:sz w:val="28"/>
          <w:szCs w:val="28"/>
        </w:rPr>
        <w:t>;</w:t>
      </w:r>
    </w:p>
    <w:p w:rsidR="007E1BA8" w:rsidRPr="000A56D3" w:rsidRDefault="007E1BA8" w:rsidP="007E1BA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A56D3">
        <w:rPr>
          <w:sz w:val="28"/>
          <w:szCs w:val="28"/>
        </w:rPr>
        <w:t xml:space="preserve">- </w:t>
      </w:r>
      <w:r w:rsidR="006205C1" w:rsidRPr="000A56D3">
        <w:rPr>
          <w:sz w:val="28"/>
          <w:szCs w:val="28"/>
        </w:rPr>
        <w:t xml:space="preserve">26 </w:t>
      </w:r>
      <w:proofErr w:type="spellStart"/>
      <w:r w:rsidR="006205C1" w:rsidRPr="000A56D3">
        <w:rPr>
          <w:sz w:val="28"/>
          <w:szCs w:val="28"/>
        </w:rPr>
        <w:t>статьяның</w:t>
      </w:r>
      <w:proofErr w:type="spellEnd"/>
      <w:r w:rsidR="006205C1" w:rsidRPr="000A56D3">
        <w:rPr>
          <w:sz w:val="28"/>
          <w:szCs w:val="28"/>
        </w:rPr>
        <w:t xml:space="preserve"> 7 </w:t>
      </w:r>
      <w:proofErr w:type="spellStart"/>
      <w:r w:rsidR="006205C1" w:rsidRPr="000A56D3">
        <w:rPr>
          <w:sz w:val="28"/>
          <w:szCs w:val="28"/>
        </w:rPr>
        <w:t>пунктындагы</w:t>
      </w:r>
      <w:proofErr w:type="spellEnd"/>
      <w:r w:rsidR="006205C1" w:rsidRPr="000A56D3">
        <w:rPr>
          <w:sz w:val="28"/>
          <w:szCs w:val="28"/>
        </w:rPr>
        <w:t xml:space="preserve"> 4 </w:t>
      </w:r>
      <w:proofErr w:type="spellStart"/>
      <w:r w:rsidR="006205C1" w:rsidRPr="000A56D3">
        <w:rPr>
          <w:sz w:val="28"/>
          <w:szCs w:val="28"/>
        </w:rPr>
        <w:t>абзацында</w:t>
      </w:r>
      <w:proofErr w:type="spellEnd"/>
      <w:r w:rsidR="006205C1" w:rsidRPr="000A56D3">
        <w:rPr>
          <w:sz w:val="28"/>
          <w:szCs w:val="28"/>
        </w:rPr>
        <w:t>: «</w:t>
      </w:r>
      <w:proofErr w:type="spellStart"/>
      <w:r w:rsidR="006205C1" w:rsidRPr="000A56D3">
        <w:rPr>
          <w:sz w:val="28"/>
          <w:szCs w:val="28"/>
        </w:rPr>
        <w:t>ундүрт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</w:t>
      </w:r>
      <w:proofErr w:type="spellEnd"/>
      <w:r w:rsidR="006205C1" w:rsidRPr="000A56D3">
        <w:rPr>
          <w:sz w:val="28"/>
          <w:szCs w:val="28"/>
        </w:rPr>
        <w:t xml:space="preserve"> «</w:t>
      </w:r>
      <w:proofErr w:type="spellStart"/>
      <w:r w:rsidR="006205C1" w:rsidRPr="000A56D3">
        <w:rPr>
          <w:sz w:val="28"/>
          <w:szCs w:val="28"/>
        </w:rPr>
        <w:t>җиде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эш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көне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сүзләренә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алмаштырырга</w:t>
      </w:r>
      <w:proofErr w:type="spellEnd"/>
      <w:r w:rsidR="006205C1" w:rsidRPr="000A56D3">
        <w:rPr>
          <w:sz w:val="28"/>
          <w:szCs w:val="28"/>
        </w:rPr>
        <w:t>;</w:t>
      </w:r>
      <w:r w:rsidRPr="000A56D3">
        <w:rPr>
          <w:sz w:val="28"/>
          <w:szCs w:val="28"/>
        </w:rPr>
        <w:t xml:space="preserve"> </w:t>
      </w:r>
    </w:p>
    <w:p w:rsidR="006205C1" w:rsidRPr="000A56D3" w:rsidRDefault="007E1BA8" w:rsidP="006205C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A56D3">
        <w:rPr>
          <w:sz w:val="28"/>
          <w:szCs w:val="28"/>
        </w:rPr>
        <w:t xml:space="preserve">- </w:t>
      </w:r>
      <w:r w:rsidR="006205C1" w:rsidRPr="000A56D3">
        <w:rPr>
          <w:sz w:val="28"/>
          <w:szCs w:val="28"/>
        </w:rPr>
        <w:t xml:space="preserve">30 </w:t>
      </w:r>
      <w:proofErr w:type="spellStart"/>
      <w:r w:rsidR="006205C1" w:rsidRPr="000A56D3">
        <w:rPr>
          <w:sz w:val="28"/>
          <w:szCs w:val="28"/>
        </w:rPr>
        <w:t>статьяның</w:t>
      </w:r>
      <w:proofErr w:type="spellEnd"/>
      <w:r w:rsidR="006205C1" w:rsidRPr="000A56D3">
        <w:rPr>
          <w:sz w:val="28"/>
          <w:szCs w:val="28"/>
        </w:rPr>
        <w:t xml:space="preserve"> 5,6 </w:t>
      </w:r>
      <w:proofErr w:type="spellStart"/>
      <w:r w:rsidR="006205C1" w:rsidRPr="000A56D3">
        <w:rPr>
          <w:sz w:val="28"/>
          <w:szCs w:val="28"/>
        </w:rPr>
        <w:t>пунктларында</w:t>
      </w:r>
      <w:proofErr w:type="spellEnd"/>
      <w:r w:rsidR="006205C1" w:rsidRPr="000A56D3">
        <w:rPr>
          <w:sz w:val="28"/>
          <w:szCs w:val="28"/>
        </w:rPr>
        <w:t>: «</w:t>
      </w:r>
      <w:proofErr w:type="spellStart"/>
      <w:r w:rsidR="006205C1" w:rsidRPr="000A56D3">
        <w:rPr>
          <w:sz w:val="28"/>
          <w:szCs w:val="28"/>
        </w:rPr>
        <w:t>утыз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</w:t>
      </w:r>
      <w:proofErr w:type="spellEnd"/>
      <w:r w:rsidR="006205C1" w:rsidRPr="000A56D3">
        <w:rPr>
          <w:sz w:val="28"/>
          <w:szCs w:val="28"/>
        </w:rPr>
        <w:t xml:space="preserve"> «</w:t>
      </w:r>
      <w:proofErr w:type="spellStart"/>
      <w:r w:rsidR="006205C1" w:rsidRPr="000A56D3">
        <w:rPr>
          <w:sz w:val="28"/>
          <w:szCs w:val="28"/>
        </w:rPr>
        <w:t>егерме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биш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көн</w:t>
      </w:r>
      <w:proofErr w:type="spellEnd"/>
      <w:r w:rsidR="006205C1" w:rsidRPr="000A56D3">
        <w:rPr>
          <w:sz w:val="28"/>
          <w:szCs w:val="28"/>
        </w:rPr>
        <w:t xml:space="preserve">» </w:t>
      </w:r>
      <w:proofErr w:type="spellStart"/>
      <w:r w:rsidR="006205C1" w:rsidRPr="000A56D3">
        <w:rPr>
          <w:sz w:val="28"/>
          <w:szCs w:val="28"/>
        </w:rPr>
        <w:t>сүзләренә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алмаштырырга</w:t>
      </w:r>
      <w:proofErr w:type="spellEnd"/>
      <w:r w:rsidR="006205C1" w:rsidRPr="000A56D3">
        <w:rPr>
          <w:sz w:val="28"/>
          <w:szCs w:val="28"/>
        </w:rPr>
        <w:t>.</w:t>
      </w:r>
    </w:p>
    <w:p w:rsidR="006205C1" w:rsidRPr="000A56D3" w:rsidRDefault="006205C1" w:rsidP="006205C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7E1BA8" w:rsidRPr="000A56D3" w:rsidRDefault="007E1BA8" w:rsidP="006205C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A56D3">
        <w:rPr>
          <w:rFonts w:eastAsia="Times New Roman CYR"/>
          <w:sz w:val="28"/>
          <w:szCs w:val="28"/>
        </w:rPr>
        <w:t>2.</w:t>
      </w:r>
      <w:r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Әлеге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карарны</w:t>
      </w:r>
      <w:proofErr w:type="spellEnd"/>
      <w:r w:rsidR="006205C1" w:rsidRPr="000A56D3">
        <w:rPr>
          <w:sz w:val="28"/>
          <w:szCs w:val="28"/>
        </w:rPr>
        <w:t xml:space="preserve"> Сөнчәле </w:t>
      </w:r>
      <w:proofErr w:type="spellStart"/>
      <w:r w:rsidR="006205C1" w:rsidRPr="000A56D3">
        <w:rPr>
          <w:sz w:val="28"/>
          <w:szCs w:val="28"/>
        </w:rPr>
        <w:t>авыл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җирлегенең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мәгълүмат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стендларында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халыкка</w:t>
      </w:r>
      <w:proofErr w:type="spellEnd"/>
      <w:r w:rsidR="006205C1" w:rsidRPr="000A56D3">
        <w:rPr>
          <w:sz w:val="28"/>
          <w:szCs w:val="28"/>
        </w:rPr>
        <w:t xml:space="preserve"> </w:t>
      </w:r>
      <w:proofErr w:type="spellStart"/>
      <w:r w:rsidR="006205C1" w:rsidRPr="000A56D3">
        <w:rPr>
          <w:sz w:val="28"/>
          <w:szCs w:val="28"/>
        </w:rPr>
        <w:t>җиткерергә</w:t>
      </w:r>
      <w:proofErr w:type="spellEnd"/>
      <w:r w:rsidR="006205C1" w:rsidRPr="000A56D3">
        <w:rPr>
          <w:sz w:val="28"/>
          <w:szCs w:val="28"/>
        </w:rPr>
        <w:t>,</w:t>
      </w:r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Аксубай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муниципаль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районының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рәсми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сайтында</w:t>
      </w:r>
      <w:proofErr w:type="spellEnd"/>
      <w:r w:rsidR="000A56D3" w:rsidRPr="000A56D3">
        <w:rPr>
          <w:sz w:val="28"/>
          <w:szCs w:val="28"/>
        </w:rPr>
        <w:t xml:space="preserve"> (</w:t>
      </w:r>
      <w:r w:rsidR="000A56D3" w:rsidRPr="000A56D3">
        <w:rPr>
          <w:sz w:val="28"/>
          <w:szCs w:val="28"/>
          <w:lang w:val="en-US" w:eastAsia="en-US"/>
        </w:rPr>
        <w:t>http</w:t>
      </w:r>
      <w:r w:rsidR="000A56D3" w:rsidRPr="000A56D3">
        <w:rPr>
          <w:sz w:val="28"/>
          <w:szCs w:val="28"/>
          <w:lang w:eastAsia="en-US"/>
        </w:rPr>
        <w:t xml:space="preserve">:// </w:t>
      </w:r>
      <w:proofErr w:type="spellStart"/>
      <w:r w:rsidR="000A56D3" w:rsidRPr="000A56D3">
        <w:rPr>
          <w:sz w:val="28"/>
          <w:szCs w:val="28"/>
          <w:lang w:val="en-US" w:eastAsia="en-US"/>
        </w:rPr>
        <w:t>aksubayevo</w:t>
      </w:r>
      <w:proofErr w:type="spellEnd"/>
      <w:r w:rsidR="000A56D3" w:rsidRPr="000A56D3">
        <w:rPr>
          <w:sz w:val="28"/>
          <w:szCs w:val="28"/>
          <w:lang w:eastAsia="en-US"/>
        </w:rPr>
        <w:t>.</w:t>
      </w:r>
      <w:proofErr w:type="spellStart"/>
      <w:r w:rsidR="000A56D3" w:rsidRPr="000A56D3">
        <w:rPr>
          <w:sz w:val="28"/>
          <w:szCs w:val="28"/>
          <w:lang w:val="en-US" w:eastAsia="en-US"/>
        </w:rPr>
        <w:t>tatarstan</w:t>
      </w:r>
      <w:proofErr w:type="spellEnd"/>
      <w:r w:rsidR="000A56D3" w:rsidRPr="000A56D3">
        <w:rPr>
          <w:sz w:val="28"/>
          <w:szCs w:val="28"/>
          <w:lang w:eastAsia="en-US"/>
        </w:rPr>
        <w:t>.</w:t>
      </w:r>
      <w:proofErr w:type="spellStart"/>
      <w:r w:rsidR="000A56D3" w:rsidRPr="000A56D3">
        <w:rPr>
          <w:sz w:val="28"/>
          <w:szCs w:val="28"/>
          <w:lang w:val="en-US" w:eastAsia="en-US"/>
        </w:rPr>
        <w:t>ru</w:t>
      </w:r>
      <w:proofErr w:type="spellEnd"/>
      <w:r w:rsidR="000A56D3" w:rsidRPr="000A56D3">
        <w:rPr>
          <w:sz w:val="28"/>
          <w:szCs w:val="28"/>
        </w:rPr>
        <w:t xml:space="preserve">) </w:t>
      </w:r>
      <w:proofErr w:type="spellStart"/>
      <w:r w:rsidR="000A56D3" w:rsidRPr="000A56D3">
        <w:rPr>
          <w:sz w:val="28"/>
          <w:szCs w:val="28"/>
        </w:rPr>
        <w:t>һәм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хокукый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мәгълүматның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рәсми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сайтында</w:t>
      </w:r>
      <w:proofErr w:type="spellEnd"/>
      <w:r w:rsidR="000A56D3" w:rsidRPr="000A56D3">
        <w:rPr>
          <w:sz w:val="28"/>
          <w:szCs w:val="28"/>
        </w:rPr>
        <w:t xml:space="preserve"> (//</w:t>
      </w:r>
      <w:proofErr w:type="spellStart"/>
      <w:r w:rsidR="000A56D3" w:rsidRPr="000A56D3">
        <w:rPr>
          <w:sz w:val="28"/>
          <w:szCs w:val="28"/>
        </w:rPr>
        <w:t>httр:pravo.tatarstan.ru</w:t>
      </w:r>
      <w:proofErr w:type="spellEnd"/>
      <w:r w:rsidR="000A56D3" w:rsidRPr="000A56D3">
        <w:rPr>
          <w:sz w:val="28"/>
          <w:szCs w:val="28"/>
        </w:rPr>
        <w:t xml:space="preserve">) закон </w:t>
      </w:r>
      <w:proofErr w:type="spellStart"/>
      <w:r w:rsidR="000A56D3" w:rsidRPr="000A56D3">
        <w:rPr>
          <w:sz w:val="28"/>
          <w:szCs w:val="28"/>
        </w:rPr>
        <w:t>белән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билгеләнгән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срокта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бастырып</w:t>
      </w:r>
      <w:proofErr w:type="spellEnd"/>
      <w:r w:rsidR="000A56D3" w:rsidRPr="000A56D3">
        <w:rPr>
          <w:sz w:val="28"/>
          <w:szCs w:val="28"/>
        </w:rPr>
        <w:t xml:space="preserve"> </w:t>
      </w:r>
      <w:proofErr w:type="spellStart"/>
      <w:r w:rsidR="000A56D3" w:rsidRPr="000A56D3">
        <w:rPr>
          <w:sz w:val="28"/>
          <w:szCs w:val="28"/>
        </w:rPr>
        <w:t>чыгарырга</w:t>
      </w:r>
      <w:proofErr w:type="spellEnd"/>
      <w:r w:rsidR="000A56D3" w:rsidRPr="000A56D3">
        <w:rPr>
          <w:sz w:val="28"/>
          <w:szCs w:val="28"/>
        </w:rPr>
        <w:t>.</w:t>
      </w:r>
      <w:r w:rsidRPr="000A56D3">
        <w:rPr>
          <w:sz w:val="28"/>
          <w:szCs w:val="28"/>
        </w:rPr>
        <w:t xml:space="preserve"> </w:t>
      </w:r>
    </w:p>
    <w:p w:rsidR="00666487" w:rsidRDefault="00666487" w:rsidP="005E15D0">
      <w:pPr>
        <w:ind w:firstLine="567"/>
        <w:jc w:val="both"/>
        <w:rPr>
          <w:rFonts w:eastAsia="Times New Roman"/>
          <w:sz w:val="28"/>
          <w:szCs w:val="28"/>
        </w:rPr>
      </w:pPr>
    </w:p>
    <w:p w:rsidR="007E1BA8" w:rsidRPr="000A56D3" w:rsidRDefault="007E1BA8" w:rsidP="005E15D0">
      <w:pPr>
        <w:ind w:firstLine="567"/>
        <w:jc w:val="both"/>
        <w:rPr>
          <w:rFonts w:eastAsia="Times New Roman"/>
          <w:sz w:val="28"/>
          <w:szCs w:val="28"/>
        </w:rPr>
      </w:pPr>
      <w:r w:rsidRPr="000A56D3">
        <w:rPr>
          <w:rFonts w:eastAsia="Times New Roman"/>
          <w:sz w:val="28"/>
          <w:szCs w:val="28"/>
        </w:rPr>
        <w:t xml:space="preserve">3. </w:t>
      </w:r>
      <w:proofErr w:type="spellStart"/>
      <w:r w:rsidR="000A56D3" w:rsidRPr="000A56D3">
        <w:rPr>
          <w:rFonts w:eastAsia="Times New Roman"/>
          <w:sz w:val="28"/>
          <w:szCs w:val="28"/>
        </w:rPr>
        <w:t>Әлеге</w:t>
      </w:r>
      <w:proofErr w:type="spellEnd"/>
      <w:r w:rsidR="000A56D3" w:rsidRPr="000A56D3">
        <w:rPr>
          <w:rFonts w:eastAsia="Times New Roman"/>
          <w:sz w:val="28"/>
          <w:szCs w:val="28"/>
        </w:rPr>
        <w:t xml:space="preserve"> </w:t>
      </w:r>
      <w:proofErr w:type="spellStart"/>
      <w:r w:rsidR="000A56D3" w:rsidRPr="000A56D3">
        <w:rPr>
          <w:rFonts w:eastAsia="Times New Roman"/>
          <w:sz w:val="28"/>
          <w:szCs w:val="28"/>
        </w:rPr>
        <w:t>карарның</w:t>
      </w:r>
      <w:proofErr w:type="spellEnd"/>
      <w:r w:rsidR="000A56D3" w:rsidRPr="000A56D3">
        <w:rPr>
          <w:rFonts w:eastAsia="Times New Roman"/>
          <w:sz w:val="28"/>
          <w:szCs w:val="28"/>
        </w:rPr>
        <w:t xml:space="preserve"> </w:t>
      </w:r>
      <w:proofErr w:type="spellStart"/>
      <w:r w:rsidR="000A56D3" w:rsidRPr="000A56D3">
        <w:rPr>
          <w:rFonts w:eastAsia="Times New Roman"/>
          <w:sz w:val="28"/>
          <w:szCs w:val="28"/>
        </w:rPr>
        <w:t>үтәлешен</w:t>
      </w:r>
      <w:proofErr w:type="spellEnd"/>
      <w:r w:rsidR="000A56D3" w:rsidRPr="000A56D3">
        <w:rPr>
          <w:rFonts w:eastAsia="Times New Roman"/>
          <w:sz w:val="28"/>
          <w:szCs w:val="28"/>
        </w:rPr>
        <w:t xml:space="preserve"> </w:t>
      </w:r>
      <w:proofErr w:type="spellStart"/>
      <w:r w:rsidR="000A56D3" w:rsidRPr="000A56D3">
        <w:rPr>
          <w:rFonts w:eastAsia="Times New Roman"/>
          <w:sz w:val="28"/>
          <w:szCs w:val="28"/>
        </w:rPr>
        <w:t>контрольдә</w:t>
      </w:r>
      <w:proofErr w:type="spellEnd"/>
      <w:r w:rsidR="000A56D3" w:rsidRPr="000A56D3">
        <w:rPr>
          <w:rFonts w:eastAsia="Times New Roman"/>
          <w:sz w:val="28"/>
          <w:szCs w:val="28"/>
        </w:rPr>
        <w:t xml:space="preserve"> </w:t>
      </w:r>
      <w:proofErr w:type="spellStart"/>
      <w:r w:rsidR="000A56D3" w:rsidRPr="000A56D3">
        <w:rPr>
          <w:rFonts w:eastAsia="Times New Roman"/>
          <w:sz w:val="28"/>
          <w:szCs w:val="28"/>
        </w:rPr>
        <w:t>тотам</w:t>
      </w:r>
      <w:proofErr w:type="spellEnd"/>
      <w:r w:rsidR="000A56D3" w:rsidRPr="000A56D3">
        <w:rPr>
          <w:rFonts w:eastAsia="Times New Roman"/>
          <w:sz w:val="28"/>
          <w:szCs w:val="28"/>
        </w:rPr>
        <w:t>.</w:t>
      </w:r>
    </w:p>
    <w:p w:rsidR="005E15D0" w:rsidRDefault="005E15D0" w:rsidP="007E1BA8">
      <w:pPr>
        <w:jc w:val="both"/>
        <w:rPr>
          <w:sz w:val="28"/>
          <w:szCs w:val="28"/>
        </w:rPr>
      </w:pPr>
    </w:p>
    <w:p w:rsidR="00666487" w:rsidRDefault="00666487" w:rsidP="007E1BA8">
      <w:pPr>
        <w:jc w:val="both"/>
        <w:rPr>
          <w:sz w:val="28"/>
          <w:szCs w:val="28"/>
        </w:rPr>
      </w:pPr>
    </w:p>
    <w:p w:rsidR="00666487" w:rsidRDefault="00666487" w:rsidP="007E1BA8">
      <w:pPr>
        <w:jc w:val="both"/>
        <w:rPr>
          <w:sz w:val="28"/>
          <w:szCs w:val="28"/>
        </w:rPr>
      </w:pPr>
    </w:p>
    <w:p w:rsidR="00666487" w:rsidRPr="000A56D3" w:rsidRDefault="00666487" w:rsidP="007E1BA8">
      <w:pPr>
        <w:jc w:val="both"/>
        <w:rPr>
          <w:sz w:val="28"/>
          <w:szCs w:val="28"/>
        </w:rPr>
      </w:pPr>
    </w:p>
    <w:p w:rsidR="000A56D3" w:rsidRPr="000A56D3" w:rsidRDefault="000A56D3" w:rsidP="000A56D3">
      <w:pPr>
        <w:rPr>
          <w:sz w:val="28"/>
          <w:szCs w:val="28"/>
        </w:rPr>
      </w:pPr>
      <w:r w:rsidRPr="000A56D3">
        <w:rPr>
          <w:sz w:val="28"/>
          <w:szCs w:val="28"/>
        </w:rPr>
        <w:t xml:space="preserve">Совет </w:t>
      </w:r>
      <w:proofErr w:type="spellStart"/>
      <w:r w:rsidRPr="000A56D3">
        <w:rPr>
          <w:sz w:val="28"/>
          <w:szCs w:val="28"/>
        </w:rPr>
        <w:t>Рәисе</w:t>
      </w:r>
      <w:proofErr w:type="spellEnd"/>
      <w:r w:rsidRPr="000A56D3">
        <w:rPr>
          <w:sz w:val="28"/>
          <w:szCs w:val="28"/>
        </w:rPr>
        <w:t>,</w:t>
      </w:r>
    </w:p>
    <w:p w:rsidR="0045490A" w:rsidRPr="000A56D3" w:rsidRDefault="000A56D3" w:rsidP="000A56D3">
      <w:pPr>
        <w:rPr>
          <w:sz w:val="28"/>
          <w:szCs w:val="28"/>
          <w:lang w:val="tt-RU"/>
        </w:rPr>
      </w:pPr>
      <w:r w:rsidRPr="000A56D3">
        <w:rPr>
          <w:sz w:val="28"/>
          <w:szCs w:val="28"/>
        </w:rPr>
        <w:t xml:space="preserve">Сөнчәле </w:t>
      </w:r>
      <w:proofErr w:type="spellStart"/>
      <w:r w:rsidRPr="000A56D3">
        <w:rPr>
          <w:sz w:val="28"/>
          <w:szCs w:val="28"/>
        </w:rPr>
        <w:t>авыл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r w:rsidRPr="000A56D3">
        <w:rPr>
          <w:sz w:val="28"/>
          <w:szCs w:val="28"/>
        </w:rPr>
        <w:t>җирлеге</w:t>
      </w:r>
      <w:proofErr w:type="spellEnd"/>
      <w:r w:rsidRPr="000A56D3">
        <w:rPr>
          <w:sz w:val="28"/>
          <w:szCs w:val="28"/>
        </w:rPr>
        <w:t xml:space="preserve"> </w:t>
      </w:r>
      <w:proofErr w:type="spellStart"/>
      <w:proofErr w:type="gramStart"/>
      <w:r w:rsidRPr="000A56D3">
        <w:rPr>
          <w:sz w:val="28"/>
          <w:szCs w:val="28"/>
        </w:rPr>
        <w:t>башлыгы</w:t>
      </w:r>
      <w:proofErr w:type="spellEnd"/>
      <w:r w:rsidRPr="000A56D3">
        <w:rPr>
          <w:sz w:val="28"/>
          <w:szCs w:val="28"/>
        </w:rPr>
        <w:t>:</w:t>
      </w:r>
      <w:r w:rsidR="007E1BA8" w:rsidRPr="000A56D3">
        <w:rPr>
          <w:sz w:val="28"/>
          <w:szCs w:val="28"/>
        </w:rPr>
        <w:t xml:space="preserve">   </w:t>
      </w:r>
      <w:proofErr w:type="gramEnd"/>
      <w:r w:rsidR="007E1BA8" w:rsidRPr="000A56D3">
        <w:rPr>
          <w:sz w:val="28"/>
          <w:szCs w:val="28"/>
        </w:rPr>
        <w:t xml:space="preserve">                        </w:t>
      </w:r>
      <w:r w:rsidR="00666487">
        <w:rPr>
          <w:sz w:val="28"/>
          <w:szCs w:val="28"/>
        </w:rPr>
        <w:t xml:space="preserve">                    </w:t>
      </w:r>
      <w:r w:rsidR="007E1BA8" w:rsidRPr="000A56D3">
        <w:rPr>
          <w:sz w:val="28"/>
          <w:szCs w:val="28"/>
          <w:lang w:val="tt-RU"/>
        </w:rPr>
        <w:t>И.В.Крайнова</w:t>
      </w:r>
    </w:p>
    <w:sectPr w:rsidR="0045490A" w:rsidRPr="000A56D3" w:rsidSect="002458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10"/>
    <w:rsid w:val="000A56D3"/>
    <w:rsid w:val="000E1495"/>
    <w:rsid w:val="002458DE"/>
    <w:rsid w:val="00263F2C"/>
    <w:rsid w:val="003962FC"/>
    <w:rsid w:val="0045490A"/>
    <w:rsid w:val="00483C1D"/>
    <w:rsid w:val="00531CCE"/>
    <w:rsid w:val="005E15D0"/>
    <w:rsid w:val="006205C1"/>
    <w:rsid w:val="006428C7"/>
    <w:rsid w:val="00666487"/>
    <w:rsid w:val="007E1BA8"/>
    <w:rsid w:val="00901397"/>
    <w:rsid w:val="00961804"/>
    <w:rsid w:val="00A25004"/>
    <w:rsid w:val="00A736E8"/>
    <w:rsid w:val="00B318B8"/>
    <w:rsid w:val="00B81110"/>
    <w:rsid w:val="00C42BA1"/>
    <w:rsid w:val="00C623A7"/>
    <w:rsid w:val="00CB377C"/>
    <w:rsid w:val="00F9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1F1B-E16A-4EE4-AA8C-E6F1E5DE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58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63F2C"/>
    <w:pPr>
      <w:ind w:left="720"/>
    </w:pPr>
  </w:style>
  <w:style w:type="paragraph" w:customStyle="1" w:styleId="formattext">
    <w:name w:val="formattext"/>
    <w:basedOn w:val="a"/>
    <w:rsid w:val="00263F2C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2458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Sunch</cp:lastModifiedBy>
  <cp:revision>3</cp:revision>
  <dcterms:created xsi:type="dcterms:W3CDTF">2021-04-09T10:25:00Z</dcterms:created>
  <dcterms:modified xsi:type="dcterms:W3CDTF">2021-04-09T10:27:00Z</dcterms:modified>
</cp:coreProperties>
</file>