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4" w:type="dxa"/>
        <w:tblInd w:w="-214" w:type="dxa"/>
        <w:tblBorders>
          <w:bottom w:val="single" w:sz="12" w:space="0" w:color="auto"/>
        </w:tblBorders>
        <w:tblLayout w:type="fixed"/>
        <w:tblLook w:val="04A0" w:firstRow="1" w:lastRow="0" w:firstColumn="1" w:lastColumn="0" w:noHBand="0" w:noVBand="1"/>
      </w:tblPr>
      <w:tblGrid>
        <w:gridCol w:w="4420"/>
        <w:gridCol w:w="1435"/>
        <w:gridCol w:w="4629"/>
      </w:tblGrid>
      <w:tr w:rsidR="00895950" w:rsidRPr="005E44E7" w:rsidTr="00086125">
        <w:trPr>
          <w:trHeight w:val="1643"/>
        </w:trPr>
        <w:tc>
          <w:tcPr>
            <w:tcW w:w="4420" w:type="dxa"/>
            <w:tcBorders>
              <w:top w:val="nil"/>
              <w:left w:val="nil"/>
              <w:bottom w:val="nil"/>
              <w:right w:val="nil"/>
            </w:tcBorders>
          </w:tcPr>
          <w:p w:rsidR="00895950" w:rsidRPr="005E44E7" w:rsidRDefault="00895950" w:rsidP="00086125">
            <w:pPr>
              <w:jc w:val="center"/>
              <w:rPr>
                <w:sz w:val="24"/>
                <w:szCs w:val="24"/>
                <w:lang w:val="tt-RU" w:eastAsia="en-US"/>
              </w:rPr>
            </w:pPr>
          </w:p>
          <w:p w:rsidR="00895950" w:rsidRPr="005E44E7" w:rsidRDefault="00895950" w:rsidP="00086125">
            <w:pPr>
              <w:jc w:val="center"/>
              <w:rPr>
                <w:b/>
                <w:sz w:val="24"/>
                <w:szCs w:val="24"/>
                <w:lang w:eastAsia="en-US"/>
              </w:rPr>
            </w:pPr>
            <w:r w:rsidRPr="005E44E7">
              <w:rPr>
                <w:b/>
                <w:sz w:val="24"/>
                <w:szCs w:val="24"/>
                <w:lang w:eastAsia="en-US"/>
              </w:rPr>
              <w:t>ТАТАРСТАН РЕСПУБЛИКАСЫ</w:t>
            </w:r>
          </w:p>
          <w:p w:rsidR="00895950" w:rsidRPr="005E44E7" w:rsidRDefault="00895950" w:rsidP="00086125">
            <w:pPr>
              <w:jc w:val="center"/>
              <w:rPr>
                <w:b/>
                <w:bCs/>
                <w:sz w:val="24"/>
                <w:szCs w:val="24"/>
                <w:lang w:val="tt-RU" w:eastAsia="en-US"/>
              </w:rPr>
            </w:pPr>
            <w:r w:rsidRPr="005E44E7">
              <w:rPr>
                <w:b/>
                <w:sz w:val="24"/>
                <w:szCs w:val="24"/>
              </w:rPr>
              <w:t xml:space="preserve">Совет </w:t>
            </w:r>
            <w:proofErr w:type="spellStart"/>
            <w:r w:rsidRPr="005E44E7">
              <w:rPr>
                <w:b/>
                <w:sz w:val="24"/>
                <w:szCs w:val="24"/>
              </w:rPr>
              <w:t>Сунчелеевского</w:t>
            </w:r>
            <w:proofErr w:type="spellEnd"/>
            <w:r w:rsidRPr="005E44E7">
              <w:rPr>
                <w:b/>
                <w:sz w:val="24"/>
                <w:szCs w:val="24"/>
              </w:rPr>
              <w:t xml:space="preserve"> сельского поселения Аксубаевского муниципального района</w:t>
            </w:r>
            <w:r w:rsidRPr="005E44E7">
              <w:rPr>
                <w:b/>
                <w:bCs/>
                <w:sz w:val="24"/>
                <w:szCs w:val="24"/>
                <w:lang w:val="tt-RU" w:eastAsia="en-US"/>
              </w:rPr>
              <w:t xml:space="preserve"> </w:t>
            </w:r>
          </w:p>
        </w:tc>
        <w:tc>
          <w:tcPr>
            <w:tcW w:w="1435" w:type="dxa"/>
            <w:tcBorders>
              <w:top w:val="nil"/>
              <w:left w:val="nil"/>
              <w:bottom w:val="nil"/>
              <w:right w:val="nil"/>
            </w:tcBorders>
            <w:vAlign w:val="center"/>
            <w:hideMark/>
          </w:tcPr>
          <w:p w:rsidR="00895950" w:rsidRPr="005E44E7" w:rsidRDefault="00895950" w:rsidP="00086125">
            <w:pPr>
              <w:jc w:val="center"/>
              <w:rPr>
                <w:sz w:val="24"/>
                <w:szCs w:val="24"/>
                <w:lang w:eastAsia="en-US"/>
              </w:rPr>
            </w:pPr>
            <w:r w:rsidRPr="005E44E7">
              <w:rPr>
                <w:noProof/>
                <w:sz w:val="24"/>
                <w:szCs w:val="24"/>
              </w:rPr>
              <w:drawing>
                <wp:inline distT="0" distB="0" distL="0" distR="0" wp14:anchorId="20AB864A" wp14:editId="6F4B78CE">
                  <wp:extent cx="733425" cy="828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629" w:type="dxa"/>
            <w:tcBorders>
              <w:top w:val="nil"/>
              <w:left w:val="nil"/>
              <w:bottom w:val="nil"/>
              <w:right w:val="nil"/>
            </w:tcBorders>
          </w:tcPr>
          <w:p w:rsidR="00895950" w:rsidRPr="005E44E7" w:rsidRDefault="00895950" w:rsidP="00086125">
            <w:pPr>
              <w:jc w:val="center"/>
              <w:rPr>
                <w:b/>
                <w:sz w:val="24"/>
                <w:szCs w:val="24"/>
                <w:lang w:val="tt-RU" w:eastAsia="en-US"/>
              </w:rPr>
            </w:pPr>
          </w:p>
          <w:p w:rsidR="00895950" w:rsidRPr="005E44E7" w:rsidRDefault="00895950" w:rsidP="00086125">
            <w:pPr>
              <w:jc w:val="center"/>
              <w:rPr>
                <w:b/>
                <w:sz w:val="24"/>
                <w:szCs w:val="24"/>
                <w:lang w:eastAsia="en-US"/>
              </w:rPr>
            </w:pPr>
            <w:r w:rsidRPr="005E44E7">
              <w:rPr>
                <w:b/>
                <w:sz w:val="24"/>
                <w:szCs w:val="24"/>
                <w:lang w:eastAsia="en-US"/>
              </w:rPr>
              <w:t>РЕСПУБЛИКА ТАТАРСТАН</w:t>
            </w:r>
          </w:p>
          <w:p w:rsidR="00895950" w:rsidRPr="005E44E7" w:rsidRDefault="00895950" w:rsidP="00086125">
            <w:pPr>
              <w:keepNext/>
              <w:jc w:val="center"/>
              <w:outlineLvl w:val="0"/>
              <w:rPr>
                <w:b/>
                <w:sz w:val="24"/>
                <w:szCs w:val="24"/>
              </w:rPr>
            </w:pPr>
            <w:r w:rsidRPr="005E44E7">
              <w:rPr>
                <w:b/>
                <w:sz w:val="24"/>
                <w:szCs w:val="24"/>
                <w:lang w:val="tt-RU"/>
              </w:rPr>
              <w:t>Аксубай муниципаль районы Сөнчәле</w:t>
            </w:r>
            <w:r w:rsidRPr="005E44E7">
              <w:rPr>
                <w:b/>
                <w:sz w:val="24"/>
                <w:szCs w:val="24"/>
              </w:rPr>
              <w:t xml:space="preserve"> </w:t>
            </w:r>
            <w:proofErr w:type="spellStart"/>
            <w:r w:rsidRPr="005E44E7">
              <w:rPr>
                <w:b/>
                <w:sz w:val="24"/>
                <w:szCs w:val="24"/>
              </w:rPr>
              <w:t>авыл</w:t>
            </w:r>
            <w:proofErr w:type="spellEnd"/>
          </w:p>
          <w:p w:rsidR="00895950" w:rsidRPr="005E44E7" w:rsidRDefault="00895950" w:rsidP="00086125">
            <w:pPr>
              <w:keepNext/>
              <w:jc w:val="center"/>
              <w:outlineLvl w:val="0"/>
              <w:rPr>
                <w:b/>
                <w:sz w:val="24"/>
                <w:szCs w:val="24"/>
              </w:rPr>
            </w:pPr>
            <w:r w:rsidRPr="005E44E7">
              <w:rPr>
                <w:b/>
                <w:sz w:val="24"/>
                <w:szCs w:val="24"/>
                <w:lang w:val="tt-RU"/>
              </w:rPr>
              <w:t>җирлеге Советы</w:t>
            </w:r>
          </w:p>
        </w:tc>
      </w:tr>
    </w:tbl>
    <w:p w:rsidR="00895950" w:rsidRPr="005E44E7" w:rsidRDefault="00895950" w:rsidP="00895950">
      <w:pPr>
        <w:jc w:val="center"/>
        <w:rPr>
          <w:b/>
          <w:sz w:val="24"/>
          <w:szCs w:val="24"/>
          <w:lang w:val="tt-RU"/>
        </w:rPr>
      </w:pPr>
      <w:r w:rsidRPr="005E44E7">
        <w:rPr>
          <w:b/>
          <w:sz w:val="24"/>
          <w:szCs w:val="24"/>
          <w:lang w:val="tt-RU"/>
        </w:rPr>
        <w:t>4230</w:t>
      </w:r>
      <w:r w:rsidRPr="005E44E7">
        <w:rPr>
          <w:b/>
          <w:sz w:val="24"/>
          <w:szCs w:val="24"/>
        </w:rPr>
        <w:t>52</w:t>
      </w:r>
      <w:r w:rsidRPr="005E44E7">
        <w:rPr>
          <w:b/>
          <w:sz w:val="24"/>
          <w:szCs w:val="24"/>
          <w:lang w:val="tt-RU"/>
        </w:rPr>
        <w:t xml:space="preserve">, Республика  Татарстан,  Аксубаевский  муниципальный  район, село </w:t>
      </w:r>
      <w:proofErr w:type="spellStart"/>
      <w:r w:rsidRPr="005E44E7">
        <w:rPr>
          <w:b/>
          <w:sz w:val="24"/>
          <w:szCs w:val="24"/>
        </w:rPr>
        <w:t>Сунчелеево</w:t>
      </w:r>
      <w:proofErr w:type="spellEnd"/>
      <w:r w:rsidRPr="005E44E7">
        <w:rPr>
          <w:b/>
          <w:sz w:val="24"/>
          <w:szCs w:val="24"/>
          <w:lang w:val="tt-RU"/>
        </w:rPr>
        <w:t xml:space="preserve">, ул. Ленина, </w:t>
      </w:r>
      <w:r w:rsidRPr="00A1399F">
        <w:rPr>
          <w:b/>
          <w:sz w:val="24"/>
          <w:szCs w:val="24"/>
          <w:lang w:val="tt-RU"/>
        </w:rPr>
        <w:t>76</w:t>
      </w:r>
      <w:r w:rsidRPr="005E44E7">
        <w:rPr>
          <w:b/>
          <w:sz w:val="24"/>
          <w:szCs w:val="24"/>
          <w:lang w:val="tt-RU"/>
        </w:rPr>
        <w:t>.</w:t>
      </w:r>
    </w:p>
    <w:p w:rsidR="00895950" w:rsidRPr="005E44E7" w:rsidRDefault="00895950" w:rsidP="00895950">
      <w:pPr>
        <w:jc w:val="center"/>
        <w:rPr>
          <w:sz w:val="24"/>
          <w:szCs w:val="24"/>
          <w:lang w:val="tt-RU"/>
        </w:rPr>
      </w:pPr>
      <w:r w:rsidRPr="005E44E7">
        <w:rPr>
          <w:sz w:val="24"/>
          <w:szCs w:val="24"/>
          <w:lang w:val="tt-RU"/>
        </w:rPr>
        <w:t>Тел. (8-84344-4-98-24)  ОГРН 1021605359632, ОКПО 27839587, ИНН/КПП 1603000740/160301001</w:t>
      </w:r>
    </w:p>
    <w:p w:rsidR="00895950" w:rsidRPr="005E44E7" w:rsidRDefault="00895950" w:rsidP="00895950">
      <w:pPr>
        <w:pBdr>
          <w:bottom w:val="single" w:sz="12" w:space="0" w:color="auto"/>
        </w:pBdr>
        <w:rPr>
          <w:sz w:val="24"/>
          <w:szCs w:val="24"/>
          <w:lang w:val="tt-RU"/>
        </w:rPr>
      </w:pPr>
    </w:p>
    <w:p w:rsidR="00895950" w:rsidRPr="00A1399F" w:rsidRDefault="00895950" w:rsidP="00895950">
      <w:pPr>
        <w:rPr>
          <w:rFonts w:ascii="Arial" w:hAnsi="Arial" w:cs="Arial"/>
          <w:b/>
          <w:bCs/>
          <w:sz w:val="24"/>
          <w:szCs w:val="24"/>
          <w:lang w:val="tt-RU"/>
        </w:rPr>
      </w:pPr>
    </w:p>
    <w:p w:rsidR="00413D8B" w:rsidRPr="00A1399F" w:rsidRDefault="00413D8B" w:rsidP="004F78AE">
      <w:pPr>
        <w:keepNext/>
        <w:jc w:val="center"/>
        <w:outlineLvl w:val="1"/>
        <w:rPr>
          <w:rFonts w:ascii="Arial" w:hAnsi="Arial" w:cs="Arial"/>
          <w:b/>
          <w:sz w:val="24"/>
          <w:szCs w:val="24"/>
          <w:lang w:val="tt-RU"/>
        </w:rPr>
      </w:pPr>
    </w:p>
    <w:p w:rsidR="007E1151" w:rsidRPr="00A1399F" w:rsidRDefault="00413D8B" w:rsidP="004F78AE">
      <w:pPr>
        <w:keepNext/>
        <w:jc w:val="center"/>
        <w:outlineLvl w:val="1"/>
        <w:rPr>
          <w:rFonts w:ascii="Arial" w:hAnsi="Arial" w:cs="Arial"/>
          <w:sz w:val="24"/>
          <w:szCs w:val="24"/>
          <w:lang w:val="tt-RU"/>
        </w:rPr>
      </w:pPr>
      <w:bookmarkStart w:id="0" w:name="_GoBack"/>
      <w:bookmarkEnd w:id="0"/>
      <w:r w:rsidRPr="00A1399F">
        <w:rPr>
          <w:rFonts w:ascii="Arial" w:hAnsi="Arial" w:cs="Arial"/>
          <w:b/>
          <w:sz w:val="24"/>
          <w:szCs w:val="24"/>
          <w:lang w:val="tt-RU"/>
        </w:rPr>
        <w:t>КАРАР</w:t>
      </w:r>
    </w:p>
    <w:p w:rsidR="00B37C98" w:rsidRPr="00A1399F" w:rsidRDefault="00413D8B" w:rsidP="007E1151">
      <w:pPr>
        <w:rPr>
          <w:rFonts w:ascii="Arial" w:hAnsi="Arial" w:cs="Arial"/>
          <w:sz w:val="24"/>
          <w:szCs w:val="24"/>
          <w:lang w:val="tt-RU"/>
        </w:rPr>
      </w:pPr>
      <w:r w:rsidRPr="00A1399F">
        <w:rPr>
          <w:rFonts w:ascii="Arial" w:hAnsi="Arial" w:cs="Arial"/>
          <w:sz w:val="24"/>
          <w:szCs w:val="24"/>
          <w:lang w:val="tt-RU"/>
        </w:rPr>
        <w:t xml:space="preserve">    </w:t>
      </w:r>
      <w:r w:rsidR="00895950" w:rsidRPr="00A1399F">
        <w:rPr>
          <w:rFonts w:ascii="Arial" w:hAnsi="Arial" w:cs="Arial"/>
          <w:sz w:val="24"/>
          <w:szCs w:val="24"/>
          <w:lang w:val="tt-RU"/>
        </w:rPr>
        <w:t xml:space="preserve">2022 </w:t>
      </w:r>
      <w:r w:rsidRPr="00A1399F">
        <w:rPr>
          <w:rFonts w:ascii="Arial" w:hAnsi="Arial" w:cs="Arial"/>
          <w:sz w:val="24"/>
          <w:szCs w:val="24"/>
          <w:lang w:val="tt-RU"/>
        </w:rPr>
        <w:t>ел</w:t>
      </w:r>
      <w:r w:rsidR="00895950" w:rsidRPr="00A1399F">
        <w:rPr>
          <w:rFonts w:ascii="Arial" w:hAnsi="Arial" w:cs="Arial"/>
          <w:sz w:val="24"/>
          <w:szCs w:val="24"/>
          <w:lang w:val="tt-RU"/>
        </w:rPr>
        <w:t xml:space="preserve"> </w:t>
      </w:r>
      <w:r w:rsidR="00C64B2C" w:rsidRPr="00A1399F">
        <w:rPr>
          <w:rFonts w:ascii="Arial" w:hAnsi="Arial" w:cs="Arial"/>
          <w:sz w:val="24"/>
          <w:szCs w:val="24"/>
          <w:lang w:val="tt-RU"/>
        </w:rPr>
        <w:t xml:space="preserve"> </w:t>
      </w:r>
      <w:r w:rsidR="00A1399F">
        <w:rPr>
          <w:rFonts w:ascii="Arial" w:hAnsi="Arial" w:cs="Arial"/>
          <w:sz w:val="24"/>
          <w:szCs w:val="24"/>
          <w:lang w:val="tt-RU"/>
        </w:rPr>
        <w:t>27</w:t>
      </w:r>
      <w:r w:rsidR="00895950" w:rsidRPr="00A1399F">
        <w:rPr>
          <w:rFonts w:ascii="Arial" w:hAnsi="Arial" w:cs="Arial"/>
          <w:sz w:val="24"/>
          <w:szCs w:val="24"/>
          <w:lang w:val="tt-RU"/>
        </w:rPr>
        <w:t xml:space="preserve">  июнь</w:t>
      </w:r>
      <w:r w:rsidR="007E1151" w:rsidRPr="00A1399F">
        <w:rPr>
          <w:rFonts w:ascii="Arial" w:hAnsi="Arial" w:cs="Arial"/>
          <w:sz w:val="24"/>
          <w:szCs w:val="24"/>
          <w:lang w:val="tt-RU"/>
        </w:rPr>
        <w:t xml:space="preserve">                                                               </w:t>
      </w:r>
      <w:r w:rsidR="001310AD" w:rsidRPr="00A1399F">
        <w:rPr>
          <w:rFonts w:ascii="Arial" w:hAnsi="Arial" w:cs="Arial"/>
          <w:sz w:val="24"/>
          <w:szCs w:val="24"/>
          <w:lang w:val="tt-RU"/>
        </w:rPr>
        <w:t xml:space="preserve">                               </w:t>
      </w:r>
      <w:r w:rsidR="007E1151" w:rsidRPr="00A1399F">
        <w:rPr>
          <w:rFonts w:ascii="Arial" w:hAnsi="Arial" w:cs="Arial"/>
          <w:sz w:val="24"/>
          <w:szCs w:val="24"/>
          <w:lang w:val="tt-RU"/>
        </w:rPr>
        <w:t>№</w:t>
      </w:r>
      <w:r w:rsidR="00651C05" w:rsidRPr="00A1399F">
        <w:rPr>
          <w:rFonts w:ascii="Arial" w:hAnsi="Arial" w:cs="Arial"/>
          <w:sz w:val="24"/>
          <w:szCs w:val="24"/>
          <w:lang w:val="tt-RU"/>
        </w:rPr>
        <w:t xml:space="preserve"> </w:t>
      </w:r>
      <w:r w:rsidR="00A1399F" w:rsidRPr="00A1399F">
        <w:rPr>
          <w:rFonts w:ascii="Arial" w:hAnsi="Arial" w:cs="Arial"/>
          <w:sz w:val="24"/>
          <w:szCs w:val="24"/>
          <w:lang w:val="tt-RU"/>
        </w:rPr>
        <w:t>46</w:t>
      </w:r>
    </w:p>
    <w:p w:rsidR="00BF0885" w:rsidRPr="00A1399F" w:rsidRDefault="00BF0885" w:rsidP="007E1151">
      <w:pPr>
        <w:rPr>
          <w:rFonts w:ascii="Arial" w:hAnsi="Arial" w:cs="Arial"/>
          <w:sz w:val="24"/>
          <w:szCs w:val="24"/>
          <w:lang w:val="tt-RU"/>
        </w:rPr>
      </w:pPr>
    </w:p>
    <w:p w:rsidR="000E1C7A" w:rsidRPr="00A1399F" w:rsidRDefault="00413D8B" w:rsidP="00895950">
      <w:pPr>
        <w:jc w:val="center"/>
        <w:rPr>
          <w:rFonts w:ascii="Arial" w:hAnsi="Arial" w:cs="Arial"/>
          <w:b/>
          <w:bCs/>
          <w:sz w:val="24"/>
          <w:szCs w:val="24"/>
          <w:shd w:val="clear" w:color="auto" w:fill="FFFFFF"/>
          <w:lang w:val="tt-RU"/>
        </w:rPr>
      </w:pPr>
      <w:r w:rsidRPr="00A1399F">
        <w:rPr>
          <w:rFonts w:ascii="Arial" w:hAnsi="Arial" w:cs="Arial"/>
          <w:b/>
          <w:bCs/>
          <w:sz w:val="24"/>
          <w:szCs w:val="24"/>
          <w:shd w:val="clear" w:color="auto" w:fill="FFFFFF"/>
          <w:lang w:val="tt-RU"/>
        </w:rPr>
        <w:t xml:space="preserve">Татарстан Республикасы Аксубай муниципаль районы </w:t>
      </w:r>
      <w:r w:rsidR="00895950">
        <w:rPr>
          <w:rFonts w:ascii="Arial" w:hAnsi="Arial" w:cs="Arial"/>
          <w:b/>
          <w:bCs/>
          <w:sz w:val="24"/>
          <w:szCs w:val="24"/>
          <w:shd w:val="clear" w:color="auto" w:fill="FFFFFF"/>
          <w:lang w:val="tt-RU"/>
        </w:rPr>
        <w:t xml:space="preserve">Сөнчәле </w:t>
      </w:r>
      <w:r w:rsidRPr="00A1399F">
        <w:rPr>
          <w:rFonts w:ascii="Arial" w:hAnsi="Arial" w:cs="Arial"/>
          <w:b/>
          <w:bCs/>
          <w:sz w:val="24"/>
          <w:szCs w:val="24"/>
          <w:shd w:val="clear" w:color="auto" w:fill="FFFFFF"/>
          <w:lang w:val="tt-RU"/>
        </w:rPr>
        <w:t>авыл җирлеге Советының «Татарстан Республикасы Акс</w:t>
      </w:r>
      <w:r w:rsidR="00895950" w:rsidRPr="00A1399F">
        <w:rPr>
          <w:rFonts w:ascii="Arial" w:hAnsi="Arial" w:cs="Arial"/>
          <w:b/>
          <w:bCs/>
          <w:sz w:val="24"/>
          <w:szCs w:val="24"/>
          <w:shd w:val="clear" w:color="auto" w:fill="FFFFFF"/>
          <w:lang w:val="tt-RU"/>
        </w:rPr>
        <w:t xml:space="preserve">убай муниципаль районы </w:t>
      </w:r>
      <w:r w:rsidR="00895950">
        <w:rPr>
          <w:rFonts w:ascii="Arial" w:hAnsi="Arial" w:cs="Arial"/>
          <w:b/>
          <w:bCs/>
          <w:sz w:val="24"/>
          <w:szCs w:val="24"/>
          <w:shd w:val="clear" w:color="auto" w:fill="FFFFFF"/>
          <w:lang w:val="tt-RU"/>
        </w:rPr>
        <w:t>Сөнчәле</w:t>
      </w:r>
      <w:r w:rsidRPr="00A1399F">
        <w:rPr>
          <w:rFonts w:ascii="Arial" w:hAnsi="Arial" w:cs="Arial"/>
          <w:b/>
          <w:bCs/>
          <w:sz w:val="24"/>
          <w:szCs w:val="24"/>
          <w:shd w:val="clear" w:color="auto" w:fill="FFFFFF"/>
          <w:lang w:val="tt-RU"/>
        </w:rPr>
        <w:t xml:space="preserve"> авыл җирлегендә муниципаль хезмәт турында нигезләмәне раслау хакында»</w:t>
      </w:r>
      <w:r w:rsidR="00895950" w:rsidRPr="00A1399F">
        <w:rPr>
          <w:rFonts w:ascii="Arial" w:hAnsi="Arial" w:cs="Arial"/>
          <w:b/>
          <w:bCs/>
          <w:sz w:val="24"/>
          <w:szCs w:val="24"/>
          <w:shd w:val="clear" w:color="auto" w:fill="FFFFFF"/>
          <w:lang w:val="tt-RU"/>
        </w:rPr>
        <w:t xml:space="preserve"> 07</w:t>
      </w:r>
      <w:r w:rsidR="009D041A" w:rsidRPr="00A1399F">
        <w:rPr>
          <w:rFonts w:ascii="Arial" w:hAnsi="Arial" w:cs="Arial"/>
          <w:b/>
          <w:bCs/>
          <w:sz w:val="24"/>
          <w:szCs w:val="24"/>
          <w:shd w:val="clear" w:color="auto" w:fill="FFFFFF"/>
          <w:lang w:val="tt-RU"/>
        </w:rPr>
        <w:t>.02.</w:t>
      </w:r>
      <w:r w:rsidRPr="00A1399F">
        <w:rPr>
          <w:rFonts w:ascii="Arial" w:hAnsi="Arial" w:cs="Arial"/>
          <w:b/>
          <w:bCs/>
          <w:sz w:val="24"/>
          <w:szCs w:val="24"/>
          <w:shd w:val="clear" w:color="auto" w:fill="FFFFFF"/>
          <w:lang w:val="tt-RU"/>
        </w:rPr>
        <w:t xml:space="preserve"> 201</w:t>
      </w:r>
      <w:r w:rsidR="00895950" w:rsidRPr="00A1399F">
        <w:rPr>
          <w:rFonts w:ascii="Arial" w:hAnsi="Arial" w:cs="Arial"/>
          <w:b/>
          <w:bCs/>
          <w:sz w:val="24"/>
          <w:szCs w:val="24"/>
          <w:shd w:val="clear" w:color="auto" w:fill="FFFFFF"/>
          <w:lang w:val="tt-RU"/>
        </w:rPr>
        <w:t>9 ел, №8</w:t>
      </w:r>
      <w:r w:rsidR="009D041A" w:rsidRPr="00A1399F">
        <w:rPr>
          <w:rFonts w:ascii="Arial" w:hAnsi="Arial" w:cs="Arial"/>
          <w:b/>
          <w:bCs/>
          <w:sz w:val="24"/>
          <w:szCs w:val="24"/>
          <w:shd w:val="clear" w:color="auto" w:fill="FFFFFF"/>
          <w:lang w:val="tt-RU"/>
        </w:rPr>
        <w:t>1</w:t>
      </w:r>
      <w:r w:rsidRPr="00A1399F">
        <w:rPr>
          <w:rFonts w:ascii="Arial" w:hAnsi="Arial" w:cs="Arial"/>
          <w:b/>
          <w:bCs/>
          <w:sz w:val="24"/>
          <w:szCs w:val="24"/>
          <w:shd w:val="clear" w:color="auto" w:fill="FFFFFF"/>
          <w:lang w:val="tt-RU"/>
        </w:rPr>
        <w:t xml:space="preserve"> карарына үзгәрешләр кертү турында</w:t>
      </w:r>
    </w:p>
    <w:p w:rsidR="00413D8B" w:rsidRPr="00A1399F" w:rsidRDefault="00413D8B" w:rsidP="00895950">
      <w:pPr>
        <w:ind w:firstLine="708"/>
        <w:jc w:val="both"/>
        <w:rPr>
          <w:rFonts w:ascii="Arial" w:eastAsia="Courier New" w:hAnsi="Arial" w:cs="Arial"/>
          <w:sz w:val="24"/>
          <w:szCs w:val="24"/>
          <w:lang w:val="tt-RU"/>
        </w:rPr>
      </w:pPr>
    </w:p>
    <w:p w:rsidR="009D041A" w:rsidRPr="00A1399F" w:rsidRDefault="009D041A" w:rsidP="00895950">
      <w:pPr>
        <w:ind w:firstLine="708"/>
        <w:jc w:val="both"/>
        <w:rPr>
          <w:rFonts w:ascii="Arial" w:hAnsi="Arial" w:cs="Arial"/>
          <w:sz w:val="24"/>
          <w:szCs w:val="24"/>
          <w:lang w:val="tt-RU"/>
        </w:rPr>
      </w:pPr>
      <w:r w:rsidRPr="00A1399F">
        <w:rPr>
          <w:rFonts w:ascii="Arial" w:eastAsia="Courier New" w:hAnsi="Arial" w:cs="Arial"/>
          <w:sz w:val="24"/>
          <w:szCs w:val="24"/>
          <w:lang w:val="tt-RU"/>
        </w:rPr>
        <w:t>«Россия Федерация</w:t>
      </w:r>
      <w:r w:rsidR="001310AD" w:rsidRPr="00A1399F">
        <w:rPr>
          <w:rFonts w:ascii="Arial" w:eastAsia="Courier New" w:hAnsi="Arial" w:cs="Arial"/>
          <w:sz w:val="24"/>
          <w:szCs w:val="24"/>
          <w:lang w:val="tt-RU"/>
        </w:rPr>
        <w:t xml:space="preserve"> </w:t>
      </w:r>
      <w:r w:rsidRPr="00A1399F">
        <w:rPr>
          <w:rFonts w:ascii="Arial" w:eastAsia="Courier New" w:hAnsi="Arial" w:cs="Arial"/>
          <w:sz w:val="24"/>
          <w:szCs w:val="24"/>
          <w:lang w:val="tt-RU"/>
        </w:rPr>
        <w:t>сенең аерым закон актларына үзгәрешләр кертү турында» 30.04.2021 ел, № 116-ФЗ Федераль закон һәм</w:t>
      </w:r>
      <w:r w:rsidRPr="00A1399F">
        <w:rPr>
          <w:rStyle w:val="comment"/>
          <w:rFonts w:ascii="Arial" w:hAnsi="Arial" w:cs="Arial"/>
          <w:sz w:val="24"/>
          <w:szCs w:val="24"/>
          <w:lang w:val="tt-RU"/>
        </w:rPr>
        <w:t>«Россия Федерациясендә муниципаль хезмәт турында» Федераль законның 13 статьясы,</w:t>
      </w:r>
      <w:r w:rsidRPr="00A1399F">
        <w:rPr>
          <w:rFonts w:ascii="Arial" w:hAnsi="Arial" w:cs="Arial"/>
          <w:sz w:val="24"/>
          <w:szCs w:val="24"/>
          <w:lang w:val="tt-RU"/>
        </w:rPr>
        <w:t>Татарстан Республикасы Аксубай муниципаль районының «</w:t>
      </w:r>
      <w:r w:rsidR="00895950">
        <w:rPr>
          <w:rFonts w:ascii="Arial" w:hAnsi="Arial" w:cs="Arial"/>
          <w:sz w:val="24"/>
          <w:szCs w:val="24"/>
          <w:lang w:val="tt-RU"/>
        </w:rPr>
        <w:t xml:space="preserve">Сөнчәле </w:t>
      </w:r>
      <w:r w:rsidRPr="00A1399F">
        <w:rPr>
          <w:rFonts w:ascii="Arial" w:hAnsi="Arial" w:cs="Arial"/>
          <w:sz w:val="24"/>
          <w:szCs w:val="24"/>
          <w:lang w:val="tt-RU"/>
        </w:rPr>
        <w:t>авыл җирлеге» муниципаль берәмлеге Уставы нигезендә</w:t>
      </w:r>
      <w:r w:rsidR="00895950">
        <w:rPr>
          <w:rFonts w:ascii="Arial" w:hAnsi="Arial" w:cs="Arial"/>
          <w:sz w:val="24"/>
          <w:szCs w:val="24"/>
          <w:lang w:val="tt-RU"/>
        </w:rPr>
        <w:t xml:space="preserve"> </w:t>
      </w:r>
      <w:r w:rsidRPr="00A1399F">
        <w:rPr>
          <w:rFonts w:ascii="Arial" w:hAnsi="Arial" w:cs="Arial"/>
          <w:sz w:val="24"/>
          <w:szCs w:val="24"/>
          <w:lang w:val="tt-RU"/>
        </w:rPr>
        <w:t xml:space="preserve">Татарстан Республикасы Аксубай муниципаль районы </w:t>
      </w:r>
      <w:r w:rsidR="00895950">
        <w:rPr>
          <w:rFonts w:ascii="Arial" w:hAnsi="Arial" w:cs="Arial"/>
          <w:sz w:val="24"/>
          <w:szCs w:val="24"/>
          <w:lang w:val="tt-RU"/>
        </w:rPr>
        <w:t>Сөнчәле</w:t>
      </w:r>
      <w:r w:rsidRPr="00A1399F">
        <w:rPr>
          <w:rFonts w:ascii="Arial" w:hAnsi="Arial" w:cs="Arial"/>
          <w:sz w:val="24"/>
          <w:szCs w:val="24"/>
          <w:lang w:val="tt-RU"/>
        </w:rPr>
        <w:t xml:space="preserve"> авыл җирлеге Советы </w:t>
      </w:r>
      <w:r w:rsidRPr="00A1399F">
        <w:rPr>
          <w:rFonts w:ascii="Arial" w:hAnsi="Arial" w:cs="Arial"/>
          <w:b/>
          <w:sz w:val="24"/>
          <w:szCs w:val="24"/>
          <w:lang w:val="tt-RU"/>
        </w:rPr>
        <w:t>КАРАР ИТТЕ</w:t>
      </w:r>
      <w:r w:rsidRPr="00A1399F">
        <w:rPr>
          <w:rFonts w:ascii="Arial" w:hAnsi="Arial" w:cs="Arial"/>
          <w:sz w:val="24"/>
          <w:szCs w:val="24"/>
          <w:lang w:val="tt-RU"/>
        </w:rPr>
        <w:t>:</w:t>
      </w:r>
    </w:p>
    <w:p w:rsidR="001310AD" w:rsidRPr="00A1399F" w:rsidRDefault="001310AD" w:rsidP="00895950">
      <w:pPr>
        <w:ind w:firstLine="708"/>
        <w:jc w:val="both"/>
        <w:rPr>
          <w:rFonts w:ascii="Arial" w:hAnsi="Arial" w:cs="Arial"/>
          <w:sz w:val="24"/>
          <w:szCs w:val="24"/>
          <w:lang w:val="tt-RU"/>
        </w:rPr>
      </w:pPr>
    </w:p>
    <w:p w:rsidR="00B36180" w:rsidRPr="00A1399F" w:rsidRDefault="001310AD" w:rsidP="00895950">
      <w:pPr>
        <w:jc w:val="both"/>
        <w:rPr>
          <w:rFonts w:ascii="Arial" w:hAnsi="Arial" w:cs="Arial"/>
          <w:sz w:val="24"/>
          <w:szCs w:val="24"/>
          <w:lang w:val="tt-RU"/>
        </w:rPr>
      </w:pPr>
      <w:r w:rsidRPr="00A1399F">
        <w:rPr>
          <w:rFonts w:ascii="Arial" w:hAnsi="Arial" w:cs="Arial"/>
          <w:sz w:val="24"/>
          <w:szCs w:val="24"/>
          <w:lang w:val="tt-RU"/>
        </w:rPr>
        <w:t xml:space="preserve">     1.</w:t>
      </w:r>
      <w:r w:rsidR="00B36180" w:rsidRPr="00A1399F">
        <w:rPr>
          <w:rFonts w:ascii="Arial" w:hAnsi="Arial" w:cs="Arial"/>
          <w:sz w:val="24"/>
          <w:szCs w:val="24"/>
          <w:lang w:val="tt-RU"/>
        </w:rPr>
        <w:t>Татарстан Республикасы Акс</w:t>
      </w:r>
      <w:r w:rsidR="00895950" w:rsidRPr="00A1399F">
        <w:rPr>
          <w:rFonts w:ascii="Arial" w:hAnsi="Arial" w:cs="Arial"/>
          <w:sz w:val="24"/>
          <w:szCs w:val="24"/>
          <w:lang w:val="tt-RU"/>
        </w:rPr>
        <w:t xml:space="preserve">убай муниципаль районы </w:t>
      </w:r>
      <w:r w:rsidR="00895950">
        <w:rPr>
          <w:rFonts w:ascii="Arial" w:hAnsi="Arial" w:cs="Arial"/>
          <w:sz w:val="24"/>
          <w:szCs w:val="24"/>
          <w:lang w:val="tt-RU"/>
        </w:rPr>
        <w:t>Сөнчәле</w:t>
      </w:r>
      <w:r w:rsidR="00B36180" w:rsidRPr="00A1399F">
        <w:rPr>
          <w:rFonts w:ascii="Arial" w:hAnsi="Arial" w:cs="Arial"/>
          <w:sz w:val="24"/>
          <w:szCs w:val="24"/>
          <w:lang w:val="tt-RU"/>
        </w:rPr>
        <w:t xml:space="preserve"> авыл җирлегендә «Татарстан Республикасы Аксубай муниципаль районы </w:t>
      </w:r>
      <w:r w:rsidR="00895950">
        <w:rPr>
          <w:rFonts w:ascii="Arial" w:hAnsi="Arial" w:cs="Arial"/>
          <w:sz w:val="24"/>
          <w:szCs w:val="24"/>
          <w:lang w:val="tt-RU"/>
        </w:rPr>
        <w:t>Сөнчәле</w:t>
      </w:r>
      <w:r w:rsidR="00B36180" w:rsidRPr="00A1399F">
        <w:rPr>
          <w:rFonts w:ascii="Arial" w:hAnsi="Arial" w:cs="Arial"/>
          <w:sz w:val="24"/>
          <w:szCs w:val="24"/>
          <w:lang w:val="tt-RU"/>
        </w:rPr>
        <w:t xml:space="preserve"> авыл җирлегендә муниципаль хезмәт турынд</w:t>
      </w:r>
      <w:r w:rsidR="00895950" w:rsidRPr="00A1399F">
        <w:rPr>
          <w:rFonts w:ascii="Arial" w:hAnsi="Arial" w:cs="Arial"/>
          <w:sz w:val="24"/>
          <w:szCs w:val="24"/>
          <w:lang w:val="tt-RU"/>
        </w:rPr>
        <w:t>а нигезләмәне раслау хакында» 07.02.2019 ел, № 8</w:t>
      </w:r>
      <w:r w:rsidR="00B36180" w:rsidRPr="00A1399F">
        <w:rPr>
          <w:rFonts w:ascii="Arial" w:hAnsi="Arial" w:cs="Arial"/>
          <w:sz w:val="24"/>
          <w:szCs w:val="24"/>
          <w:lang w:val="tt-RU"/>
        </w:rPr>
        <w:t>1 муниципаль хезмәт турында нигезләмәгә түбәндәге үзгәрешне кертергә:</w:t>
      </w:r>
    </w:p>
    <w:p w:rsidR="000E1C7A" w:rsidRPr="00A1399F" w:rsidRDefault="000E1C7A" w:rsidP="00895950">
      <w:pPr>
        <w:ind w:left="720"/>
        <w:jc w:val="both"/>
        <w:rPr>
          <w:rFonts w:ascii="Arial" w:eastAsia="Courier New" w:hAnsi="Arial" w:cs="Arial"/>
          <w:sz w:val="24"/>
          <w:szCs w:val="24"/>
          <w:lang w:val="tt-RU"/>
        </w:rPr>
      </w:pPr>
    </w:p>
    <w:p w:rsidR="00B36180" w:rsidRPr="00A1399F" w:rsidRDefault="00F56B99" w:rsidP="00895950">
      <w:pPr>
        <w:jc w:val="both"/>
        <w:rPr>
          <w:rFonts w:ascii="Arial" w:hAnsi="Arial" w:cs="Arial"/>
          <w:sz w:val="24"/>
          <w:szCs w:val="24"/>
          <w:lang w:val="tt-RU"/>
        </w:rPr>
      </w:pPr>
      <w:r w:rsidRPr="00A1399F">
        <w:rPr>
          <w:rFonts w:ascii="Arial" w:hAnsi="Arial" w:cs="Arial"/>
          <w:sz w:val="24"/>
          <w:szCs w:val="24"/>
          <w:lang w:val="tt-RU"/>
        </w:rPr>
        <w:t xml:space="preserve">     </w:t>
      </w:r>
      <w:r w:rsidR="004E60DB" w:rsidRPr="00A1399F">
        <w:rPr>
          <w:rFonts w:ascii="Arial" w:hAnsi="Arial" w:cs="Arial"/>
          <w:sz w:val="24"/>
          <w:szCs w:val="24"/>
          <w:lang w:val="tt-RU"/>
        </w:rPr>
        <w:t>14 статьяның 1 өлешенә түбәндәге эчтәлекле 14_1 пункт өстәргә:</w:t>
      </w:r>
    </w:p>
    <w:p w:rsidR="004E60DB" w:rsidRPr="00A1399F" w:rsidRDefault="004E60DB" w:rsidP="00895950">
      <w:pPr>
        <w:jc w:val="both"/>
        <w:rPr>
          <w:rFonts w:ascii="Arial" w:hAnsi="Arial" w:cs="Arial"/>
          <w:sz w:val="24"/>
          <w:szCs w:val="24"/>
          <w:lang w:val="tt-RU"/>
        </w:rPr>
      </w:pPr>
    </w:p>
    <w:p w:rsidR="004E60DB" w:rsidRPr="00A1399F" w:rsidRDefault="004E60DB" w:rsidP="00895950">
      <w:pPr>
        <w:jc w:val="both"/>
        <w:rPr>
          <w:rFonts w:ascii="Arial" w:hAnsi="Arial" w:cs="Arial"/>
          <w:sz w:val="24"/>
          <w:szCs w:val="24"/>
          <w:lang w:val="tt-RU"/>
        </w:rPr>
      </w:pPr>
      <w:r w:rsidRPr="00A1399F">
        <w:rPr>
          <w:rFonts w:ascii="Arial" w:hAnsi="Arial" w:cs="Arial"/>
          <w:sz w:val="24"/>
          <w:szCs w:val="24"/>
          <w:lang w:val="tt-RU"/>
        </w:rPr>
        <w:t xml:space="preserve">"14_1) язма рәвештә чит ил гражданлыгын алу яки чит ил дәүләте территориясендә гражданның даими яшәү хокукын раслаучы башка документ алу турында яллаучы (эш бирүчегә) вәкиленә язма рәвештә хәбәр итәргә; муниципаль хезмәткәргә бу хакта, чит ил гражданлыгы алган көннән алып биш эш көненнән дә соңга калмыйча, чит ил гражданының чит ил территориясендә даими яшәү хокукын раслаучы бүтән документ алу турында;"Татарстан Республикасы дәүләт гражданлыгы турында" Татарстан Республикасы Законына үзгәрешләр кертү хакында "Татарстан Республикасы законы;" </w:t>
      </w:r>
    </w:p>
    <w:p w:rsidR="00F56B99" w:rsidRPr="00A1399F" w:rsidRDefault="00F56B99" w:rsidP="00895950">
      <w:pPr>
        <w:jc w:val="both"/>
        <w:rPr>
          <w:rFonts w:ascii="Arial" w:hAnsi="Arial" w:cs="Arial"/>
          <w:sz w:val="24"/>
          <w:szCs w:val="24"/>
          <w:lang w:val="tt-RU"/>
        </w:rPr>
      </w:pPr>
    </w:p>
    <w:p w:rsidR="00F56B99" w:rsidRPr="00A1399F" w:rsidRDefault="00F56B99" w:rsidP="00895950">
      <w:pPr>
        <w:jc w:val="both"/>
        <w:rPr>
          <w:rFonts w:ascii="Arial" w:hAnsi="Arial" w:cs="Arial"/>
          <w:sz w:val="24"/>
          <w:szCs w:val="24"/>
          <w:lang w:val="tt-RU"/>
        </w:rPr>
      </w:pPr>
      <w:r w:rsidRPr="00A1399F">
        <w:rPr>
          <w:rFonts w:ascii="Arial" w:hAnsi="Arial" w:cs="Arial"/>
          <w:sz w:val="24"/>
          <w:szCs w:val="24"/>
          <w:lang w:val="tt-RU"/>
        </w:rPr>
        <w:t xml:space="preserve">     14 статьяның 1 өлешендәге 9 пунктын түбәндәге редакциядә бәян итәргә::</w:t>
      </w:r>
    </w:p>
    <w:p w:rsidR="00F56B99" w:rsidRPr="00A1399F" w:rsidRDefault="00F56B99" w:rsidP="00895950">
      <w:pPr>
        <w:jc w:val="both"/>
        <w:rPr>
          <w:rFonts w:ascii="Arial" w:hAnsi="Arial" w:cs="Arial"/>
          <w:sz w:val="24"/>
          <w:szCs w:val="24"/>
          <w:lang w:val="tt-RU"/>
        </w:rPr>
      </w:pPr>
    </w:p>
    <w:p w:rsidR="00F56B99" w:rsidRPr="00A1399F" w:rsidRDefault="00F56B99" w:rsidP="00895950">
      <w:pPr>
        <w:jc w:val="both"/>
        <w:rPr>
          <w:rFonts w:ascii="Arial" w:hAnsi="Arial" w:cs="Arial"/>
          <w:sz w:val="24"/>
          <w:szCs w:val="24"/>
          <w:lang w:val="tt-RU"/>
        </w:rPr>
      </w:pPr>
      <w:r w:rsidRPr="00A1399F">
        <w:rPr>
          <w:rFonts w:ascii="Arial" w:hAnsi="Arial" w:cs="Arial"/>
          <w:sz w:val="24"/>
          <w:szCs w:val="24"/>
          <w:lang w:val="tt-RU"/>
        </w:rPr>
        <w:t>9) Россия Федерациясе гражданлыгын йә чит ил гражданлыгын-Россия Федерациясе халыкара шартнамәсендә катнашучы чит ил гражданын Россия Федерациясе гражданлыгы йә чит ил гражданлыгын алу (ярдәм итү) турында яллаучы (эш бирүчегә) вәкиленә язма рәвештә хәбәр итәргә, аның нигезендә чит ил гражданы муниципаль хезмәттә булырга хокуклы, бу хакта муниципаль хезмәткә Россия Федерациясе гражданлыгы яисә Россия Федерациясе халыкара шартнамәсендә катнашучы чит ил гражданын-Россия Федерациясе халыкара шартнамәсендә катнашучы чит ил гражданын;</w:t>
      </w:r>
    </w:p>
    <w:p w:rsidR="007F1393" w:rsidRPr="00A1399F" w:rsidRDefault="007F1393" w:rsidP="00895950">
      <w:pPr>
        <w:jc w:val="both"/>
        <w:rPr>
          <w:rFonts w:ascii="Arial" w:hAnsi="Arial" w:cs="Arial"/>
          <w:sz w:val="24"/>
          <w:szCs w:val="24"/>
          <w:lang w:val="tt-RU"/>
        </w:rPr>
      </w:pPr>
    </w:p>
    <w:p w:rsidR="007F1393" w:rsidRPr="00A1399F" w:rsidRDefault="007E4530" w:rsidP="00895950">
      <w:pPr>
        <w:jc w:val="both"/>
        <w:rPr>
          <w:rFonts w:ascii="Arial" w:hAnsi="Arial" w:cs="Arial"/>
          <w:sz w:val="24"/>
          <w:szCs w:val="24"/>
          <w:lang w:val="tt-RU"/>
        </w:rPr>
      </w:pPr>
      <w:r w:rsidRPr="00A1399F">
        <w:rPr>
          <w:rFonts w:ascii="Arial" w:hAnsi="Arial" w:cs="Arial"/>
          <w:sz w:val="24"/>
          <w:szCs w:val="24"/>
          <w:lang w:val="tt-RU"/>
        </w:rPr>
        <w:t xml:space="preserve">     </w:t>
      </w:r>
      <w:r w:rsidR="007F1393" w:rsidRPr="00A1399F">
        <w:rPr>
          <w:rFonts w:ascii="Arial" w:hAnsi="Arial" w:cs="Arial"/>
          <w:sz w:val="24"/>
          <w:szCs w:val="24"/>
          <w:lang w:val="tt-RU"/>
        </w:rPr>
        <w:t>15 статьяның 1 өлешендәге 6 пунктын түбәндәге редакциядә бәян итәргә:</w:t>
      </w:r>
    </w:p>
    <w:p w:rsidR="007F1393" w:rsidRPr="00A1399F" w:rsidRDefault="007F1393" w:rsidP="00895950">
      <w:pPr>
        <w:jc w:val="both"/>
        <w:rPr>
          <w:rFonts w:ascii="Arial" w:hAnsi="Arial" w:cs="Arial"/>
          <w:sz w:val="24"/>
          <w:szCs w:val="24"/>
          <w:lang w:val="tt-RU"/>
        </w:rPr>
      </w:pPr>
    </w:p>
    <w:p w:rsidR="007F1393" w:rsidRPr="00A1399F" w:rsidRDefault="007F1393" w:rsidP="00895950">
      <w:pPr>
        <w:jc w:val="both"/>
        <w:rPr>
          <w:rFonts w:ascii="Arial" w:hAnsi="Arial" w:cs="Arial"/>
          <w:sz w:val="24"/>
          <w:szCs w:val="24"/>
          <w:lang w:val="tt-RU"/>
        </w:rPr>
      </w:pPr>
      <w:r w:rsidRPr="00A1399F">
        <w:rPr>
          <w:rFonts w:ascii="Arial" w:hAnsi="Arial" w:cs="Arial"/>
          <w:sz w:val="24"/>
          <w:szCs w:val="24"/>
          <w:lang w:val="tt-RU"/>
        </w:rPr>
        <w:lastRenderedPageBreak/>
        <w:t>"6) Россия Федерациясе гражданлыгын туктату;";</w:t>
      </w:r>
    </w:p>
    <w:p w:rsidR="007F7AEB" w:rsidRPr="00A1399F" w:rsidRDefault="007F7AEB" w:rsidP="00895950">
      <w:pPr>
        <w:jc w:val="both"/>
        <w:rPr>
          <w:rFonts w:ascii="Arial" w:hAnsi="Arial" w:cs="Arial"/>
          <w:sz w:val="24"/>
          <w:szCs w:val="24"/>
          <w:lang w:val="tt-RU"/>
        </w:rPr>
      </w:pPr>
    </w:p>
    <w:p w:rsidR="00895950" w:rsidRPr="00A1399F" w:rsidRDefault="00895950" w:rsidP="00895950">
      <w:pPr>
        <w:jc w:val="both"/>
        <w:rPr>
          <w:rFonts w:ascii="Arial" w:hAnsi="Arial" w:cs="Arial"/>
          <w:sz w:val="24"/>
          <w:szCs w:val="24"/>
          <w:lang w:val="tt-RU"/>
        </w:rPr>
      </w:pPr>
      <w:r>
        <w:rPr>
          <w:rFonts w:ascii="Arial" w:hAnsi="Arial" w:cs="Arial"/>
          <w:color w:val="000000"/>
          <w:sz w:val="24"/>
          <w:szCs w:val="24"/>
          <w:lang w:val="tt-RU"/>
        </w:rPr>
        <w:t xml:space="preserve">      </w:t>
      </w:r>
      <w:r w:rsidRPr="00A1399F">
        <w:rPr>
          <w:rFonts w:ascii="Arial" w:hAnsi="Arial" w:cs="Arial"/>
          <w:color w:val="000000"/>
          <w:sz w:val="24"/>
          <w:szCs w:val="24"/>
          <w:lang w:val="tt-RU"/>
        </w:rPr>
        <w:t>24 бүлегендәге 1 пунктының 2 пунктчасын үз көчен югалткан дип танырга.</w:t>
      </w:r>
    </w:p>
    <w:p w:rsidR="001120FF" w:rsidRPr="00A1399F" w:rsidRDefault="000D10AC" w:rsidP="00895950">
      <w:pPr>
        <w:pStyle w:val="FORMATTEXT0"/>
        <w:ind w:firstLine="568"/>
        <w:jc w:val="both"/>
        <w:rPr>
          <w:sz w:val="24"/>
          <w:szCs w:val="24"/>
          <w:lang w:val="tt-RU"/>
        </w:rPr>
      </w:pPr>
      <w:r w:rsidRPr="00A1399F">
        <w:rPr>
          <w:sz w:val="24"/>
          <w:szCs w:val="24"/>
          <w:lang w:val="tt-RU"/>
        </w:rPr>
        <w:t xml:space="preserve">2. </w:t>
      </w:r>
      <w:r w:rsidR="001120FF" w:rsidRPr="00A1399F">
        <w:rPr>
          <w:sz w:val="24"/>
          <w:szCs w:val="24"/>
          <w:lang w:val="tt-RU"/>
        </w:rPr>
        <w:t>Әлеге карарны авыл җирлегенең мәгълүмат стендларында, Татарстан Республикасы Аксубай муниципаль районының рәсми сайтында (http:// Аksubayevo.tatarstan.ru) урнаштыру юлы белән халыкка игълан итәргә һәм Татарстан Республикасы хокукый мәгълүматының рәсми порталында (</w:t>
      </w:r>
      <w:r w:rsidR="00734776">
        <w:fldChar w:fldCharType="begin"/>
      </w:r>
      <w:r w:rsidR="00734776" w:rsidRPr="00A1399F">
        <w:rPr>
          <w:lang w:val="tt-RU"/>
        </w:rPr>
        <w:instrText xml:space="preserve"> HYPERLINK "http://pravo.tatarstan.ru" </w:instrText>
      </w:r>
      <w:r w:rsidR="00734776">
        <w:fldChar w:fldCharType="separate"/>
      </w:r>
      <w:r w:rsidR="001120FF" w:rsidRPr="00A1399F">
        <w:rPr>
          <w:rStyle w:val="af3"/>
          <w:color w:val="auto"/>
          <w:sz w:val="24"/>
          <w:szCs w:val="24"/>
          <w:u w:val="none"/>
          <w:lang w:val="tt-RU"/>
        </w:rPr>
        <w:t>http://pravo.tatarstan.ru</w:t>
      </w:r>
      <w:r w:rsidR="00734776">
        <w:rPr>
          <w:rStyle w:val="af3"/>
          <w:color w:val="auto"/>
          <w:sz w:val="24"/>
          <w:szCs w:val="24"/>
          <w:u w:val="none"/>
        </w:rPr>
        <w:fldChar w:fldCharType="end"/>
      </w:r>
      <w:r w:rsidR="001120FF" w:rsidRPr="00A1399F">
        <w:rPr>
          <w:sz w:val="24"/>
          <w:szCs w:val="24"/>
          <w:lang w:val="tt-RU"/>
        </w:rPr>
        <w:t>) бастырып чыгарырга.</w:t>
      </w:r>
    </w:p>
    <w:p w:rsidR="00895950" w:rsidRPr="00A1399F" w:rsidRDefault="00895950" w:rsidP="00895950">
      <w:pPr>
        <w:pStyle w:val="FORMATTEXT0"/>
        <w:ind w:firstLine="568"/>
        <w:jc w:val="both"/>
        <w:rPr>
          <w:sz w:val="24"/>
          <w:szCs w:val="24"/>
          <w:lang w:val="tt-RU"/>
        </w:rPr>
      </w:pPr>
    </w:p>
    <w:p w:rsidR="000D10AC" w:rsidRPr="00A1399F" w:rsidRDefault="000D10AC" w:rsidP="00895950">
      <w:pPr>
        <w:pStyle w:val="FORMATTEXT0"/>
        <w:ind w:firstLine="568"/>
        <w:jc w:val="both"/>
        <w:rPr>
          <w:sz w:val="24"/>
          <w:szCs w:val="24"/>
          <w:lang w:val="tt-RU"/>
        </w:rPr>
      </w:pPr>
      <w:r w:rsidRPr="00A1399F">
        <w:rPr>
          <w:sz w:val="24"/>
          <w:szCs w:val="24"/>
          <w:lang w:val="tt-RU"/>
        </w:rPr>
        <w:t xml:space="preserve">3. </w:t>
      </w:r>
      <w:r w:rsidR="001120FF" w:rsidRPr="00A1399F">
        <w:rPr>
          <w:sz w:val="24"/>
          <w:szCs w:val="24"/>
          <w:lang w:val="tt-RU"/>
        </w:rPr>
        <w:t>Әлеге карарның үтәлешен тикшереп торуны үз өстемә алам</w:t>
      </w:r>
      <w:r w:rsidRPr="00A1399F">
        <w:rPr>
          <w:sz w:val="24"/>
          <w:szCs w:val="24"/>
          <w:lang w:val="tt-RU"/>
        </w:rPr>
        <w:t>.</w:t>
      </w:r>
    </w:p>
    <w:p w:rsidR="00B37C98" w:rsidRPr="00A1399F" w:rsidRDefault="00B37C98" w:rsidP="00895950">
      <w:pPr>
        <w:pStyle w:val="FORMATTEXT0"/>
        <w:ind w:firstLine="568"/>
        <w:jc w:val="both"/>
        <w:rPr>
          <w:sz w:val="24"/>
          <w:szCs w:val="24"/>
          <w:lang w:val="tt-RU"/>
        </w:rPr>
      </w:pPr>
    </w:p>
    <w:p w:rsidR="00B37C98" w:rsidRPr="00A1399F" w:rsidRDefault="00B37C98" w:rsidP="00895950">
      <w:pPr>
        <w:pStyle w:val="FORMATTEXT0"/>
        <w:ind w:firstLine="568"/>
        <w:jc w:val="both"/>
        <w:rPr>
          <w:sz w:val="24"/>
          <w:szCs w:val="24"/>
          <w:lang w:val="tt-RU"/>
        </w:rPr>
      </w:pPr>
    </w:p>
    <w:p w:rsidR="001120FF" w:rsidRPr="001310AD" w:rsidRDefault="001120FF" w:rsidP="00895950">
      <w:pPr>
        <w:pStyle w:val="formattext"/>
        <w:spacing w:before="0" w:beforeAutospacing="0" w:after="0" w:afterAutospacing="0"/>
        <w:jc w:val="both"/>
        <w:rPr>
          <w:rFonts w:ascii="Arial" w:eastAsia="Arial Unicode MS" w:hAnsi="Arial" w:cs="Arial"/>
        </w:rPr>
      </w:pPr>
      <w:r w:rsidRPr="001310AD">
        <w:rPr>
          <w:rFonts w:ascii="Arial" w:eastAsia="Arial Unicode MS" w:hAnsi="Arial" w:cs="Arial"/>
        </w:rPr>
        <w:t xml:space="preserve">ТР Аксубай </w:t>
      </w:r>
      <w:proofErr w:type="spellStart"/>
      <w:r w:rsidRPr="001310AD">
        <w:rPr>
          <w:rFonts w:ascii="Arial" w:eastAsia="Arial Unicode MS" w:hAnsi="Arial" w:cs="Arial"/>
        </w:rPr>
        <w:t>муниципаль</w:t>
      </w:r>
      <w:proofErr w:type="spellEnd"/>
      <w:r w:rsidRPr="001310AD">
        <w:rPr>
          <w:rFonts w:ascii="Arial" w:eastAsia="Arial Unicode MS" w:hAnsi="Arial" w:cs="Arial"/>
        </w:rPr>
        <w:t xml:space="preserve"> районы</w:t>
      </w:r>
    </w:p>
    <w:p w:rsidR="001120FF" w:rsidRPr="001310AD" w:rsidRDefault="00895950" w:rsidP="00895950">
      <w:pPr>
        <w:pStyle w:val="formattext"/>
        <w:spacing w:before="0" w:beforeAutospacing="0" w:after="0" w:afterAutospacing="0"/>
        <w:jc w:val="both"/>
        <w:rPr>
          <w:rFonts w:ascii="Arial" w:eastAsia="Arial Unicode MS" w:hAnsi="Arial" w:cs="Arial"/>
        </w:rPr>
      </w:pPr>
      <w:r>
        <w:rPr>
          <w:rFonts w:ascii="Arial" w:eastAsia="Arial Unicode MS" w:hAnsi="Arial" w:cs="Arial"/>
          <w:lang w:val="tt-RU"/>
        </w:rPr>
        <w:t>Сөнчәле</w:t>
      </w:r>
      <w:r w:rsidR="001120FF" w:rsidRPr="001310AD">
        <w:rPr>
          <w:rFonts w:ascii="Arial" w:eastAsia="Arial Unicode MS" w:hAnsi="Arial" w:cs="Arial"/>
        </w:rPr>
        <w:t xml:space="preserve"> </w:t>
      </w:r>
      <w:proofErr w:type="spellStart"/>
      <w:r w:rsidR="001120FF" w:rsidRPr="001310AD">
        <w:rPr>
          <w:rFonts w:ascii="Arial" w:eastAsia="Arial Unicode MS" w:hAnsi="Arial" w:cs="Arial"/>
        </w:rPr>
        <w:t>авыл</w:t>
      </w:r>
      <w:proofErr w:type="spellEnd"/>
      <w:r w:rsidR="001120FF" w:rsidRPr="001310AD">
        <w:rPr>
          <w:rFonts w:ascii="Arial" w:eastAsia="Arial Unicode MS" w:hAnsi="Arial" w:cs="Arial"/>
        </w:rPr>
        <w:t xml:space="preserve"> </w:t>
      </w:r>
      <w:proofErr w:type="spellStart"/>
      <w:r w:rsidR="001120FF" w:rsidRPr="001310AD">
        <w:rPr>
          <w:rFonts w:ascii="Arial" w:eastAsia="Arial Unicode MS" w:hAnsi="Arial" w:cs="Arial"/>
        </w:rPr>
        <w:t>җирлеге</w:t>
      </w:r>
      <w:proofErr w:type="spellEnd"/>
      <w:r w:rsidR="001120FF" w:rsidRPr="001310AD">
        <w:rPr>
          <w:rFonts w:ascii="Arial" w:eastAsia="Arial Unicode MS" w:hAnsi="Arial" w:cs="Arial"/>
        </w:rPr>
        <w:t xml:space="preserve"> </w:t>
      </w:r>
      <w:proofErr w:type="spellStart"/>
      <w:r w:rsidR="001120FF" w:rsidRPr="001310AD">
        <w:rPr>
          <w:rFonts w:ascii="Arial" w:eastAsia="Arial Unicode MS" w:hAnsi="Arial" w:cs="Arial"/>
        </w:rPr>
        <w:t>башлыгы</w:t>
      </w:r>
      <w:proofErr w:type="spellEnd"/>
      <w:r w:rsidR="001120FF" w:rsidRPr="001310AD">
        <w:rPr>
          <w:rFonts w:ascii="Arial" w:eastAsia="Arial Unicode MS" w:hAnsi="Arial" w:cs="Arial"/>
        </w:rPr>
        <w:t xml:space="preserve">, </w:t>
      </w:r>
    </w:p>
    <w:p w:rsidR="0049678C" w:rsidRPr="00895950" w:rsidRDefault="001120FF" w:rsidP="00895950">
      <w:pPr>
        <w:pStyle w:val="formattext"/>
        <w:spacing w:before="0" w:beforeAutospacing="0" w:after="0" w:afterAutospacing="0"/>
        <w:jc w:val="both"/>
        <w:rPr>
          <w:rFonts w:ascii="Arial" w:eastAsia="Arial Unicode MS" w:hAnsi="Arial" w:cs="Arial"/>
          <w:sz w:val="28"/>
          <w:szCs w:val="28"/>
          <w:lang w:val="tt-RU"/>
        </w:rPr>
      </w:pPr>
      <w:r w:rsidRPr="001310AD">
        <w:rPr>
          <w:rFonts w:ascii="Arial" w:eastAsia="Arial Unicode MS" w:hAnsi="Arial" w:cs="Arial"/>
        </w:rPr>
        <w:t xml:space="preserve">Совет </w:t>
      </w:r>
      <w:proofErr w:type="spellStart"/>
      <w:proofErr w:type="gramStart"/>
      <w:r w:rsidRPr="001310AD">
        <w:rPr>
          <w:rFonts w:ascii="Arial" w:eastAsia="Arial Unicode MS" w:hAnsi="Arial" w:cs="Arial"/>
        </w:rPr>
        <w:t>Рәисе</w:t>
      </w:r>
      <w:proofErr w:type="spellEnd"/>
      <w:r w:rsidR="00E24E9E" w:rsidRPr="001310AD">
        <w:rPr>
          <w:rFonts w:ascii="Arial" w:eastAsia="Arial Unicode MS" w:hAnsi="Arial" w:cs="Arial"/>
        </w:rPr>
        <w:t xml:space="preserve">:   </w:t>
      </w:r>
      <w:proofErr w:type="gramEnd"/>
      <w:r w:rsidR="00E24E9E" w:rsidRPr="001310AD">
        <w:rPr>
          <w:rFonts w:ascii="Arial" w:eastAsia="Arial Unicode MS" w:hAnsi="Arial" w:cs="Arial"/>
        </w:rPr>
        <w:t xml:space="preserve">                       </w:t>
      </w:r>
      <w:r w:rsidR="001310AD">
        <w:rPr>
          <w:rFonts w:ascii="Arial" w:eastAsia="Arial Unicode MS" w:hAnsi="Arial" w:cs="Arial"/>
        </w:rPr>
        <w:t xml:space="preserve">                                               </w:t>
      </w:r>
      <w:r w:rsidR="00E24E9E" w:rsidRPr="001310AD">
        <w:rPr>
          <w:rFonts w:ascii="Arial" w:eastAsia="Arial Unicode MS" w:hAnsi="Arial" w:cs="Arial"/>
        </w:rPr>
        <w:t xml:space="preserve">                     </w:t>
      </w:r>
      <w:r w:rsidR="00895950">
        <w:rPr>
          <w:rFonts w:ascii="Arial" w:eastAsia="Arial Unicode MS" w:hAnsi="Arial" w:cs="Arial"/>
          <w:lang w:val="tt-RU"/>
        </w:rPr>
        <w:t>И</w:t>
      </w:r>
      <w:r w:rsidR="00895950">
        <w:rPr>
          <w:rFonts w:ascii="Arial" w:eastAsia="Arial Unicode MS" w:hAnsi="Arial" w:cs="Arial"/>
        </w:rPr>
        <w:t>.</w:t>
      </w:r>
      <w:r w:rsidR="00895950">
        <w:rPr>
          <w:rFonts w:ascii="Arial" w:eastAsia="Arial Unicode MS" w:hAnsi="Arial" w:cs="Arial"/>
          <w:lang w:val="tt-RU"/>
        </w:rPr>
        <w:t>В</w:t>
      </w:r>
      <w:r w:rsidR="00895950">
        <w:rPr>
          <w:rFonts w:ascii="Arial" w:eastAsia="Arial Unicode MS" w:hAnsi="Arial" w:cs="Arial"/>
        </w:rPr>
        <w:t xml:space="preserve">. </w:t>
      </w:r>
      <w:r w:rsidR="00895950">
        <w:rPr>
          <w:rFonts w:ascii="Arial" w:eastAsia="Arial Unicode MS" w:hAnsi="Arial" w:cs="Arial"/>
          <w:lang w:val="tt-RU"/>
        </w:rPr>
        <w:t>Крайнова</w:t>
      </w:r>
    </w:p>
    <w:p w:rsidR="0049678C" w:rsidRPr="001310AD" w:rsidRDefault="0049678C" w:rsidP="00895950">
      <w:pPr>
        <w:pStyle w:val="10"/>
        <w:jc w:val="both"/>
        <w:rPr>
          <w:rFonts w:ascii="Arial" w:hAnsi="Arial" w:cs="Arial"/>
          <w:i/>
          <w:sz w:val="24"/>
          <w:szCs w:val="24"/>
        </w:rPr>
      </w:pPr>
    </w:p>
    <w:p w:rsidR="006721CF" w:rsidRDefault="006721CF" w:rsidP="00E24E9E">
      <w:pPr>
        <w:pStyle w:val="10"/>
        <w:rPr>
          <w:rFonts w:ascii="Arial" w:hAnsi="Arial" w:cs="Arial"/>
          <w:i/>
          <w:sz w:val="24"/>
          <w:szCs w:val="24"/>
        </w:rPr>
      </w:pPr>
    </w:p>
    <w:sectPr w:rsidR="006721CF" w:rsidSect="00DF181C">
      <w:footerReference w:type="even" r:id="rId8"/>
      <w:footerReference w:type="default" r:id="rId9"/>
      <w:pgSz w:w="11909" w:h="16834" w:code="9"/>
      <w:pgMar w:top="1134" w:right="567" w:bottom="851" w:left="1134"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776" w:rsidRDefault="00734776">
      <w:r>
        <w:separator/>
      </w:r>
    </w:p>
  </w:endnote>
  <w:endnote w:type="continuationSeparator" w:id="0">
    <w:p w:rsidR="00734776" w:rsidRDefault="0073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_Baltica">
    <w:altName w:val="Century Gothic"/>
    <w:charset w:val="00"/>
    <w:family w:val="swiss"/>
    <w:pitch w:val="variable"/>
    <w:sig w:usb0="00000007" w:usb1="00000000" w:usb2="00000000" w:usb3="00000000" w:csb0="00000013"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tar School Book">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57" w:rsidRDefault="00D11D24">
    <w:pPr>
      <w:pStyle w:val="a5"/>
      <w:framePr w:wrap="around" w:vAnchor="text" w:hAnchor="margin" w:xAlign="right" w:y="1"/>
      <w:rPr>
        <w:rStyle w:val="a7"/>
        <w:sz w:val="19"/>
        <w:szCs w:val="19"/>
      </w:rPr>
    </w:pPr>
    <w:r>
      <w:rPr>
        <w:rStyle w:val="a7"/>
        <w:sz w:val="19"/>
        <w:szCs w:val="19"/>
      </w:rPr>
      <w:fldChar w:fldCharType="begin"/>
    </w:r>
    <w:r w:rsidR="00357757">
      <w:rPr>
        <w:rStyle w:val="a7"/>
        <w:sz w:val="19"/>
        <w:szCs w:val="19"/>
      </w:rPr>
      <w:instrText xml:space="preserve">PAGE  </w:instrText>
    </w:r>
    <w:r>
      <w:rPr>
        <w:rStyle w:val="a7"/>
        <w:sz w:val="19"/>
        <w:szCs w:val="19"/>
      </w:rPr>
      <w:fldChar w:fldCharType="separate"/>
    </w:r>
    <w:r w:rsidR="00357757">
      <w:rPr>
        <w:rStyle w:val="a7"/>
        <w:noProof/>
        <w:sz w:val="19"/>
        <w:szCs w:val="19"/>
      </w:rPr>
      <w:t>1</w:t>
    </w:r>
    <w:r>
      <w:rPr>
        <w:rStyle w:val="a7"/>
        <w:sz w:val="19"/>
        <w:szCs w:val="19"/>
      </w:rPr>
      <w:fldChar w:fldCharType="end"/>
    </w:r>
  </w:p>
  <w:p w:rsidR="00357757" w:rsidRDefault="00357757">
    <w:pPr>
      <w:pStyle w:val="a5"/>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57" w:rsidRDefault="00D11D24">
    <w:pPr>
      <w:pStyle w:val="a5"/>
      <w:framePr w:wrap="around" w:vAnchor="text" w:hAnchor="margin" w:xAlign="right" w:y="1"/>
      <w:rPr>
        <w:rStyle w:val="a7"/>
      </w:rPr>
    </w:pPr>
    <w:r>
      <w:rPr>
        <w:rStyle w:val="a7"/>
      </w:rPr>
      <w:fldChar w:fldCharType="begin"/>
    </w:r>
    <w:r w:rsidR="00357757">
      <w:rPr>
        <w:rStyle w:val="a7"/>
      </w:rPr>
      <w:instrText xml:space="preserve">PAGE  </w:instrText>
    </w:r>
    <w:r>
      <w:rPr>
        <w:rStyle w:val="a7"/>
      </w:rPr>
      <w:fldChar w:fldCharType="separate"/>
    </w:r>
    <w:r w:rsidR="00A1399F">
      <w:rPr>
        <w:rStyle w:val="a7"/>
        <w:noProof/>
      </w:rPr>
      <w:t>2</w:t>
    </w:r>
    <w:r>
      <w:rPr>
        <w:rStyle w:val="a7"/>
      </w:rPr>
      <w:fldChar w:fldCharType="end"/>
    </w:r>
  </w:p>
  <w:p w:rsidR="00357757" w:rsidRDefault="00357757">
    <w:pPr>
      <w:pStyle w:val="a5"/>
      <w:framePr w:wrap="around" w:vAnchor="text" w:hAnchor="margin" w:xAlign="right" w:y="1"/>
      <w:ind w:right="360"/>
      <w:rPr>
        <w:rStyle w:val="a7"/>
        <w:sz w:val="19"/>
        <w:szCs w:val="19"/>
      </w:rPr>
    </w:pPr>
  </w:p>
  <w:p w:rsidR="00357757" w:rsidRDefault="00357757">
    <w:pPr>
      <w:pStyle w:val="a5"/>
      <w:ind w:right="360"/>
      <w:jc w:val="right"/>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776" w:rsidRDefault="00734776">
      <w:r>
        <w:separator/>
      </w:r>
    </w:p>
  </w:footnote>
  <w:footnote w:type="continuationSeparator" w:id="0">
    <w:p w:rsidR="00734776" w:rsidRDefault="00734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0021DE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2">
    <w:nsid w:val="043F209D"/>
    <w:multiLevelType w:val="hybridMultilevel"/>
    <w:tmpl w:val="E3E438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261102FB"/>
    <w:multiLevelType w:val="hybridMultilevel"/>
    <w:tmpl w:val="DBB0A52A"/>
    <w:lvl w:ilvl="0" w:tplc="759C8200">
      <w:start w:val="2"/>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2C606F"/>
    <w:multiLevelType w:val="singleLevel"/>
    <w:tmpl w:val="0419000F"/>
    <w:lvl w:ilvl="0">
      <w:start w:val="1"/>
      <w:numFmt w:val="decimal"/>
      <w:lvlText w:val="%1."/>
      <w:lvlJc w:val="left"/>
      <w:pPr>
        <w:tabs>
          <w:tab w:val="num" w:pos="360"/>
        </w:tabs>
        <w:ind w:left="360" w:hanging="360"/>
      </w:pPr>
    </w:lvl>
  </w:abstractNum>
  <w:abstractNum w:abstractNumId="6">
    <w:nsid w:val="29821F1E"/>
    <w:multiLevelType w:val="multilevel"/>
    <w:tmpl w:val="F8600D10"/>
    <w:lvl w:ilvl="0">
      <w:start w:val="1"/>
      <w:numFmt w:val="decimal"/>
      <w:lvlText w:val="%1."/>
      <w:lvlJc w:val="left"/>
      <w:pPr>
        <w:ind w:left="525" w:hanging="525"/>
      </w:pPr>
      <w:rPr>
        <w:rFonts w:eastAsia="Times New Roman" w:hint="default"/>
      </w:rPr>
    </w:lvl>
    <w:lvl w:ilvl="1">
      <w:start w:val="16"/>
      <w:numFmt w:val="decimal"/>
      <w:lvlText w:val="%1.%2."/>
      <w:lvlJc w:val="left"/>
      <w:pPr>
        <w:ind w:left="1200" w:hanging="72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520" w:hanging="108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840" w:hanging="144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5160" w:hanging="1800"/>
      </w:pPr>
      <w:rPr>
        <w:rFonts w:eastAsia="Times New Roman" w:hint="default"/>
      </w:rPr>
    </w:lvl>
    <w:lvl w:ilvl="8">
      <w:start w:val="1"/>
      <w:numFmt w:val="decimal"/>
      <w:lvlText w:val="%1.%2.%3.%4.%5.%6.%7.%8.%9."/>
      <w:lvlJc w:val="left"/>
      <w:pPr>
        <w:ind w:left="6000" w:hanging="2160"/>
      </w:pPr>
      <w:rPr>
        <w:rFonts w:eastAsia="Times New Roman" w:hint="default"/>
      </w:rPr>
    </w:lvl>
  </w:abstractNum>
  <w:abstractNum w:abstractNumId="7">
    <w:nsid w:val="32757547"/>
    <w:multiLevelType w:val="multilevel"/>
    <w:tmpl w:val="FAB0EA68"/>
    <w:lvl w:ilvl="0">
      <w:start w:val="1"/>
      <w:numFmt w:val="decimal"/>
      <w:lvlText w:val="%1"/>
      <w:lvlJc w:val="left"/>
      <w:pPr>
        <w:ind w:left="465" w:hanging="465"/>
      </w:pPr>
      <w:rPr>
        <w:rFonts w:hint="default"/>
      </w:rPr>
    </w:lvl>
    <w:lvl w:ilvl="1">
      <w:start w:val="15"/>
      <w:numFmt w:val="decimal"/>
      <w:lvlText w:val="%1.%2"/>
      <w:lvlJc w:val="left"/>
      <w:pPr>
        <w:ind w:left="945" w:hanging="46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8">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10">
    <w:nsid w:val="37B44361"/>
    <w:multiLevelType w:val="hybridMultilevel"/>
    <w:tmpl w:val="1F869AA4"/>
    <w:lvl w:ilvl="0" w:tplc="1ACA010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1">
    <w:nsid w:val="3B52049D"/>
    <w:multiLevelType w:val="singleLevel"/>
    <w:tmpl w:val="0419000F"/>
    <w:lvl w:ilvl="0">
      <w:start w:val="1"/>
      <w:numFmt w:val="decimal"/>
      <w:lvlText w:val="%1."/>
      <w:lvlJc w:val="left"/>
      <w:pPr>
        <w:tabs>
          <w:tab w:val="num" w:pos="360"/>
        </w:tabs>
        <w:ind w:left="360" w:hanging="360"/>
      </w:pPr>
    </w:lvl>
  </w:abstractNum>
  <w:abstractNum w:abstractNumId="1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3">
    <w:nsid w:val="4D113F02"/>
    <w:multiLevelType w:val="hybridMultilevel"/>
    <w:tmpl w:val="C6D0BBF4"/>
    <w:lvl w:ilvl="0" w:tplc="1EBC5C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5">
    <w:nsid w:val="5609570B"/>
    <w:multiLevelType w:val="hybridMultilevel"/>
    <w:tmpl w:val="FC528118"/>
    <w:lvl w:ilvl="0" w:tplc="D8921990">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5303874"/>
    <w:multiLevelType w:val="hybridMultilevel"/>
    <w:tmpl w:val="C1B0F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B1391D"/>
    <w:multiLevelType w:val="multilevel"/>
    <w:tmpl w:val="5C6E5CCC"/>
    <w:lvl w:ilvl="0">
      <w:start w:val="1"/>
      <w:numFmt w:val="decimal"/>
      <w:lvlText w:val="%1."/>
      <w:lvlJc w:val="left"/>
      <w:pPr>
        <w:ind w:left="-49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8">
    <w:nsid w:val="7A53086E"/>
    <w:multiLevelType w:val="multilevel"/>
    <w:tmpl w:val="147C183C"/>
    <w:lvl w:ilvl="0">
      <w:start w:val="1"/>
      <w:numFmt w:val="decimal"/>
      <w:lvlText w:val="%1"/>
      <w:lvlJc w:val="left"/>
      <w:pPr>
        <w:ind w:left="390" w:hanging="390"/>
      </w:pPr>
      <w:rPr>
        <w:rFonts w:hint="default"/>
      </w:rPr>
    </w:lvl>
    <w:lvl w:ilvl="1">
      <w:start w:val="1"/>
      <w:numFmt w:val="decimal"/>
      <w:lvlText w:val="%1.%2"/>
      <w:lvlJc w:val="left"/>
      <w:pPr>
        <w:ind w:left="-629" w:hanging="39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97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65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333" w:hanging="1800"/>
      </w:pPr>
      <w:rPr>
        <w:rFonts w:hint="default"/>
      </w:rPr>
    </w:lvl>
    <w:lvl w:ilvl="8">
      <w:start w:val="1"/>
      <w:numFmt w:val="decimal"/>
      <w:lvlText w:val="%1.%2.%3.%4.%5.%6.%7.%8.%9"/>
      <w:lvlJc w:val="left"/>
      <w:pPr>
        <w:ind w:left="-6352" w:hanging="1800"/>
      </w:pPr>
      <w:rPr>
        <w:rFonts w:hint="default"/>
      </w:rPr>
    </w:lvl>
  </w:abstractNum>
  <w:num w:numId="1">
    <w:abstractNumId w:val="0"/>
  </w:num>
  <w:num w:numId="2">
    <w:abstractNumId w:val="2"/>
  </w:num>
  <w:num w:numId="3">
    <w:abstractNumId w:val="5"/>
  </w:num>
  <w:num w:numId="4">
    <w:abstractNumId w:val="9"/>
  </w:num>
  <w:num w:numId="5">
    <w:abstractNumId w:val="11"/>
  </w:num>
  <w:num w:numId="6">
    <w:abstractNumId w:val="10"/>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12"/>
  </w:num>
  <w:num w:numId="11">
    <w:abstractNumId w:val="14"/>
  </w:num>
  <w:num w:numId="12">
    <w:abstractNumId w:val="8"/>
  </w:num>
  <w:num w:numId="13">
    <w:abstractNumId w:val="3"/>
  </w:num>
  <w:num w:numId="14">
    <w:abstractNumId w:val="7"/>
  </w:num>
  <w:num w:numId="15">
    <w:abstractNumId w:val="6"/>
  </w:num>
  <w:num w:numId="16">
    <w:abstractNumId w:val="17"/>
  </w:num>
  <w:num w:numId="17">
    <w:abstractNumId w:val="18"/>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66"/>
    <w:rsid w:val="00007B84"/>
    <w:rsid w:val="00012121"/>
    <w:rsid w:val="0001420A"/>
    <w:rsid w:val="00023F1F"/>
    <w:rsid w:val="00035A45"/>
    <w:rsid w:val="00046B51"/>
    <w:rsid w:val="00056344"/>
    <w:rsid w:val="00062EEE"/>
    <w:rsid w:val="00064FAA"/>
    <w:rsid w:val="000759DD"/>
    <w:rsid w:val="000850B2"/>
    <w:rsid w:val="00093D76"/>
    <w:rsid w:val="000D10AC"/>
    <w:rsid w:val="000D44E9"/>
    <w:rsid w:val="000E1C7A"/>
    <w:rsid w:val="000F3E9C"/>
    <w:rsid w:val="000F692D"/>
    <w:rsid w:val="001120FF"/>
    <w:rsid w:val="001272D7"/>
    <w:rsid w:val="001310AD"/>
    <w:rsid w:val="00141422"/>
    <w:rsid w:val="0014392F"/>
    <w:rsid w:val="001549FD"/>
    <w:rsid w:val="00174141"/>
    <w:rsid w:val="001833CD"/>
    <w:rsid w:val="00184A0B"/>
    <w:rsid w:val="001960BB"/>
    <w:rsid w:val="001A665F"/>
    <w:rsid w:val="001B0233"/>
    <w:rsid w:val="001B2CD9"/>
    <w:rsid w:val="001D1F49"/>
    <w:rsid w:val="00201A7A"/>
    <w:rsid w:val="0021753F"/>
    <w:rsid w:val="00244AF3"/>
    <w:rsid w:val="002518FB"/>
    <w:rsid w:val="00253590"/>
    <w:rsid w:val="00255AD1"/>
    <w:rsid w:val="00262669"/>
    <w:rsid w:val="002644B7"/>
    <w:rsid w:val="00267488"/>
    <w:rsid w:val="00270C06"/>
    <w:rsid w:val="00295A44"/>
    <w:rsid w:val="00295DF2"/>
    <w:rsid w:val="002A6522"/>
    <w:rsid w:val="002B36E9"/>
    <w:rsid w:val="002B559B"/>
    <w:rsid w:val="002C0840"/>
    <w:rsid w:val="002D493B"/>
    <w:rsid w:val="002D57C3"/>
    <w:rsid w:val="0030569B"/>
    <w:rsid w:val="00305A56"/>
    <w:rsid w:val="00307222"/>
    <w:rsid w:val="003206E7"/>
    <w:rsid w:val="00352547"/>
    <w:rsid w:val="0035407A"/>
    <w:rsid w:val="00357757"/>
    <w:rsid w:val="003646EE"/>
    <w:rsid w:val="003721C2"/>
    <w:rsid w:val="003866E3"/>
    <w:rsid w:val="003A0129"/>
    <w:rsid w:val="003A3BDB"/>
    <w:rsid w:val="003B123B"/>
    <w:rsid w:val="003C1050"/>
    <w:rsid w:val="003C4419"/>
    <w:rsid w:val="003C60C8"/>
    <w:rsid w:val="003E24B4"/>
    <w:rsid w:val="003E356E"/>
    <w:rsid w:val="003F386B"/>
    <w:rsid w:val="003F70DE"/>
    <w:rsid w:val="00405B99"/>
    <w:rsid w:val="00412C1F"/>
    <w:rsid w:val="00413D8B"/>
    <w:rsid w:val="00421186"/>
    <w:rsid w:val="0042635C"/>
    <w:rsid w:val="00445088"/>
    <w:rsid w:val="00452BED"/>
    <w:rsid w:val="00460150"/>
    <w:rsid w:val="0046272E"/>
    <w:rsid w:val="00466235"/>
    <w:rsid w:val="004725EB"/>
    <w:rsid w:val="00473F38"/>
    <w:rsid w:val="0048796E"/>
    <w:rsid w:val="00495371"/>
    <w:rsid w:val="0049678C"/>
    <w:rsid w:val="0049777D"/>
    <w:rsid w:val="004B1488"/>
    <w:rsid w:val="004C5BA2"/>
    <w:rsid w:val="004D108F"/>
    <w:rsid w:val="004E147E"/>
    <w:rsid w:val="004E1DB2"/>
    <w:rsid w:val="004E60DB"/>
    <w:rsid w:val="004E6B66"/>
    <w:rsid w:val="004F78AE"/>
    <w:rsid w:val="005166D6"/>
    <w:rsid w:val="00530753"/>
    <w:rsid w:val="00532CBB"/>
    <w:rsid w:val="00546CF0"/>
    <w:rsid w:val="00550A66"/>
    <w:rsid w:val="00560ED9"/>
    <w:rsid w:val="005624B7"/>
    <w:rsid w:val="00564C42"/>
    <w:rsid w:val="00580B68"/>
    <w:rsid w:val="00584E31"/>
    <w:rsid w:val="00592585"/>
    <w:rsid w:val="005A78D5"/>
    <w:rsid w:val="005B03DC"/>
    <w:rsid w:val="005B1439"/>
    <w:rsid w:val="005D2EFA"/>
    <w:rsid w:val="005E1C72"/>
    <w:rsid w:val="005E4439"/>
    <w:rsid w:val="005E4DCF"/>
    <w:rsid w:val="005E7366"/>
    <w:rsid w:val="005F25EC"/>
    <w:rsid w:val="005F4F6C"/>
    <w:rsid w:val="005F4F78"/>
    <w:rsid w:val="005F52EB"/>
    <w:rsid w:val="006020C8"/>
    <w:rsid w:val="00616F9A"/>
    <w:rsid w:val="00630F6C"/>
    <w:rsid w:val="006365F5"/>
    <w:rsid w:val="00637CE2"/>
    <w:rsid w:val="006443F0"/>
    <w:rsid w:val="00651C05"/>
    <w:rsid w:val="0065584E"/>
    <w:rsid w:val="00660AA0"/>
    <w:rsid w:val="00661675"/>
    <w:rsid w:val="006721CF"/>
    <w:rsid w:val="00672B06"/>
    <w:rsid w:val="00673D56"/>
    <w:rsid w:val="00676790"/>
    <w:rsid w:val="00681C09"/>
    <w:rsid w:val="00681F31"/>
    <w:rsid w:val="006E3F4B"/>
    <w:rsid w:val="006F2992"/>
    <w:rsid w:val="006F50DE"/>
    <w:rsid w:val="0070014F"/>
    <w:rsid w:val="007018ED"/>
    <w:rsid w:val="00704C9A"/>
    <w:rsid w:val="00706FBC"/>
    <w:rsid w:val="00734776"/>
    <w:rsid w:val="00734CF4"/>
    <w:rsid w:val="00755B7D"/>
    <w:rsid w:val="00761D88"/>
    <w:rsid w:val="00771880"/>
    <w:rsid w:val="00776D86"/>
    <w:rsid w:val="00777A75"/>
    <w:rsid w:val="007A0AD5"/>
    <w:rsid w:val="007B14AD"/>
    <w:rsid w:val="007C2F0F"/>
    <w:rsid w:val="007C6E4C"/>
    <w:rsid w:val="007D70F3"/>
    <w:rsid w:val="007E1151"/>
    <w:rsid w:val="007E4530"/>
    <w:rsid w:val="007E695C"/>
    <w:rsid w:val="007F1393"/>
    <w:rsid w:val="007F7AEB"/>
    <w:rsid w:val="00800771"/>
    <w:rsid w:val="008059E4"/>
    <w:rsid w:val="00814857"/>
    <w:rsid w:val="00814CB4"/>
    <w:rsid w:val="00814EF3"/>
    <w:rsid w:val="00821A70"/>
    <w:rsid w:val="008254E4"/>
    <w:rsid w:val="00845A1D"/>
    <w:rsid w:val="00852B71"/>
    <w:rsid w:val="008575CA"/>
    <w:rsid w:val="00866729"/>
    <w:rsid w:val="0087331C"/>
    <w:rsid w:val="008824C5"/>
    <w:rsid w:val="00886A0A"/>
    <w:rsid w:val="00887928"/>
    <w:rsid w:val="0089123E"/>
    <w:rsid w:val="00895950"/>
    <w:rsid w:val="008A3037"/>
    <w:rsid w:val="008B1056"/>
    <w:rsid w:val="008B14B8"/>
    <w:rsid w:val="008B4912"/>
    <w:rsid w:val="008D30D4"/>
    <w:rsid w:val="008E1D4A"/>
    <w:rsid w:val="0091386A"/>
    <w:rsid w:val="00915FDA"/>
    <w:rsid w:val="009237AE"/>
    <w:rsid w:val="009247A8"/>
    <w:rsid w:val="009312CC"/>
    <w:rsid w:val="009405D0"/>
    <w:rsid w:val="0095097A"/>
    <w:rsid w:val="00966677"/>
    <w:rsid w:val="00974B41"/>
    <w:rsid w:val="0098270C"/>
    <w:rsid w:val="00985D8E"/>
    <w:rsid w:val="009A059F"/>
    <w:rsid w:val="009A2EE6"/>
    <w:rsid w:val="009B0D9E"/>
    <w:rsid w:val="009B3D38"/>
    <w:rsid w:val="009B6B74"/>
    <w:rsid w:val="009B7E92"/>
    <w:rsid w:val="009C34FE"/>
    <w:rsid w:val="009C4E1D"/>
    <w:rsid w:val="009D041A"/>
    <w:rsid w:val="009D3EBC"/>
    <w:rsid w:val="009E12E5"/>
    <w:rsid w:val="009E6DC8"/>
    <w:rsid w:val="00A02AA4"/>
    <w:rsid w:val="00A1399F"/>
    <w:rsid w:val="00A32DB6"/>
    <w:rsid w:val="00A46CE3"/>
    <w:rsid w:val="00A46D4C"/>
    <w:rsid w:val="00A51C68"/>
    <w:rsid w:val="00A763EF"/>
    <w:rsid w:val="00A7659E"/>
    <w:rsid w:val="00AA5A95"/>
    <w:rsid w:val="00AC2020"/>
    <w:rsid w:val="00AC4D4F"/>
    <w:rsid w:val="00AF6F4E"/>
    <w:rsid w:val="00B06B36"/>
    <w:rsid w:val="00B13743"/>
    <w:rsid w:val="00B13F36"/>
    <w:rsid w:val="00B27F21"/>
    <w:rsid w:val="00B346C2"/>
    <w:rsid w:val="00B36180"/>
    <w:rsid w:val="00B37C98"/>
    <w:rsid w:val="00B40708"/>
    <w:rsid w:val="00B4144E"/>
    <w:rsid w:val="00B4507B"/>
    <w:rsid w:val="00B5522C"/>
    <w:rsid w:val="00B564B7"/>
    <w:rsid w:val="00B609EC"/>
    <w:rsid w:val="00B64D84"/>
    <w:rsid w:val="00B66478"/>
    <w:rsid w:val="00B71563"/>
    <w:rsid w:val="00B8648A"/>
    <w:rsid w:val="00BA3D6B"/>
    <w:rsid w:val="00BB1A1E"/>
    <w:rsid w:val="00BB3BDA"/>
    <w:rsid w:val="00BB5735"/>
    <w:rsid w:val="00BB6A12"/>
    <w:rsid w:val="00BB736E"/>
    <w:rsid w:val="00BF0885"/>
    <w:rsid w:val="00C133EA"/>
    <w:rsid w:val="00C16DCF"/>
    <w:rsid w:val="00C171D9"/>
    <w:rsid w:val="00C267B7"/>
    <w:rsid w:val="00C3343B"/>
    <w:rsid w:val="00C416EA"/>
    <w:rsid w:val="00C54B70"/>
    <w:rsid w:val="00C56645"/>
    <w:rsid w:val="00C64B2C"/>
    <w:rsid w:val="00C741D9"/>
    <w:rsid w:val="00C80C91"/>
    <w:rsid w:val="00C92BCC"/>
    <w:rsid w:val="00CB12EF"/>
    <w:rsid w:val="00CB5224"/>
    <w:rsid w:val="00CB5351"/>
    <w:rsid w:val="00CC0D17"/>
    <w:rsid w:val="00CC1CDE"/>
    <w:rsid w:val="00CC521B"/>
    <w:rsid w:val="00CC6326"/>
    <w:rsid w:val="00CE0BD1"/>
    <w:rsid w:val="00CE14B2"/>
    <w:rsid w:val="00CE6194"/>
    <w:rsid w:val="00CE6406"/>
    <w:rsid w:val="00CE67F5"/>
    <w:rsid w:val="00D11D24"/>
    <w:rsid w:val="00D13C62"/>
    <w:rsid w:val="00D251D9"/>
    <w:rsid w:val="00D60778"/>
    <w:rsid w:val="00D647F9"/>
    <w:rsid w:val="00D67785"/>
    <w:rsid w:val="00D75996"/>
    <w:rsid w:val="00D76417"/>
    <w:rsid w:val="00D91659"/>
    <w:rsid w:val="00D9462C"/>
    <w:rsid w:val="00D967DE"/>
    <w:rsid w:val="00DA328E"/>
    <w:rsid w:val="00DA79D0"/>
    <w:rsid w:val="00DB5379"/>
    <w:rsid w:val="00DC410A"/>
    <w:rsid w:val="00DC58C6"/>
    <w:rsid w:val="00DE4A74"/>
    <w:rsid w:val="00DF181C"/>
    <w:rsid w:val="00E04D1A"/>
    <w:rsid w:val="00E12A3F"/>
    <w:rsid w:val="00E2134F"/>
    <w:rsid w:val="00E24E9E"/>
    <w:rsid w:val="00E252FA"/>
    <w:rsid w:val="00E42D89"/>
    <w:rsid w:val="00E53098"/>
    <w:rsid w:val="00E56EA7"/>
    <w:rsid w:val="00E6034C"/>
    <w:rsid w:val="00E662E0"/>
    <w:rsid w:val="00E71B8F"/>
    <w:rsid w:val="00E7382B"/>
    <w:rsid w:val="00E86786"/>
    <w:rsid w:val="00E9451A"/>
    <w:rsid w:val="00E95832"/>
    <w:rsid w:val="00EA46CD"/>
    <w:rsid w:val="00EB1845"/>
    <w:rsid w:val="00EC56FF"/>
    <w:rsid w:val="00EC6415"/>
    <w:rsid w:val="00EC690B"/>
    <w:rsid w:val="00ED6F21"/>
    <w:rsid w:val="00EF4015"/>
    <w:rsid w:val="00F02A52"/>
    <w:rsid w:val="00F02F9A"/>
    <w:rsid w:val="00F1339C"/>
    <w:rsid w:val="00F15DDB"/>
    <w:rsid w:val="00F43669"/>
    <w:rsid w:val="00F46857"/>
    <w:rsid w:val="00F52F87"/>
    <w:rsid w:val="00F54F24"/>
    <w:rsid w:val="00F56B99"/>
    <w:rsid w:val="00F57968"/>
    <w:rsid w:val="00F72E90"/>
    <w:rsid w:val="00F81A24"/>
    <w:rsid w:val="00FA295C"/>
    <w:rsid w:val="00FA56D7"/>
    <w:rsid w:val="00FC3A92"/>
    <w:rsid w:val="00FE3827"/>
    <w:rsid w:val="00FE3DE2"/>
    <w:rsid w:val="00FF4E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AC1944-3FB3-46E4-8660-FA53539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339C"/>
  </w:style>
  <w:style w:type="paragraph" w:styleId="1">
    <w:name w:val="heading 1"/>
    <w:basedOn w:val="a0"/>
    <w:next w:val="a0"/>
    <w:qFormat/>
    <w:rsid w:val="00F1339C"/>
    <w:pPr>
      <w:keepNext/>
      <w:outlineLvl w:val="0"/>
    </w:pPr>
    <w:rPr>
      <w:b/>
      <w:caps/>
      <w:spacing w:val="160"/>
      <w:sz w:val="28"/>
    </w:rPr>
  </w:style>
  <w:style w:type="paragraph" w:styleId="2">
    <w:name w:val="heading 2"/>
    <w:basedOn w:val="a0"/>
    <w:next w:val="a0"/>
    <w:qFormat/>
    <w:rsid w:val="00F1339C"/>
    <w:pPr>
      <w:keepNext/>
      <w:outlineLvl w:val="1"/>
    </w:pPr>
    <w:rPr>
      <w:b/>
      <w:caps/>
      <w:sz w:val="24"/>
    </w:rPr>
  </w:style>
  <w:style w:type="paragraph" w:styleId="3">
    <w:name w:val="heading 3"/>
    <w:basedOn w:val="a0"/>
    <w:next w:val="a0"/>
    <w:qFormat/>
    <w:rsid w:val="00F1339C"/>
    <w:pPr>
      <w:keepNext/>
      <w:outlineLvl w:val="2"/>
    </w:pPr>
    <w:rPr>
      <w:b/>
      <w:bCs/>
      <w:sz w:val="26"/>
    </w:rPr>
  </w:style>
  <w:style w:type="paragraph" w:styleId="4">
    <w:name w:val="heading 4"/>
    <w:basedOn w:val="a0"/>
    <w:next w:val="a0"/>
    <w:qFormat/>
    <w:rsid w:val="00F1339C"/>
    <w:pPr>
      <w:keepNext/>
      <w:spacing w:before="60"/>
      <w:ind w:firstLine="851"/>
      <w:jc w:val="center"/>
      <w:outlineLvl w:val="3"/>
    </w:pPr>
    <w:rPr>
      <w:rFonts w:ascii="T_Baltica" w:hAnsi="T_Baltica"/>
      <w:b/>
      <w:bCs/>
      <w:sz w:val="24"/>
      <w:szCs w:val="24"/>
    </w:rPr>
  </w:style>
  <w:style w:type="paragraph" w:styleId="5">
    <w:name w:val="heading 5"/>
    <w:basedOn w:val="a0"/>
    <w:next w:val="a0"/>
    <w:qFormat/>
    <w:rsid w:val="00F1339C"/>
    <w:pPr>
      <w:keepNext/>
      <w:shd w:val="clear" w:color="auto" w:fill="FFFFFF"/>
      <w:spacing w:line="317" w:lineRule="exact"/>
      <w:ind w:left="48"/>
      <w:jc w:val="center"/>
      <w:outlineLvl w:val="4"/>
    </w:pPr>
    <w:rPr>
      <w:b/>
      <w:bCs/>
      <w:color w:val="000000"/>
      <w:spacing w:val="2"/>
      <w:sz w:val="27"/>
      <w:szCs w:val="27"/>
    </w:rPr>
  </w:style>
  <w:style w:type="paragraph" w:styleId="6">
    <w:name w:val="heading 6"/>
    <w:basedOn w:val="a0"/>
    <w:next w:val="a0"/>
    <w:qFormat/>
    <w:rsid w:val="00F1339C"/>
    <w:pPr>
      <w:spacing w:before="240" w:after="60"/>
      <w:outlineLvl w:val="5"/>
    </w:pPr>
    <w:rPr>
      <w:b/>
      <w:bCs/>
      <w:sz w:val="22"/>
      <w:szCs w:val="22"/>
    </w:rPr>
  </w:style>
  <w:style w:type="paragraph" w:styleId="7">
    <w:name w:val="heading 7"/>
    <w:basedOn w:val="a0"/>
    <w:next w:val="a0"/>
    <w:qFormat/>
    <w:rsid w:val="00F1339C"/>
    <w:pPr>
      <w:keepNext/>
      <w:ind w:firstLine="709"/>
      <w:jc w:val="both"/>
      <w:outlineLvl w:val="6"/>
    </w:pPr>
    <w:rPr>
      <w:b/>
      <w:bCs/>
      <w:sz w:val="24"/>
    </w:rPr>
  </w:style>
  <w:style w:type="paragraph" w:styleId="8">
    <w:name w:val="heading 8"/>
    <w:basedOn w:val="a0"/>
    <w:next w:val="a0"/>
    <w:link w:val="80"/>
    <w:qFormat/>
    <w:rsid w:val="007E1151"/>
    <w:pPr>
      <w:keepNext/>
      <w:jc w:val="right"/>
      <w:outlineLvl w:val="7"/>
    </w:pPr>
    <w:rPr>
      <w:color w:val="FF0000"/>
      <w:sz w:val="28"/>
    </w:rPr>
  </w:style>
  <w:style w:type="paragraph" w:styleId="9">
    <w:name w:val="heading 9"/>
    <w:basedOn w:val="a0"/>
    <w:next w:val="a0"/>
    <w:link w:val="90"/>
    <w:qFormat/>
    <w:rsid w:val="007E1151"/>
    <w:pPr>
      <w:keepNext/>
      <w:jc w:val="right"/>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7E1151"/>
    <w:rPr>
      <w:color w:val="FF0000"/>
      <w:sz w:val="28"/>
    </w:rPr>
  </w:style>
  <w:style w:type="character" w:customStyle="1" w:styleId="90">
    <w:name w:val="Заголовок 9 Знак"/>
    <w:basedOn w:val="a1"/>
    <w:link w:val="9"/>
    <w:rsid w:val="007E1151"/>
    <w:rPr>
      <w:sz w:val="28"/>
    </w:rPr>
  </w:style>
  <w:style w:type="paragraph" w:styleId="a4">
    <w:name w:val="Body Text"/>
    <w:basedOn w:val="a0"/>
    <w:rsid w:val="00F1339C"/>
    <w:pPr>
      <w:jc w:val="center"/>
    </w:pPr>
  </w:style>
  <w:style w:type="paragraph" w:styleId="20">
    <w:name w:val="Body Text Indent 2"/>
    <w:basedOn w:val="a0"/>
    <w:rsid w:val="00F1339C"/>
    <w:pPr>
      <w:spacing w:after="120"/>
      <w:ind w:firstLine="567"/>
      <w:jc w:val="both"/>
    </w:pPr>
    <w:rPr>
      <w:sz w:val="28"/>
    </w:rPr>
  </w:style>
  <w:style w:type="paragraph" w:styleId="a5">
    <w:name w:val="footer"/>
    <w:basedOn w:val="a0"/>
    <w:link w:val="a6"/>
    <w:rsid w:val="00F1339C"/>
    <w:pPr>
      <w:tabs>
        <w:tab w:val="center" w:pos="4677"/>
        <w:tab w:val="right" w:pos="9355"/>
      </w:tabs>
    </w:pPr>
  </w:style>
  <w:style w:type="character" w:customStyle="1" w:styleId="a6">
    <w:name w:val="Нижний колонтитул Знак"/>
    <w:basedOn w:val="a1"/>
    <w:link w:val="a5"/>
    <w:rsid w:val="007E1151"/>
  </w:style>
  <w:style w:type="character" w:styleId="a7">
    <w:name w:val="page number"/>
    <w:basedOn w:val="a1"/>
    <w:rsid w:val="00F1339C"/>
  </w:style>
  <w:style w:type="paragraph" w:styleId="a8">
    <w:name w:val="Body Text Indent"/>
    <w:basedOn w:val="a0"/>
    <w:rsid w:val="00F1339C"/>
    <w:pPr>
      <w:ind w:firstLine="567"/>
      <w:jc w:val="both"/>
    </w:pPr>
    <w:rPr>
      <w:sz w:val="24"/>
    </w:rPr>
  </w:style>
  <w:style w:type="paragraph" w:styleId="a">
    <w:name w:val="List Bullet"/>
    <w:basedOn w:val="a0"/>
    <w:autoRedefine/>
    <w:rsid w:val="00F1339C"/>
    <w:pPr>
      <w:numPr>
        <w:numId w:val="1"/>
      </w:numPr>
    </w:pPr>
  </w:style>
  <w:style w:type="paragraph" w:styleId="a9">
    <w:name w:val="header"/>
    <w:aliases w:val=" Знак"/>
    <w:basedOn w:val="a0"/>
    <w:link w:val="aa"/>
    <w:uiPriority w:val="99"/>
    <w:rsid w:val="00F1339C"/>
    <w:pPr>
      <w:tabs>
        <w:tab w:val="center" w:pos="4677"/>
        <w:tab w:val="right" w:pos="9355"/>
      </w:tabs>
    </w:pPr>
  </w:style>
  <w:style w:type="character" w:customStyle="1" w:styleId="aa">
    <w:name w:val="Верхний колонтитул Знак"/>
    <w:aliases w:val=" Знак Знак"/>
    <w:link w:val="a9"/>
    <w:uiPriority w:val="99"/>
    <w:rsid w:val="007E1151"/>
  </w:style>
  <w:style w:type="paragraph" w:styleId="21">
    <w:name w:val="Body Text 2"/>
    <w:basedOn w:val="a0"/>
    <w:rsid w:val="00F1339C"/>
    <w:rPr>
      <w:rFonts w:ascii="SL_Times New Roman" w:hAnsi="SL_Times New Roman"/>
      <w:b/>
      <w:sz w:val="24"/>
      <w:lang w:val="be-BY"/>
    </w:rPr>
  </w:style>
  <w:style w:type="paragraph" w:styleId="ab">
    <w:name w:val="footnote text"/>
    <w:basedOn w:val="a0"/>
    <w:link w:val="ac"/>
    <w:rsid w:val="00F1339C"/>
    <w:pPr>
      <w:ind w:firstLine="567"/>
      <w:jc w:val="both"/>
    </w:pPr>
    <w:rPr>
      <w:rFonts w:ascii="SL_Times New Roman" w:hAnsi="SL_Times New Roman"/>
    </w:rPr>
  </w:style>
  <w:style w:type="character" w:customStyle="1" w:styleId="ac">
    <w:name w:val="Текст сноски Знак"/>
    <w:link w:val="ab"/>
    <w:rsid w:val="007E1151"/>
    <w:rPr>
      <w:rFonts w:ascii="SL_Times New Roman" w:hAnsi="SL_Times New Roman"/>
    </w:rPr>
  </w:style>
  <w:style w:type="character" w:styleId="ad">
    <w:name w:val="footnote reference"/>
    <w:basedOn w:val="a1"/>
    <w:semiHidden/>
    <w:rsid w:val="00F1339C"/>
    <w:rPr>
      <w:vertAlign w:val="superscript"/>
    </w:rPr>
  </w:style>
  <w:style w:type="paragraph" w:styleId="ae">
    <w:name w:val="Title"/>
    <w:aliases w:val="Знак Знак"/>
    <w:basedOn w:val="a0"/>
    <w:link w:val="af"/>
    <w:uiPriority w:val="99"/>
    <w:qFormat/>
    <w:rsid w:val="00F1339C"/>
    <w:pPr>
      <w:overflowPunct w:val="0"/>
      <w:autoSpaceDE w:val="0"/>
      <w:autoSpaceDN w:val="0"/>
      <w:adjustRightInd w:val="0"/>
      <w:ind w:firstLine="720"/>
      <w:jc w:val="center"/>
      <w:textAlignment w:val="baseline"/>
    </w:pPr>
    <w:rPr>
      <w:rFonts w:ascii="Tatar School Book" w:hAnsi="Tatar School Book"/>
      <w:sz w:val="28"/>
      <w:szCs w:val="28"/>
    </w:rPr>
  </w:style>
  <w:style w:type="character" w:customStyle="1" w:styleId="af">
    <w:name w:val="Название Знак"/>
    <w:aliases w:val="Знак Знак Знак1"/>
    <w:link w:val="ae"/>
    <w:uiPriority w:val="99"/>
    <w:locked/>
    <w:rsid w:val="007E1151"/>
    <w:rPr>
      <w:rFonts w:ascii="Tatar School Book" w:hAnsi="Tatar School Book"/>
      <w:sz w:val="28"/>
      <w:szCs w:val="28"/>
    </w:rPr>
  </w:style>
  <w:style w:type="paragraph" w:customStyle="1" w:styleId="af0">
    <w:name w:val="Стандартный научный"/>
    <w:basedOn w:val="a0"/>
    <w:rsid w:val="00F1339C"/>
    <w:pPr>
      <w:ind w:firstLine="567"/>
      <w:jc w:val="both"/>
    </w:pPr>
    <w:rPr>
      <w:rFonts w:ascii="SL_Times New Roman" w:hAnsi="SL_Times New Roman"/>
      <w:sz w:val="28"/>
    </w:rPr>
  </w:style>
  <w:style w:type="paragraph" w:customStyle="1" w:styleId="ConsNonformat">
    <w:name w:val="ConsNonformat"/>
    <w:rsid w:val="00F1339C"/>
    <w:pPr>
      <w:widowControl w:val="0"/>
    </w:pPr>
    <w:rPr>
      <w:rFonts w:ascii="Courier New" w:hAnsi="Courier New"/>
      <w:snapToGrid w:val="0"/>
    </w:rPr>
  </w:style>
  <w:style w:type="paragraph" w:customStyle="1" w:styleId="ConsNormal">
    <w:name w:val="ConsNormal"/>
    <w:rsid w:val="00F1339C"/>
    <w:pPr>
      <w:widowControl w:val="0"/>
      <w:ind w:firstLine="720"/>
    </w:pPr>
    <w:rPr>
      <w:rFonts w:ascii="Arial" w:hAnsi="Arial"/>
      <w:snapToGrid w:val="0"/>
    </w:rPr>
  </w:style>
  <w:style w:type="paragraph" w:styleId="af1">
    <w:name w:val="Balloon Text"/>
    <w:basedOn w:val="a0"/>
    <w:semiHidden/>
    <w:rsid w:val="00F1339C"/>
    <w:rPr>
      <w:rFonts w:ascii="Tahoma" w:hAnsi="Tahoma" w:cs="Tahoma"/>
      <w:sz w:val="16"/>
      <w:szCs w:val="16"/>
    </w:rPr>
  </w:style>
  <w:style w:type="paragraph" w:styleId="30">
    <w:name w:val="Body Text Indent 3"/>
    <w:basedOn w:val="a0"/>
    <w:rsid w:val="00F1339C"/>
    <w:pPr>
      <w:spacing w:after="120"/>
      <w:ind w:left="283"/>
    </w:pPr>
    <w:rPr>
      <w:sz w:val="16"/>
      <w:szCs w:val="16"/>
    </w:rPr>
  </w:style>
  <w:style w:type="table" w:styleId="af2">
    <w:name w:val="Table Grid"/>
    <w:basedOn w:val="a2"/>
    <w:rsid w:val="00F54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noaieiinou">
    <w:name w:val="auno.aie?iinou"/>
    <w:rsid w:val="00F1339C"/>
    <w:pPr>
      <w:jc w:val="center"/>
    </w:pPr>
    <w:rPr>
      <w:rFonts w:ascii="Baltica" w:hAnsi="Baltica"/>
      <w:b/>
      <w:color w:val="000000"/>
      <w:sz w:val="34"/>
      <w:u w:val="single"/>
    </w:rPr>
  </w:style>
  <w:style w:type="character" w:styleId="af3">
    <w:name w:val="Hyperlink"/>
    <w:basedOn w:val="a1"/>
    <w:uiPriority w:val="99"/>
    <w:rsid w:val="00F1339C"/>
    <w:rPr>
      <w:color w:val="0000FF"/>
      <w:u w:val="single"/>
    </w:rPr>
  </w:style>
  <w:style w:type="paragraph" w:customStyle="1" w:styleId="211">
    <w:name w:val="Стиль Заголовок 2 + Слева:  1 см Справа:  1 см"/>
    <w:basedOn w:val="2"/>
    <w:rsid w:val="00F1339C"/>
    <w:pPr>
      <w:suppressAutoHyphens/>
      <w:spacing w:before="240" w:after="60"/>
      <w:ind w:left="567" w:right="567"/>
      <w:jc w:val="center"/>
    </w:pPr>
    <w:rPr>
      <w:rFonts w:ascii="Arial" w:hAnsi="Arial"/>
      <w:bCs/>
      <w:caps w:val="0"/>
      <w:smallCaps/>
      <w:sz w:val="28"/>
    </w:rPr>
  </w:style>
  <w:style w:type="paragraph" w:customStyle="1" w:styleId="ConsTitle">
    <w:name w:val="ConsTitle"/>
    <w:rsid w:val="00F1339C"/>
    <w:pPr>
      <w:autoSpaceDE w:val="0"/>
      <w:autoSpaceDN w:val="0"/>
      <w:adjustRightInd w:val="0"/>
      <w:ind w:right="19772"/>
    </w:pPr>
    <w:rPr>
      <w:rFonts w:ascii="Arial" w:hAnsi="Arial" w:cs="Arial"/>
      <w:b/>
      <w:bCs/>
    </w:rPr>
  </w:style>
  <w:style w:type="paragraph" w:styleId="af4">
    <w:name w:val="Normal (Web)"/>
    <w:basedOn w:val="a0"/>
    <w:uiPriority w:val="99"/>
    <w:unhideWhenUsed/>
    <w:rsid w:val="00E04D1A"/>
    <w:pPr>
      <w:spacing w:before="100" w:beforeAutospacing="1" w:after="100" w:afterAutospacing="1"/>
    </w:pPr>
    <w:rPr>
      <w:color w:val="666666"/>
      <w:sz w:val="24"/>
      <w:szCs w:val="24"/>
    </w:rPr>
  </w:style>
  <w:style w:type="character" w:customStyle="1" w:styleId="af5">
    <w:name w:val="Схема документа Знак"/>
    <w:basedOn w:val="a1"/>
    <w:link w:val="af6"/>
    <w:semiHidden/>
    <w:rsid w:val="007E1151"/>
    <w:rPr>
      <w:rFonts w:ascii="Tahoma" w:hAnsi="Tahoma"/>
      <w:shd w:val="clear" w:color="auto" w:fill="000080"/>
    </w:rPr>
  </w:style>
  <w:style w:type="paragraph" w:styleId="af6">
    <w:name w:val="Document Map"/>
    <w:basedOn w:val="a0"/>
    <w:link w:val="af5"/>
    <w:semiHidden/>
    <w:rsid w:val="007E1151"/>
    <w:pPr>
      <w:shd w:val="clear" w:color="auto" w:fill="000080"/>
    </w:pPr>
    <w:rPr>
      <w:rFonts w:ascii="Tahoma" w:hAnsi="Tahoma"/>
    </w:rPr>
  </w:style>
  <w:style w:type="paragraph" w:customStyle="1" w:styleId="ConsPlusTitle">
    <w:name w:val="ConsPlusTitle"/>
    <w:rsid w:val="007E1151"/>
    <w:pPr>
      <w:autoSpaceDE w:val="0"/>
      <w:autoSpaceDN w:val="0"/>
      <w:adjustRightInd w:val="0"/>
    </w:pPr>
    <w:rPr>
      <w:b/>
      <w:bCs/>
      <w:sz w:val="28"/>
      <w:szCs w:val="28"/>
      <w:lang w:eastAsia="en-US"/>
    </w:rPr>
  </w:style>
  <w:style w:type="paragraph" w:styleId="af7">
    <w:name w:val="List Paragraph"/>
    <w:basedOn w:val="a0"/>
    <w:uiPriority w:val="34"/>
    <w:qFormat/>
    <w:rsid w:val="007E1151"/>
    <w:pPr>
      <w:spacing w:after="200" w:line="276" w:lineRule="auto"/>
      <w:ind w:left="720"/>
      <w:contextualSpacing/>
    </w:pPr>
    <w:rPr>
      <w:rFonts w:ascii="Calibri" w:eastAsia="Calibri" w:hAnsi="Calibri"/>
      <w:sz w:val="22"/>
      <w:szCs w:val="22"/>
      <w:lang w:eastAsia="en-US"/>
    </w:rPr>
  </w:style>
  <w:style w:type="paragraph" w:customStyle="1" w:styleId="10">
    <w:name w:val="Ñòèëü1"/>
    <w:basedOn w:val="a0"/>
    <w:uiPriority w:val="99"/>
    <w:rsid w:val="007E1151"/>
    <w:pPr>
      <w:spacing w:line="288" w:lineRule="auto"/>
    </w:pPr>
    <w:rPr>
      <w:rFonts w:ascii="Calibri" w:hAnsi="Calibri"/>
      <w:sz w:val="28"/>
      <w:szCs w:val="28"/>
    </w:rPr>
  </w:style>
  <w:style w:type="character" w:customStyle="1" w:styleId="af8">
    <w:name w:val="Знак Знак Знак"/>
    <w:rsid w:val="007E1151"/>
    <w:rPr>
      <w:i/>
      <w:sz w:val="32"/>
      <w:lang w:val="ru-RU" w:eastAsia="ru-RU" w:bidi="ar-SA"/>
    </w:rPr>
  </w:style>
  <w:style w:type="character" w:styleId="af9">
    <w:name w:val="Emphasis"/>
    <w:qFormat/>
    <w:rsid w:val="007E1151"/>
    <w:rPr>
      <w:i/>
      <w:iCs/>
    </w:rPr>
  </w:style>
  <w:style w:type="paragraph" w:customStyle="1" w:styleId="formattext">
    <w:name w:val="formattext"/>
    <w:basedOn w:val="a0"/>
    <w:rsid w:val="00093D76"/>
    <w:pPr>
      <w:spacing w:before="100" w:beforeAutospacing="1" w:after="100" w:afterAutospacing="1"/>
    </w:pPr>
    <w:rPr>
      <w:sz w:val="24"/>
      <w:szCs w:val="24"/>
    </w:rPr>
  </w:style>
  <w:style w:type="paragraph" w:customStyle="1" w:styleId="pboth1">
    <w:name w:val="pboth1"/>
    <w:basedOn w:val="a0"/>
    <w:rsid w:val="00093D76"/>
    <w:pPr>
      <w:spacing w:before="100" w:beforeAutospacing="1" w:after="180" w:line="330" w:lineRule="atLeast"/>
      <w:jc w:val="both"/>
    </w:pPr>
    <w:rPr>
      <w:sz w:val="24"/>
      <w:szCs w:val="24"/>
    </w:rPr>
  </w:style>
  <w:style w:type="character" w:customStyle="1" w:styleId="namedoc">
    <w:name w:val="namedoc"/>
    <w:basedOn w:val="a1"/>
    <w:rsid w:val="00093D76"/>
  </w:style>
  <w:style w:type="paragraph" w:styleId="afa">
    <w:name w:val="No Spacing"/>
    <w:uiPriority w:val="1"/>
    <w:qFormat/>
    <w:rsid w:val="00D76417"/>
    <w:rPr>
      <w:rFonts w:ascii="Calibri" w:eastAsia="Calibri" w:hAnsi="Calibri"/>
      <w:sz w:val="22"/>
      <w:szCs w:val="22"/>
      <w:lang w:eastAsia="en-US"/>
    </w:rPr>
  </w:style>
  <w:style w:type="paragraph" w:customStyle="1" w:styleId="ConsPlusNormal">
    <w:name w:val="ConsPlusNormal"/>
    <w:rsid w:val="00D76417"/>
    <w:pPr>
      <w:widowControl w:val="0"/>
      <w:autoSpaceDE w:val="0"/>
      <w:autoSpaceDN w:val="0"/>
    </w:pPr>
    <w:rPr>
      <w:rFonts w:ascii="Calibri" w:hAnsi="Calibri" w:cs="Calibri"/>
      <w:sz w:val="22"/>
    </w:rPr>
  </w:style>
  <w:style w:type="paragraph" w:customStyle="1" w:styleId="headertext">
    <w:name w:val="headertext"/>
    <w:basedOn w:val="a0"/>
    <w:rsid w:val="00E24E9E"/>
    <w:pPr>
      <w:spacing w:before="100" w:beforeAutospacing="1" w:after="100" w:afterAutospacing="1"/>
    </w:pPr>
    <w:rPr>
      <w:sz w:val="24"/>
      <w:szCs w:val="24"/>
    </w:rPr>
  </w:style>
  <w:style w:type="paragraph" w:customStyle="1" w:styleId="FORMATTEXT0">
    <w:name w:val=".FORMATTEXT"/>
    <w:uiPriority w:val="99"/>
    <w:rsid w:val="000D10AC"/>
    <w:pPr>
      <w:widowControl w:val="0"/>
      <w:autoSpaceDE w:val="0"/>
      <w:autoSpaceDN w:val="0"/>
      <w:adjustRightInd w:val="0"/>
    </w:pPr>
    <w:rPr>
      <w:rFonts w:ascii="Arial" w:eastAsiaTheme="minorEastAsia" w:hAnsi="Arial" w:cs="Arial"/>
    </w:rPr>
  </w:style>
  <w:style w:type="paragraph" w:customStyle="1" w:styleId="HEADERTEXT0">
    <w:name w:val=".HEADERTEXT"/>
    <w:uiPriority w:val="99"/>
    <w:rsid w:val="000D10AC"/>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6721CF"/>
    <w:pPr>
      <w:widowControl w:val="0"/>
      <w:autoSpaceDE w:val="0"/>
      <w:autoSpaceDN w:val="0"/>
      <w:adjustRightInd w:val="0"/>
    </w:pPr>
    <w:rPr>
      <w:rFonts w:ascii="Arial, sans-serif" w:eastAsiaTheme="minorEastAsia" w:hAnsi="Arial, sans-serif" w:cstheme="minorBidi"/>
      <w:sz w:val="24"/>
      <w:szCs w:val="24"/>
    </w:rPr>
  </w:style>
  <w:style w:type="character" w:customStyle="1" w:styleId="comment">
    <w:name w:val="comment"/>
    <w:rsid w:val="000E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3483</CharactersWithSpaces>
  <SharedDoc>false</SharedDoc>
  <HLinks>
    <vt:vector size="12" baseType="variant">
      <vt:variant>
        <vt:i4>3342438</vt:i4>
      </vt:variant>
      <vt:variant>
        <vt:i4>0</vt:i4>
      </vt:variant>
      <vt:variant>
        <vt:i4>0</vt:i4>
      </vt:variant>
      <vt:variant>
        <vt:i4>5</vt:i4>
      </vt:variant>
      <vt:variant>
        <vt:lpwstr>http://aksubayevo.tatarstan.ru/</vt:lpwstr>
      </vt:variant>
      <vt:variant>
        <vt:lpwstr/>
      </vt: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Sunch</cp:lastModifiedBy>
  <cp:revision>4</cp:revision>
  <cp:lastPrinted>2021-08-06T13:21:00Z</cp:lastPrinted>
  <dcterms:created xsi:type="dcterms:W3CDTF">2022-06-22T11:45:00Z</dcterms:created>
  <dcterms:modified xsi:type="dcterms:W3CDTF">2022-06-28T11:51:00Z</dcterms:modified>
</cp:coreProperties>
</file>