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BA418A" w:rsidRPr="00BA418A" w:rsidTr="0095691A">
        <w:trPr>
          <w:trHeight w:val="1698"/>
        </w:trPr>
        <w:tc>
          <w:tcPr>
            <w:tcW w:w="3949" w:type="dxa"/>
            <w:tcBorders>
              <w:top w:val="nil"/>
              <w:left w:val="nil"/>
              <w:bottom w:val="nil"/>
              <w:right w:val="nil"/>
            </w:tcBorders>
          </w:tcPr>
          <w:p w:rsidR="00BA418A" w:rsidRPr="00BA418A" w:rsidRDefault="00BA418A" w:rsidP="00BA418A">
            <w:pPr>
              <w:jc w:val="center"/>
              <w:rPr>
                <w:rFonts w:eastAsia="Times New Roman"/>
                <w:sz w:val="24"/>
                <w:szCs w:val="24"/>
                <w:lang w:val="tt-RU" w:eastAsia="en-US"/>
              </w:rPr>
            </w:pPr>
          </w:p>
          <w:p w:rsidR="00BA418A" w:rsidRPr="00BA418A" w:rsidRDefault="00BA418A" w:rsidP="00BA418A">
            <w:pPr>
              <w:jc w:val="center"/>
              <w:rPr>
                <w:rFonts w:eastAsia="Times New Roman"/>
                <w:b/>
                <w:sz w:val="24"/>
                <w:szCs w:val="24"/>
                <w:lang w:eastAsia="en-US"/>
              </w:rPr>
            </w:pPr>
            <w:r w:rsidRPr="00BA418A">
              <w:rPr>
                <w:rFonts w:eastAsia="Times New Roman"/>
                <w:b/>
                <w:sz w:val="24"/>
                <w:szCs w:val="24"/>
                <w:lang w:eastAsia="en-US"/>
              </w:rPr>
              <w:t>ТАТАРСТАН РЕСПУБЛИКАСЫ</w:t>
            </w:r>
          </w:p>
          <w:p w:rsidR="00BA418A" w:rsidRPr="00BA418A" w:rsidRDefault="00BA418A" w:rsidP="00BA418A">
            <w:pPr>
              <w:jc w:val="center"/>
              <w:rPr>
                <w:rFonts w:eastAsia="Times New Roman"/>
                <w:b/>
                <w:bCs/>
                <w:sz w:val="24"/>
                <w:szCs w:val="24"/>
                <w:lang w:val="tt-RU" w:eastAsia="en-US"/>
              </w:rPr>
            </w:pPr>
            <w:r w:rsidRPr="00BA418A">
              <w:rPr>
                <w:rFonts w:eastAsia="Times New Roman"/>
                <w:b/>
                <w:sz w:val="24"/>
                <w:szCs w:val="24"/>
              </w:rPr>
              <w:t xml:space="preserve">Совет </w:t>
            </w:r>
            <w:proofErr w:type="spellStart"/>
            <w:r w:rsidRPr="00BA418A">
              <w:rPr>
                <w:rFonts w:eastAsia="Times New Roman"/>
                <w:b/>
                <w:sz w:val="24"/>
                <w:szCs w:val="24"/>
              </w:rPr>
              <w:t>Сунчелеевского</w:t>
            </w:r>
            <w:proofErr w:type="spellEnd"/>
            <w:r w:rsidRPr="00BA418A">
              <w:rPr>
                <w:rFonts w:eastAsia="Times New Roman"/>
                <w:b/>
                <w:sz w:val="24"/>
                <w:szCs w:val="24"/>
              </w:rPr>
              <w:t xml:space="preserve"> сельского поселения Аксубаевского муниципального района</w:t>
            </w:r>
            <w:r w:rsidRPr="00BA418A">
              <w:rPr>
                <w:rFonts w:eastAsia="Times New Roman"/>
                <w:b/>
                <w:bCs/>
                <w:sz w:val="24"/>
                <w:szCs w:val="24"/>
                <w:lang w:val="tt-RU" w:eastAsia="en-US"/>
              </w:rPr>
              <w:t xml:space="preserve"> </w:t>
            </w:r>
          </w:p>
        </w:tc>
        <w:tc>
          <w:tcPr>
            <w:tcW w:w="1282" w:type="dxa"/>
            <w:tcBorders>
              <w:top w:val="nil"/>
              <w:left w:val="nil"/>
              <w:bottom w:val="nil"/>
              <w:right w:val="nil"/>
            </w:tcBorders>
            <w:vAlign w:val="center"/>
            <w:hideMark/>
          </w:tcPr>
          <w:p w:rsidR="00BA418A" w:rsidRPr="00BA418A" w:rsidRDefault="00BA418A" w:rsidP="00BA418A">
            <w:pPr>
              <w:jc w:val="center"/>
              <w:rPr>
                <w:rFonts w:eastAsia="Times New Roman"/>
                <w:sz w:val="24"/>
                <w:szCs w:val="24"/>
                <w:lang w:eastAsia="en-US"/>
              </w:rPr>
            </w:pPr>
            <w:r w:rsidRPr="00BA418A">
              <w:rPr>
                <w:rFonts w:eastAsia="Times New Roman"/>
                <w:noProof/>
                <w:sz w:val="24"/>
                <w:szCs w:val="24"/>
              </w:rPr>
              <w:drawing>
                <wp:inline distT="0" distB="0" distL="0" distR="0" wp14:anchorId="637DC540" wp14:editId="6B050E13">
                  <wp:extent cx="7334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BA418A" w:rsidRPr="00BA418A" w:rsidRDefault="00BA418A" w:rsidP="00BA418A">
            <w:pPr>
              <w:jc w:val="center"/>
              <w:rPr>
                <w:rFonts w:eastAsia="Times New Roman"/>
                <w:b/>
                <w:sz w:val="24"/>
                <w:szCs w:val="24"/>
                <w:lang w:val="tt-RU" w:eastAsia="en-US"/>
              </w:rPr>
            </w:pPr>
          </w:p>
          <w:p w:rsidR="00BA418A" w:rsidRPr="00BA418A" w:rsidRDefault="00BA418A" w:rsidP="00BA418A">
            <w:pPr>
              <w:jc w:val="center"/>
              <w:rPr>
                <w:rFonts w:eastAsia="Times New Roman"/>
                <w:b/>
                <w:sz w:val="24"/>
                <w:szCs w:val="24"/>
                <w:lang w:eastAsia="en-US"/>
              </w:rPr>
            </w:pPr>
            <w:r w:rsidRPr="00BA418A">
              <w:rPr>
                <w:rFonts w:eastAsia="Times New Roman"/>
                <w:b/>
                <w:sz w:val="24"/>
                <w:szCs w:val="24"/>
                <w:lang w:eastAsia="en-US"/>
              </w:rPr>
              <w:t>РЕСПУБЛИКА ТАТАРСТАН</w:t>
            </w:r>
          </w:p>
          <w:p w:rsidR="00BA418A" w:rsidRPr="00BA418A" w:rsidRDefault="00BA418A" w:rsidP="00BA418A">
            <w:pPr>
              <w:keepNext/>
              <w:jc w:val="center"/>
              <w:outlineLvl w:val="0"/>
              <w:rPr>
                <w:rFonts w:eastAsia="Times New Roman"/>
                <w:b/>
                <w:sz w:val="24"/>
                <w:szCs w:val="24"/>
              </w:rPr>
            </w:pPr>
            <w:r w:rsidRPr="00BA418A">
              <w:rPr>
                <w:rFonts w:eastAsia="Times New Roman"/>
                <w:b/>
                <w:sz w:val="24"/>
                <w:szCs w:val="24"/>
                <w:lang w:val="tt-RU"/>
              </w:rPr>
              <w:t>Аксубай муниципаль районы Сөнчәле</w:t>
            </w:r>
            <w:r w:rsidRPr="00BA418A">
              <w:rPr>
                <w:rFonts w:eastAsia="Times New Roman"/>
                <w:b/>
                <w:sz w:val="24"/>
                <w:szCs w:val="24"/>
              </w:rPr>
              <w:t xml:space="preserve"> </w:t>
            </w:r>
            <w:proofErr w:type="spellStart"/>
            <w:r w:rsidRPr="00BA418A">
              <w:rPr>
                <w:rFonts w:eastAsia="Times New Roman"/>
                <w:b/>
                <w:sz w:val="24"/>
                <w:szCs w:val="24"/>
              </w:rPr>
              <w:t>авыл</w:t>
            </w:r>
            <w:proofErr w:type="spellEnd"/>
          </w:p>
          <w:p w:rsidR="00BA418A" w:rsidRPr="00BA418A" w:rsidRDefault="00BA418A" w:rsidP="00BA418A">
            <w:pPr>
              <w:keepNext/>
              <w:jc w:val="center"/>
              <w:outlineLvl w:val="0"/>
              <w:rPr>
                <w:rFonts w:eastAsia="Times New Roman"/>
                <w:b/>
                <w:sz w:val="24"/>
                <w:szCs w:val="24"/>
              </w:rPr>
            </w:pPr>
            <w:r w:rsidRPr="00BA418A">
              <w:rPr>
                <w:rFonts w:eastAsia="Times New Roman"/>
                <w:b/>
                <w:sz w:val="24"/>
                <w:szCs w:val="24"/>
                <w:lang w:val="tt-RU"/>
              </w:rPr>
              <w:t>җирлеге Советы</w:t>
            </w:r>
          </w:p>
        </w:tc>
      </w:tr>
    </w:tbl>
    <w:p w:rsidR="00BA418A" w:rsidRPr="00BA418A" w:rsidRDefault="00BA418A" w:rsidP="00BA418A">
      <w:pPr>
        <w:jc w:val="center"/>
        <w:rPr>
          <w:rFonts w:eastAsia="Times New Roman"/>
          <w:b/>
          <w:sz w:val="24"/>
          <w:szCs w:val="24"/>
          <w:lang w:val="tt-RU"/>
        </w:rPr>
      </w:pPr>
      <w:r w:rsidRPr="00BA418A">
        <w:rPr>
          <w:rFonts w:eastAsia="Times New Roman"/>
          <w:b/>
          <w:sz w:val="24"/>
          <w:szCs w:val="24"/>
          <w:lang w:val="tt-RU"/>
        </w:rPr>
        <w:t>4230</w:t>
      </w:r>
      <w:r w:rsidRPr="00BA418A">
        <w:rPr>
          <w:rFonts w:eastAsia="Times New Roman"/>
          <w:b/>
          <w:sz w:val="24"/>
          <w:szCs w:val="24"/>
        </w:rPr>
        <w:t>52</w:t>
      </w:r>
      <w:r w:rsidRPr="00BA418A">
        <w:rPr>
          <w:rFonts w:eastAsia="Times New Roman"/>
          <w:b/>
          <w:sz w:val="24"/>
          <w:szCs w:val="24"/>
          <w:lang w:val="tt-RU"/>
        </w:rPr>
        <w:t xml:space="preserve">, Республика  Татарстан,  Аксубаевский  муниципальный  район, село </w:t>
      </w:r>
      <w:proofErr w:type="spellStart"/>
      <w:r w:rsidRPr="00BA418A">
        <w:rPr>
          <w:rFonts w:eastAsia="Times New Roman"/>
          <w:b/>
          <w:sz w:val="24"/>
          <w:szCs w:val="24"/>
        </w:rPr>
        <w:t>Сунчелеево</w:t>
      </w:r>
      <w:proofErr w:type="spellEnd"/>
      <w:r w:rsidRPr="00BA418A">
        <w:rPr>
          <w:rFonts w:eastAsia="Times New Roman"/>
          <w:b/>
          <w:sz w:val="24"/>
          <w:szCs w:val="24"/>
          <w:lang w:val="tt-RU"/>
        </w:rPr>
        <w:t xml:space="preserve">, ул. Ленина, </w:t>
      </w:r>
      <w:r w:rsidRPr="0095691A">
        <w:rPr>
          <w:rFonts w:eastAsia="Times New Roman"/>
          <w:b/>
          <w:sz w:val="24"/>
          <w:szCs w:val="24"/>
          <w:lang w:val="tt-RU"/>
        </w:rPr>
        <w:t>76</w:t>
      </w:r>
      <w:r w:rsidRPr="00BA418A">
        <w:rPr>
          <w:rFonts w:eastAsia="Times New Roman"/>
          <w:b/>
          <w:sz w:val="24"/>
          <w:szCs w:val="24"/>
          <w:lang w:val="tt-RU"/>
        </w:rPr>
        <w:t>.</w:t>
      </w:r>
    </w:p>
    <w:p w:rsidR="00BA418A" w:rsidRPr="00BA418A" w:rsidRDefault="00BA418A" w:rsidP="00BA418A">
      <w:pPr>
        <w:jc w:val="center"/>
        <w:rPr>
          <w:rFonts w:eastAsia="Times New Roman"/>
          <w:sz w:val="24"/>
          <w:szCs w:val="24"/>
          <w:lang w:val="tt-RU"/>
        </w:rPr>
      </w:pPr>
      <w:r w:rsidRPr="00BA418A">
        <w:rPr>
          <w:rFonts w:eastAsia="Times New Roman"/>
          <w:sz w:val="24"/>
          <w:szCs w:val="24"/>
          <w:lang w:val="tt-RU"/>
        </w:rPr>
        <w:t>Тел. (8-84344-4-98-24)  ОГРН 1021605359632, ОКПО 27839587, ИНН/КПП 1603000740/160301001</w:t>
      </w:r>
    </w:p>
    <w:p w:rsidR="00BA418A" w:rsidRPr="00BA418A" w:rsidRDefault="00BA418A" w:rsidP="00BA418A">
      <w:pPr>
        <w:pBdr>
          <w:bottom w:val="single" w:sz="12" w:space="0" w:color="auto"/>
        </w:pBdr>
        <w:rPr>
          <w:rFonts w:eastAsia="Times New Roman"/>
          <w:sz w:val="24"/>
          <w:szCs w:val="24"/>
          <w:lang w:val="tt-RU"/>
        </w:rPr>
      </w:pPr>
    </w:p>
    <w:p w:rsidR="00F025E4" w:rsidRPr="0095691A" w:rsidRDefault="00F025E4" w:rsidP="0084652F">
      <w:pPr>
        <w:tabs>
          <w:tab w:val="left" w:pos="7280"/>
        </w:tabs>
        <w:jc w:val="center"/>
        <w:rPr>
          <w:rFonts w:ascii="Arial" w:eastAsia="Times New Roman" w:hAnsi="Arial" w:cs="Arial"/>
          <w:sz w:val="24"/>
          <w:szCs w:val="24"/>
          <w:lang w:val="tt-RU" w:eastAsia="en-US"/>
        </w:rPr>
      </w:pPr>
    </w:p>
    <w:p w:rsidR="00F025E4" w:rsidRPr="0084652F" w:rsidRDefault="0084652F" w:rsidP="0084652F">
      <w:pPr>
        <w:jc w:val="center"/>
        <w:rPr>
          <w:rFonts w:ascii="Arial" w:eastAsia="Arial Unicode MS" w:hAnsi="Arial" w:cs="Arial"/>
          <w:sz w:val="24"/>
          <w:szCs w:val="24"/>
          <w:shd w:val="clear" w:color="auto" w:fill="FFFFFF"/>
          <w:lang w:val="tt-RU"/>
        </w:rPr>
      </w:pPr>
      <w:r>
        <w:rPr>
          <w:rFonts w:ascii="Arial" w:eastAsia="Times New Roman" w:hAnsi="Arial" w:cs="Arial"/>
          <w:sz w:val="24"/>
          <w:szCs w:val="24"/>
          <w:lang w:val="tt-RU" w:eastAsia="en-US"/>
        </w:rPr>
        <w:t>КАРАР</w:t>
      </w:r>
    </w:p>
    <w:p w:rsidR="00F025E4" w:rsidRPr="0084652F" w:rsidRDefault="00F025E4" w:rsidP="00F025E4">
      <w:pPr>
        <w:jc w:val="both"/>
        <w:rPr>
          <w:rFonts w:ascii="Arial" w:eastAsia="Arial Unicode MS" w:hAnsi="Arial" w:cs="Arial"/>
          <w:sz w:val="24"/>
          <w:szCs w:val="24"/>
          <w:shd w:val="clear" w:color="auto" w:fill="FFFFFF"/>
          <w:lang w:val="tt-RU"/>
        </w:rPr>
      </w:pPr>
      <w:r w:rsidRPr="0095691A">
        <w:rPr>
          <w:rFonts w:ascii="Arial" w:eastAsia="Arial Unicode MS" w:hAnsi="Arial" w:cs="Arial"/>
          <w:sz w:val="24"/>
          <w:szCs w:val="24"/>
          <w:shd w:val="clear" w:color="auto" w:fill="FFFFFF"/>
          <w:lang w:val="tt-RU"/>
        </w:rPr>
        <w:t>№</w:t>
      </w:r>
      <w:r w:rsidR="0095691A">
        <w:rPr>
          <w:rFonts w:ascii="Arial" w:eastAsia="Arial Unicode MS" w:hAnsi="Arial" w:cs="Arial"/>
          <w:sz w:val="24"/>
          <w:szCs w:val="24"/>
          <w:shd w:val="clear" w:color="auto" w:fill="FFFFFF"/>
          <w:lang w:val="tt-RU"/>
        </w:rPr>
        <w:t>67</w:t>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r>
      <w:r w:rsidRPr="0095691A">
        <w:rPr>
          <w:rFonts w:ascii="Arial" w:eastAsia="Arial Unicode MS" w:hAnsi="Arial" w:cs="Arial"/>
          <w:sz w:val="24"/>
          <w:szCs w:val="24"/>
          <w:shd w:val="clear" w:color="auto" w:fill="FFFFFF"/>
          <w:lang w:val="tt-RU"/>
        </w:rPr>
        <w:tab/>
        <w:t xml:space="preserve">                             </w:t>
      </w:r>
      <w:r w:rsidR="0095691A">
        <w:rPr>
          <w:rFonts w:ascii="Arial" w:eastAsia="Arial Unicode MS" w:hAnsi="Arial" w:cs="Arial"/>
          <w:sz w:val="24"/>
          <w:szCs w:val="24"/>
          <w:shd w:val="clear" w:color="auto" w:fill="FFFFFF"/>
          <w:lang w:val="tt-RU"/>
        </w:rPr>
        <w:t>07</w:t>
      </w:r>
      <w:r w:rsidR="00BA418A" w:rsidRPr="0095691A">
        <w:rPr>
          <w:rFonts w:ascii="Arial" w:eastAsia="Arial Unicode MS" w:hAnsi="Arial" w:cs="Arial"/>
          <w:sz w:val="24"/>
          <w:szCs w:val="24"/>
          <w:shd w:val="clear" w:color="auto" w:fill="FFFFFF"/>
          <w:lang w:val="tt-RU"/>
        </w:rPr>
        <w:t>.08</w:t>
      </w:r>
      <w:r w:rsidR="004A4D2E" w:rsidRPr="0095691A">
        <w:rPr>
          <w:rFonts w:ascii="Arial" w:eastAsia="Arial Unicode MS" w:hAnsi="Arial" w:cs="Arial"/>
          <w:sz w:val="24"/>
          <w:szCs w:val="24"/>
          <w:shd w:val="clear" w:color="auto" w:fill="FFFFFF"/>
          <w:lang w:val="tt-RU"/>
        </w:rPr>
        <w:t>.</w:t>
      </w:r>
      <w:r w:rsidR="0084652F" w:rsidRPr="0095691A">
        <w:rPr>
          <w:rFonts w:ascii="Arial" w:eastAsia="Arial Unicode MS" w:hAnsi="Arial" w:cs="Arial"/>
          <w:sz w:val="24"/>
          <w:szCs w:val="24"/>
          <w:shd w:val="clear" w:color="auto" w:fill="FFFFFF"/>
          <w:lang w:val="tt-RU"/>
        </w:rPr>
        <w:t xml:space="preserve">2023 </w:t>
      </w:r>
      <w:r w:rsidR="0084652F">
        <w:rPr>
          <w:rFonts w:ascii="Arial" w:eastAsia="Arial Unicode MS" w:hAnsi="Arial" w:cs="Arial"/>
          <w:sz w:val="24"/>
          <w:szCs w:val="24"/>
          <w:shd w:val="clear" w:color="auto" w:fill="FFFFFF"/>
          <w:lang w:val="tt-RU"/>
        </w:rPr>
        <w:t>ел</w:t>
      </w:r>
    </w:p>
    <w:p w:rsidR="00F025E4" w:rsidRPr="0095691A" w:rsidRDefault="00F025E4" w:rsidP="00F025E4">
      <w:pPr>
        <w:jc w:val="center"/>
        <w:rPr>
          <w:rFonts w:ascii="Arial" w:eastAsia="Arial Unicode MS" w:hAnsi="Arial" w:cs="Arial"/>
          <w:sz w:val="24"/>
          <w:szCs w:val="24"/>
          <w:shd w:val="clear" w:color="auto" w:fill="FFFFFF"/>
          <w:lang w:val="tt-RU"/>
        </w:rPr>
      </w:pPr>
    </w:p>
    <w:p w:rsidR="00FE5B42" w:rsidRPr="0095691A" w:rsidRDefault="00FE5B42">
      <w:pPr>
        <w:rPr>
          <w:lang w:val="tt-RU"/>
        </w:rPr>
      </w:pPr>
    </w:p>
    <w:p w:rsidR="00F025E4" w:rsidRPr="0095691A" w:rsidRDefault="0084652F" w:rsidP="00F025E4">
      <w:pPr>
        <w:jc w:val="both"/>
        <w:rPr>
          <w:rFonts w:ascii="Arial" w:hAnsi="Arial" w:cs="Arial"/>
          <w:sz w:val="24"/>
          <w:szCs w:val="24"/>
          <w:lang w:val="tt-RU"/>
        </w:rPr>
      </w:pPr>
      <w:r w:rsidRPr="0095691A">
        <w:rPr>
          <w:rFonts w:ascii="Arial" w:hAnsi="Arial" w:cs="Arial"/>
          <w:b/>
          <w:sz w:val="24"/>
          <w:szCs w:val="24"/>
          <w:lang w:val="tt-RU"/>
        </w:rPr>
        <w:t>Татарстан Республикасы Аксубай муниципаль районы Сөнчәле авыл җирлеге Советының аерым карарларының үз көчләрен югалтуын тану хакында</w:t>
      </w:r>
    </w:p>
    <w:p w:rsidR="0084652F" w:rsidRPr="0095691A" w:rsidRDefault="0084652F" w:rsidP="0084652F">
      <w:pPr>
        <w:pStyle w:val="2"/>
        <w:jc w:val="both"/>
        <w:rPr>
          <w:rFonts w:ascii="Arial" w:eastAsia="Calibri" w:hAnsi="Arial" w:cs="Arial"/>
          <w:sz w:val="24"/>
          <w:szCs w:val="24"/>
          <w:lang w:val="tt-RU" w:eastAsia="ru-RU"/>
        </w:rPr>
      </w:pPr>
      <w:r w:rsidRPr="0095691A">
        <w:rPr>
          <w:rFonts w:ascii="Arial" w:eastAsia="Calibri" w:hAnsi="Arial" w:cs="Arial"/>
          <w:sz w:val="24"/>
          <w:szCs w:val="24"/>
          <w:lang w:val="tt-RU" w:eastAsia="ru-RU"/>
        </w:rPr>
        <w:t>Норматив хокукый актларны законнарга туры китерү максатларында Аксубай муниципаль районының Сөнчәлле авыл җирлеге Советы карар итте:</w:t>
      </w:r>
    </w:p>
    <w:p w:rsidR="0084652F" w:rsidRPr="0095691A" w:rsidRDefault="0084652F" w:rsidP="0084652F">
      <w:pPr>
        <w:pStyle w:val="2"/>
        <w:jc w:val="both"/>
        <w:rPr>
          <w:rFonts w:ascii="Arial" w:eastAsia="Calibri" w:hAnsi="Arial" w:cs="Arial"/>
          <w:sz w:val="24"/>
          <w:szCs w:val="24"/>
          <w:lang w:val="tt-RU" w:eastAsia="ru-RU"/>
        </w:rPr>
      </w:pPr>
      <w:r w:rsidRPr="0095691A">
        <w:rPr>
          <w:rFonts w:ascii="Arial" w:eastAsia="Calibri" w:hAnsi="Arial" w:cs="Arial"/>
          <w:sz w:val="24"/>
          <w:szCs w:val="24"/>
          <w:lang w:val="tt-RU" w:eastAsia="ru-RU"/>
        </w:rPr>
        <w:t>1.</w:t>
      </w:r>
      <w:r w:rsidRPr="0095691A">
        <w:rPr>
          <w:rFonts w:ascii="Arial" w:eastAsia="Calibri" w:hAnsi="Arial" w:cs="Arial"/>
          <w:sz w:val="24"/>
          <w:szCs w:val="24"/>
          <w:lang w:val="tt-RU" w:eastAsia="ru-RU"/>
        </w:rPr>
        <w:tab/>
        <w:t>Татарстан Республикасы Аксубай муниципаль районының Сөнчәлә авыл җирлеге советы карарын үз көчен югалткан дип танырга</w:t>
      </w:r>
    </w:p>
    <w:p w:rsidR="0084652F" w:rsidRPr="0084652F" w:rsidRDefault="0084652F" w:rsidP="0084652F">
      <w:pPr>
        <w:pStyle w:val="2"/>
        <w:jc w:val="both"/>
        <w:rPr>
          <w:rFonts w:ascii="Arial" w:eastAsia="Calibri" w:hAnsi="Arial" w:cs="Arial"/>
          <w:sz w:val="24"/>
          <w:szCs w:val="24"/>
          <w:lang w:val="tt-RU" w:eastAsia="ru-RU"/>
        </w:rPr>
      </w:pPr>
      <w:r w:rsidRPr="0095691A">
        <w:rPr>
          <w:rFonts w:ascii="Arial" w:eastAsia="Calibri" w:hAnsi="Arial" w:cs="Arial"/>
          <w:sz w:val="24"/>
          <w:szCs w:val="24"/>
          <w:lang w:val="tt-RU" w:eastAsia="ru-RU"/>
        </w:rPr>
        <w:t>- «Муниципаль вазыйфа йә контракт буенча җирле администрация башлыгы вазыйфасын биләүне дәгъвалаучы гражданнар, муниципаль вазыйфаларны йә «Аксубай муниципаль районының Сөнчәле авыл җирлеге» муниципаль берәмлегендә контракт буенча җирле администрация башлыгы вазыйфасын биләүче затлар тарафыннан керемнәр, чыгымнар, мөлкәт турында һәм мөлкәти характердагы йөкләмәләр хакында белешмәләр бирү тәртибе турында»</w:t>
      </w:r>
      <w:r w:rsidRPr="0095691A">
        <w:rPr>
          <w:rFonts w:ascii="Arial" w:eastAsia="Calibri" w:hAnsi="Arial" w:cs="Arial"/>
          <w:b/>
          <w:sz w:val="24"/>
          <w:szCs w:val="24"/>
          <w:lang w:val="tt-RU" w:eastAsia="ru-RU"/>
        </w:rPr>
        <w:t xml:space="preserve"> 2020 елның 22 маендагы </w:t>
      </w:r>
      <w:r w:rsidRPr="0084652F">
        <w:rPr>
          <w:rFonts w:ascii="Arial" w:eastAsia="Calibri" w:hAnsi="Arial" w:cs="Arial"/>
          <w:b/>
          <w:sz w:val="24"/>
          <w:szCs w:val="24"/>
          <w:lang w:val="tt-RU" w:eastAsia="ru-RU"/>
        </w:rPr>
        <w:t>№</w:t>
      </w:r>
      <w:r w:rsidRPr="0095691A">
        <w:rPr>
          <w:rFonts w:ascii="Arial" w:eastAsia="Calibri" w:hAnsi="Arial" w:cs="Arial"/>
          <w:b/>
          <w:sz w:val="24"/>
          <w:szCs w:val="24"/>
          <w:lang w:val="tt-RU" w:eastAsia="ru-RU"/>
        </w:rPr>
        <w:t>103</w:t>
      </w:r>
      <w:r w:rsidRPr="0095691A">
        <w:rPr>
          <w:rFonts w:ascii="Arial" w:eastAsia="Calibri" w:hAnsi="Arial" w:cs="Arial"/>
          <w:sz w:val="24"/>
          <w:szCs w:val="24"/>
          <w:lang w:val="tt-RU" w:eastAsia="ru-RU"/>
        </w:rPr>
        <w:t xml:space="preserve"> </w:t>
      </w:r>
    </w:p>
    <w:p w:rsidR="0084652F" w:rsidRDefault="0084652F" w:rsidP="00F025E4">
      <w:pPr>
        <w:widowControl w:val="0"/>
        <w:autoSpaceDE w:val="0"/>
        <w:autoSpaceDN w:val="0"/>
        <w:ind w:firstLine="540"/>
        <w:jc w:val="both"/>
        <w:rPr>
          <w:rFonts w:ascii="Arial" w:eastAsia="Times New Roman" w:hAnsi="Arial" w:cs="Arial"/>
          <w:sz w:val="24"/>
          <w:szCs w:val="24"/>
          <w:lang w:val="tt-RU" w:eastAsia="en-US"/>
        </w:rPr>
      </w:pPr>
      <w:r w:rsidRPr="0084652F">
        <w:rPr>
          <w:rFonts w:ascii="Arial" w:eastAsia="Times New Roman" w:hAnsi="Arial" w:cs="Arial"/>
          <w:sz w:val="24"/>
          <w:szCs w:val="24"/>
          <w:lang w:val="tt-RU" w:eastAsia="en-US"/>
        </w:rPr>
        <w:t xml:space="preserve">- «Аксубай муниципаль районының </w:t>
      </w:r>
      <w:r w:rsidRPr="0084652F">
        <w:rPr>
          <w:rFonts w:ascii="Arial" w:hAnsi="Arial" w:cs="Arial"/>
          <w:sz w:val="24"/>
          <w:szCs w:val="24"/>
          <w:lang w:val="tt-RU"/>
        </w:rPr>
        <w:t xml:space="preserve">Сөнчәле </w:t>
      </w:r>
      <w:r w:rsidRPr="0084652F">
        <w:rPr>
          <w:rFonts w:ascii="Arial" w:eastAsia="Times New Roman" w:hAnsi="Arial" w:cs="Arial"/>
          <w:sz w:val="24"/>
          <w:szCs w:val="24"/>
          <w:lang w:val="tt-RU" w:eastAsia="en-US"/>
        </w:rPr>
        <w:t xml:space="preserve">авыл җирлеге советы карарына «Аксубай муниципаль районының </w:t>
      </w:r>
      <w:r w:rsidRPr="0084652F">
        <w:rPr>
          <w:rFonts w:ascii="Arial" w:hAnsi="Arial" w:cs="Arial"/>
          <w:sz w:val="24"/>
          <w:szCs w:val="24"/>
          <w:lang w:val="tt-RU"/>
        </w:rPr>
        <w:t>Сөнчәле</w:t>
      </w:r>
      <w:r w:rsidRPr="0084652F">
        <w:rPr>
          <w:rFonts w:ascii="Arial" w:eastAsia="Times New Roman" w:hAnsi="Arial" w:cs="Arial"/>
          <w:sz w:val="24"/>
          <w:szCs w:val="24"/>
          <w:lang w:val="tt-RU" w:eastAsia="en-US"/>
        </w:rPr>
        <w:t xml:space="preserve"> авыл җирлеге» муниципаль берәмлегендә контракт буенча муниципаль вазыйфа йә җирле администрация башлыгы вазыйфасын биләүне дәгъвалаучы гражданнар тарафыннан керемнәр, чыгымнар, мөлкәт һәм мөлкәти характердагы йөкләмәләр турында белешмәләр бирү тәртибе хакында» 2020 елның 22 маендагы 103 номерлы Татарстан Республикасы Аксубай районы </w:t>
      </w:r>
      <w:r w:rsidRPr="0084652F">
        <w:rPr>
          <w:rFonts w:ascii="Arial" w:hAnsi="Arial" w:cs="Arial"/>
          <w:sz w:val="24"/>
          <w:szCs w:val="24"/>
          <w:lang w:val="tt-RU"/>
        </w:rPr>
        <w:t xml:space="preserve">Сөнчәле </w:t>
      </w:r>
      <w:r w:rsidRPr="0084652F">
        <w:rPr>
          <w:rFonts w:ascii="Arial" w:eastAsia="Times New Roman" w:hAnsi="Arial" w:cs="Arial"/>
          <w:sz w:val="24"/>
          <w:szCs w:val="24"/>
          <w:lang w:val="tt-RU" w:eastAsia="en-US"/>
        </w:rPr>
        <w:t xml:space="preserve">авыл җирлеге Советы карарына үзгәрешләр кертү турында» </w:t>
      </w:r>
      <w:r w:rsidRPr="0084652F">
        <w:rPr>
          <w:rFonts w:ascii="Arial" w:eastAsia="Times New Roman" w:hAnsi="Arial" w:cs="Arial"/>
          <w:b/>
          <w:sz w:val="24"/>
          <w:szCs w:val="24"/>
          <w:lang w:val="tt-RU" w:eastAsia="en-US"/>
        </w:rPr>
        <w:t>2021 елның 10 апрелендәге 18 номерлы карары;</w:t>
      </w:r>
    </w:p>
    <w:p w:rsidR="0084652F" w:rsidRDefault="00F025E4" w:rsidP="0084652F">
      <w:pPr>
        <w:widowControl w:val="0"/>
        <w:autoSpaceDE w:val="0"/>
        <w:autoSpaceDN w:val="0"/>
        <w:ind w:firstLine="540"/>
        <w:jc w:val="both"/>
        <w:rPr>
          <w:rFonts w:ascii="Arial" w:eastAsia="Times New Roman" w:hAnsi="Arial" w:cs="Arial"/>
          <w:sz w:val="24"/>
          <w:szCs w:val="24"/>
          <w:lang w:val="tt-RU"/>
        </w:rPr>
      </w:pPr>
      <w:r w:rsidRPr="0084652F">
        <w:rPr>
          <w:rFonts w:ascii="Arial" w:eastAsia="Times New Roman" w:hAnsi="Arial" w:cs="Arial"/>
          <w:b/>
          <w:sz w:val="24"/>
          <w:szCs w:val="24"/>
          <w:lang w:val="tt-RU"/>
        </w:rPr>
        <w:t xml:space="preserve">- </w:t>
      </w:r>
      <w:r w:rsidR="0084652F" w:rsidRPr="0084652F">
        <w:rPr>
          <w:rFonts w:ascii="Arial" w:eastAsia="Times New Roman" w:hAnsi="Arial" w:cs="Arial"/>
          <w:sz w:val="24"/>
          <w:szCs w:val="24"/>
          <w:lang w:val="tt-RU"/>
        </w:rPr>
        <w:t xml:space="preserve">«Татарстан Республикасы Аксубай муниципаль районының </w:t>
      </w:r>
      <w:r w:rsidR="0084652F" w:rsidRPr="0084652F">
        <w:rPr>
          <w:rFonts w:ascii="Arial" w:hAnsi="Arial" w:cs="Arial"/>
          <w:sz w:val="24"/>
          <w:szCs w:val="24"/>
          <w:lang w:val="tt-RU"/>
        </w:rPr>
        <w:t>Сөнчәле</w:t>
      </w:r>
      <w:r w:rsidR="0084652F" w:rsidRPr="0084652F">
        <w:rPr>
          <w:rFonts w:ascii="Arial" w:eastAsia="Times New Roman" w:hAnsi="Arial" w:cs="Arial"/>
          <w:sz w:val="24"/>
          <w:szCs w:val="24"/>
          <w:lang w:val="tt-RU"/>
        </w:rPr>
        <w:t xml:space="preserve"> авыл җирлеге советы карарына «Татарстан Республикасы Аксубай муниципаль районының «Сөнчәле авыл җирлеге» муниципаль берәмлегендә муниципаль вазыйфа йә контракт буенча җирле администрация башлыгы вазыйфасын биләүне дәгъвалаучы гражданнар, муниципаль вазыйфаларны яисә контракт буенча җирле администрация башлыгы вазыйфасын биләүче затлар тарафыннан керемнәр, чыгымнар, мөлкәт һәм мөлкәти характердагы йөкләмәләр турында белешмәләр бирү тәртибе хакында» </w:t>
      </w:r>
      <w:r w:rsidR="0084652F" w:rsidRPr="0084652F">
        <w:rPr>
          <w:rFonts w:ascii="Arial" w:eastAsia="Times New Roman" w:hAnsi="Arial" w:cs="Arial"/>
          <w:b/>
          <w:sz w:val="24"/>
          <w:szCs w:val="24"/>
          <w:lang w:val="tt-RU"/>
        </w:rPr>
        <w:t>2020 елның 22 маендагы 103 номерлы</w:t>
      </w:r>
      <w:r w:rsidR="0084652F" w:rsidRPr="0084652F">
        <w:rPr>
          <w:rFonts w:ascii="Arial" w:eastAsia="Times New Roman" w:hAnsi="Arial" w:cs="Arial"/>
          <w:sz w:val="24"/>
          <w:szCs w:val="24"/>
          <w:lang w:val="tt-RU"/>
        </w:rPr>
        <w:t xml:space="preserve"> Татарстан Республикасы Аксубай муниципаль районы Советы карарына үзгәрешләр кертү турында.</w:t>
      </w:r>
    </w:p>
    <w:p w:rsidR="0084652F" w:rsidRPr="0084652F" w:rsidRDefault="0084652F" w:rsidP="0084652F">
      <w:pPr>
        <w:jc w:val="both"/>
        <w:rPr>
          <w:rFonts w:ascii="Arial" w:eastAsia="Times New Roman" w:hAnsi="Arial" w:cs="Arial"/>
          <w:color w:val="000000"/>
          <w:sz w:val="24"/>
          <w:szCs w:val="24"/>
          <w:lang w:val="tt-RU"/>
        </w:rPr>
      </w:pPr>
      <w:r w:rsidRPr="0084652F">
        <w:rPr>
          <w:rFonts w:ascii="Arial" w:eastAsia="Times New Roman" w:hAnsi="Arial" w:cs="Arial"/>
          <w:color w:val="000000"/>
          <w:sz w:val="24"/>
          <w:szCs w:val="24"/>
          <w:lang w:val="tt-RU"/>
        </w:rPr>
        <w:t>2. Әлеге карарны Аксубай муниципаль районының рәсми сайтында урнаштырырга http://aksubayevo/tatarstan.ru., һәм Татарстан Республикасы хокукый мәгълүматларының рәсми порталында pravo бастырып чыгарырга.tatarstan. ru, шулай ук Татарстан Республикасы Аксубай муниципаль районы Сөнчәле авыл җирлегенең мәгълүмат стендлары.</w:t>
      </w:r>
    </w:p>
    <w:p w:rsidR="00BA418A" w:rsidRPr="0084652F" w:rsidRDefault="0084652F" w:rsidP="0084652F">
      <w:pPr>
        <w:jc w:val="both"/>
        <w:rPr>
          <w:rFonts w:ascii="Arial" w:eastAsia="Times New Roman" w:hAnsi="Arial" w:cs="Arial"/>
          <w:sz w:val="24"/>
          <w:szCs w:val="24"/>
          <w:lang w:val="tt-RU"/>
        </w:rPr>
      </w:pPr>
      <w:r w:rsidRPr="0084652F">
        <w:rPr>
          <w:rFonts w:ascii="Arial" w:eastAsia="Times New Roman" w:hAnsi="Arial" w:cs="Arial"/>
          <w:color w:val="000000"/>
          <w:sz w:val="24"/>
          <w:szCs w:val="24"/>
          <w:lang w:val="tt-RU"/>
        </w:rPr>
        <w:t>3.  Әлеге карарның үтәлешен контрольдә тотуны үземдә калдырам.</w:t>
      </w:r>
    </w:p>
    <w:p w:rsidR="0095691A" w:rsidRDefault="0095691A" w:rsidP="0084652F">
      <w:pPr>
        <w:ind w:left="-567" w:right="-284" w:firstLine="426"/>
        <w:jc w:val="both"/>
        <w:rPr>
          <w:rFonts w:ascii="Arial" w:hAnsi="Arial" w:cs="Arial"/>
          <w:bCs/>
          <w:sz w:val="24"/>
          <w:szCs w:val="24"/>
          <w:lang w:val="tt-RU"/>
        </w:rPr>
      </w:pPr>
    </w:p>
    <w:p w:rsidR="0084652F" w:rsidRPr="0095691A" w:rsidRDefault="0084652F" w:rsidP="0084652F">
      <w:pPr>
        <w:ind w:left="-567" w:right="-284" w:firstLine="426"/>
        <w:jc w:val="both"/>
        <w:rPr>
          <w:rFonts w:ascii="Arial" w:hAnsi="Arial" w:cs="Arial"/>
          <w:bCs/>
          <w:sz w:val="24"/>
          <w:szCs w:val="24"/>
          <w:lang w:val="tt-RU"/>
        </w:rPr>
      </w:pPr>
      <w:r w:rsidRPr="0095691A">
        <w:rPr>
          <w:rFonts w:ascii="Arial" w:hAnsi="Arial" w:cs="Arial"/>
          <w:bCs/>
          <w:sz w:val="24"/>
          <w:szCs w:val="24"/>
          <w:lang w:val="tt-RU"/>
        </w:rPr>
        <w:t xml:space="preserve">Совет Рәисе, </w:t>
      </w:r>
    </w:p>
    <w:p w:rsidR="0095691A" w:rsidRDefault="0084652F" w:rsidP="0095691A">
      <w:pPr>
        <w:ind w:left="-567" w:right="-284" w:firstLine="426"/>
        <w:jc w:val="both"/>
        <w:rPr>
          <w:rFonts w:ascii="Arial" w:hAnsi="Arial" w:cs="Arial"/>
          <w:bCs/>
          <w:sz w:val="24"/>
          <w:szCs w:val="24"/>
          <w:lang w:val="tt-RU"/>
        </w:rPr>
      </w:pPr>
      <w:r w:rsidRPr="0095691A">
        <w:rPr>
          <w:rFonts w:ascii="Arial" w:hAnsi="Arial" w:cs="Arial"/>
          <w:bCs/>
          <w:sz w:val="24"/>
          <w:szCs w:val="24"/>
          <w:lang w:val="tt-RU"/>
        </w:rPr>
        <w:t>Аксубай муниципаль районы</w:t>
      </w:r>
    </w:p>
    <w:p w:rsidR="00F025E4" w:rsidRPr="0095691A" w:rsidRDefault="0084652F" w:rsidP="0095691A">
      <w:pPr>
        <w:ind w:left="-567" w:right="-284" w:firstLine="426"/>
        <w:jc w:val="both"/>
        <w:rPr>
          <w:rFonts w:ascii="Arial" w:hAnsi="Arial" w:cs="Arial"/>
          <w:bCs/>
          <w:sz w:val="24"/>
          <w:szCs w:val="24"/>
          <w:lang w:val="tt-RU"/>
        </w:rPr>
      </w:pPr>
      <w:r w:rsidRPr="0095691A">
        <w:rPr>
          <w:rFonts w:ascii="Arial" w:hAnsi="Arial" w:cs="Arial"/>
          <w:bCs/>
          <w:sz w:val="24"/>
          <w:szCs w:val="24"/>
          <w:lang w:val="tt-RU"/>
        </w:rPr>
        <w:t>Сөнчәле авыл җирлеге башлыгы</w:t>
      </w:r>
      <w:r w:rsidR="00F025E4" w:rsidRPr="0095691A">
        <w:rPr>
          <w:rFonts w:ascii="Arial" w:eastAsia="Times New Roman" w:hAnsi="Arial" w:cs="Arial"/>
          <w:sz w:val="24"/>
          <w:szCs w:val="24"/>
          <w:lang w:val="tt-RU"/>
        </w:rPr>
        <w:tab/>
        <w:t xml:space="preserve">       </w:t>
      </w:r>
      <w:r w:rsidR="0095691A">
        <w:rPr>
          <w:rFonts w:ascii="Arial" w:eastAsia="Times New Roman" w:hAnsi="Arial" w:cs="Arial"/>
          <w:sz w:val="24"/>
          <w:szCs w:val="24"/>
          <w:lang w:val="tt-RU"/>
        </w:rPr>
        <w:t xml:space="preserve">                                       </w:t>
      </w:r>
      <w:r w:rsidR="00F025E4" w:rsidRPr="0095691A">
        <w:rPr>
          <w:rFonts w:ascii="Arial" w:eastAsia="Times New Roman" w:hAnsi="Arial" w:cs="Arial"/>
          <w:sz w:val="24"/>
          <w:szCs w:val="24"/>
          <w:lang w:val="tt-RU"/>
        </w:rPr>
        <w:t xml:space="preserve">  </w:t>
      </w:r>
      <w:r w:rsidR="00BA418A" w:rsidRPr="0095691A">
        <w:rPr>
          <w:rFonts w:ascii="Arial" w:eastAsia="Times New Roman" w:hAnsi="Arial" w:cs="Arial"/>
          <w:sz w:val="24"/>
          <w:szCs w:val="24"/>
          <w:lang w:val="tt-RU"/>
        </w:rPr>
        <w:t>И.В.Крайнова</w:t>
      </w:r>
      <w:bookmarkStart w:id="0" w:name="_GoBack"/>
      <w:bookmarkEnd w:id="0"/>
    </w:p>
    <w:sectPr w:rsidR="00F025E4" w:rsidRPr="0095691A" w:rsidSect="0095691A">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12DA0"/>
    <w:multiLevelType w:val="hybridMultilevel"/>
    <w:tmpl w:val="121A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E4"/>
    <w:rsid w:val="00133851"/>
    <w:rsid w:val="00156261"/>
    <w:rsid w:val="004A4D2E"/>
    <w:rsid w:val="00570CCF"/>
    <w:rsid w:val="0084652F"/>
    <w:rsid w:val="0095691A"/>
    <w:rsid w:val="00BA418A"/>
    <w:rsid w:val="00D3512F"/>
    <w:rsid w:val="00F025E4"/>
    <w:rsid w:val="00FE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C458C-B3C2-4A91-BEAE-15D75278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5E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5E4"/>
    <w:pPr>
      <w:ind w:left="720"/>
      <w:contextualSpacing/>
    </w:pPr>
  </w:style>
  <w:style w:type="paragraph" w:customStyle="1" w:styleId="2">
    <w:name w:val="Без интервала2"/>
    <w:link w:val="NoSpacingChar"/>
    <w:qFormat/>
    <w:rsid w:val="00F025E4"/>
    <w:pPr>
      <w:spacing w:after="0" w:line="240" w:lineRule="auto"/>
    </w:pPr>
    <w:rPr>
      <w:rFonts w:ascii="Calibri" w:eastAsia="Times New Roman" w:hAnsi="Calibri" w:cs="Times New Roman"/>
      <w:szCs w:val="20"/>
    </w:rPr>
  </w:style>
  <w:style w:type="character" w:customStyle="1" w:styleId="NoSpacingChar">
    <w:name w:val="No Spacing Char"/>
    <w:link w:val="2"/>
    <w:locked/>
    <w:rsid w:val="00F025E4"/>
    <w:rPr>
      <w:rFonts w:ascii="Calibri" w:eastAsia="Times New Roman" w:hAnsi="Calibri" w:cs="Times New Roman"/>
      <w:szCs w:val="20"/>
    </w:rPr>
  </w:style>
  <w:style w:type="paragraph" w:styleId="a4">
    <w:name w:val="Balloon Text"/>
    <w:basedOn w:val="a"/>
    <w:link w:val="a5"/>
    <w:uiPriority w:val="99"/>
    <w:semiHidden/>
    <w:unhideWhenUsed/>
    <w:rsid w:val="00133851"/>
    <w:rPr>
      <w:rFonts w:ascii="Tahoma" w:hAnsi="Tahoma" w:cs="Tahoma"/>
      <w:sz w:val="16"/>
      <w:szCs w:val="16"/>
    </w:rPr>
  </w:style>
  <w:style w:type="character" w:customStyle="1" w:styleId="a5">
    <w:name w:val="Текст выноски Знак"/>
    <w:basedOn w:val="a0"/>
    <w:link w:val="a4"/>
    <w:uiPriority w:val="99"/>
    <w:semiHidden/>
    <w:rsid w:val="00133851"/>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2</cp:revision>
  <cp:lastPrinted>2023-08-04T08:28:00Z</cp:lastPrinted>
  <dcterms:created xsi:type="dcterms:W3CDTF">2023-08-04T08:28:00Z</dcterms:created>
  <dcterms:modified xsi:type="dcterms:W3CDTF">2023-08-04T08:28:00Z</dcterms:modified>
</cp:coreProperties>
</file>