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40" w:type="dxa"/>
        <w:tblInd w:w="-214" w:type="dxa"/>
        <w:tblBorders>
          <w:bottom w:val="single" w:sz="12" w:space="0" w:color="auto"/>
        </w:tblBorders>
        <w:tblLayout w:type="fixed"/>
        <w:tblLook w:val="04A0" w:firstRow="1" w:lastRow="0" w:firstColumn="1" w:lastColumn="0" w:noHBand="0" w:noVBand="1"/>
      </w:tblPr>
      <w:tblGrid>
        <w:gridCol w:w="4022"/>
        <w:gridCol w:w="1306"/>
        <w:gridCol w:w="4212"/>
      </w:tblGrid>
      <w:tr w:rsidR="005C4B85" w:rsidRPr="005C4B85" w:rsidTr="000B3608">
        <w:trPr>
          <w:trHeight w:val="2321"/>
        </w:trPr>
        <w:tc>
          <w:tcPr>
            <w:tcW w:w="3949" w:type="dxa"/>
            <w:tcBorders>
              <w:top w:val="nil"/>
              <w:left w:val="nil"/>
              <w:bottom w:val="nil"/>
              <w:right w:val="nil"/>
            </w:tcBorders>
          </w:tcPr>
          <w:p w:rsidR="005C4B85" w:rsidRPr="005C4B85" w:rsidRDefault="005C4B85" w:rsidP="00AF3C5B">
            <w:pPr>
              <w:spacing w:after="0" w:line="240" w:lineRule="auto"/>
              <w:ind w:hanging="320"/>
              <w:jc w:val="center"/>
              <w:rPr>
                <w:rFonts w:ascii="Arial" w:eastAsia="Times New Roman" w:hAnsi="Arial" w:cs="Arial"/>
                <w:sz w:val="24"/>
                <w:szCs w:val="24"/>
                <w:lang w:val="tt-RU"/>
              </w:rPr>
            </w:pPr>
          </w:p>
          <w:p w:rsidR="005C4B85" w:rsidRPr="005C4B85" w:rsidRDefault="005C4B85" w:rsidP="00AF3C5B">
            <w:pPr>
              <w:spacing w:after="0" w:line="240" w:lineRule="auto"/>
              <w:ind w:hanging="320"/>
              <w:jc w:val="center"/>
              <w:rPr>
                <w:rFonts w:ascii="Arial" w:eastAsia="Times New Roman" w:hAnsi="Arial" w:cs="Arial"/>
                <w:sz w:val="24"/>
                <w:szCs w:val="24"/>
              </w:rPr>
            </w:pPr>
            <w:r w:rsidRPr="005C4B85">
              <w:rPr>
                <w:rFonts w:ascii="Arial" w:eastAsia="Times New Roman" w:hAnsi="Arial" w:cs="Arial"/>
                <w:sz w:val="24"/>
                <w:szCs w:val="24"/>
              </w:rPr>
              <w:t>ТАТАРСТАН РЕСПУБЛИКАСЫ</w:t>
            </w:r>
          </w:p>
          <w:p w:rsidR="005C4B85" w:rsidRPr="005C4B85" w:rsidRDefault="005C4B85" w:rsidP="00AF3C5B">
            <w:pPr>
              <w:spacing w:after="0" w:line="240" w:lineRule="auto"/>
              <w:ind w:hanging="320"/>
              <w:jc w:val="center"/>
              <w:rPr>
                <w:rFonts w:ascii="Arial" w:eastAsia="Times New Roman" w:hAnsi="Arial" w:cs="Arial"/>
                <w:bCs/>
                <w:sz w:val="24"/>
                <w:szCs w:val="24"/>
                <w:lang w:val="tt-RU"/>
              </w:rPr>
            </w:pPr>
            <w:r w:rsidRPr="005C4B85">
              <w:rPr>
                <w:rFonts w:ascii="Arial" w:eastAsia="Times New Roman" w:hAnsi="Arial" w:cs="Arial"/>
                <w:sz w:val="24"/>
                <w:szCs w:val="24"/>
                <w:lang w:eastAsia="ru-RU"/>
              </w:rPr>
              <w:t>Совет Сунчелеевского сельского поселения Аксубаевского муниципального района</w:t>
            </w:r>
            <w:r w:rsidRPr="005C4B85">
              <w:rPr>
                <w:rFonts w:ascii="Arial" w:eastAsia="Times New Roman" w:hAnsi="Arial" w:cs="Arial"/>
                <w:bCs/>
                <w:sz w:val="24"/>
                <w:szCs w:val="24"/>
                <w:lang w:val="tt-RU"/>
              </w:rPr>
              <w:t xml:space="preserve"> </w:t>
            </w:r>
          </w:p>
        </w:tc>
        <w:tc>
          <w:tcPr>
            <w:tcW w:w="1282" w:type="dxa"/>
            <w:tcBorders>
              <w:top w:val="nil"/>
              <w:left w:val="nil"/>
              <w:bottom w:val="nil"/>
              <w:right w:val="nil"/>
            </w:tcBorders>
            <w:vAlign w:val="center"/>
            <w:hideMark/>
          </w:tcPr>
          <w:p w:rsidR="005C4B85" w:rsidRPr="005C4B85" w:rsidRDefault="005C4B85" w:rsidP="005C4B85">
            <w:pPr>
              <w:spacing w:after="0" w:line="240" w:lineRule="auto"/>
              <w:jc w:val="center"/>
              <w:rPr>
                <w:rFonts w:ascii="Arial" w:eastAsia="Times New Roman" w:hAnsi="Arial" w:cs="Arial"/>
                <w:sz w:val="24"/>
                <w:szCs w:val="24"/>
              </w:rPr>
            </w:pPr>
            <w:r w:rsidRPr="005C4B85">
              <w:rPr>
                <w:rFonts w:ascii="Arial" w:eastAsia="Times New Roman" w:hAnsi="Arial" w:cs="Arial"/>
                <w:noProof/>
                <w:sz w:val="24"/>
                <w:szCs w:val="24"/>
                <w:lang w:eastAsia="ru-RU"/>
              </w:rPr>
              <w:drawing>
                <wp:inline distT="0" distB="0" distL="0" distR="0" wp14:anchorId="75093267" wp14:editId="7CDF8A7B">
                  <wp:extent cx="733425" cy="8286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3425" cy="828675"/>
                          </a:xfrm>
                          <a:prstGeom prst="rect">
                            <a:avLst/>
                          </a:prstGeom>
                          <a:noFill/>
                          <a:ln>
                            <a:noFill/>
                          </a:ln>
                        </pic:spPr>
                      </pic:pic>
                    </a:graphicData>
                  </a:graphic>
                </wp:inline>
              </w:drawing>
            </w:r>
          </w:p>
        </w:tc>
        <w:tc>
          <w:tcPr>
            <w:tcW w:w="4135" w:type="dxa"/>
            <w:tcBorders>
              <w:top w:val="nil"/>
              <w:left w:val="nil"/>
              <w:bottom w:val="nil"/>
              <w:right w:val="nil"/>
            </w:tcBorders>
          </w:tcPr>
          <w:p w:rsidR="005C4B85" w:rsidRPr="005C4B85" w:rsidRDefault="005C4B85" w:rsidP="005C4B85">
            <w:pPr>
              <w:spacing w:after="0" w:line="240" w:lineRule="auto"/>
              <w:jc w:val="center"/>
              <w:rPr>
                <w:rFonts w:ascii="Arial" w:eastAsia="Times New Roman" w:hAnsi="Arial" w:cs="Arial"/>
                <w:sz w:val="24"/>
                <w:szCs w:val="24"/>
                <w:lang w:val="tt-RU"/>
              </w:rPr>
            </w:pPr>
          </w:p>
          <w:p w:rsidR="005C4B85" w:rsidRPr="005C4B85" w:rsidRDefault="005C4B85" w:rsidP="005C4B85">
            <w:pPr>
              <w:spacing w:after="0" w:line="240" w:lineRule="auto"/>
              <w:jc w:val="center"/>
              <w:rPr>
                <w:rFonts w:ascii="Arial" w:eastAsia="Times New Roman" w:hAnsi="Arial" w:cs="Arial"/>
                <w:sz w:val="24"/>
                <w:szCs w:val="24"/>
              </w:rPr>
            </w:pPr>
            <w:r w:rsidRPr="005C4B85">
              <w:rPr>
                <w:rFonts w:ascii="Arial" w:eastAsia="Times New Roman" w:hAnsi="Arial" w:cs="Arial"/>
                <w:sz w:val="24"/>
                <w:szCs w:val="24"/>
              </w:rPr>
              <w:t>РЕСПУБЛИКА ТАТАРСТАН</w:t>
            </w:r>
          </w:p>
          <w:p w:rsidR="005C4B85" w:rsidRPr="005C4B85" w:rsidRDefault="005C4B85" w:rsidP="005C4B85">
            <w:pPr>
              <w:keepNext/>
              <w:spacing w:after="0" w:line="240" w:lineRule="auto"/>
              <w:jc w:val="center"/>
              <w:outlineLvl w:val="0"/>
              <w:rPr>
                <w:rFonts w:ascii="Arial" w:eastAsia="Times New Roman" w:hAnsi="Arial" w:cs="Arial"/>
                <w:sz w:val="24"/>
                <w:szCs w:val="24"/>
                <w:lang w:eastAsia="ru-RU"/>
              </w:rPr>
            </w:pPr>
            <w:r w:rsidRPr="005C4B85">
              <w:rPr>
                <w:rFonts w:ascii="Arial" w:eastAsia="Times New Roman" w:hAnsi="Arial" w:cs="Arial"/>
                <w:sz w:val="24"/>
                <w:szCs w:val="24"/>
                <w:lang w:val="tt-RU" w:eastAsia="ru-RU"/>
              </w:rPr>
              <w:t>Аксубай муниципаль районы Сөнчәле</w:t>
            </w:r>
            <w:r w:rsidRPr="005C4B85">
              <w:rPr>
                <w:rFonts w:ascii="Arial" w:eastAsia="Times New Roman" w:hAnsi="Arial" w:cs="Arial"/>
                <w:sz w:val="24"/>
                <w:szCs w:val="24"/>
                <w:lang w:eastAsia="ru-RU"/>
              </w:rPr>
              <w:t xml:space="preserve"> авыл</w:t>
            </w:r>
          </w:p>
          <w:p w:rsidR="005C4B85" w:rsidRPr="005C4B85" w:rsidRDefault="005C4B85" w:rsidP="005C4B85">
            <w:pPr>
              <w:keepNext/>
              <w:spacing w:after="0" w:line="240" w:lineRule="auto"/>
              <w:jc w:val="center"/>
              <w:outlineLvl w:val="0"/>
              <w:rPr>
                <w:rFonts w:ascii="Arial" w:eastAsia="Times New Roman" w:hAnsi="Arial" w:cs="Arial"/>
                <w:sz w:val="24"/>
                <w:szCs w:val="24"/>
                <w:lang w:eastAsia="ru-RU"/>
              </w:rPr>
            </w:pPr>
            <w:r w:rsidRPr="005C4B85">
              <w:rPr>
                <w:rFonts w:ascii="Arial" w:eastAsia="Times New Roman" w:hAnsi="Arial" w:cs="Arial"/>
                <w:sz w:val="24"/>
                <w:szCs w:val="24"/>
                <w:lang w:val="tt-RU" w:eastAsia="ru-RU"/>
              </w:rPr>
              <w:t>җирлеге Советы</w:t>
            </w:r>
          </w:p>
        </w:tc>
      </w:tr>
    </w:tbl>
    <w:p w:rsidR="005C4B85" w:rsidRPr="005C4B85" w:rsidRDefault="005C4B85" w:rsidP="005C4B85">
      <w:pPr>
        <w:spacing w:after="0" w:line="240" w:lineRule="auto"/>
        <w:jc w:val="center"/>
        <w:rPr>
          <w:rFonts w:ascii="Arial" w:eastAsia="Times New Roman" w:hAnsi="Arial" w:cs="Arial"/>
          <w:sz w:val="24"/>
          <w:szCs w:val="24"/>
          <w:lang w:val="tt-RU" w:eastAsia="ru-RU"/>
        </w:rPr>
      </w:pPr>
      <w:r w:rsidRPr="005C4B85">
        <w:rPr>
          <w:rFonts w:ascii="Arial" w:eastAsia="Times New Roman" w:hAnsi="Arial" w:cs="Arial"/>
          <w:sz w:val="24"/>
          <w:szCs w:val="24"/>
          <w:lang w:val="tt-RU" w:eastAsia="ru-RU"/>
        </w:rPr>
        <w:t>4230</w:t>
      </w:r>
      <w:r w:rsidRPr="005C4B85">
        <w:rPr>
          <w:rFonts w:ascii="Arial" w:eastAsia="Times New Roman" w:hAnsi="Arial" w:cs="Arial"/>
          <w:sz w:val="24"/>
          <w:szCs w:val="24"/>
          <w:lang w:eastAsia="ru-RU"/>
        </w:rPr>
        <w:t>52</w:t>
      </w:r>
      <w:r w:rsidRPr="005C4B85">
        <w:rPr>
          <w:rFonts w:ascii="Arial" w:eastAsia="Times New Roman" w:hAnsi="Arial" w:cs="Arial"/>
          <w:sz w:val="24"/>
          <w:szCs w:val="24"/>
          <w:lang w:val="tt-RU" w:eastAsia="ru-RU"/>
        </w:rPr>
        <w:t xml:space="preserve">, Республика  Татарстан,  Аксубаевский  муниципальный  район, село </w:t>
      </w:r>
      <w:r w:rsidRPr="005C4B85">
        <w:rPr>
          <w:rFonts w:ascii="Arial" w:eastAsia="Times New Roman" w:hAnsi="Arial" w:cs="Arial"/>
          <w:sz w:val="24"/>
          <w:szCs w:val="24"/>
          <w:lang w:eastAsia="ru-RU"/>
        </w:rPr>
        <w:t>Сунчелеево</w:t>
      </w:r>
      <w:r w:rsidRPr="005C4B85">
        <w:rPr>
          <w:rFonts w:ascii="Arial" w:eastAsia="Times New Roman" w:hAnsi="Arial" w:cs="Arial"/>
          <w:sz w:val="24"/>
          <w:szCs w:val="24"/>
          <w:lang w:val="tt-RU" w:eastAsia="ru-RU"/>
        </w:rPr>
        <w:t xml:space="preserve">, ул. Ленина, </w:t>
      </w:r>
      <w:r w:rsidRPr="005C4B85">
        <w:rPr>
          <w:rFonts w:ascii="Arial" w:eastAsia="Times New Roman" w:hAnsi="Arial" w:cs="Arial"/>
          <w:sz w:val="24"/>
          <w:szCs w:val="24"/>
          <w:lang w:eastAsia="ru-RU"/>
        </w:rPr>
        <w:t>76</w:t>
      </w:r>
      <w:r w:rsidRPr="005C4B85">
        <w:rPr>
          <w:rFonts w:ascii="Arial" w:eastAsia="Times New Roman" w:hAnsi="Arial" w:cs="Arial"/>
          <w:sz w:val="24"/>
          <w:szCs w:val="24"/>
          <w:lang w:val="tt-RU" w:eastAsia="ru-RU"/>
        </w:rPr>
        <w:t>.</w:t>
      </w:r>
    </w:p>
    <w:p w:rsidR="005C4B85" w:rsidRPr="005C4B85" w:rsidRDefault="005C4B85" w:rsidP="005C4B85">
      <w:pPr>
        <w:spacing w:after="0" w:line="240" w:lineRule="auto"/>
        <w:jc w:val="center"/>
        <w:rPr>
          <w:rFonts w:ascii="Arial" w:eastAsia="Times New Roman" w:hAnsi="Arial" w:cs="Arial"/>
          <w:sz w:val="24"/>
          <w:szCs w:val="24"/>
          <w:lang w:val="tt-RU" w:eastAsia="ru-RU"/>
        </w:rPr>
      </w:pPr>
      <w:r w:rsidRPr="005C4B85">
        <w:rPr>
          <w:rFonts w:ascii="Arial" w:eastAsia="Times New Roman" w:hAnsi="Arial" w:cs="Arial"/>
          <w:sz w:val="24"/>
          <w:szCs w:val="24"/>
          <w:lang w:val="tt-RU" w:eastAsia="ru-RU"/>
        </w:rPr>
        <w:t>Тел. (8-84344-4-98-24)  ОГРН 1021605359632, ОКПО 27839587, ИНН/КПП 1603000740/160301001</w:t>
      </w:r>
    </w:p>
    <w:p w:rsidR="005C4B85" w:rsidRPr="005C4B85" w:rsidRDefault="005C4B85" w:rsidP="005C4B85">
      <w:pPr>
        <w:pBdr>
          <w:bottom w:val="single" w:sz="12" w:space="0" w:color="auto"/>
        </w:pBdr>
        <w:spacing w:after="0" w:line="240" w:lineRule="auto"/>
        <w:rPr>
          <w:rFonts w:ascii="Arial" w:eastAsia="Times New Roman" w:hAnsi="Arial" w:cs="Arial"/>
          <w:sz w:val="24"/>
          <w:szCs w:val="24"/>
          <w:lang w:val="tt-RU" w:eastAsia="ru-RU"/>
        </w:rPr>
      </w:pPr>
    </w:p>
    <w:p w:rsidR="005C4B85" w:rsidRPr="002609B5" w:rsidRDefault="005C4B85" w:rsidP="005C4B85">
      <w:pPr>
        <w:tabs>
          <w:tab w:val="left" w:pos="7280"/>
        </w:tabs>
        <w:spacing w:after="0" w:line="240" w:lineRule="auto"/>
        <w:rPr>
          <w:rFonts w:ascii="Arial" w:eastAsia="Times New Roman" w:hAnsi="Arial" w:cs="Arial"/>
          <w:b/>
          <w:sz w:val="24"/>
          <w:szCs w:val="24"/>
        </w:rPr>
      </w:pPr>
    </w:p>
    <w:p w:rsidR="005C4B85" w:rsidRPr="002609B5" w:rsidRDefault="002609B5" w:rsidP="002609B5">
      <w:pPr>
        <w:spacing w:after="0" w:line="240" w:lineRule="auto"/>
        <w:jc w:val="center"/>
        <w:rPr>
          <w:rFonts w:ascii="Arial" w:eastAsia="Times New Roman" w:hAnsi="Arial" w:cs="Arial"/>
          <w:b/>
          <w:sz w:val="24"/>
          <w:szCs w:val="24"/>
          <w:lang w:val="tt-RU"/>
        </w:rPr>
      </w:pPr>
      <w:r w:rsidRPr="002609B5">
        <w:rPr>
          <w:rFonts w:ascii="Arial" w:eastAsia="Times New Roman" w:hAnsi="Arial" w:cs="Arial"/>
          <w:b/>
          <w:sz w:val="24"/>
          <w:szCs w:val="24"/>
          <w:lang w:val="tt-RU"/>
        </w:rPr>
        <w:t>КАРАР</w:t>
      </w:r>
    </w:p>
    <w:p w:rsidR="005C4B85" w:rsidRPr="005C4B85" w:rsidRDefault="005C4B85" w:rsidP="005C4B85">
      <w:pPr>
        <w:spacing w:after="0" w:line="240" w:lineRule="auto"/>
        <w:rPr>
          <w:rFonts w:ascii="Arial" w:eastAsia="Arial Unicode MS" w:hAnsi="Arial" w:cs="Arial"/>
          <w:sz w:val="24"/>
          <w:szCs w:val="24"/>
          <w:shd w:val="clear" w:color="auto" w:fill="FFFFFF"/>
          <w:lang w:eastAsia="ru-RU"/>
        </w:rPr>
      </w:pPr>
    </w:p>
    <w:p w:rsidR="005C4B85" w:rsidRPr="002609B5" w:rsidRDefault="005C4B85" w:rsidP="005C4B85">
      <w:pPr>
        <w:spacing w:after="0" w:line="240" w:lineRule="auto"/>
        <w:jc w:val="both"/>
        <w:rPr>
          <w:rFonts w:ascii="Arial" w:eastAsia="Arial Unicode MS" w:hAnsi="Arial" w:cs="Arial"/>
          <w:sz w:val="24"/>
          <w:szCs w:val="24"/>
          <w:shd w:val="clear" w:color="auto" w:fill="FFFFFF"/>
          <w:lang w:val="tt-RU" w:eastAsia="ru-RU"/>
        </w:rPr>
      </w:pPr>
      <w:r w:rsidRPr="005C4B85">
        <w:rPr>
          <w:rFonts w:ascii="Arial" w:eastAsia="Arial Unicode MS" w:hAnsi="Arial" w:cs="Arial"/>
          <w:sz w:val="24"/>
          <w:szCs w:val="24"/>
          <w:shd w:val="clear" w:color="auto" w:fill="FFFFFF"/>
          <w:lang w:eastAsia="ru-RU"/>
        </w:rPr>
        <w:t>№</w:t>
      </w:r>
      <w:r w:rsidR="00AF3C5B">
        <w:rPr>
          <w:rFonts w:ascii="Arial" w:eastAsia="Arial Unicode MS" w:hAnsi="Arial" w:cs="Arial"/>
          <w:sz w:val="24"/>
          <w:szCs w:val="24"/>
          <w:shd w:val="clear" w:color="auto" w:fill="FFFFFF"/>
          <w:lang w:eastAsia="ru-RU"/>
        </w:rPr>
        <w:t xml:space="preserve"> 68</w:t>
      </w:r>
      <w:r w:rsidRPr="005C4B85">
        <w:rPr>
          <w:rFonts w:ascii="Arial" w:eastAsia="Arial Unicode MS" w:hAnsi="Arial" w:cs="Arial"/>
          <w:sz w:val="24"/>
          <w:szCs w:val="24"/>
          <w:shd w:val="clear" w:color="auto" w:fill="FFFFFF"/>
          <w:lang w:eastAsia="ru-RU"/>
        </w:rPr>
        <w:t xml:space="preserve"> </w:t>
      </w:r>
      <w:r w:rsidRPr="005C4B85">
        <w:rPr>
          <w:rFonts w:ascii="Arial" w:eastAsia="Arial Unicode MS" w:hAnsi="Arial" w:cs="Arial"/>
          <w:sz w:val="24"/>
          <w:szCs w:val="24"/>
          <w:shd w:val="clear" w:color="auto" w:fill="FFFFFF"/>
          <w:lang w:eastAsia="ru-RU"/>
        </w:rPr>
        <w:tab/>
      </w:r>
      <w:r w:rsidRPr="005C4B85">
        <w:rPr>
          <w:rFonts w:ascii="Arial" w:eastAsia="Arial Unicode MS" w:hAnsi="Arial" w:cs="Arial"/>
          <w:sz w:val="24"/>
          <w:szCs w:val="24"/>
          <w:shd w:val="clear" w:color="auto" w:fill="FFFFFF"/>
          <w:lang w:eastAsia="ru-RU"/>
        </w:rPr>
        <w:tab/>
      </w:r>
      <w:r w:rsidRPr="005C4B85">
        <w:rPr>
          <w:rFonts w:ascii="Arial" w:eastAsia="Arial Unicode MS" w:hAnsi="Arial" w:cs="Arial"/>
          <w:sz w:val="24"/>
          <w:szCs w:val="24"/>
          <w:shd w:val="clear" w:color="auto" w:fill="FFFFFF"/>
          <w:lang w:eastAsia="ru-RU"/>
        </w:rPr>
        <w:tab/>
      </w:r>
      <w:r w:rsidRPr="005C4B85">
        <w:rPr>
          <w:rFonts w:ascii="Arial" w:eastAsia="Arial Unicode MS" w:hAnsi="Arial" w:cs="Arial"/>
          <w:sz w:val="24"/>
          <w:szCs w:val="24"/>
          <w:shd w:val="clear" w:color="auto" w:fill="FFFFFF"/>
          <w:lang w:eastAsia="ru-RU"/>
        </w:rPr>
        <w:tab/>
      </w:r>
      <w:r w:rsidRPr="005C4B85">
        <w:rPr>
          <w:rFonts w:ascii="Arial" w:eastAsia="Arial Unicode MS" w:hAnsi="Arial" w:cs="Arial"/>
          <w:sz w:val="24"/>
          <w:szCs w:val="24"/>
          <w:shd w:val="clear" w:color="auto" w:fill="FFFFFF"/>
          <w:lang w:eastAsia="ru-RU"/>
        </w:rPr>
        <w:tab/>
      </w:r>
      <w:r w:rsidRPr="005C4B85">
        <w:rPr>
          <w:rFonts w:ascii="Arial" w:eastAsia="Arial Unicode MS" w:hAnsi="Arial" w:cs="Arial"/>
          <w:sz w:val="24"/>
          <w:szCs w:val="24"/>
          <w:shd w:val="clear" w:color="auto" w:fill="FFFFFF"/>
          <w:lang w:eastAsia="ru-RU"/>
        </w:rPr>
        <w:tab/>
      </w:r>
      <w:r w:rsidR="002609B5">
        <w:rPr>
          <w:rFonts w:ascii="Arial" w:eastAsia="Arial Unicode MS" w:hAnsi="Arial" w:cs="Arial"/>
          <w:sz w:val="24"/>
          <w:szCs w:val="24"/>
          <w:shd w:val="clear" w:color="auto" w:fill="FFFFFF"/>
          <w:lang w:eastAsia="ru-RU"/>
        </w:rPr>
        <w:tab/>
      </w:r>
      <w:r w:rsidR="002609B5">
        <w:rPr>
          <w:rFonts w:ascii="Arial" w:eastAsia="Arial Unicode MS" w:hAnsi="Arial" w:cs="Arial"/>
          <w:sz w:val="24"/>
          <w:szCs w:val="24"/>
          <w:shd w:val="clear" w:color="auto" w:fill="FFFFFF"/>
          <w:lang w:eastAsia="ru-RU"/>
        </w:rPr>
        <w:tab/>
        <w:t xml:space="preserve">                            </w:t>
      </w:r>
      <w:r w:rsidR="00AF3C5B">
        <w:rPr>
          <w:rFonts w:ascii="Arial" w:eastAsia="Arial Unicode MS" w:hAnsi="Arial" w:cs="Arial"/>
          <w:sz w:val="24"/>
          <w:szCs w:val="24"/>
          <w:shd w:val="clear" w:color="auto" w:fill="FFFFFF"/>
          <w:lang w:eastAsia="ru-RU"/>
        </w:rPr>
        <w:t>07</w:t>
      </w:r>
      <w:r w:rsidR="002609B5">
        <w:rPr>
          <w:rFonts w:ascii="Arial" w:eastAsia="Arial Unicode MS" w:hAnsi="Arial" w:cs="Arial"/>
          <w:sz w:val="24"/>
          <w:szCs w:val="24"/>
          <w:shd w:val="clear" w:color="auto" w:fill="FFFFFF"/>
          <w:lang w:eastAsia="ru-RU"/>
        </w:rPr>
        <w:t xml:space="preserve">.08.2023 </w:t>
      </w:r>
      <w:r w:rsidR="002609B5">
        <w:rPr>
          <w:rFonts w:ascii="Arial" w:eastAsia="Arial Unicode MS" w:hAnsi="Arial" w:cs="Arial"/>
          <w:sz w:val="24"/>
          <w:szCs w:val="24"/>
          <w:shd w:val="clear" w:color="auto" w:fill="FFFFFF"/>
          <w:lang w:val="tt-RU" w:eastAsia="ru-RU"/>
        </w:rPr>
        <w:t>ел</w:t>
      </w:r>
    </w:p>
    <w:p w:rsidR="005C4B85" w:rsidRPr="005C4B85" w:rsidRDefault="005C4B85" w:rsidP="008016FE">
      <w:pPr>
        <w:spacing w:after="0" w:line="240" w:lineRule="auto"/>
        <w:ind w:left="-567" w:right="3826"/>
        <w:jc w:val="both"/>
        <w:rPr>
          <w:rFonts w:ascii="Arial" w:hAnsi="Arial" w:cs="Arial"/>
          <w:bCs/>
          <w:sz w:val="24"/>
          <w:szCs w:val="24"/>
        </w:rPr>
      </w:pPr>
    </w:p>
    <w:p w:rsidR="002609B5" w:rsidRDefault="002609B5" w:rsidP="00AF3C5B">
      <w:pPr>
        <w:spacing w:after="0" w:line="240" w:lineRule="auto"/>
        <w:ind w:left="-426"/>
        <w:rPr>
          <w:rFonts w:ascii="Arial" w:hAnsi="Arial" w:cs="Arial"/>
          <w:b/>
          <w:bCs/>
          <w:sz w:val="24"/>
          <w:szCs w:val="24"/>
          <w:lang w:val="tt-RU"/>
        </w:rPr>
      </w:pPr>
      <w:r w:rsidRPr="002609B5">
        <w:rPr>
          <w:rFonts w:ascii="Arial" w:hAnsi="Arial" w:cs="Arial"/>
          <w:b/>
          <w:bCs/>
          <w:sz w:val="24"/>
          <w:szCs w:val="24"/>
        </w:rPr>
        <w:t>«Татарстан Республикасы Аксубай муниципаль районы</w:t>
      </w:r>
    </w:p>
    <w:p w:rsidR="002609B5" w:rsidRDefault="002609B5" w:rsidP="00AF3C5B">
      <w:pPr>
        <w:spacing w:after="0" w:line="240" w:lineRule="auto"/>
        <w:ind w:left="-426"/>
        <w:rPr>
          <w:rFonts w:ascii="Arial" w:hAnsi="Arial" w:cs="Arial"/>
          <w:b/>
          <w:bCs/>
          <w:sz w:val="24"/>
          <w:szCs w:val="24"/>
          <w:lang w:val="tt-RU"/>
        </w:rPr>
      </w:pPr>
      <w:r w:rsidRPr="002609B5">
        <w:rPr>
          <w:rFonts w:ascii="Arial" w:hAnsi="Arial" w:cs="Arial"/>
          <w:b/>
          <w:bCs/>
          <w:sz w:val="24"/>
          <w:szCs w:val="24"/>
          <w:lang w:val="tt-RU"/>
        </w:rPr>
        <w:t>Сөнчәле авыл җирлегендә муниципаль хезмәт турында</w:t>
      </w:r>
    </w:p>
    <w:p w:rsidR="002609B5" w:rsidRDefault="002609B5" w:rsidP="00AF3C5B">
      <w:pPr>
        <w:spacing w:after="0" w:line="240" w:lineRule="auto"/>
        <w:ind w:left="-426"/>
        <w:rPr>
          <w:rFonts w:ascii="Arial" w:hAnsi="Arial" w:cs="Arial"/>
          <w:b/>
          <w:bCs/>
          <w:sz w:val="24"/>
          <w:szCs w:val="24"/>
          <w:lang w:val="tt-RU"/>
        </w:rPr>
      </w:pPr>
      <w:r w:rsidRPr="002609B5">
        <w:rPr>
          <w:rFonts w:ascii="Arial" w:hAnsi="Arial" w:cs="Arial"/>
          <w:b/>
          <w:bCs/>
          <w:sz w:val="24"/>
          <w:szCs w:val="24"/>
          <w:lang w:val="tt-RU"/>
        </w:rPr>
        <w:t>Нигезләмәне кабул итү турында»2019 елның 7 февралендәге</w:t>
      </w:r>
    </w:p>
    <w:p w:rsidR="002609B5" w:rsidRDefault="002609B5" w:rsidP="00AF3C5B">
      <w:pPr>
        <w:spacing w:after="0" w:line="240" w:lineRule="auto"/>
        <w:ind w:left="-426"/>
        <w:rPr>
          <w:rFonts w:ascii="Arial" w:hAnsi="Arial" w:cs="Arial"/>
          <w:b/>
          <w:bCs/>
          <w:sz w:val="24"/>
          <w:szCs w:val="24"/>
          <w:lang w:val="tt-RU"/>
        </w:rPr>
      </w:pPr>
      <w:r w:rsidRPr="002609B5">
        <w:rPr>
          <w:rFonts w:ascii="Arial" w:hAnsi="Arial" w:cs="Arial"/>
          <w:b/>
          <w:bCs/>
          <w:sz w:val="24"/>
          <w:szCs w:val="24"/>
          <w:lang w:val="tt-RU"/>
        </w:rPr>
        <w:t>81 номерлы карары белән расланган Аксубай муниципаль районы</w:t>
      </w:r>
    </w:p>
    <w:p w:rsidR="002609B5" w:rsidRDefault="002609B5" w:rsidP="00AF3C5B">
      <w:pPr>
        <w:spacing w:after="0" w:line="240" w:lineRule="auto"/>
        <w:ind w:left="-426"/>
        <w:rPr>
          <w:rFonts w:ascii="Arial" w:hAnsi="Arial" w:cs="Arial"/>
          <w:b/>
          <w:bCs/>
          <w:sz w:val="24"/>
          <w:szCs w:val="24"/>
          <w:lang w:val="tt-RU"/>
        </w:rPr>
      </w:pPr>
      <w:r w:rsidRPr="002609B5">
        <w:rPr>
          <w:rFonts w:ascii="Arial" w:hAnsi="Arial" w:cs="Arial"/>
          <w:b/>
          <w:bCs/>
          <w:sz w:val="24"/>
          <w:szCs w:val="24"/>
          <w:lang w:val="tt-RU"/>
        </w:rPr>
        <w:t>Сөнчәле авыл җирлегендә муниципаль хезмәт турында</w:t>
      </w:r>
    </w:p>
    <w:p w:rsidR="00AF3C5B" w:rsidRDefault="002609B5" w:rsidP="00AF3C5B">
      <w:pPr>
        <w:spacing w:after="0" w:line="240" w:lineRule="auto"/>
        <w:ind w:left="-426"/>
        <w:rPr>
          <w:rFonts w:ascii="Arial" w:hAnsi="Arial" w:cs="Arial"/>
          <w:b/>
          <w:bCs/>
          <w:sz w:val="24"/>
          <w:szCs w:val="24"/>
          <w:lang w:val="tt-RU"/>
        </w:rPr>
      </w:pPr>
      <w:r w:rsidRPr="002609B5">
        <w:rPr>
          <w:rFonts w:ascii="Arial" w:hAnsi="Arial" w:cs="Arial"/>
          <w:b/>
          <w:bCs/>
          <w:sz w:val="24"/>
          <w:szCs w:val="24"/>
          <w:lang w:val="tt-RU"/>
        </w:rPr>
        <w:t>нигезләмәгә үзгәрешләр кертү хакында</w:t>
      </w:r>
    </w:p>
    <w:p w:rsidR="00AF3C5B" w:rsidRDefault="00AF3C5B" w:rsidP="00AF3C5B">
      <w:pPr>
        <w:spacing w:after="0" w:line="240" w:lineRule="auto"/>
        <w:ind w:left="-426"/>
        <w:rPr>
          <w:rFonts w:ascii="Arial" w:hAnsi="Arial" w:cs="Arial"/>
          <w:sz w:val="24"/>
          <w:szCs w:val="24"/>
          <w:lang w:val="tt-RU"/>
        </w:rPr>
      </w:pPr>
    </w:p>
    <w:p w:rsidR="006D3F91" w:rsidRPr="00AF3C5B" w:rsidRDefault="00AF3C5B" w:rsidP="00AF3C5B">
      <w:pPr>
        <w:spacing w:after="0" w:line="240" w:lineRule="auto"/>
        <w:ind w:left="-567"/>
        <w:jc w:val="both"/>
        <w:rPr>
          <w:rFonts w:ascii="Arial" w:hAnsi="Arial" w:cs="Arial"/>
          <w:sz w:val="24"/>
          <w:szCs w:val="24"/>
          <w:lang w:val="tt-RU"/>
        </w:rPr>
      </w:pPr>
      <w:r>
        <w:rPr>
          <w:rFonts w:ascii="Arial" w:hAnsi="Arial" w:cs="Arial"/>
          <w:bCs/>
          <w:sz w:val="24"/>
          <w:szCs w:val="24"/>
          <w:lang w:val="tt-RU"/>
        </w:rPr>
        <w:t xml:space="preserve">      </w:t>
      </w:r>
      <w:r w:rsidR="002609B5" w:rsidRPr="002609B5">
        <w:rPr>
          <w:rFonts w:ascii="Arial" w:hAnsi="Arial" w:cs="Arial"/>
          <w:bCs/>
          <w:sz w:val="24"/>
          <w:szCs w:val="24"/>
          <w:lang w:val="tt-RU"/>
        </w:rPr>
        <w:t>"Россия Федерациясендә муниципаль хезмәт турында" 2007 елның 2 мартындагы 25-ФЗ номерлы федераль законнарга ярашлы, 2022 елның 14 мартындагы</w:t>
      </w:r>
      <w:r>
        <w:rPr>
          <w:rFonts w:ascii="Arial" w:hAnsi="Arial" w:cs="Arial"/>
          <w:sz w:val="24"/>
          <w:szCs w:val="24"/>
          <w:lang w:val="tt-RU"/>
        </w:rPr>
        <w:t xml:space="preserve"> </w:t>
      </w:r>
      <w:bookmarkStart w:id="0" w:name="_GoBack"/>
      <w:bookmarkEnd w:id="0"/>
      <w:r w:rsidR="002609B5" w:rsidRPr="00EF1E62">
        <w:rPr>
          <w:rFonts w:ascii="Arial" w:hAnsi="Arial" w:cs="Arial"/>
          <w:bCs/>
          <w:sz w:val="24"/>
          <w:szCs w:val="24"/>
          <w:lang w:val="tt-RU"/>
        </w:rPr>
        <w:t>«Россия Федерациясенең аерым актларына үзгәрешләр кертү турында»60-ФЗ номерлы,муниципаль хезмәт турында Татарстан Республикасы кодексы, «Татарстан Республикасы Конституциясенә үзгәрешләр кертү турында» 2022 елның 31 декабрендәге 109-ТРЗ номерлы Татарстан Республикасы Законнары, «Татарстан Республикасы Конституциясенә үзгәрешләр кертү турында» 2023 елның 26 гыйнварындагы 1-ТРЗ номерлы, Аксубай муниципаль районы Сөнчәле авыл җирлеге Уставы белән Сөнчәле авыл җирлеге Советы карары:</w:t>
      </w:r>
    </w:p>
    <w:p w:rsidR="002609B5" w:rsidRPr="00EF1E62" w:rsidRDefault="002609B5" w:rsidP="002609B5">
      <w:pPr>
        <w:spacing w:after="0" w:line="240" w:lineRule="auto"/>
        <w:ind w:left="-567" w:right="-284" w:firstLine="426"/>
        <w:jc w:val="both"/>
        <w:rPr>
          <w:rFonts w:ascii="Arial" w:hAnsi="Arial" w:cs="Arial"/>
          <w:bCs/>
          <w:sz w:val="24"/>
          <w:szCs w:val="24"/>
          <w:lang w:val="tt-RU"/>
        </w:rPr>
      </w:pPr>
      <w:r w:rsidRPr="00EF1E62">
        <w:rPr>
          <w:rFonts w:ascii="Arial" w:hAnsi="Arial" w:cs="Arial"/>
          <w:bCs/>
          <w:sz w:val="24"/>
          <w:szCs w:val="24"/>
          <w:lang w:val="tt-RU"/>
        </w:rPr>
        <w:t>1. «Татарстан Республикасы Аксубай муниципаль районының Сөнчәле авыл җирлегендә муниципаль хезмәт турында нигезләмә кабул итү хакында» 2019 елның 07 февралендәге 81 номерлы карары белән расланган Аксу</w:t>
      </w:r>
      <w:r w:rsidR="00054D15" w:rsidRPr="00EF1E62">
        <w:rPr>
          <w:rFonts w:ascii="Arial" w:hAnsi="Arial" w:cs="Arial"/>
          <w:bCs/>
          <w:sz w:val="24"/>
          <w:szCs w:val="24"/>
          <w:lang w:val="tt-RU"/>
        </w:rPr>
        <w:t>бай муниципаль районының Сөнчәл</w:t>
      </w:r>
      <w:r w:rsidRPr="00EF1E62">
        <w:rPr>
          <w:rFonts w:ascii="Arial" w:hAnsi="Arial" w:cs="Arial"/>
          <w:bCs/>
          <w:sz w:val="24"/>
          <w:szCs w:val="24"/>
          <w:lang w:val="tt-RU"/>
        </w:rPr>
        <w:t>е авыл җирлегендә муниципаль хезмәт турында Нигезләмәгә (Татарстан Республикасы Аксубай муниципаль районының Сөнчәле авыл җирлегендә муниципаль хезмәт турында нигезләмә кабул итү хакында» Татарстан Республикасы</w:t>
      </w:r>
      <w:r w:rsidR="00054D15" w:rsidRPr="00EF1E62">
        <w:rPr>
          <w:rFonts w:ascii="Arial" w:hAnsi="Arial" w:cs="Arial"/>
          <w:bCs/>
          <w:sz w:val="24"/>
          <w:szCs w:val="24"/>
          <w:lang w:val="tt-RU"/>
        </w:rPr>
        <w:t xml:space="preserve"> Аксубай муниципаль районының С</w:t>
      </w:r>
      <w:r w:rsidR="00054D15">
        <w:rPr>
          <w:rFonts w:ascii="Arial" w:hAnsi="Arial" w:cs="Arial"/>
          <w:bCs/>
          <w:sz w:val="24"/>
          <w:szCs w:val="24"/>
          <w:lang w:val="tt-RU"/>
        </w:rPr>
        <w:t>ө</w:t>
      </w:r>
      <w:r w:rsidRPr="00EF1E62">
        <w:rPr>
          <w:rFonts w:ascii="Arial" w:hAnsi="Arial" w:cs="Arial"/>
          <w:bCs/>
          <w:sz w:val="24"/>
          <w:szCs w:val="24"/>
          <w:lang w:val="tt-RU"/>
        </w:rPr>
        <w:t>нчәле авыл җирлеге карарына үзгәрешләр кертү турында 2023 елның 24 гыйнварындагы 60 номерлы карары белән) түбәндәге үзгәрешләрне кертергә:</w:t>
      </w:r>
    </w:p>
    <w:p w:rsidR="002609B5" w:rsidRDefault="002609B5" w:rsidP="002609B5">
      <w:pPr>
        <w:spacing w:after="0" w:line="240" w:lineRule="auto"/>
        <w:ind w:left="-567" w:right="-284" w:firstLine="426"/>
        <w:jc w:val="both"/>
        <w:rPr>
          <w:rFonts w:ascii="Arial" w:hAnsi="Arial" w:cs="Arial"/>
          <w:bCs/>
          <w:sz w:val="24"/>
          <w:szCs w:val="24"/>
          <w:lang w:val="tt-RU"/>
        </w:rPr>
      </w:pPr>
      <w:r w:rsidRPr="00EF1E62">
        <w:rPr>
          <w:rFonts w:ascii="Arial" w:hAnsi="Arial" w:cs="Arial"/>
          <w:bCs/>
          <w:sz w:val="24"/>
          <w:szCs w:val="24"/>
          <w:lang w:val="tt-RU"/>
        </w:rPr>
        <w:t xml:space="preserve">6 бүлекнең 1 пунктын түбәндәге редакциядә бәян итәргә: </w:t>
      </w:r>
    </w:p>
    <w:p w:rsidR="002609B5" w:rsidRPr="002609B5" w:rsidRDefault="002609B5" w:rsidP="002609B5">
      <w:pPr>
        <w:spacing w:after="0" w:line="240" w:lineRule="auto"/>
        <w:ind w:left="-567" w:right="-284" w:firstLine="426"/>
        <w:jc w:val="both"/>
        <w:rPr>
          <w:rFonts w:ascii="Arial" w:hAnsi="Arial" w:cs="Arial"/>
          <w:bCs/>
          <w:sz w:val="24"/>
          <w:szCs w:val="24"/>
          <w:lang w:val="tt-RU"/>
        </w:rPr>
      </w:pPr>
      <w:r w:rsidRPr="002609B5">
        <w:rPr>
          <w:rFonts w:ascii="Arial" w:hAnsi="Arial" w:cs="Arial"/>
          <w:bCs/>
          <w:sz w:val="24"/>
          <w:szCs w:val="24"/>
          <w:lang w:val="tt-RU"/>
        </w:rPr>
        <w:t>«1. Муниципаль хезмәт вазыйфасы - Аксубай муниципаль районы Сөнчәле авыл җирлеге Уставы нигезендә төзелә торган җирле үзидарә органындагы вазыйфа, ул Аксубай муниципаль районы Сөнчәле авыл җирлегенең җирле үзидарә органы яисә муниципаль вазыйфаны биләүче зат вәкаләтләрен үтәүне тәэмин итү буенча билгеләнгән бурычларны түгәрәк белән.»;</w:t>
      </w:r>
    </w:p>
    <w:p w:rsidR="002609B5" w:rsidRPr="002609B5" w:rsidRDefault="002609B5" w:rsidP="002609B5">
      <w:pPr>
        <w:spacing w:after="0" w:line="240" w:lineRule="auto"/>
        <w:ind w:left="-567" w:right="-284" w:firstLine="426"/>
        <w:jc w:val="both"/>
        <w:rPr>
          <w:rFonts w:ascii="Arial" w:hAnsi="Arial" w:cs="Arial"/>
          <w:bCs/>
          <w:sz w:val="24"/>
          <w:szCs w:val="24"/>
          <w:lang w:val="tt-RU"/>
        </w:rPr>
      </w:pPr>
      <w:r w:rsidRPr="002609B5">
        <w:rPr>
          <w:rFonts w:ascii="Arial" w:hAnsi="Arial" w:cs="Arial"/>
          <w:bCs/>
          <w:sz w:val="24"/>
          <w:szCs w:val="24"/>
          <w:lang w:val="tt-RU"/>
        </w:rPr>
        <w:t xml:space="preserve">10 бүлекнең 22 пунктында «хезмәт кенәгәсе» сүзләреннән соң «(булган очракта)» сүзләрен өстәргә; </w:t>
      </w:r>
    </w:p>
    <w:p w:rsidR="002609B5" w:rsidRPr="002609B5" w:rsidRDefault="002609B5" w:rsidP="002609B5">
      <w:pPr>
        <w:spacing w:after="0" w:line="240" w:lineRule="auto"/>
        <w:ind w:left="-567" w:right="-284" w:firstLine="426"/>
        <w:jc w:val="both"/>
        <w:rPr>
          <w:rFonts w:ascii="Arial" w:hAnsi="Arial" w:cs="Arial"/>
          <w:bCs/>
          <w:sz w:val="24"/>
          <w:szCs w:val="24"/>
          <w:lang w:val="tt-RU"/>
        </w:rPr>
      </w:pPr>
      <w:r w:rsidRPr="002609B5">
        <w:rPr>
          <w:rFonts w:ascii="Arial" w:hAnsi="Arial" w:cs="Arial"/>
          <w:bCs/>
          <w:sz w:val="24"/>
          <w:szCs w:val="24"/>
          <w:lang w:val="tt-RU"/>
        </w:rPr>
        <w:t>3) 12 бүлекнең 2 пунктында «, муниципаль берәмлекләрнең сайлау комиссияләре» сүзләрен төшереп калдырырга;</w:t>
      </w:r>
    </w:p>
    <w:p w:rsidR="002609B5" w:rsidRPr="002609B5" w:rsidRDefault="002609B5" w:rsidP="002609B5">
      <w:pPr>
        <w:spacing w:after="0" w:line="240" w:lineRule="auto"/>
        <w:ind w:left="-567" w:right="-284" w:firstLine="426"/>
        <w:jc w:val="both"/>
        <w:rPr>
          <w:rFonts w:ascii="Arial" w:hAnsi="Arial" w:cs="Arial"/>
          <w:bCs/>
          <w:sz w:val="24"/>
          <w:szCs w:val="24"/>
          <w:lang w:val="tt-RU"/>
        </w:rPr>
      </w:pPr>
      <w:r w:rsidRPr="002609B5">
        <w:rPr>
          <w:rFonts w:ascii="Arial" w:hAnsi="Arial" w:cs="Arial"/>
          <w:bCs/>
          <w:sz w:val="24"/>
          <w:szCs w:val="24"/>
          <w:lang w:val="tt-RU"/>
        </w:rPr>
        <w:t>4) 1 бүлекнең 1 пунктындагы 5 пунктчасында «, муниципаль берәмлекнең сайлау комиссиясе» сүзләрен төшереп калдырырга;</w:t>
      </w:r>
    </w:p>
    <w:p w:rsidR="002609B5" w:rsidRDefault="002609B5" w:rsidP="002609B5">
      <w:pPr>
        <w:spacing w:after="0" w:line="240" w:lineRule="auto"/>
        <w:ind w:left="-567" w:right="-284" w:firstLine="426"/>
        <w:jc w:val="both"/>
        <w:rPr>
          <w:rFonts w:ascii="Arial" w:hAnsi="Arial" w:cs="Arial"/>
          <w:bCs/>
          <w:sz w:val="24"/>
          <w:szCs w:val="24"/>
          <w:lang w:val="tt-RU"/>
        </w:rPr>
      </w:pPr>
      <w:r w:rsidRPr="00AF3C5B">
        <w:rPr>
          <w:rFonts w:ascii="Arial" w:hAnsi="Arial" w:cs="Arial"/>
          <w:bCs/>
          <w:sz w:val="24"/>
          <w:szCs w:val="24"/>
          <w:lang w:val="tt-RU"/>
        </w:rPr>
        <w:t>5) 14 бүлектә:</w:t>
      </w:r>
    </w:p>
    <w:p w:rsidR="002609B5" w:rsidRPr="002609B5" w:rsidRDefault="002609B5" w:rsidP="002609B5">
      <w:pPr>
        <w:spacing w:after="0" w:line="240" w:lineRule="auto"/>
        <w:ind w:left="-567" w:right="-284" w:firstLine="426"/>
        <w:jc w:val="both"/>
        <w:rPr>
          <w:rFonts w:ascii="Arial" w:hAnsi="Arial" w:cs="Arial"/>
          <w:bCs/>
          <w:sz w:val="24"/>
          <w:szCs w:val="24"/>
          <w:lang w:val="tt-RU"/>
        </w:rPr>
      </w:pPr>
      <w:r w:rsidRPr="002609B5">
        <w:rPr>
          <w:rFonts w:ascii="Arial" w:hAnsi="Arial" w:cs="Arial"/>
          <w:bCs/>
          <w:sz w:val="24"/>
          <w:szCs w:val="24"/>
          <w:lang w:val="tt-RU"/>
        </w:rPr>
        <w:lastRenderedPageBreak/>
        <w:t>1 пунктның 4 пунктчасында «, муниципаль берәмлекнең сайлау комиссиясе аппаратына» сүзләрен төшереп калдырырга;</w:t>
      </w:r>
    </w:p>
    <w:p w:rsidR="002609B5" w:rsidRPr="002609B5" w:rsidRDefault="002609B5" w:rsidP="002609B5">
      <w:pPr>
        <w:spacing w:after="0" w:line="240" w:lineRule="auto"/>
        <w:ind w:left="-567" w:right="-284" w:firstLine="426"/>
        <w:jc w:val="both"/>
        <w:rPr>
          <w:rFonts w:ascii="Arial" w:hAnsi="Arial" w:cs="Arial"/>
          <w:bCs/>
          <w:sz w:val="24"/>
          <w:szCs w:val="24"/>
          <w:lang w:val="tt-RU"/>
        </w:rPr>
      </w:pPr>
      <w:r w:rsidRPr="002609B5">
        <w:rPr>
          <w:rFonts w:ascii="Arial" w:hAnsi="Arial" w:cs="Arial"/>
          <w:bCs/>
          <w:sz w:val="24"/>
          <w:szCs w:val="24"/>
          <w:lang w:val="tt-RU"/>
        </w:rPr>
        <w:t>1 пунктта түбәндәге эчтәлекле 9.1 пунктча өстәргә:</w:t>
      </w:r>
    </w:p>
    <w:p w:rsidR="002609B5" w:rsidRPr="002609B5" w:rsidRDefault="002609B5" w:rsidP="002609B5">
      <w:pPr>
        <w:spacing w:after="0" w:line="240" w:lineRule="auto"/>
        <w:ind w:left="-567" w:right="-284" w:firstLine="426"/>
        <w:jc w:val="both"/>
        <w:rPr>
          <w:rFonts w:ascii="Arial" w:hAnsi="Arial" w:cs="Arial"/>
          <w:bCs/>
          <w:sz w:val="24"/>
          <w:szCs w:val="24"/>
          <w:lang w:val="tt-RU"/>
        </w:rPr>
      </w:pPr>
      <w:r w:rsidRPr="002609B5">
        <w:rPr>
          <w:rFonts w:ascii="Arial" w:hAnsi="Arial" w:cs="Arial"/>
          <w:bCs/>
          <w:sz w:val="24"/>
          <w:szCs w:val="24"/>
          <w:lang w:val="tt-RU"/>
        </w:rPr>
        <w:t>«9.1) чит дәүләт гражданлыгы (подданствосы) алу турында йә чит дәүләт территориясендә гражданның даими яшәү хокукын раслаучы чит ил документы яисә башка документ алу турында яллаучы вәкиленә (эш бирүчегә) язма рәвештә хәбәр итәргә, муниципаль хезмәткәргә бу турыда билгеле булган көнне, әмма чит дәүләт гражданлыгы (подданствосы) алынган көннән алып биш эш көненнән дә соңга калмыйча йә гражданның чит ил территориясендә даими яшәү хокукын раслаучы документны яисә башка документны алганнан соң биш эш көненнән дә соңга калмыйча;»;</w:t>
      </w:r>
    </w:p>
    <w:p w:rsidR="002609B5" w:rsidRPr="00AF3C5B" w:rsidRDefault="002609B5" w:rsidP="002609B5">
      <w:pPr>
        <w:spacing w:after="0" w:line="240" w:lineRule="auto"/>
        <w:ind w:left="-567" w:right="-284" w:firstLine="426"/>
        <w:jc w:val="both"/>
        <w:rPr>
          <w:rFonts w:ascii="Arial" w:hAnsi="Arial" w:cs="Arial"/>
          <w:bCs/>
          <w:sz w:val="24"/>
          <w:szCs w:val="24"/>
          <w:lang w:val="tt-RU"/>
        </w:rPr>
      </w:pPr>
      <w:r w:rsidRPr="00AF3C5B">
        <w:rPr>
          <w:rFonts w:ascii="Arial" w:hAnsi="Arial" w:cs="Arial"/>
          <w:bCs/>
          <w:sz w:val="24"/>
          <w:szCs w:val="24"/>
          <w:lang w:val="tt-RU"/>
        </w:rPr>
        <w:t>6) 15 бүлектә:</w:t>
      </w:r>
    </w:p>
    <w:p w:rsidR="002609B5" w:rsidRDefault="002609B5" w:rsidP="002609B5">
      <w:pPr>
        <w:spacing w:after="0" w:line="240" w:lineRule="auto"/>
        <w:ind w:left="-567" w:right="-284" w:firstLine="426"/>
        <w:jc w:val="both"/>
        <w:rPr>
          <w:rFonts w:ascii="Arial" w:hAnsi="Arial" w:cs="Arial"/>
          <w:bCs/>
          <w:sz w:val="24"/>
          <w:szCs w:val="24"/>
          <w:lang w:val="tt-RU"/>
        </w:rPr>
      </w:pPr>
      <w:r w:rsidRPr="00AF3C5B">
        <w:rPr>
          <w:rFonts w:ascii="Arial" w:hAnsi="Arial" w:cs="Arial"/>
          <w:bCs/>
          <w:sz w:val="24"/>
          <w:szCs w:val="24"/>
          <w:lang w:val="tt-RU"/>
        </w:rPr>
        <w:t>1 пунктның 6 пунктчасын түбәндәге редакциядә бәян итәргә:</w:t>
      </w:r>
    </w:p>
    <w:p w:rsidR="002609B5" w:rsidRPr="002609B5" w:rsidRDefault="002609B5" w:rsidP="002609B5">
      <w:pPr>
        <w:spacing w:after="0" w:line="240" w:lineRule="auto"/>
        <w:ind w:left="-567" w:right="-284" w:firstLine="426"/>
        <w:jc w:val="both"/>
        <w:rPr>
          <w:rFonts w:ascii="Arial" w:hAnsi="Arial" w:cs="Arial"/>
          <w:bCs/>
          <w:sz w:val="24"/>
          <w:szCs w:val="24"/>
          <w:lang w:val="tt-RU"/>
        </w:rPr>
      </w:pPr>
      <w:r w:rsidRPr="002609B5">
        <w:rPr>
          <w:rFonts w:ascii="Arial" w:hAnsi="Arial" w:cs="Arial"/>
          <w:bCs/>
          <w:sz w:val="24"/>
          <w:szCs w:val="24"/>
          <w:lang w:val="tt-RU"/>
        </w:rPr>
        <w:t>1 пунктның 6 пунктчасын түбәндәге редакциядә бәян итәргә:</w:t>
      </w:r>
    </w:p>
    <w:p w:rsidR="002609B5" w:rsidRPr="002609B5" w:rsidRDefault="002609B5" w:rsidP="002609B5">
      <w:pPr>
        <w:spacing w:after="0" w:line="240" w:lineRule="auto"/>
        <w:ind w:left="-567" w:right="-284" w:firstLine="426"/>
        <w:jc w:val="both"/>
        <w:rPr>
          <w:rFonts w:ascii="Arial" w:hAnsi="Arial" w:cs="Arial"/>
          <w:bCs/>
          <w:sz w:val="24"/>
          <w:szCs w:val="24"/>
          <w:lang w:val="tt-RU"/>
        </w:rPr>
      </w:pPr>
      <w:r w:rsidRPr="002609B5">
        <w:rPr>
          <w:rFonts w:ascii="Arial" w:hAnsi="Arial" w:cs="Arial"/>
          <w:bCs/>
          <w:sz w:val="24"/>
          <w:szCs w:val="24"/>
          <w:lang w:val="tt-RU"/>
        </w:rPr>
        <w:t>«6) чит ил гражданы муниципаль хезмәттә булырга хокуклы Россия Федерациясе халыкара шартнамәсендә катнашучы Россия Федерациясе гражданлыгын яисә чит ил гражданлыгын (подданствосын) туктату;»;</w:t>
      </w:r>
    </w:p>
    <w:p w:rsidR="002609B5" w:rsidRPr="002609B5" w:rsidRDefault="002609B5" w:rsidP="002609B5">
      <w:pPr>
        <w:spacing w:after="0" w:line="240" w:lineRule="auto"/>
        <w:ind w:left="-567" w:right="-284" w:firstLine="426"/>
        <w:jc w:val="both"/>
        <w:rPr>
          <w:rFonts w:ascii="Arial" w:hAnsi="Arial" w:cs="Arial"/>
          <w:bCs/>
          <w:sz w:val="24"/>
          <w:szCs w:val="24"/>
          <w:lang w:val="tt-RU"/>
        </w:rPr>
      </w:pPr>
      <w:r w:rsidRPr="002609B5">
        <w:rPr>
          <w:rFonts w:ascii="Arial" w:hAnsi="Arial" w:cs="Arial"/>
          <w:bCs/>
          <w:sz w:val="24"/>
          <w:szCs w:val="24"/>
          <w:lang w:val="tt-RU"/>
        </w:rPr>
        <w:t>7) 16 бүлекнең 1 пунктында:</w:t>
      </w:r>
    </w:p>
    <w:p w:rsidR="002609B5" w:rsidRPr="002609B5" w:rsidRDefault="002609B5" w:rsidP="002609B5">
      <w:pPr>
        <w:spacing w:after="0" w:line="240" w:lineRule="auto"/>
        <w:ind w:left="-567" w:right="-284" w:firstLine="426"/>
        <w:jc w:val="both"/>
        <w:rPr>
          <w:rFonts w:ascii="Arial" w:hAnsi="Arial" w:cs="Arial"/>
          <w:bCs/>
          <w:sz w:val="24"/>
          <w:szCs w:val="24"/>
          <w:lang w:val="tt-RU"/>
        </w:rPr>
      </w:pPr>
      <w:r w:rsidRPr="002609B5">
        <w:rPr>
          <w:rFonts w:ascii="Arial" w:hAnsi="Arial" w:cs="Arial"/>
          <w:bCs/>
          <w:sz w:val="24"/>
          <w:szCs w:val="24"/>
          <w:lang w:val="tt-RU"/>
        </w:rPr>
        <w:t>2 пунктчаның 3 - 4 абзацларында «, муниципаль берәмлекнең сайлау комиссиясе аппаратына» сүзләрен төшереп калдырырга;</w:t>
      </w:r>
    </w:p>
    <w:p w:rsidR="002609B5" w:rsidRPr="002609B5" w:rsidRDefault="002609B5" w:rsidP="002609B5">
      <w:pPr>
        <w:spacing w:after="0" w:line="240" w:lineRule="auto"/>
        <w:ind w:left="-567" w:right="-284" w:firstLine="426"/>
        <w:jc w:val="both"/>
        <w:rPr>
          <w:rFonts w:ascii="Arial" w:hAnsi="Arial" w:cs="Arial"/>
          <w:bCs/>
          <w:sz w:val="24"/>
          <w:szCs w:val="24"/>
          <w:lang w:val="tt-RU"/>
        </w:rPr>
      </w:pPr>
      <w:r w:rsidRPr="002609B5">
        <w:rPr>
          <w:rFonts w:ascii="Arial" w:hAnsi="Arial" w:cs="Arial"/>
          <w:bCs/>
          <w:sz w:val="24"/>
          <w:szCs w:val="24"/>
          <w:lang w:val="tt-RU"/>
        </w:rPr>
        <w:t>3 пунктчада «, муниципаль берәмлекнең сайлау комиссиясе» сүзләрен төшереп калдырырга;</w:t>
      </w:r>
    </w:p>
    <w:p w:rsidR="002609B5" w:rsidRDefault="002609B5" w:rsidP="002609B5">
      <w:pPr>
        <w:spacing w:after="0" w:line="240" w:lineRule="auto"/>
        <w:ind w:left="-567" w:right="-284" w:firstLine="426"/>
        <w:jc w:val="both"/>
        <w:rPr>
          <w:rFonts w:ascii="Arial" w:hAnsi="Arial" w:cs="Arial"/>
          <w:bCs/>
          <w:sz w:val="24"/>
          <w:szCs w:val="24"/>
          <w:lang w:val="tt-RU"/>
        </w:rPr>
      </w:pPr>
      <w:r w:rsidRPr="00EF1E62">
        <w:rPr>
          <w:rFonts w:ascii="Arial" w:hAnsi="Arial" w:cs="Arial"/>
          <w:bCs/>
          <w:sz w:val="24"/>
          <w:szCs w:val="24"/>
          <w:lang w:val="tt-RU"/>
        </w:rPr>
        <w:t>4 пунктчада «, муниципаль берәмлекнең сайлау комиссиясенә» сүзләрен төшереп калдырырга;</w:t>
      </w:r>
    </w:p>
    <w:p w:rsidR="002609B5" w:rsidRPr="002609B5" w:rsidRDefault="002609B5" w:rsidP="002609B5">
      <w:pPr>
        <w:spacing w:after="0" w:line="240" w:lineRule="auto"/>
        <w:ind w:left="-567" w:right="-284" w:firstLine="426"/>
        <w:jc w:val="both"/>
        <w:rPr>
          <w:rFonts w:ascii="Arial" w:hAnsi="Arial" w:cs="Arial"/>
          <w:bCs/>
          <w:sz w:val="24"/>
          <w:szCs w:val="24"/>
          <w:lang w:val="tt-RU"/>
        </w:rPr>
      </w:pPr>
      <w:r w:rsidRPr="002609B5">
        <w:rPr>
          <w:rFonts w:ascii="Arial" w:hAnsi="Arial" w:cs="Arial"/>
          <w:bCs/>
          <w:sz w:val="24"/>
          <w:szCs w:val="24"/>
          <w:lang w:val="tt-RU"/>
        </w:rPr>
        <w:t>5 пунктчада «, муниципаль берәмлекнең сайлау комиссиясе», «, башка муниципаль берәмлекләрнең сайлау комиссияләре» сүзләрен төшереп калдырырга;</w:t>
      </w:r>
    </w:p>
    <w:p w:rsidR="002609B5" w:rsidRPr="002609B5" w:rsidRDefault="002609B5" w:rsidP="002609B5">
      <w:pPr>
        <w:spacing w:after="0" w:line="240" w:lineRule="auto"/>
        <w:ind w:left="-567" w:right="-284" w:firstLine="426"/>
        <w:jc w:val="both"/>
        <w:rPr>
          <w:rFonts w:ascii="Arial" w:hAnsi="Arial" w:cs="Arial"/>
          <w:bCs/>
          <w:sz w:val="24"/>
          <w:szCs w:val="24"/>
          <w:lang w:val="tt-RU"/>
        </w:rPr>
      </w:pPr>
      <w:r w:rsidRPr="002609B5">
        <w:rPr>
          <w:rFonts w:ascii="Arial" w:hAnsi="Arial" w:cs="Arial"/>
          <w:bCs/>
          <w:sz w:val="24"/>
          <w:szCs w:val="24"/>
          <w:lang w:val="tt-RU"/>
        </w:rPr>
        <w:t>8 пунктчада «, муниципаль берәмлекләрнең сайлау комиссиясе һәм аларның җитәкчеләрен» сүзләрен төшереп калдырырга;</w:t>
      </w:r>
    </w:p>
    <w:p w:rsidR="002609B5" w:rsidRPr="002609B5" w:rsidRDefault="002609B5" w:rsidP="002609B5">
      <w:pPr>
        <w:spacing w:after="0" w:line="240" w:lineRule="auto"/>
        <w:ind w:left="-567" w:right="-284" w:firstLine="426"/>
        <w:jc w:val="both"/>
        <w:rPr>
          <w:rFonts w:ascii="Arial" w:hAnsi="Arial" w:cs="Arial"/>
          <w:bCs/>
          <w:sz w:val="24"/>
          <w:szCs w:val="24"/>
          <w:lang w:val="tt-RU"/>
        </w:rPr>
      </w:pPr>
      <w:r w:rsidRPr="002609B5">
        <w:rPr>
          <w:rFonts w:ascii="Arial" w:hAnsi="Arial" w:cs="Arial"/>
          <w:bCs/>
          <w:sz w:val="24"/>
          <w:szCs w:val="24"/>
          <w:lang w:val="tt-RU"/>
        </w:rPr>
        <w:t>8) 17 бүлектә:</w:t>
      </w:r>
    </w:p>
    <w:p w:rsidR="002609B5" w:rsidRPr="002609B5" w:rsidRDefault="002609B5" w:rsidP="002609B5">
      <w:pPr>
        <w:spacing w:after="0" w:line="240" w:lineRule="auto"/>
        <w:ind w:left="-567" w:right="-284" w:firstLine="426"/>
        <w:jc w:val="both"/>
        <w:rPr>
          <w:rFonts w:ascii="Arial" w:hAnsi="Arial" w:cs="Arial"/>
          <w:bCs/>
          <w:sz w:val="24"/>
          <w:szCs w:val="24"/>
          <w:lang w:val="tt-RU"/>
        </w:rPr>
      </w:pPr>
      <w:r w:rsidRPr="002609B5">
        <w:rPr>
          <w:rFonts w:ascii="Arial" w:hAnsi="Arial" w:cs="Arial"/>
          <w:bCs/>
          <w:sz w:val="24"/>
          <w:szCs w:val="24"/>
          <w:lang w:val="tt-RU"/>
        </w:rPr>
        <w:t>8 пунктта «, муниципаль берәмлекнең сайлау комиссиясе аппаратына» сүзләрен төшереп калдырырга;</w:t>
      </w:r>
    </w:p>
    <w:p w:rsidR="002609B5" w:rsidRPr="002609B5" w:rsidRDefault="002609B5" w:rsidP="002609B5">
      <w:pPr>
        <w:spacing w:after="0" w:line="240" w:lineRule="auto"/>
        <w:ind w:left="-567" w:right="-284" w:firstLine="426"/>
        <w:jc w:val="both"/>
        <w:rPr>
          <w:rFonts w:ascii="Arial" w:hAnsi="Arial" w:cs="Arial"/>
          <w:bCs/>
          <w:sz w:val="24"/>
          <w:szCs w:val="24"/>
          <w:lang w:val="tt-RU"/>
        </w:rPr>
      </w:pPr>
      <w:r w:rsidRPr="002609B5">
        <w:rPr>
          <w:rFonts w:ascii="Arial" w:hAnsi="Arial" w:cs="Arial"/>
          <w:bCs/>
          <w:sz w:val="24"/>
          <w:szCs w:val="24"/>
          <w:lang w:val="tt-RU"/>
        </w:rPr>
        <w:t>9 пунктта «, муниципаль берәмлекнең сайлау комиссиясе» сүзләрен төшереп калдырырга;</w:t>
      </w:r>
    </w:p>
    <w:p w:rsidR="002609B5" w:rsidRDefault="002609B5" w:rsidP="002609B5">
      <w:pPr>
        <w:spacing w:after="0" w:line="240" w:lineRule="auto"/>
        <w:ind w:left="-567" w:right="-284" w:firstLine="426"/>
        <w:jc w:val="both"/>
        <w:rPr>
          <w:rFonts w:ascii="Arial" w:hAnsi="Arial" w:cs="Arial"/>
          <w:bCs/>
          <w:sz w:val="24"/>
          <w:szCs w:val="24"/>
          <w:lang w:val="tt-RU"/>
        </w:rPr>
      </w:pPr>
      <w:r w:rsidRPr="00AF3C5B">
        <w:rPr>
          <w:rFonts w:ascii="Arial" w:hAnsi="Arial" w:cs="Arial"/>
          <w:bCs/>
          <w:sz w:val="24"/>
          <w:szCs w:val="24"/>
          <w:lang w:val="tt-RU"/>
        </w:rPr>
        <w:t>9) 19 бүлектә:</w:t>
      </w:r>
    </w:p>
    <w:p w:rsidR="00054D15" w:rsidRDefault="00054D15" w:rsidP="00054D15">
      <w:pPr>
        <w:spacing w:after="0" w:line="240" w:lineRule="auto"/>
        <w:ind w:left="-567" w:right="-284"/>
        <w:jc w:val="both"/>
        <w:rPr>
          <w:rFonts w:ascii="Arial" w:hAnsi="Arial" w:cs="Arial"/>
          <w:bCs/>
          <w:sz w:val="24"/>
          <w:szCs w:val="24"/>
          <w:lang w:val="tt-RU"/>
        </w:rPr>
      </w:pPr>
      <w:r w:rsidRPr="00054D15">
        <w:rPr>
          <w:rFonts w:ascii="Arial" w:hAnsi="Arial" w:cs="Arial"/>
          <w:bCs/>
          <w:sz w:val="24"/>
          <w:szCs w:val="24"/>
          <w:lang w:val="tt-RU"/>
        </w:rPr>
        <w:t>9 пунктта «, муниципаль берәмлекнең сайлау комиссиясе» сүзләрен төшереп калдырырга;</w:t>
      </w:r>
    </w:p>
    <w:p w:rsidR="00054D15" w:rsidRPr="00B633BD" w:rsidRDefault="00054D15" w:rsidP="00054D15">
      <w:pPr>
        <w:spacing w:after="0" w:line="240" w:lineRule="auto"/>
        <w:ind w:left="-567" w:right="-284"/>
        <w:jc w:val="both"/>
        <w:rPr>
          <w:rFonts w:ascii="Arial" w:hAnsi="Arial" w:cs="Arial"/>
          <w:bCs/>
          <w:sz w:val="24"/>
          <w:szCs w:val="24"/>
        </w:rPr>
      </w:pPr>
      <w:r w:rsidRPr="00B633BD">
        <w:rPr>
          <w:rFonts w:ascii="Arial" w:hAnsi="Arial" w:cs="Arial"/>
          <w:bCs/>
          <w:sz w:val="24"/>
          <w:szCs w:val="24"/>
        </w:rPr>
        <w:t>9) 19 нчы бүлектә:</w:t>
      </w:r>
    </w:p>
    <w:p w:rsidR="00054D15" w:rsidRPr="00B633BD" w:rsidRDefault="00054D15" w:rsidP="00054D15">
      <w:pPr>
        <w:spacing w:after="0" w:line="240" w:lineRule="auto"/>
        <w:ind w:left="-567" w:right="-284"/>
        <w:jc w:val="both"/>
        <w:rPr>
          <w:rFonts w:ascii="Arial" w:hAnsi="Arial" w:cs="Arial"/>
          <w:bCs/>
          <w:sz w:val="24"/>
          <w:szCs w:val="24"/>
        </w:rPr>
      </w:pPr>
      <w:r w:rsidRPr="00B633BD">
        <w:rPr>
          <w:rFonts w:ascii="Arial" w:hAnsi="Arial" w:cs="Arial"/>
          <w:bCs/>
          <w:sz w:val="24"/>
          <w:szCs w:val="24"/>
        </w:rPr>
        <w:t>3 пунктта "Татарстан Республикасы Президенты" сүзләрен «Татарстан Республикасы башлыгы (Раиса) (алга таб</w:t>
      </w:r>
      <w:r>
        <w:rPr>
          <w:rFonts w:ascii="Arial" w:hAnsi="Arial" w:cs="Arial"/>
          <w:bCs/>
          <w:sz w:val="24"/>
          <w:szCs w:val="24"/>
        </w:rPr>
        <w:t>а – Татарстан Республикасы Р</w:t>
      </w:r>
      <w:r>
        <w:rPr>
          <w:rFonts w:ascii="Arial" w:hAnsi="Arial" w:cs="Arial"/>
          <w:bCs/>
          <w:sz w:val="24"/>
          <w:szCs w:val="24"/>
          <w:lang w:val="tt-RU"/>
        </w:rPr>
        <w:t>ә</w:t>
      </w:r>
      <w:r>
        <w:rPr>
          <w:rFonts w:ascii="Arial" w:hAnsi="Arial" w:cs="Arial"/>
          <w:bCs/>
          <w:sz w:val="24"/>
          <w:szCs w:val="24"/>
        </w:rPr>
        <w:t>ис</w:t>
      </w:r>
      <w:r>
        <w:rPr>
          <w:rFonts w:ascii="Arial" w:hAnsi="Arial" w:cs="Arial"/>
          <w:bCs/>
          <w:sz w:val="24"/>
          <w:szCs w:val="24"/>
          <w:lang w:val="tt-RU"/>
        </w:rPr>
        <w:t>е</w:t>
      </w:r>
      <w:r w:rsidRPr="00B633BD">
        <w:rPr>
          <w:rFonts w:ascii="Arial" w:hAnsi="Arial" w:cs="Arial"/>
          <w:bCs/>
          <w:sz w:val="24"/>
          <w:szCs w:val="24"/>
        </w:rPr>
        <w:t>)»сүзләре белән алыштырырга;</w:t>
      </w:r>
    </w:p>
    <w:p w:rsidR="00054D15" w:rsidRPr="00B633BD" w:rsidRDefault="00054D15" w:rsidP="00054D15">
      <w:pPr>
        <w:spacing w:after="0" w:line="240" w:lineRule="auto"/>
        <w:ind w:left="-567" w:right="-284"/>
        <w:jc w:val="both"/>
        <w:rPr>
          <w:rFonts w:ascii="Arial" w:hAnsi="Arial" w:cs="Arial"/>
          <w:bCs/>
          <w:sz w:val="24"/>
          <w:szCs w:val="24"/>
        </w:rPr>
      </w:pPr>
      <w:r w:rsidRPr="00B633BD">
        <w:rPr>
          <w:rFonts w:ascii="Arial" w:hAnsi="Arial" w:cs="Arial"/>
          <w:bCs/>
          <w:sz w:val="24"/>
          <w:szCs w:val="24"/>
        </w:rPr>
        <w:t>8 пунктта "Татарстан Республикасы Президенты" сүзлә</w:t>
      </w:r>
      <w:r>
        <w:rPr>
          <w:rFonts w:ascii="Arial" w:hAnsi="Arial" w:cs="Arial"/>
          <w:bCs/>
          <w:sz w:val="24"/>
          <w:szCs w:val="24"/>
        </w:rPr>
        <w:t>рен»Татарстан Республикасы Р</w:t>
      </w:r>
      <w:r>
        <w:rPr>
          <w:rFonts w:ascii="Arial" w:hAnsi="Arial" w:cs="Arial"/>
          <w:bCs/>
          <w:sz w:val="24"/>
          <w:szCs w:val="24"/>
          <w:lang w:val="tt-RU"/>
        </w:rPr>
        <w:t>ә</w:t>
      </w:r>
      <w:r>
        <w:rPr>
          <w:rFonts w:ascii="Arial" w:hAnsi="Arial" w:cs="Arial"/>
          <w:bCs/>
          <w:sz w:val="24"/>
          <w:szCs w:val="24"/>
        </w:rPr>
        <w:t>ис</w:t>
      </w:r>
      <w:r>
        <w:rPr>
          <w:rFonts w:ascii="Arial" w:hAnsi="Arial" w:cs="Arial"/>
          <w:bCs/>
          <w:sz w:val="24"/>
          <w:szCs w:val="24"/>
          <w:lang w:val="tt-RU"/>
        </w:rPr>
        <w:t>е</w:t>
      </w:r>
      <w:r w:rsidRPr="00B633BD">
        <w:rPr>
          <w:rFonts w:ascii="Arial" w:hAnsi="Arial" w:cs="Arial"/>
          <w:bCs/>
          <w:sz w:val="24"/>
          <w:szCs w:val="24"/>
        </w:rPr>
        <w:t xml:space="preserve"> " сүзләре белән алыштырырга;</w:t>
      </w:r>
    </w:p>
    <w:p w:rsidR="00054D15" w:rsidRPr="00B633BD" w:rsidRDefault="00054D15" w:rsidP="00054D15">
      <w:pPr>
        <w:spacing w:after="0" w:line="240" w:lineRule="auto"/>
        <w:ind w:left="-567" w:right="-284"/>
        <w:jc w:val="both"/>
        <w:rPr>
          <w:rFonts w:ascii="Arial" w:hAnsi="Arial" w:cs="Arial"/>
          <w:bCs/>
          <w:sz w:val="24"/>
          <w:szCs w:val="24"/>
        </w:rPr>
      </w:pPr>
      <w:r w:rsidRPr="00B633BD">
        <w:rPr>
          <w:rFonts w:ascii="Arial" w:hAnsi="Arial" w:cs="Arial"/>
          <w:bCs/>
          <w:sz w:val="24"/>
          <w:szCs w:val="24"/>
        </w:rPr>
        <w:t>9 нчы пунктта "Татарстан Республикасы Президенты" сү</w:t>
      </w:r>
      <w:r>
        <w:rPr>
          <w:rFonts w:ascii="Arial" w:hAnsi="Arial" w:cs="Arial"/>
          <w:bCs/>
          <w:sz w:val="24"/>
          <w:szCs w:val="24"/>
        </w:rPr>
        <w:t>зләрен»Татарстан Республикасы Р</w:t>
      </w:r>
      <w:r>
        <w:rPr>
          <w:rFonts w:ascii="Arial" w:hAnsi="Arial" w:cs="Arial"/>
          <w:bCs/>
          <w:sz w:val="24"/>
          <w:szCs w:val="24"/>
          <w:lang w:val="tt-RU"/>
        </w:rPr>
        <w:t>ә</w:t>
      </w:r>
      <w:r>
        <w:rPr>
          <w:rFonts w:ascii="Arial" w:hAnsi="Arial" w:cs="Arial"/>
          <w:bCs/>
          <w:sz w:val="24"/>
          <w:szCs w:val="24"/>
        </w:rPr>
        <w:t>ис</w:t>
      </w:r>
      <w:r>
        <w:rPr>
          <w:rFonts w:ascii="Arial" w:hAnsi="Arial" w:cs="Arial"/>
          <w:bCs/>
          <w:sz w:val="24"/>
          <w:szCs w:val="24"/>
          <w:lang w:val="tt-RU"/>
        </w:rPr>
        <w:t>е</w:t>
      </w:r>
      <w:r w:rsidRPr="00B633BD">
        <w:rPr>
          <w:rFonts w:ascii="Arial" w:hAnsi="Arial" w:cs="Arial"/>
          <w:bCs/>
          <w:sz w:val="24"/>
          <w:szCs w:val="24"/>
        </w:rPr>
        <w:t xml:space="preserve"> " сүзләре белән алыштырырга;</w:t>
      </w:r>
    </w:p>
    <w:p w:rsidR="00054D15" w:rsidRPr="00B633BD" w:rsidRDefault="00054D15" w:rsidP="00054D15">
      <w:pPr>
        <w:spacing w:after="0" w:line="240" w:lineRule="auto"/>
        <w:ind w:left="-567" w:right="-284"/>
        <w:jc w:val="both"/>
        <w:rPr>
          <w:rFonts w:ascii="Arial" w:hAnsi="Arial" w:cs="Arial"/>
          <w:bCs/>
          <w:sz w:val="24"/>
          <w:szCs w:val="24"/>
        </w:rPr>
      </w:pPr>
      <w:r w:rsidRPr="00B633BD">
        <w:rPr>
          <w:rFonts w:ascii="Arial" w:hAnsi="Arial" w:cs="Arial"/>
          <w:bCs/>
          <w:sz w:val="24"/>
          <w:szCs w:val="24"/>
        </w:rPr>
        <w:t>10 нчы пунктта «Татарстан Республикасы Президентына» дигән сүзләрне «Татарстан Республикасы Рәисенә»дигән сүзләр белән алыштырырга;</w:t>
      </w:r>
    </w:p>
    <w:p w:rsidR="00054D15" w:rsidRPr="00B633BD" w:rsidRDefault="00054D15" w:rsidP="00054D15">
      <w:pPr>
        <w:spacing w:after="0" w:line="240" w:lineRule="auto"/>
        <w:ind w:left="-567" w:right="-284"/>
        <w:jc w:val="both"/>
        <w:rPr>
          <w:rFonts w:ascii="Arial" w:hAnsi="Arial" w:cs="Arial"/>
          <w:bCs/>
          <w:sz w:val="24"/>
          <w:szCs w:val="24"/>
        </w:rPr>
      </w:pPr>
      <w:r w:rsidRPr="00B633BD">
        <w:rPr>
          <w:rFonts w:ascii="Arial" w:hAnsi="Arial" w:cs="Arial"/>
          <w:bCs/>
          <w:sz w:val="24"/>
          <w:szCs w:val="24"/>
        </w:rPr>
        <w:t>12 пунктта "Татарстан Республикасы Президенты" сү</w:t>
      </w:r>
      <w:r>
        <w:rPr>
          <w:rFonts w:ascii="Arial" w:hAnsi="Arial" w:cs="Arial"/>
          <w:bCs/>
          <w:sz w:val="24"/>
          <w:szCs w:val="24"/>
        </w:rPr>
        <w:t>зләрен»Татарстан Республикасы Р</w:t>
      </w:r>
      <w:r>
        <w:rPr>
          <w:rFonts w:ascii="Arial" w:hAnsi="Arial" w:cs="Arial"/>
          <w:bCs/>
          <w:sz w:val="24"/>
          <w:szCs w:val="24"/>
          <w:lang w:val="tt-RU"/>
        </w:rPr>
        <w:t>ә</w:t>
      </w:r>
      <w:r>
        <w:rPr>
          <w:rFonts w:ascii="Arial" w:hAnsi="Arial" w:cs="Arial"/>
          <w:bCs/>
          <w:sz w:val="24"/>
          <w:szCs w:val="24"/>
        </w:rPr>
        <w:t>ис</w:t>
      </w:r>
      <w:r>
        <w:rPr>
          <w:rFonts w:ascii="Arial" w:hAnsi="Arial" w:cs="Arial"/>
          <w:bCs/>
          <w:sz w:val="24"/>
          <w:szCs w:val="24"/>
          <w:lang w:val="tt-RU"/>
        </w:rPr>
        <w:t>е</w:t>
      </w:r>
      <w:r w:rsidRPr="00B633BD">
        <w:rPr>
          <w:rFonts w:ascii="Arial" w:hAnsi="Arial" w:cs="Arial"/>
          <w:bCs/>
          <w:sz w:val="24"/>
          <w:szCs w:val="24"/>
        </w:rPr>
        <w:t xml:space="preserve"> " сүзләре белән алыштырырга;</w:t>
      </w:r>
    </w:p>
    <w:p w:rsidR="00054D15" w:rsidRPr="00B633BD" w:rsidRDefault="00054D15" w:rsidP="00054D15">
      <w:pPr>
        <w:spacing w:after="0" w:line="240" w:lineRule="auto"/>
        <w:ind w:left="-567" w:right="-284"/>
        <w:jc w:val="both"/>
        <w:rPr>
          <w:rFonts w:ascii="Arial" w:hAnsi="Arial" w:cs="Arial"/>
          <w:bCs/>
          <w:sz w:val="24"/>
          <w:szCs w:val="24"/>
        </w:rPr>
      </w:pPr>
      <w:r w:rsidRPr="00B633BD">
        <w:rPr>
          <w:rFonts w:ascii="Arial" w:hAnsi="Arial" w:cs="Arial"/>
          <w:bCs/>
          <w:sz w:val="24"/>
          <w:szCs w:val="24"/>
        </w:rPr>
        <w:t>14 пунктта "Татарстан Республикасы Президенты" сүзләрен»Татарстан Республикасы Рәис " сүзләре белән алыштырырга;</w:t>
      </w:r>
    </w:p>
    <w:p w:rsidR="00054D15" w:rsidRPr="00B633BD" w:rsidRDefault="00054D15" w:rsidP="00054D15">
      <w:pPr>
        <w:spacing w:after="0" w:line="240" w:lineRule="auto"/>
        <w:ind w:left="-567" w:right="-284"/>
        <w:jc w:val="both"/>
        <w:rPr>
          <w:rFonts w:ascii="Arial" w:hAnsi="Arial" w:cs="Arial"/>
          <w:bCs/>
          <w:sz w:val="24"/>
          <w:szCs w:val="24"/>
        </w:rPr>
      </w:pPr>
      <w:r w:rsidRPr="00B633BD">
        <w:rPr>
          <w:rFonts w:ascii="Arial" w:hAnsi="Arial" w:cs="Arial"/>
          <w:bCs/>
          <w:sz w:val="24"/>
          <w:szCs w:val="24"/>
        </w:rPr>
        <w:t>10) 23 нче бүлекнең 2 нче пунктында:</w:t>
      </w:r>
    </w:p>
    <w:p w:rsidR="00054D15" w:rsidRPr="00054D15" w:rsidRDefault="00054D15" w:rsidP="00054D15">
      <w:pPr>
        <w:spacing w:after="0" w:line="240" w:lineRule="auto"/>
        <w:ind w:left="-567" w:right="-284" w:firstLine="426"/>
        <w:jc w:val="both"/>
        <w:rPr>
          <w:rFonts w:ascii="Arial" w:hAnsi="Arial" w:cs="Arial"/>
          <w:bCs/>
          <w:sz w:val="24"/>
          <w:szCs w:val="24"/>
        </w:rPr>
      </w:pPr>
      <w:r w:rsidRPr="00054D15">
        <w:rPr>
          <w:rFonts w:ascii="Arial" w:hAnsi="Arial" w:cs="Arial"/>
          <w:bCs/>
          <w:sz w:val="24"/>
          <w:szCs w:val="24"/>
        </w:rPr>
        <w:t>2 пунктчада «, муниципаль берәмлекнең сайлау комиссиясе аппаратыннан» сүзләрен төшереп калдырырга;</w:t>
      </w:r>
    </w:p>
    <w:p w:rsidR="00054D15" w:rsidRPr="00054D15" w:rsidRDefault="00054D15" w:rsidP="00054D15">
      <w:pPr>
        <w:spacing w:after="0" w:line="240" w:lineRule="auto"/>
        <w:ind w:left="-567" w:right="-284" w:firstLine="426"/>
        <w:jc w:val="both"/>
        <w:rPr>
          <w:rFonts w:ascii="Arial" w:hAnsi="Arial" w:cs="Arial"/>
          <w:bCs/>
          <w:sz w:val="24"/>
          <w:szCs w:val="24"/>
        </w:rPr>
      </w:pPr>
      <w:r w:rsidRPr="00054D15">
        <w:rPr>
          <w:rFonts w:ascii="Arial" w:hAnsi="Arial" w:cs="Arial"/>
          <w:bCs/>
          <w:sz w:val="24"/>
          <w:szCs w:val="24"/>
        </w:rPr>
        <w:t>6 пунктчада «, муниципаль берәмлекнең сайлау комиссиясе аппаратыннан» сүзләрен төшереп калдырырга;</w:t>
      </w:r>
    </w:p>
    <w:p w:rsidR="00054D15" w:rsidRPr="00054D15" w:rsidRDefault="00054D15" w:rsidP="00054D15">
      <w:pPr>
        <w:spacing w:after="0" w:line="240" w:lineRule="auto"/>
        <w:ind w:left="-567" w:right="-284" w:firstLine="426"/>
        <w:jc w:val="both"/>
        <w:rPr>
          <w:rFonts w:ascii="Arial" w:hAnsi="Arial" w:cs="Arial"/>
          <w:bCs/>
          <w:sz w:val="24"/>
          <w:szCs w:val="24"/>
        </w:rPr>
      </w:pPr>
      <w:r w:rsidRPr="00054D15">
        <w:rPr>
          <w:rFonts w:ascii="Arial" w:hAnsi="Arial" w:cs="Arial"/>
          <w:bCs/>
          <w:sz w:val="24"/>
          <w:szCs w:val="24"/>
        </w:rPr>
        <w:t>11) 28 бүлекнең 2 пунктында «, муниципаль берәмлекнең сайлау комиссиясе», «, муниципаль берәмлекнең сайлау комиссиясе аппараты» сүзләрен төшереп калдырырга;</w:t>
      </w:r>
    </w:p>
    <w:p w:rsidR="00054D15" w:rsidRDefault="00054D15" w:rsidP="00054D15">
      <w:pPr>
        <w:spacing w:after="0" w:line="240" w:lineRule="auto"/>
        <w:ind w:left="-567" w:right="-284" w:firstLine="426"/>
        <w:jc w:val="both"/>
        <w:rPr>
          <w:rFonts w:ascii="Arial" w:hAnsi="Arial" w:cs="Arial"/>
          <w:bCs/>
          <w:color w:val="22272F"/>
          <w:sz w:val="24"/>
          <w:szCs w:val="24"/>
          <w:shd w:val="clear" w:color="auto" w:fill="FFFFFF"/>
          <w:lang w:val="tt-RU"/>
        </w:rPr>
      </w:pPr>
      <w:r w:rsidRPr="00054D15">
        <w:rPr>
          <w:rFonts w:ascii="Arial" w:hAnsi="Arial" w:cs="Arial"/>
          <w:bCs/>
          <w:sz w:val="24"/>
          <w:szCs w:val="24"/>
        </w:rPr>
        <w:t>12) 34.1 бүлегенең 8 пунктындагы 4 пунктчасын түбәндәге редакциядә бәян итәргә:</w:t>
      </w:r>
      <w:r w:rsidRPr="00054D15">
        <w:rPr>
          <w:rFonts w:ascii="Arial" w:hAnsi="Arial" w:cs="Arial"/>
          <w:bCs/>
          <w:color w:val="22272F"/>
          <w:sz w:val="24"/>
          <w:szCs w:val="24"/>
          <w:shd w:val="clear" w:color="auto" w:fill="FFFFFF"/>
        </w:rPr>
        <w:t xml:space="preserve"> </w:t>
      </w:r>
    </w:p>
    <w:p w:rsidR="00054D15" w:rsidRPr="00054D15" w:rsidRDefault="00054D15" w:rsidP="00054D15">
      <w:pPr>
        <w:spacing w:after="0" w:line="240" w:lineRule="auto"/>
        <w:ind w:left="-567" w:right="-284"/>
        <w:jc w:val="both"/>
        <w:rPr>
          <w:rFonts w:ascii="Arial" w:hAnsi="Arial" w:cs="Arial"/>
          <w:color w:val="22272F"/>
          <w:sz w:val="24"/>
          <w:szCs w:val="24"/>
          <w:shd w:val="clear" w:color="auto" w:fill="FFFFFF"/>
          <w:lang w:val="tt-RU"/>
        </w:rPr>
      </w:pPr>
      <w:r w:rsidRPr="00054D15">
        <w:rPr>
          <w:rFonts w:ascii="Arial" w:hAnsi="Arial" w:cs="Arial"/>
          <w:color w:val="22272F"/>
          <w:sz w:val="24"/>
          <w:szCs w:val="24"/>
          <w:shd w:val="clear" w:color="auto" w:fill="FFFFFF"/>
          <w:lang w:val="tt-RU"/>
        </w:rPr>
        <w:lastRenderedPageBreak/>
        <w:t>«4) законнарда билгеләнгән тәртиптә рәсмиләштерелгән хезмәт эшчәнлеге турында белешмәләр һәм (яисә) хезмәт кенәгәсенең күчермәсе яисә гражданның хезмәт (хезмәт) эшчәнлеген раслый торган башка документлар (элек хезмәт (хезмәт) эшчәнлеге башкарылмаган очраклардан тыш);»;</w:t>
      </w:r>
    </w:p>
    <w:p w:rsidR="00054D15" w:rsidRPr="00054D15" w:rsidRDefault="00054D15" w:rsidP="00054D15">
      <w:pPr>
        <w:spacing w:after="0" w:line="240" w:lineRule="auto"/>
        <w:ind w:left="-567" w:right="-284"/>
        <w:jc w:val="both"/>
        <w:rPr>
          <w:rFonts w:ascii="Arial" w:hAnsi="Arial" w:cs="Arial"/>
          <w:color w:val="22272F"/>
          <w:sz w:val="24"/>
          <w:szCs w:val="24"/>
          <w:shd w:val="clear" w:color="auto" w:fill="FFFFFF"/>
          <w:lang w:val="tt-RU"/>
        </w:rPr>
      </w:pPr>
      <w:r w:rsidRPr="00054D15">
        <w:rPr>
          <w:rFonts w:ascii="Arial" w:hAnsi="Arial" w:cs="Arial"/>
          <w:color w:val="22272F"/>
          <w:sz w:val="24"/>
          <w:szCs w:val="24"/>
          <w:shd w:val="clear" w:color="auto" w:fill="FFFFFF"/>
          <w:lang w:val="tt-RU"/>
        </w:rPr>
        <w:t>13) 30 бүлекнең 11 бүлегенең 1 пунктында «Россия Федерациясе Пенсия фонды» сүзләрен «Россия Федерациясе пенсия һәм социаль иминият фонды» сүзләренә алмаштырырга.</w:t>
      </w:r>
    </w:p>
    <w:p w:rsidR="00054D15" w:rsidRPr="00054D15" w:rsidRDefault="00054D15" w:rsidP="00054D15">
      <w:pPr>
        <w:spacing w:after="0" w:line="240" w:lineRule="auto"/>
        <w:ind w:left="-567" w:right="-284"/>
        <w:jc w:val="both"/>
        <w:rPr>
          <w:rFonts w:ascii="Arial" w:hAnsi="Arial" w:cs="Arial"/>
          <w:color w:val="22272F"/>
          <w:sz w:val="24"/>
          <w:szCs w:val="24"/>
          <w:shd w:val="clear" w:color="auto" w:fill="FFFFFF"/>
          <w:lang w:val="tt-RU"/>
        </w:rPr>
      </w:pPr>
    </w:p>
    <w:p w:rsidR="00054D15" w:rsidRPr="00054D15" w:rsidRDefault="00054D15" w:rsidP="00054D15">
      <w:pPr>
        <w:spacing w:after="0" w:line="240" w:lineRule="auto"/>
        <w:ind w:left="-567" w:right="-284"/>
        <w:jc w:val="both"/>
        <w:rPr>
          <w:rFonts w:ascii="Arial" w:hAnsi="Arial" w:cs="Arial"/>
          <w:color w:val="22272F"/>
          <w:sz w:val="24"/>
          <w:szCs w:val="24"/>
          <w:shd w:val="clear" w:color="auto" w:fill="FFFFFF"/>
          <w:lang w:val="tt-RU"/>
        </w:rPr>
      </w:pPr>
      <w:r w:rsidRPr="00054D15">
        <w:rPr>
          <w:rFonts w:ascii="Arial" w:hAnsi="Arial" w:cs="Arial"/>
          <w:color w:val="22272F"/>
          <w:sz w:val="24"/>
          <w:szCs w:val="24"/>
          <w:shd w:val="clear" w:color="auto" w:fill="FFFFFF"/>
          <w:lang w:val="tt-RU"/>
        </w:rPr>
        <w:t>2. Әлеге карарны Аксубай муниципаль районының рәсми сайтында урнаштырырга http://aksubayevo/tatarstan.ru.,  һәм Татарстан Республикасының хокукый мәгълүматның рәсми порталында pravo.tatarstan.ru, шулай ук Татарстан Республикасы Аксубай муниципаль районының Сөнчәле авыл җирлегенең мәгълүмат стендларында бастырырга.</w:t>
      </w:r>
    </w:p>
    <w:p w:rsidR="00054D15" w:rsidRPr="00054D15" w:rsidRDefault="00054D15" w:rsidP="00054D15">
      <w:pPr>
        <w:spacing w:after="0" w:line="240" w:lineRule="auto"/>
        <w:ind w:left="-567" w:right="-284"/>
        <w:jc w:val="both"/>
        <w:rPr>
          <w:rFonts w:ascii="Arial" w:hAnsi="Arial" w:cs="Arial"/>
          <w:color w:val="22272F"/>
          <w:sz w:val="24"/>
          <w:szCs w:val="24"/>
          <w:shd w:val="clear" w:color="auto" w:fill="FFFFFF"/>
          <w:lang w:val="tt-RU"/>
        </w:rPr>
      </w:pPr>
    </w:p>
    <w:p w:rsidR="00054D15" w:rsidRPr="00054D15" w:rsidRDefault="00054D15" w:rsidP="00054D15">
      <w:pPr>
        <w:spacing w:after="0" w:line="240" w:lineRule="auto"/>
        <w:ind w:left="-567" w:right="-284"/>
        <w:jc w:val="both"/>
        <w:rPr>
          <w:rFonts w:ascii="Arial" w:hAnsi="Arial" w:cs="Arial"/>
          <w:color w:val="22272F"/>
          <w:sz w:val="24"/>
          <w:szCs w:val="24"/>
          <w:shd w:val="clear" w:color="auto" w:fill="FFFFFF"/>
          <w:lang w:val="tt-RU"/>
        </w:rPr>
      </w:pPr>
      <w:r w:rsidRPr="00054D15">
        <w:rPr>
          <w:rFonts w:ascii="Arial" w:hAnsi="Arial" w:cs="Arial"/>
          <w:color w:val="22272F"/>
          <w:sz w:val="24"/>
          <w:szCs w:val="24"/>
          <w:shd w:val="clear" w:color="auto" w:fill="FFFFFF"/>
          <w:lang w:val="tt-RU"/>
        </w:rPr>
        <w:t>3. Әлеге карар басылып чыкканнан соң (халыкка җиткергәннән) үз көченә керә.</w:t>
      </w:r>
    </w:p>
    <w:p w:rsidR="00054D15" w:rsidRPr="00054D15" w:rsidRDefault="00054D15" w:rsidP="00054D15">
      <w:pPr>
        <w:spacing w:after="0" w:line="240" w:lineRule="auto"/>
        <w:ind w:left="-567" w:right="-284"/>
        <w:jc w:val="both"/>
        <w:rPr>
          <w:rFonts w:ascii="Arial" w:hAnsi="Arial" w:cs="Arial"/>
          <w:color w:val="22272F"/>
          <w:sz w:val="24"/>
          <w:szCs w:val="24"/>
          <w:shd w:val="clear" w:color="auto" w:fill="FFFFFF"/>
          <w:lang w:val="tt-RU"/>
        </w:rPr>
      </w:pPr>
    </w:p>
    <w:p w:rsidR="00A055E9" w:rsidRPr="00054D15" w:rsidRDefault="00054D15" w:rsidP="00054D15">
      <w:pPr>
        <w:spacing w:after="0" w:line="240" w:lineRule="auto"/>
        <w:ind w:left="-567" w:right="-284"/>
        <w:jc w:val="both"/>
        <w:rPr>
          <w:rFonts w:ascii="Arial" w:hAnsi="Arial" w:cs="Arial"/>
          <w:bCs/>
          <w:sz w:val="24"/>
          <w:szCs w:val="24"/>
          <w:lang w:val="tt-RU"/>
        </w:rPr>
      </w:pPr>
      <w:r w:rsidRPr="00054D15">
        <w:rPr>
          <w:rFonts w:ascii="Arial" w:hAnsi="Arial" w:cs="Arial"/>
          <w:color w:val="22272F"/>
          <w:sz w:val="24"/>
          <w:szCs w:val="24"/>
          <w:shd w:val="clear" w:color="auto" w:fill="FFFFFF"/>
          <w:lang w:val="tt-RU"/>
        </w:rPr>
        <w:t>4. Әлеге карарның үтәлешен тикшереп торуны Крайнов</w:t>
      </w:r>
      <w:r>
        <w:rPr>
          <w:rFonts w:ascii="Arial" w:hAnsi="Arial" w:cs="Arial"/>
          <w:color w:val="22272F"/>
          <w:sz w:val="24"/>
          <w:szCs w:val="24"/>
          <w:shd w:val="clear" w:color="auto" w:fill="FFFFFF"/>
          <w:lang w:val="tt-RU"/>
        </w:rPr>
        <w:t>а</w:t>
      </w:r>
      <w:r w:rsidRPr="00054D15">
        <w:rPr>
          <w:rFonts w:ascii="Arial" w:hAnsi="Arial" w:cs="Arial"/>
          <w:color w:val="22272F"/>
          <w:sz w:val="24"/>
          <w:szCs w:val="24"/>
          <w:shd w:val="clear" w:color="auto" w:fill="FFFFFF"/>
          <w:lang w:val="tt-RU"/>
        </w:rPr>
        <w:t xml:space="preserve"> И.В.</w:t>
      </w:r>
      <w:r>
        <w:rPr>
          <w:rFonts w:ascii="Arial" w:hAnsi="Arial" w:cs="Arial"/>
          <w:color w:val="22272F"/>
          <w:sz w:val="24"/>
          <w:szCs w:val="24"/>
          <w:shd w:val="clear" w:color="auto" w:fill="FFFFFF"/>
          <w:lang w:val="tt-RU"/>
        </w:rPr>
        <w:t>га тапшырырга.</w:t>
      </w:r>
    </w:p>
    <w:p w:rsidR="00054D15" w:rsidRDefault="00054D15" w:rsidP="00054D15">
      <w:pPr>
        <w:spacing w:after="0" w:line="240" w:lineRule="auto"/>
        <w:ind w:left="-567" w:right="-284" w:firstLine="426"/>
        <w:jc w:val="both"/>
        <w:rPr>
          <w:rFonts w:ascii="Arial" w:hAnsi="Arial" w:cs="Arial"/>
          <w:bCs/>
          <w:sz w:val="24"/>
          <w:szCs w:val="24"/>
          <w:lang w:val="tt-RU"/>
        </w:rPr>
      </w:pPr>
    </w:p>
    <w:p w:rsidR="00054D15" w:rsidRDefault="00054D15" w:rsidP="00054D15">
      <w:pPr>
        <w:spacing w:after="0" w:line="240" w:lineRule="auto"/>
        <w:ind w:left="-567" w:right="-284" w:firstLine="426"/>
        <w:jc w:val="both"/>
        <w:rPr>
          <w:rFonts w:ascii="Arial" w:hAnsi="Arial" w:cs="Arial"/>
          <w:bCs/>
          <w:sz w:val="24"/>
          <w:szCs w:val="24"/>
          <w:lang w:val="tt-RU"/>
        </w:rPr>
      </w:pPr>
    </w:p>
    <w:p w:rsidR="00054D15" w:rsidRDefault="00054D15" w:rsidP="00054D15">
      <w:pPr>
        <w:spacing w:after="0" w:line="240" w:lineRule="auto"/>
        <w:ind w:left="-567" w:right="-284" w:firstLine="426"/>
        <w:jc w:val="both"/>
        <w:rPr>
          <w:rFonts w:ascii="Arial" w:hAnsi="Arial" w:cs="Arial"/>
          <w:bCs/>
          <w:sz w:val="24"/>
          <w:szCs w:val="24"/>
          <w:lang w:val="tt-RU"/>
        </w:rPr>
      </w:pPr>
    </w:p>
    <w:p w:rsidR="00054D15" w:rsidRPr="00AF3C5B" w:rsidRDefault="00054D15" w:rsidP="00054D15">
      <w:pPr>
        <w:spacing w:after="0" w:line="240" w:lineRule="auto"/>
        <w:ind w:left="-567" w:right="-284" w:firstLine="426"/>
        <w:jc w:val="both"/>
        <w:rPr>
          <w:rFonts w:ascii="Arial" w:hAnsi="Arial" w:cs="Arial"/>
          <w:bCs/>
          <w:sz w:val="24"/>
          <w:szCs w:val="24"/>
          <w:lang w:val="tt-RU"/>
        </w:rPr>
      </w:pPr>
      <w:r w:rsidRPr="00AF3C5B">
        <w:rPr>
          <w:rFonts w:ascii="Arial" w:hAnsi="Arial" w:cs="Arial"/>
          <w:bCs/>
          <w:sz w:val="24"/>
          <w:szCs w:val="24"/>
          <w:lang w:val="tt-RU"/>
        </w:rPr>
        <w:t xml:space="preserve">Совет Рәисе, </w:t>
      </w:r>
    </w:p>
    <w:p w:rsidR="00054D15" w:rsidRPr="00AF3C5B" w:rsidRDefault="00054D15" w:rsidP="00054D15">
      <w:pPr>
        <w:spacing w:after="0" w:line="240" w:lineRule="auto"/>
        <w:ind w:left="-567" w:right="-284" w:firstLine="426"/>
        <w:jc w:val="both"/>
        <w:rPr>
          <w:rFonts w:ascii="Arial" w:hAnsi="Arial" w:cs="Arial"/>
          <w:bCs/>
          <w:sz w:val="24"/>
          <w:szCs w:val="24"/>
          <w:lang w:val="tt-RU"/>
        </w:rPr>
      </w:pPr>
      <w:r w:rsidRPr="00AF3C5B">
        <w:rPr>
          <w:rFonts w:ascii="Arial" w:hAnsi="Arial" w:cs="Arial"/>
          <w:bCs/>
          <w:sz w:val="24"/>
          <w:szCs w:val="24"/>
          <w:lang w:val="tt-RU"/>
        </w:rPr>
        <w:t>Аксубай муниципаль районы</w:t>
      </w:r>
    </w:p>
    <w:p w:rsidR="005F2460" w:rsidRPr="00AF3C5B" w:rsidRDefault="00054D15" w:rsidP="00054D15">
      <w:pPr>
        <w:spacing w:after="0" w:line="240" w:lineRule="auto"/>
        <w:ind w:left="-567" w:right="-284" w:firstLine="426"/>
        <w:jc w:val="both"/>
        <w:rPr>
          <w:rFonts w:ascii="Arial" w:hAnsi="Arial" w:cs="Arial"/>
          <w:bCs/>
          <w:sz w:val="24"/>
          <w:szCs w:val="24"/>
          <w:lang w:val="tt-RU"/>
        </w:rPr>
      </w:pPr>
      <w:r w:rsidRPr="00AF3C5B">
        <w:rPr>
          <w:rFonts w:ascii="Arial" w:hAnsi="Arial" w:cs="Arial"/>
          <w:bCs/>
          <w:sz w:val="24"/>
          <w:szCs w:val="24"/>
          <w:lang w:val="tt-RU"/>
        </w:rPr>
        <w:t>Сөнчәле авыл җирлеге башлыгы</w:t>
      </w:r>
      <w:r w:rsidR="005F2460" w:rsidRPr="00AF3C5B">
        <w:rPr>
          <w:rFonts w:ascii="Arial" w:hAnsi="Arial" w:cs="Arial"/>
          <w:bCs/>
          <w:sz w:val="24"/>
          <w:szCs w:val="24"/>
          <w:lang w:val="tt-RU"/>
        </w:rPr>
        <w:tab/>
        <w:t xml:space="preserve">                                              И.В.Крайнова</w:t>
      </w:r>
    </w:p>
    <w:p w:rsidR="008016FE" w:rsidRPr="00AF3C5B" w:rsidRDefault="008016FE" w:rsidP="008016FE">
      <w:pPr>
        <w:spacing w:after="0" w:line="240" w:lineRule="auto"/>
        <w:ind w:left="-567" w:right="-284" w:firstLine="426"/>
        <w:jc w:val="both"/>
        <w:rPr>
          <w:rFonts w:ascii="Arial" w:hAnsi="Arial" w:cs="Arial"/>
          <w:bCs/>
          <w:sz w:val="24"/>
          <w:szCs w:val="24"/>
          <w:lang w:val="tt-RU"/>
        </w:rPr>
      </w:pPr>
    </w:p>
    <w:sectPr w:rsidR="008016FE" w:rsidRPr="00AF3C5B" w:rsidSect="00A055E9">
      <w:pgSz w:w="11906" w:h="16838"/>
      <w:pgMar w:top="426" w:right="850"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542E" w:rsidRDefault="0031542E" w:rsidP="00A75ADC">
      <w:pPr>
        <w:spacing w:after="0" w:line="240" w:lineRule="auto"/>
      </w:pPr>
      <w:r>
        <w:separator/>
      </w:r>
    </w:p>
  </w:endnote>
  <w:endnote w:type="continuationSeparator" w:id="0">
    <w:p w:rsidR="0031542E" w:rsidRDefault="0031542E" w:rsidP="00A75A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542E" w:rsidRDefault="0031542E" w:rsidP="00A75ADC">
      <w:pPr>
        <w:spacing w:after="0" w:line="240" w:lineRule="auto"/>
      </w:pPr>
      <w:r>
        <w:separator/>
      </w:r>
    </w:p>
  </w:footnote>
  <w:footnote w:type="continuationSeparator" w:id="0">
    <w:p w:rsidR="0031542E" w:rsidRDefault="0031542E" w:rsidP="00A75A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E74744"/>
    <w:multiLevelType w:val="hybridMultilevel"/>
    <w:tmpl w:val="6DB2E4E8"/>
    <w:lvl w:ilvl="0" w:tplc="0BF6617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377F4593"/>
    <w:multiLevelType w:val="hybridMultilevel"/>
    <w:tmpl w:val="1FEE45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0CB6575"/>
    <w:multiLevelType w:val="hybridMultilevel"/>
    <w:tmpl w:val="7E6084DA"/>
    <w:lvl w:ilvl="0" w:tplc="1D0488B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4CE53F5C"/>
    <w:multiLevelType w:val="hybridMultilevel"/>
    <w:tmpl w:val="93083414"/>
    <w:lvl w:ilvl="0" w:tplc="41B6530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02F"/>
    <w:rsid w:val="00047D31"/>
    <w:rsid w:val="00054D15"/>
    <w:rsid w:val="00072123"/>
    <w:rsid w:val="0007602F"/>
    <w:rsid w:val="000829CB"/>
    <w:rsid w:val="0008530A"/>
    <w:rsid w:val="00087349"/>
    <w:rsid w:val="00091A0F"/>
    <w:rsid w:val="000B6A3C"/>
    <w:rsid w:val="000C1E0C"/>
    <w:rsid w:val="000C3C32"/>
    <w:rsid w:val="000E505F"/>
    <w:rsid w:val="000F6E85"/>
    <w:rsid w:val="0010143D"/>
    <w:rsid w:val="00136E6B"/>
    <w:rsid w:val="00187491"/>
    <w:rsid w:val="0019012A"/>
    <w:rsid w:val="00191451"/>
    <w:rsid w:val="001B5856"/>
    <w:rsid w:val="001F719F"/>
    <w:rsid w:val="00215064"/>
    <w:rsid w:val="00216104"/>
    <w:rsid w:val="002320F8"/>
    <w:rsid w:val="002609B5"/>
    <w:rsid w:val="00272C59"/>
    <w:rsid w:val="00275401"/>
    <w:rsid w:val="00276D60"/>
    <w:rsid w:val="00295834"/>
    <w:rsid w:val="002A48BF"/>
    <w:rsid w:val="002C64B5"/>
    <w:rsid w:val="002E7CE9"/>
    <w:rsid w:val="00311024"/>
    <w:rsid w:val="0031542E"/>
    <w:rsid w:val="003163C4"/>
    <w:rsid w:val="00354F5C"/>
    <w:rsid w:val="003A5B6D"/>
    <w:rsid w:val="003C09B3"/>
    <w:rsid w:val="003C60B1"/>
    <w:rsid w:val="003D0A09"/>
    <w:rsid w:val="00477BAD"/>
    <w:rsid w:val="004B5E3B"/>
    <w:rsid w:val="004B7F5C"/>
    <w:rsid w:val="004E6137"/>
    <w:rsid w:val="00502690"/>
    <w:rsid w:val="00512079"/>
    <w:rsid w:val="005B1271"/>
    <w:rsid w:val="005C3EE2"/>
    <w:rsid w:val="005C4B85"/>
    <w:rsid w:val="005E41BB"/>
    <w:rsid w:val="005F16ED"/>
    <w:rsid w:val="005F2460"/>
    <w:rsid w:val="00601D81"/>
    <w:rsid w:val="006409C4"/>
    <w:rsid w:val="006432B3"/>
    <w:rsid w:val="0067503F"/>
    <w:rsid w:val="00690B98"/>
    <w:rsid w:val="006B1222"/>
    <w:rsid w:val="006D045C"/>
    <w:rsid w:val="006D3F91"/>
    <w:rsid w:val="006D4DCB"/>
    <w:rsid w:val="006E3CBF"/>
    <w:rsid w:val="006F5D46"/>
    <w:rsid w:val="007008C9"/>
    <w:rsid w:val="00702BBA"/>
    <w:rsid w:val="00710C47"/>
    <w:rsid w:val="00757B26"/>
    <w:rsid w:val="0078578C"/>
    <w:rsid w:val="0079229B"/>
    <w:rsid w:val="0079438E"/>
    <w:rsid w:val="007976E9"/>
    <w:rsid w:val="007E6A42"/>
    <w:rsid w:val="008016FE"/>
    <w:rsid w:val="00823853"/>
    <w:rsid w:val="00825759"/>
    <w:rsid w:val="00853288"/>
    <w:rsid w:val="00874763"/>
    <w:rsid w:val="00886D57"/>
    <w:rsid w:val="008A7444"/>
    <w:rsid w:val="008E78A0"/>
    <w:rsid w:val="008F5FE0"/>
    <w:rsid w:val="0092603A"/>
    <w:rsid w:val="00935B07"/>
    <w:rsid w:val="00940614"/>
    <w:rsid w:val="0096765B"/>
    <w:rsid w:val="00981DB4"/>
    <w:rsid w:val="00991621"/>
    <w:rsid w:val="00992406"/>
    <w:rsid w:val="009A4C1E"/>
    <w:rsid w:val="009D0114"/>
    <w:rsid w:val="009E0630"/>
    <w:rsid w:val="009E72FB"/>
    <w:rsid w:val="00A0002F"/>
    <w:rsid w:val="00A055E9"/>
    <w:rsid w:val="00A141E1"/>
    <w:rsid w:val="00A20FAF"/>
    <w:rsid w:val="00A5636A"/>
    <w:rsid w:val="00A66B1C"/>
    <w:rsid w:val="00A75ADC"/>
    <w:rsid w:val="00AE2277"/>
    <w:rsid w:val="00AE63B9"/>
    <w:rsid w:val="00AF3C5B"/>
    <w:rsid w:val="00B01666"/>
    <w:rsid w:val="00B430C0"/>
    <w:rsid w:val="00B5493F"/>
    <w:rsid w:val="00B96D0C"/>
    <w:rsid w:val="00BA2084"/>
    <w:rsid w:val="00BA5866"/>
    <w:rsid w:val="00BC63AC"/>
    <w:rsid w:val="00BD6CD8"/>
    <w:rsid w:val="00BE311F"/>
    <w:rsid w:val="00BF0D11"/>
    <w:rsid w:val="00C07E7B"/>
    <w:rsid w:val="00C13381"/>
    <w:rsid w:val="00C37044"/>
    <w:rsid w:val="00C640C9"/>
    <w:rsid w:val="00C7112A"/>
    <w:rsid w:val="00C851B9"/>
    <w:rsid w:val="00C97FF7"/>
    <w:rsid w:val="00CB12F7"/>
    <w:rsid w:val="00CC7B76"/>
    <w:rsid w:val="00CD4932"/>
    <w:rsid w:val="00D21250"/>
    <w:rsid w:val="00D37D55"/>
    <w:rsid w:val="00D63F4E"/>
    <w:rsid w:val="00D64A41"/>
    <w:rsid w:val="00DB43F6"/>
    <w:rsid w:val="00DF440F"/>
    <w:rsid w:val="00E03C62"/>
    <w:rsid w:val="00E23A39"/>
    <w:rsid w:val="00E35BB7"/>
    <w:rsid w:val="00E4693B"/>
    <w:rsid w:val="00E52239"/>
    <w:rsid w:val="00EA50AC"/>
    <w:rsid w:val="00EC465F"/>
    <w:rsid w:val="00EF1E62"/>
    <w:rsid w:val="00EF6A67"/>
    <w:rsid w:val="00F14AE5"/>
    <w:rsid w:val="00F2300A"/>
    <w:rsid w:val="00F31EF3"/>
    <w:rsid w:val="00F37A3B"/>
    <w:rsid w:val="00F40E0B"/>
    <w:rsid w:val="00F6062F"/>
    <w:rsid w:val="00FA233C"/>
    <w:rsid w:val="00FE48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EE30D0-54EB-41F2-86F6-2C2409C9C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4B8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D3F91"/>
    <w:rPr>
      <w:color w:val="0000FF" w:themeColor="hyperlink"/>
      <w:u w:val="single"/>
    </w:rPr>
  </w:style>
  <w:style w:type="paragraph" w:styleId="a4">
    <w:name w:val="List Paragraph"/>
    <w:basedOn w:val="a"/>
    <w:uiPriority w:val="34"/>
    <w:qFormat/>
    <w:rsid w:val="006D3F91"/>
    <w:pPr>
      <w:ind w:left="720"/>
      <w:contextualSpacing/>
    </w:pPr>
  </w:style>
  <w:style w:type="paragraph" w:styleId="a5">
    <w:name w:val="Balloon Text"/>
    <w:basedOn w:val="a"/>
    <w:link w:val="a6"/>
    <w:uiPriority w:val="99"/>
    <w:semiHidden/>
    <w:unhideWhenUsed/>
    <w:rsid w:val="00DF440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F440F"/>
    <w:rPr>
      <w:rFonts w:ascii="Tahoma" w:hAnsi="Tahoma" w:cs="Tahoma"/>
      <w:sz w:val="16"/>
      <w:szCs w:val="16"/>
    </w:rPr>
  </w:style>
  <w:style w:type="character" w:customStyle="1" w:styleId="consplustitlechar">
    <w:name w:val="consplustitle__char"/>
    <w:basedOn w:val="a0"/>
    <w:rsid w:val="00853288"/>
  </w:style>
  <w:style w:type="paragraph" w:styleId="a7">
    <w:name w:val="footnote text"/>
    <w:basedOn w:val="a"/>
    <w:link w:val="a8"/>
    <w:uiPriority w:val="99"/>
    <w:semiHidden/>
    <w:unhideWhenUsed/>
    <w:rsid w:val="00A75ADC"/>
    <w:pPr>
      <w:spacing w:after="0" w:line="240" w:lineRule="auto"/>
    </w:pPr>
    <w:rPr>
      <w:sz w:val="20"/>
      <w:szCs w:val="20"/>
    </w:rPr>
  </w:style>
  <w:style w:type="character" w:customStyle="1" w:styleId="a8">
    <w:name w:val="Текст сноски Знак"/>
    <w:basedOn w:val="a0"/>
    <w:link w:val="a7"/>
    <w:uiPriority w:val="99"/>
    <w:semiHidden/>
    <w:rsid w:val="00A75ADC"/>
    <w:rPr>
      <w:sz w:val="20"/>
      <w:szCs w:val="20"/>
    </w:rPr>
  </w:style>
  <w:style w:type="character" w:styleId="a9">
    <w:name w:val="footnote reference"/>
    <w:basedOn w:val="a0"/>
    <w:uiPriority w:val="99"/>
    <w:semiHidden/>
    <w:unhideWhenUsed/>
    <w:rsid w:val="00A75A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5577075">
      <w:bodyDiv w:val="1"/>
      <w:marLeft w:val="0"/>
      <w:marRight w:val="0"/>
      <w:marTop w:val="0"/>
      <w:marBottom w:val="0"/>
      <w:divBdr>
        <w:top w:val="none" w:sz="0" w:space="0" w:color="auto"/>
        <w:left w:val="none" w:sz="0" w:space="0" w:color="auto"/>
        <w:bottom w:val="none" w:sz="0" w:space="0" w:color="auto"/>
        <w:right w:val="none" w:sz="0" w:space="0" w:color="auto"/>
      </w:divBdr>
    </w:div>
    <w:div w:id="259065106">
      <w:bodyDiv w:val="1"/>
      <w:marLeft w:val="0"/>
      <w:marRight w:val="0"/>
      <w:marTop w:val="0"/>
      <w:marBottom w:val="0"/>
      <w:divBdr>
        <w:top w:val="none" w:sz="0" w:space="0" w:color="auto"/>
        <w:left w:val="none" w:sz="0" w:space="0" w:color="auto"/>
        <w:bottom w:val="none" w:sz="0" w:space="0" w:color="auto"/>
        <w:right w:val="none" w:sz="0" w:space="0" w:color="auto"/>
      </w:divBdr>
    </w:div>
    <w:div w:id="1452506704">
      <w:bodyDiv w:val="1"/>
      <w:marLeft w:val="0"/>
      <w:marRight w:val="0"/>
      <w:marTop w:val="0"/>
      <w:marBottom w:val="0"/>
      <w:divBdr>
        <w:top w:val="none" w:sz="0" w:space="0" w:color="auto"/>
        <w:left w:val="none" w:sz="0" w:space="0" w:color="auto"/>
        <w:bottom w:val="none" w:sz="0" w:space="0" w:color="auto"/>
        <w:right w:val="none" w:sz="0" w:space="0" w:color="auto"/>
      </w:divBdr>
    </w:div>
    <w:div w:id="1588922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D17D75-9A9B-4F84-837C-703EA8E53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1025</Words>
  <Characters>5847</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enikeeva</dc:creator>
  <cp:lastModifiedBy>Sunch</cp:lastModifiedBy>
  <cp:revision>3</cp:revision>
  <cp:lastPrinted>2023-04-14T09:14:00Z</cp:lastPrinted>
  <dcterms:created xsi:type="dcterms:W3CDTF">2023-08-03T07:18:00Z</dcterms:created>
  <dcterms:modified xsi:type="dcterms:W3CDTF">2023-08-04T08:34:00Z</dcterms:modified>
</cp:coreProperties>
</file>