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C5E8B" w:rsidRPr="005C5E8B" w:rsidTr="009E0D2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5C5E8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EBC540C" wp14:editId="59F1367C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5C5E8B" w:rsidRPr="005C5E8B" w:rsidRDefault="005C5E8B" w:rsidP="005C5E8B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5C5E8B" w:rsidRPr="005C5E8B" w:rsidRDefault="005C5E8B" w:rsidP="005C5E8B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5C5E8B" w:rsidRPr="005C5E8B" w:rsidRDefault="005C5E8B" w:rsidP="005C5E8B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5C5E8B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5C5E8B" w:rsidRPr="005C5E8B" w:rsidRDefault="005C5E8B" w:rsidP="005C5E8B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5C5E8B">
        <w:rPr>
          <w:b/>
          <w:bCs/>
          <w:sz w:val="22"/>
          <w:szCs w:val="22"/>
          <w:lang w:val="tt-RU" w:eastAsia="ru-RU"/>
        </w:rPr>
        <w:t xml:space="preserve">  С</w:t>
      </w:r>
      <w:r w:rsidRPr="005C5E8B">
        <w:rPr>
          <w:b/>
          <w:bCs/>
          <w:sz w:val="22"/>
          <w:szCs w:val="22"/>
          <w:lang w:eastAsia="ru-RU"/>
        </w:rPr>
        <w:t>УНЧЕЛЕЕВСКОГО</w:t>
      </w:r>
      <w:r w:rsidRPr="005C5E8B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5C5E8B" w:rsidRPr="005C5E8B" w:rsidRDefault="005C5E8B" w:rsidP="005C5E8B">
      <w:pPr>
        <w:suppressAutoHyphens w:val="0"/>
        <w:ind w:left="-284" w:firstLine="142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4230</w:t>
      </w:r>
      <w:r w:rsidRPr="005C5E8B">
        <w:rPr>
          <w:sz w:val="22"/>
          <w:szCs w:val="22"/>
          <w:lang w:eastAsia="ru-RU"/>
        </w:rPr>
        <w:t>52</w:t>
      </w:r>
      <w:r w:rsidRPr="005C5E8B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5C5E8B">
        <w:rPr>
          <w:sz w:val="22"/>
          <w:szCs w:val="22"/>
          <w:lang w:eastAsia="ru-RU"/>
        </w:rPr>
        <w:t>Сунчелеево</w:t>
      </w:r>
      <w:proofErr w:type="spellEnd"/>
      <w:r w:rsidRPr="005C5E8B">
        <w:rPr>
          <w:sz w:val="22"/>
          <w:szCs w:val="22"/>
          <w:lang w:val="tt-RU" w:eastAsia="ru-RU"/>
        </w:rPr>
        <w:t xml:space="preserve">, ул.Ленина, </w:t>
      </w:r>
      <w:r w:rsidRPr="005C5E8B">
        <w:rPr>
          <w:sz w:val="22"/>
          <w:szCs w:val="22"/>
          <w:lang w:eastAsia="ru-RU"/>
        </w:rPr>
        <w:t>76</w:t>
      </w:r>
      <w:r w:rsidRPr="005C5E8B">
        <w:rPr>
          <w:sz w:val="22"/>
          <w:szCs w:val="22"/>
          <w:lang w:val="tt-RU" w:eastAsia="ru-RU"/>
        </w:rPr>
        <w:t>.</w:t>
      </w:r>
    </w:p>
    <w:p w:rsidR="005C5E8B" w:rsidRPr="005C5E8B" w:rsidRDefault="005C5E8B" w:rsidP="005C5E8B">
      <w:pPr>
        <w:suppressAutoHyphens w:val="0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Тел. (8-84344-4-98-24)  ОГРН 1061665002080,</w:t>
      </w:r>
    </w:p>
    <w:p w:rsidR="005C5E8B" w:rsidRPr="005C5E8B" w:rsidRDefault="005C5E8B" w:rsidP="005C5E8B">
      <w:pPr>
        <w:suppressAutoHyphens w:val="0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ОКПО 94318582, ИНН/КПП 1603004776/160301001</w:t>
      </w:r>
    </w:p>
    <w:p w:rsidR="005C5E8B" w:rsidRPr="005C5E8B" w:rsidRDefault="005C5E8B" w:rsidP="005C5E8B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517ED9" w:rsidRPr="005C5E8B" w:rsidRDefault="00517ED9" w:rsidP="00517ED9">
      <w:pPr>
        <w:jc w:val="center"/>
        <w:rPr>
          <w:rFonts w:ascii="Arial" w:hAnsi="Arial" w:cs="Arial"/>
          <w:b/>
          <w:lang w:val="tt-RU"/>
        </w:rPr>
      </w:pPr>
    </w:p>
    <w:p w:rsidR="00517ED9" w:rsidRPr="00943680" w:rsidRDefault="00943680" w:rsidP="00517ED9">
      <w:pPr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КАРАР</w:t>
      </w:r>
    </w:p>
    <w:p w:rsidR="00517ED9" w:rsidRPr="00943680" w:rsidRDefault="00517ED9" w:rsidP="00517ED9">
      <w:pPr>
        <w:jc w:val="center"/>
        <w:rPr>
          <w:rFonts w:ascii="Arial" w:hAnsi="Arial" w:cs="Arial"/>
          <w:b/>
          <w:lang w:val="tt-RU"/>
        </w:rPr>
      </w:pPr>
    </w:p>
    <w:p w:rsidR="00517ED9" w:rsidRPr="00943680" w:rsidRDefault="00697552" w:rsidP="00517ED9">
      <w:pPr>
        <w:rPr>
          <w:rFonts w:ascii="Arial" w:hAnsi="Arial" w:cs="Arial"/>
          <w:lang w:val="tt-RU"/>
        </w:rPr>
      </w:pPr>
      <w:r w:rsidRPr="00943680">
        <w:rPr>
          <w:rFonts w:ascii="Arial" w:hAnsi="Arial" w:cs="Arial"/>
          <w:lang w:val="tt-RU"/>
        </w:rPr>
        <w:t xml:space="preserve">   </w:t>
      </w:r>
      <w:r w:rsidR="00517ED9" w:rsidRPr="00943680">
        <w:rPr>
          <w:rFonts w:ascii="Arial" w:hAnsi="Arial" w:cs="Arial"/>
          <w:lang w:val="tt-RU"/>
        </w:rPr>
        <w:t xml:space="preserve">№ </w:t>
      </w:r>
      <w:r w:rsidRPr="00943680">
        <w:rPr>
          <w:rFonts w:ascii="Arial" w:hAnsi="Arial" w:cs="Arial"/>
          <w:lang w:val="tt-RU"/>
        </w:rPr>
        <w:t>1</w:t>
      </w:r>
      <w:r w:rsidR="008D4FE0" w:rsidRPr="00943680">
        <w:rPr>
          <w:rFonts w:ascii="Arial" w:hAnsi="Arial" w:cs="Arial"/>
          <w:lang w:val="tt-RU"/>
        </w:rPr>
        <w:t>4</w:t>
      </w:r>
      <w:r w:rsidR="00517ED9" w:rsidRPr="00943680">
        <w:rPr>
          <w:rFonts w:ascii="Arial" w:hAnsi="Arial" w:cs="Arial"/>
          <w:lang w:val="tt-RU"/>
        </w:rPr>
        <w:t xml:space="preserve">                                                 </w:t>
      </w:r>
      <w:r w:rsidR="002C7A99" w:rsidRPr="00943680">
        <w:rPr>
          <w:rFonts w:ascii="Arial" w:hAnsi="Arial" w:cs="Arial"/>
          <w:lang w:val="tt-RU"/>
        </w:rPr>
        <w:t xml:space="preserve">                      </w:t>
      </w:r>
      <w:r w:rsidR="00943680" w:rsidRPr="00943680">
        <w:rPr>
          <w:rFonts w:ascii="Arial" w:hAnsi="Arial" w:cs="Arial"/>
          <w:lang w:val="tt-RU"/>
        </w:rPr>
        <w:t xml:space="preserve"> </w:t>
      </w:r>
      <w:r w:rsidR="0018523A" w:rsidRPr="00943680">
        <w:rPr>
          <w:rFonts w:ascii="Arial" w:hAnsi="Arial" w:cs="Arial"/>
          <w:lang w:val="tt-RU"/>
        </w:rPr>
        <w:t xml:space="preserve"> </w:t>
      </w:r>
      <w:r w:rsidR="008D4FE0" w:rsidRPr="00943680">
        <w:rPr>
          <w:rFonts w:ascii="Arial" w:hAnsi="Arial" w:cs="Arial"/>
          <w:lang w:val="tt-RU"/>
        </w:rPr>
        <w:t>25.12.2023</w:t>
      </w:r>
      <w:r w:rsidR="00331745" w:rsidRPr="00943680">
        <w:rPr>
          <w:rFonts w:ascii="Arial" w:hAnsi="Arial" w:cs="Arial"/>
          <w:lang w:val="tt-RU"/>
        </w:rPr>
        <w:t xml:space="preserve"> </w:t>
      </w:r>
      <w:r w:rsidR="00943680">
        <w:rPr>
          <w:rFonts w:ascii="Arial" w:hAnsi="Arial" w:cs="Arial"/>
          <w:lang w:val="tt-RU"/>
        </w:rPr>
        <w:t>ел</w:t>
      </w:r>
    </w:p>
    <w:p w:rsidR="00517ED9" w:rsidRPr="00943680" w:rsidRDefault="00517ED9" w:rsidP="00517ED9">
      <w:pPr>
        <w:rPr>
          <w:rFonts w:ascii="Arial" w:hAnsi="Arial" w:cs="Arial"/>
          <w:lang w:val="tt-RU"/>
        </w:rPr>
      </w:pPr>
    </w:p>
    <w:p w:rsidR="00517ED9" w:rsidRPr="00943680" w:rsidRDefault="00517ED9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</w:p>
    <w:p w:rsidR="00943680" w:rsidRDefault="00943680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  <w:r w:rsidRPr="00943680">
        <w:rPr>
          <w:rFonts w:ascii="Arial" w:hAnsi="Arial" w:cs="Arial"/>
          <w:lang w:val="tt-RU"/>
        </w:rPr>
        <w:t>2024 елга Татарстан Республика</w:t>
      </w:r>
      <w:r>
        <w:rPr>
          <w:rFonts w:ascii="Arial" w:hAnsi="Arial" w:cs="Arial"/>
          <w:lang w:val="tt-RU"/>
        </w:rPr>
        <w:t>сы</w:t>
      </w:r>
    </w:p>
    <w:p w:rsidR="00943680" w:rsidRDefault="00943680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Аксубай муниципаль районы</w:t>
      </w:r>
    </w:p>
    <w:p w:rsidR="00943680" w:rsidRDefault="00943680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  <w:r w:rsidRPr="00943680">
        <w:rPr>
          <w:rFonts w:ascii="Arial" w:hAnsi="Arial" w:cs="Arial"/>
          <w:lang w:val="tt-RU"/>
        </w:rPr>
        <w:t>"Сөнчәле авыл җирлеге" муниципаль берәмлегендә</w:t>
      </w:r>
    </w:p>
    <w:p w:rsidR="00517ED9" w:rsidRDefault="00943680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  <w:r w:rsidRPr="00943680">
        <w:rPr>
          <w:rFonts w:ascii="Arial" w:hAnsi="Arial" w:cs="Arial"/>
          <w:lang w:val="tt-RU"/>
        </w:rPr>
        <w:t xml:space="preserve"> коррупциягә каршы тору чаралары планын раслау турында</w:t>
      </w:r>
    </w:p>
    <w:p w:rsidR="00943680" w:rsidRPr="00943680" w:rsidRDefault="00943680" w:rsidP="00517ED9">
      <w:pPr>
        <w:autoSpaceDE w:val="0"/>
        <w:autoSpaceDN w:val="0"/>
        <w:adjustRightInd w:val="0"/>
        <w:rPr>
          <w:rFonts w:ascii="Arial" w:hAnsi="Arial" w:cs="Arial"/>
          <w:lang w:val="tt-RU"/>
        </w:rPr>
      </w:pPr>
    </w:p>
    <w:p w:rsidR="00943680" w:rsidRPr="00943680" w:rsidRDefault="00943680" w:rsidP="00F82B06">
      <w:pPr>
        <w:jc w:val="both"/>
        <w:rPr>
          <w:rFonts w:ascii="Arial" w:hAnsi="Arial" w:cs="Arial"/>
          <w:lang w:val="tt-RU" w:eastAsia="ru-RU"/>
        </w:rPr>
      </w:pPr>
      <w:r w:rsidRPr="00943680">
        <w:rPr>
          <w:rFonts w:ascii="Arial" w:hAnsi="Arial" w:cs="Arial"/>
          <w:lang w:val="tt-RU" w:eastAsia="ru-RU"/>
        </w:rPr>
        <w:t>«Коррупциягә каршы тору турында» 25.12.2008 ел, 273-ФЗ номерлы Федераль закон, 04.05.2006 ел, 34-ТРЗ номерлы Татарстан Республикасы Законы «Татарстан Республикасында коррупциягә каршы тору һәм коррупцион хокук бозуларны профилактикалау буенча Сөнчәле авыл җирлеге эшчәнлегенең нәтиҗәлелеген арттыру максатларында Сөнчәле авыл җирлеге башкарма комитеты КАРАР БИРӘ::</w:t>
      </w:r>
    </w:p>
    <w:p w:rsidR="00943680" w:rsidRPr="00943680" w:rsidRDefault="00943680" w:rsidP="00F82B06">
      <w:pPr>
        <w:jc w:val="both"/>
        <w:rPr>
          <w:rFonts w:ascii="Arial" w:hAnsi="Arial" w:cs="Arial"/>
          <w:lang w:val="tt-RU" w:eastAsia="ru-RU"/>
        </w:rPr>
      </w:pPr>
      <w:r w:rsidRPr="00943680">
        <w:rPr>
          <w:rFonts w:ascii="Arial" w:hAnsi="Arial" w:cs="Arial"/>
          <w:lang w:val="tt-RU" w:eastAsia="ru-RU"/>
        </w:rPr>
        <w:t>1. Кушымтага ярашлы рәвештә «Сөнчәле авыл җирлеге» муниципаль берәмлегендә коррупциягә каршы тору чаралары планын расларга.</w:t>
      </w:r>
    </w:p>
    <w:p w:rsidR="00943680" w:rsidRPr="00943680" w:rsidRDefault="00943680" w:rsidP="00F82B06">
      <w:pPr>
        <w:jc w:val="both"/>
        <w:rPr>
          <w:rFonts w:ascii="Arial" w:hAnsi="Arial" w:cs="Arial"/>
          <w:lang w:val="tt-RU" w:eastAsia="ru-RU"/>
        </w:rPr>
      </w:pPr>
      <w:r w:rsidRPr="00943680">
        <w:rPr>
          <w:rFonts w:ascii="Arial" w:hAnsi="Arial" w:cs="Arial"/>
          <w:lang w:val="tt-RU" w:eastAsia="ru-RU"/>
        </w:rPr>
        <w:t>2. Әлеге карарны Аксубай муниципаль районының рәсми сайтында бастырып чыгарырга http:Aksubayevo.tatarstan.ru Сунчелеевка авыл җирлегенең мәгълүмат стендларында урнаштыру юлы белән.</w:t>
      </w:r>
    </w:p>
    <w:p w:rsidR="00517ED9" w:rsidRPr="00F82B06" w:rsidRDefault="00943680" w:rsidP="00F82B06">
      <w:pPr>
        <w:jc w:val="both"/>
        <w:rPr>
          <w:rFonts w:ascii="Arial" w:hAnsi="Arial" w:cs="Arial"/>
          <w:lang w:val="tt-RU"/>
        </w:rPr>
      </w:pPr>
      <w:r w:rsidRPr="00F82B06">
        <w:rPr>
          <w:rFonts w:ascii="Arial" w:hAnsi="Arial" w:cs="Arial"/>
          <w:lang w:val="tt-RU" w:eastAsia="ru-RU"/>
        </w:rPr>
        <w:t>3. Әлеге карарның үтәлешен контрольдә тотуны үземдә калдырам.</w:t>
      </w: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943680" w:rsidRPr="00BD5BFE" w:rsidRDefault="00943680" w:rsidP="00943680">
      <w:pPr>
        <w:pStyle w:val="a7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Сөнчәле</w:t>
      </w:r>
      <w:r w:rsidRPr="00BD5BFE">
        <w:rPr>
          <w:rFonts w:ascii="Arial" w:hAnsi="Arial" w:cs="Arial"/>
          <w:lang w:val="tt-RU"/>
        </w:rPr>
        <w:t xml:space="preserve"> авыл җирлеге </w:t>
      </w:r>
    </w:p>
    <w:p w:rsidR="00517ED9" w:rsidRPr="00F82B06" w:rsidRDefault="00943680" w:rsidP="00943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  <w:lang w:val="tt-RU"/>
        </w:rPr>
      </w:pPr>
      <w:r w:rsidRPr="00BD5BFE">
        <w:rPr>
          <w:rFonts w:ascii="Arial" w:hAnsi="Arial" w:cs="Arial"/>
          <w:lang w:val="tt-RU"/>
        </w:rPr>
        <w:t xml:space="preserve">башкарма комитеты җитәкчесе </w:t>
      </w:r>
      <w:r>
        <w:rPr>
          <w:rFonts w:ascii="Arial" w:hAnsi="Arial" w:cs="Arial"/>
          <w:lang w:val="tt-RU"/>
        </w:rPr>
        <w:t xml:space="preserve">             </w:t>
      </w:r>
      <w:r w:rsidRPr="00BD5BFE">
        <w:rPr>
          <w:rFonts w:ascii="Arial" w:hAnsi="Arial" w:cs="Arial"/>
          <w:lang w:val="tt-RU"/>
        </w:rPr>
        <w:t xml:space="preserve">   </w:t>
      </w:r>
      <w:r>
        <w:rPr>
          <w:rFonts w:ascii="Arial" w:hAnsi="Arial" w:cs="Arial"/>
          <w:lang w:val="tt-RU"/>
        </w:rPr>
        <w:t xml:space="preserve">  </w:t>
      </w:r>
      <w:r w:rsidR="00517ED9" w:rsidRPr="00F82B06">
        <w:rPr>
          <w:rFonts w:ascii="Arial" w:hAnsi="Arial" w:cs="Arial"/>
          <w:lang w:val="tt-RU"/>
        </w:rPr>
        <w:tab/>
      </w:r>
      <w:r w:rsidR="00517ED9" w:rsidRPr="00F82B06">
        <w:rPr>
          <w:rFonts w:ascii="Arial" w:hAnsi="Arial" w:cs="Arial"/>
          <w:lang w:val="tt-RU"/>
        </w:rPr>
        <w:tab/>
      </w:r>
      <w:r w:rsidR="0097599E" w:rsidRPr="00F82B06">
        <w:rPr>
          <w:rFonts w:ascii="Arial" w:hAnsi="Arial" w:cs="Arial"/>
          <w:lang w:val="tt-RU"/>
        </w:rPr>
        <w:t xml:space="preserve">          </w:t>
      </w:r>
      <w:r w:rsidR="00697552" w:rsidRPr="00F82B06">
        <w:rPr>
          <w:rFonts w:ascii="Arial" w:hAnsi="Arial" w:cs="Arial"/>
          <w:lang w:val="tt-RU"/>
        </w:rPr>
        <w:t xml:space="preserve">     </w:t>
      </w:r>
      <w:r w:rsidR="00B051C4" w:rsidRPr="00F82B06">
        <w:rPr>
          <w:rFonts w:ascii="Arial" w:hAnsi="Arial" w:cs="Arial"/>
          <w:lang w:val="tt-RU"/>
        </w:rPr>
        <w:t xml:space="preserve">     И.В.Крайнова</w:t>
      </w: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517ED9" w:rsidRPr="00F82B06" w:rsidRDefault="00517ED9" w:rsidP="00517ED9">
      <w:pPr>
        <w:rPr>
          <w:rFonts w:ascii="Arial" w:hAnsi="Arial" w:cs="Arial"/>
          <w:lang w:val="tt-RU"/>
        </w:rPr>
      </w:pPr>
      <w:r w:rsidRPr="00F82B06">
        <w:rPr>
          <w:rFonts w:ascii="Arial" w:hAnsi="Arial" w:cs="Arial"/>
          <w:lang w:val="tt-RU"/>
        </w:rPr>
        <w:t xml:space="preserve">                                                                                              </w:t>
      </w:r>
    </w:p>
    <w:p w:rsidR="00517ED9" w:rsidRPr="00F82B06" w:rsidRDefault="00517ED9" w:rsidP="00517ED9">
      <w:pPr>
        <w:rPr>
          <w:rFonts w:ascii="Arial" w:hAnsi="Arial" w:cs="Arial"/>
          <w:lang w:val="tt-RU"/>
        </w:rPr>
      </w:pPr>
    </w:p>
    <w:p w:rsidR="00CC3AC0" w:rsidRPr="00F82B06" w:rsidRDefault="00CC3AC0" w:rsidP="00517ED9">
      <w:pPr>
        <w:rPr>
          <w:rFonts w:ascii="Arial" w:hAnsi="Arial" w:cs="Arial"/>
          <w:lang w:val="tt-RU"/>
        </w:rPr>
      </w:pPr>
    </w:p>
    <w:p w:rsidR="00CC3AC0" w:rsidRPr="00F82B06" w:rsidRDefault="00CC3AC0" w:rsidP="00517ED9">
      <w:pPr>
        <w:rPr>
          <w:rFonts w:ascii="Arial" w:hAnsi="Arial" w:cs="Arial"/>
          <w:lang w:val="tt-RU"/>
        </w:rPr>
      </w:pPr>
    </w:p>
    <w:p w:rsidR="00331745" w:rsidRPr="00F82B06" w:rsidRDefault="00517ED9" w:rsidP="00517ED9">
      <w:pPr>
        <w:rPr>
          <w:rFonts w:ascii="Arial" w:hAnsi="Arial" w:cs="Arial"/>
          <w:lang w:val="tt-RU"/>
        </w:rPr>
      </w:pPr>
      <w:r w:rsidRPr="00F82B06">
        <w:rPr>
          <w:rFonts w:ascii="Arial" w:hAnsi="Arial" w:cs="Arial"/>
          <w:lang w:val="tt-RU"/>
        </w:rPr>
        <w:t xml:space="preserve">                                                                                            </w:t>
      </w:r>
    </w:p>
    <w:p w:rsidR="00F82B06" w:rsidRDefault="00331745" w:rsidP="00943680">
      <w:pPr>
        <w:spacing w:line="340" w:lineRule="atLeast"/>
        <w:ind w:firstLine="200"/>
        <w:jc w:val="right"/>
        <w:rPr>
          <w:rFonts w:ascii="Arial" w:hAnsi="Arial" w:cs="Arial"/>
          <w:color w:val="1E1E1E"/>
          <w:lang w:val="tt-RU"/>
        </w:rPr>
      </w:pPr>
      <w:r w:rsidRPr="00F82B06">
        <w:rPr>
          <w:rFonts w:ascii="Arial" w:hAnsi="Arial" w:cs="Arial"/>
          <w:lang w:val="tt-RU"/>
        </w:rPr>
        <w:t xml:space="preserve">                                                                                </w:t>
      </w:r>
      <w:r w:rsidR="00517ED9" w:rsidRPr="00F82B06">
        <w:rPr>
          <w:rFonts w:ascii="Arial" w:hAnsi="Arial" w:cs="Arial"/>
          <w:lang w:val="tt-RU"/>
        </w:rPr>
        <w:t xml:space="preserve">  </w:t>
      </w:r>
      <w:r w:rsidR="005C5E8B" w:rsidRPr="00F82B06">
        <w:rPr>
          <w:rFonts w:ascii="Arial" w:hAnsi="Arial" w:cs="Arial"/>
          <w:lang w:val="tt-RU"/>
        </w:rPr>
        <w:t xml:space="preserve">   </w:t>
      </w:r>
      <w:r w:rsidR="00517ED9" w:rsidRPr="00F82B06">
        <w:rPr>
          <w:rFonts w:ascii="Arial" w:hAnsi="Arial" w:cs="Arial"/>
          <w:lang w:val="tt-RU"/>
        </w:rPr>
        <w:t xml:space="preserve"> </w:t>
      </w:r>
      <w:r w:rsidR="00943680" w:rsidRPr="00BD5BFE">
        <w:rPr>
          <w:rFonts w:ascii="Arial" w:hAnsi="Arial" w:cs="Arial"/>
          <w:color w:val="1E1E1E"/>
          <w:lang w:val="tt-RU"/>
        </w:rPr>
        <w:t xml:space="preserve">                                                                    </w:t>
      </w:r>
    </w:p>
    <w:p w:rsidR="00F82B06" w:rsidRDefault="00F82B06">
      <w:pPr>
        <w:suppressAutoHyphens w:val="0"/>
        <w:spacing w:after="200" w:line="276" w:lineRule="auto"/>
        <w:rPr>
          <w:rFonts w:ascii="Arial" w:hAnsi="Arial" w:cs="Arial"/>
          <w:color w:val="1E1E1E"/>
          <w:lang w:val="tt-RU"/>
        </w:rPr>
      </w:pPr>
      <w:r>
        <w:rPr>
          <w:rFonts w:ascii="Arial" w:hAnsi="Arial" w:cs="Arial"/>
          <w:color w:val="1E1E1E"/>
          <w:lang w:val="tt-RU"/>
        </w:rPr>
        <w:br w:type="page"/>
      </w:r>
    </w:p>
    <w:p w:rsidR="00943680" w:rsidRPr="00317059" w:rsidRDefault="00943680" w:rsidP="00943680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bookmarkStart w:id="0" w:name="_GoBack"/>
      <w:bookmarkEnd w:id="0"/>
      <w:r>
        <w:rPr>
          <w:rFonts w:ascii="Arial" w:hAnsi="Arial" w:cs="Arial"/>
          <w:color w:val="1E1E1E"/>
          <w:lang w:val="tt-RU"/>
        </w:rPr>
        <w:lastRenderedPageBreak/>
        <w:t xml:space="preserve">Кушымта </w:t>
      </w:r>
      <w:r w:rsidRPr="00317059">
        <w:rPr>
          <w:rFonts w:ascii="Arial" w:hAnsi="Arial" w:cs="Arial"/>
          <w:color w:val="1E1E1E"/>
        </w:rPr>
        <w:t xml:space="preserve"> 1</w:t>
      </w:r>
    </w:p>
    <w:p w:rsidR="00943680" w:rsidRDefault="00943680" w:rsidP="00943680">
      <w:pPr>
        <w:jc w:val="right"/>
        <w:rPr>
          <w:rFonts w:ascii="Arial" w:hAnsi="Arial" w:cs="Arial"/>
          <w:lang w:val="tt-RU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</w:t>
      </w:r>
      <w:r>
        <w:rPr>
          <w:rFonts w:ascii="Arial" w:hAnsi="Arial" w:cs="Arial"/>
          <w:color w:val="1E1E1E"/>
        </w:rPr>
        <w:t>                               </w:t>
      </w:r>
      <w:r w:rsidRPr="00692A1F">
        <w:rPr>
          <w:rFonts w:ascii="Arial" w:hAnsi="Arial" w:cs="Arial"/>
        </w:rPr>
        <w:t xml:space="preserve">Татарстан </w:t>
      </w:r>
      <w:proofErr w:type="spellStart"/>
      <w:r w:rsidRPr="00692A1F">
        <w:rPr>
          <w:rFonts w:ascii="Arial" w:hAnsi="Arial" w:cs="Arial"/>
        </w:rPr>
        <w:t>Республикасы</w:t>
      </w:r>
      <w:proofErr w:type="spellEnd"/>
    </w:p>
    <w:p w:rsidR="00943680" w:rsidRDefault="00943680" w:rsidP="00943680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 xml:space="preserve"> Аксубай </w:t>
      </w:r>
      <w:proofErr w:type="spellStart"/>
      <w:r w:rsidRPr="00692A1F">
        <w:rPr>
          <w:rFonts w:ascii="Arial" w:hAnsi="Arial" w:cs="Arial"/>
        </w:rPr>
        <w:t>муниципаль</w:t>
      </w:r>
      <w:proofErr w:type="spellEnd"/>
      <w:r w:rsidRPr="00692A1F">
        <w:rPr>
          <w:rFonts w:ascii="Arial" w:hAnsi="Arial" w:cs="Arial"/>
        </w:rPr>
        <w:t xml:space="preserve"> районы </w:t>
      </w:r>
    </w:p>
    <w:p w:rsidR="00943680" w:rsidRDefault="00943680" w:rsidP="00943680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 xml:space="preserve">Сөнчәле </w:t>
      </w:r>
      <w:proofErr w:type="spellStart"/>
      <w:r w:rsidRPr="00692A1F">
        <w:rPr>
          <w:rFonts w:ascii="Arial" w:hAnsi="Arial" w:cs="Arial"/>
        </w:rPr>
        <w:t>авыл</w:t>
      </w:r>
      <w:proofErr w:type="spellEnd"/>
      <w:r w:rsidRPr="00692A1F">
        <w:rPr>
          <w:rFonts w:ascii="Arial" w:hAnsi="Arial" w:cs="Arial"/>
        </w:rPr>
        <w:t xml:space="preserve"> </w:t>
      </w:r>
      <w:proofErr w:type="spellStart"/>
      <w:r w:rsidRPr="00692A1F">
        <w:rPr>
          <w:rFonts w:ascii="Arial" w:hAnsi="Arial" w:cs="Arial"/>
        </w:rPr>
        <w:t>җирлеге</w:t>
      </w:r>
      <w:proofErr w:type="spellEnd"/>
    </w:p>
    <w:p w:rsidR="00943680" w:rsidRPr="00BD5BFE" w:rsidRDefault="00943680" w:rsidP="00943680">
      <w:pPr>
        <w:spacing w:line="340" w:lineRule="atLeast"/>
        <w:ind w:firstLine="200"/>
        <w:jc w:val="right"/>
        <w:rPr>
          <w:rFonts w:ascii="Arial" w:hAnsi="Arial" w:cs="Arial"/>
          <w:color w:val="1E1E1E"/>
          <w:lang w:val="tt-RU"/>
        </w:rPr>
      </w:pPr>
      <w:r w:rsidRPr="00692A1F">
        <w:rPr>
          <w:rFonts w:ascii="Arial" w:hAnsi="Arial" w:cs="Arial"/>
        </w:rPr>
        <w:t xml:space="preserve"> </w:t>
      </w:r>
      <w:proofErr w:type="spellStart"/>
      <w:r w:rsidRPr="00692A1F">
        <w:rPr>
          <w:rFonts w:ascii="Arial" w:hAnsi="Arial" w:cs="Arial"/>
        </w:rPr>
        <w:t>башкарма</w:t>
      </w:r>
      <w:proofErr w:type="spellEnd"/>
      <w:r w:rsidRPr="00692A1F">
        <w:rPr>
          <w:rFonts w:ascii="Arial" w:hAnsi="Arial" w:cs="Arial"/>
        </w:rPr>
        <w:t xml:space="preserve"> комитеты </w:t>
      </w:r>
      <w:proofErr w:type="spellStart"/>
      <w:r w:rsidRPr="00692A1F">
        <w:rPr>
          <w:rFonts w:ascii="Arial" w:hAnsi="Arial" w:cs="Arial"/>
        </w:rPr>
        <w:t>карары</w:t>
      </w:r>
      <w:proofErr w:type="spellEnd"/>
      <w:r>
        <w:rPr>
          <w:rFonts w:ascii="Arial" w:hAnsi="Arial" w:cs="Arial"/>
          <w:lang w:val="tt-RU"/>
        </w:rPr>
        <w:t>на</w:t>
      </w:r>
    </w:p>
    <w:p w:rsidR="00517ED9" w:rsidRPr="00943680" w:rsidRDefault="00517ED9" w:rsidP="00943680">
      <w:pPr>
        <w:suppressAutoHyphens w:val="0"/>
        <w:spacing w:line="276" w:lineRule="auto"/>
        <w:jc w:val="right"/>
        <w:rPr>
          <w:rFonts w:ascii="Arial" w:hAnsi="Arial" w:cs="Arial"/>
          <w:lang w:val="tt-RU"/>
        </w:rPr>
      </w:pPr>
      <w:r w:rsidRPr="00943680">
        <w:rPr>
          <w:rFonts w:ascii="Arial" w:hAnsi="Arial" w:cs="Arial"/>
          <w:lang w:val="tt-RU"/>
        </w:rPr>
        <w:t>№</w:t>
      </w:r>
      <w:r w:rsidR="004F7552" w:rsidRPr="00943680">
        <w:rPr>
          <w:rFonts w:ascii="Arial" w:hAnsi="Arial" w:cs="Arial"/>
          <w:lang w:val="tt-RU"/>
        </w:rPr>
        <w:t xml:space="preserve"> 14</w:t>
      </w:r>
      <w:r w:rsidR="00943680">
        <w:rPr>
          <w:rFonts w:ascii="Arial" w:hAnsi="Arial" w:cs="Arial"/>
          <w:lang w:val="tt-RU"/>
        </w:rPr>
        <w:t>,</w:t>
      </w:r>
      <w:r w:rsidR="00411FA5" w:rsidRPr="00943680">
        <w:rPr>
          <w:rFonts w:ascii="Arial" w:hAnsi="Arial" w:cs="Arial"/>
          <w:lang w:val="tt-RU"/>
        </w:rPr>
        <w:t xml:space="preserve"> </w:t>
      </w:r>
      <w:r w:rsidR="00587DDB" w:rsidRPr="00943680">
        <w:rPr>
          <w:rFonts w:ascii="Arial" w:hAnsi="Arial" w:cs="Arial"/>
          <w:lang w:val="tt-RU"/>
        </w:rPr>
        <w:t xml:space="preserve"> </w:t>
      </w:r>
      <w:r w:rsidR="00411FA5" w:rsidRPr="00943680">
        <w:rPr>
          <w:rFonts w:ascii="Arial" w:hAnsi="Arial" w:cs="Arial"/>
          <w:lang w:val="tt-RU"/>
        </w:rPr>
        <w:t xml:space="preserve"> </w:t>
      </w:r>
      <w:r w:rsidR="004F7552" w:rsidRPr="00943680">
        <w:rPr>
          <w:rFonts w:ascii="Arial" w:hAnsi="Arial" w:cs="Arial"/>
          <w:lang w:val="tt-RU"/>
        </w:rPr>
        <w:t>25.12.2023</w:t>
      </w:r>
      <w:r w:rsidR="00943680" w:rsidRPr="00943680">
        <w:rPr>
          <w:rFonts w:ascii="Arial" w:hAnsi="Arial" w:cs="Arial"/>
          <w:lang w:val="tt-RU"/>
        </w:rPr>
        <w:t xml:space="preserve"> </w:t>
      </w:r>
      <w:r w:rsidR="00943680">
        <w:rPr>
          <w:rFonts w:ascii="Arial" w:hAnsi="Arial" w:cs="Arial"/>
          <w:lang w:val="tt-RU"/>
        </w:rPr>
        <w:t>ел</w:t>
      </w:r>
    </w:p>
    <w:p w:rsidR="00517ED9" w:rsidRPr="00943680" w:rsidRDefault="00517ED9" w:rsidP="00517ED9">
      <w:pPr>
        <w:rPr>
          <w:rFonts w:ascii="Arial" w:hAnsi="Arial" w:cs="Arial"/>
          <w:lang w:val="tt-RU"/>
        </w:rPr>
      </w:pPr>
    </w:p>
    <w:p w:rsidR="00943680" w:rsidRPr="009C14D1" w:rsidRDefault="00943680" w:rsidP="00943680">
      <w:pPr>
        <w:pBdr>
          <w:bottom w:val="dashed" w:sz="6" w:space="8" w:color="C4C4C3"/>
        </w:pBdr>
        <w:spacing w:after="120"/>
        <w:jc w:val="center"/>
        <w:outlineLvl w:val="0"/>
        <w:rPr>
          <w:b/>
          <w:bCs/>
          <w:kern w:val="36"/>
          <w:sz w:val="28"/>
          <w:szCs w:val="28"/>
          <w:lang w:val="tt-RU" w:eastAsia="ru-RU"/>
        </w:rPr>
      </w:pPr>
      <w:r w:rsidRPr="009C14D1">
        <w:rPr>
          <w:rFonts w:ascii="Arial" w:hAnsi="Arial" w:cs="Arial"/>
          <w:b/>
          <w:lang w:val="tt-RU"/>
        </w:rPr>
        <w:t xml:space="preserve">2024 елга Татарстан Республикасы Аксубай </w:t>
      </w:r>
      <w:r>
        <w:rPr>
          <w:rFonts w:ascii="Arial" w:hAnsi="Arial" w:cs="Arial"/>
          <w:b/>
          <w:lang w:val="tt-RU"/>
        </w:rPr>
        <w:t>муниципаль районының Сөнчәле</w:t>
      </w:r>
      <w:r w:rsidRPr="009C14D1">
        <w:rPr>
          <w:rFonts w:ascii="Arial" w:hAnsi="Arial" w:cs="Arial"/>
          <w:b/>
          <w:lang w:val="tt-RU"/>
        </w:rPr>
        <w:t xml:space="preserve"> авыл җирлегендә коррупциягә каршы тору чаралары планы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304"/>
        <w:gridCol w:w="255"/>
        <w:gridCol w:w="2552"/>
      </w:tblGrid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43680" w:rsidRDefault="00943680" w:rsidP="00567F89">
            <w:pPr>
              <w:ind w:left="-249" w:firstLine="249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>
              <w:rPr>
                <w:rFonts w:ascii="Arial" w:hAnsi="Arial" w:cs="Arial"/>
                <w:b/>
                <w:bCs/>
                <w:lang w:val="tt-RU"/>
              </w:rPr>
              <w:t xml:space="preserve">Бүлекләр, </w:t>
            </w:r>
            <w:proofErr w:type="spellStart"/>
            <w:r>
              <w:rPr>
                <w:rFonts w:ascii="Arial" w:hAnsi="Arial" w:cs="Arial"/>
                <w:b/>
                <w:bCs/>
              </w:rPr>
              <w:t>пунк</w:t>
            </w:r>
            <w:proofErr w:type="spellEnd"/>
            <w:r>
              <w:rPr>
                <w:rFonts w:ascii="Arial" w:hAnsi="Arial" w:cs="Arial"/>
                <w:b/>
                <w:bCs/>
                <w:lang w:val="tt-RU"/>
              </w:rPr>
              <w:t>тлар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43680" w:rsidRDefault="00943680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>
              <w:rPr>
                <w:rFonts w:ascii="Arial" w:hAnsi="Arial" w:cs="Arial"/>
                <w:b/>
                <w:bCs/>
                <w:lang w:val="tt-RU"/>
              </w:rPr>
              <w:t xml:space="preserve">Чара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43680" w:rsidRDefault="00517ED9" w:rsidP="00567F89">
            <w:pPr>
              <w:ind w:left="-79" w:right="-108" w:firstLine="79"/>
              <w:jc w:val="both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  </w:t>
            </w:r>
            <w:r w:rsidR="00943680" w:rsidRPr="009C14D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lang w:eastAsia="ru-RU"/>
              </w:rPr>
              <w:t>Гамәлгә</w:t>
            </w:r>
            <w:proofErr w:type="spellEnd"/>
            <w:r w:rsidR="00943680" w:rsidRPr="00943680"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lang w:eastAsia="ru-RU"/>
              </w:rPr>
              <w:t>ашыру</w:t>
            </w:r>
            <w:proofErr w:type="spellEnd"/>
            <w:r w:rsidR="00943680" w:rsidRPr="00943680"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lang w:eastAsia="ru-RU"/>
              </w:rPr>
              <w:t>вакыты</w:t>
            </w:r>
            <w:proofErr w:type="spellEnd"/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Default="00943680" w:rsidP="00567F89">
            <w:pPr>
              <w:ind w:left="-176" w:right="-227"/>
              <w:jc w:val="center"/>
              <w:rPr>
                <w:rFonts w:ascii="Arial" w:hAnsi="Arial" w:cs="Arial"/>
                <w:b/>
                <w:lang w:val="tt-RU" w:eastAsia="ru-RU"/>
              </w:rPr>
            </w:pPr>
            <w:proofErr w:type="spellStart"/>
            <w:r w:rsidRPr="00943680">
              <w:rPr>
                <w:rFonts w:ascii="Arial" w:hAnsi="Arial" w:cs="Arial"/>
                <w:b/>
                <w:lang w:eastAsia="ru-RU"/>
              </w:rPr>
              <w:t>Җаваплы</w:t>
            </w:r>
            <w:proofErr w:type="spellEnd"/>
          </w:p>
          <w:p w:rsidR="00517ED9" w:rsidRPr="00943680" w:rsidRDefault="00943680" w:rsidP="00567F89">
            <w:pPr>
              <w:ind w:left="-176" w:right="-227"/>
              <w:jc w:val="center"/>
              <w:rPr>
                <w:rFonts w:ascii="Arial" w:hAnsi="Arial" w:cs="Arial"/>
                <w:b/>
                <w:bCs/>
              </w:rPr>
            </w:pPr>
            <w:r w:rsidRPr="00943680"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lang w:eastAsia="ru-RU"/>
              </w:rPr>
              <w:t>башкаручылар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r w:rsidR="00517ED9" w:rsidRPr="0094368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</w:t>
            </w:r>
          </w:p>
        </w:tc>
      </w:tr>
      <w:tr w:rsidR="00517ED9" w:rsidRPr="005C5E8B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943680">
              <w:rPr>
                <w:rFonts w:ascii="Arial" w:hAnsi="Arial" w:cs="Arial"/>
                <w:b/>
                <w:bCs/>
              </w:rPr>
              <w:t xml:space="preserve">1.Коррупциягә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каршы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тору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эшчәнлеген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хокукый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көйләүне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камилләштерү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һәм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оештыру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өлкәсендә</w:t>
            </w:r>
            <w:proofErr w:type="spellEnd"/>
            <w:r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  <w:b/>
                <w:bCs/>
              </w:rPr>
              <w:t>чаралар</w:t>
            </w:r>
            <w:proofErr w:type="spellEnd"/>
          </w:p>
        </w:tc>
      </w:tr>
      <w:tr w:rsidR="000F39E2" w:rsidRPr="005C5E8B" w:rsidTr="00331745">
        <w:trPr>
          <w:trHeight w:val="173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BA11B3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тору </w:t>
            </w:r>
            <w:proofErr w:type="spellStart"/>
            <w:r w:rsidRPr="000F39E2">
              <w:rPr>
                <w:rFonts w:ascii="Arial" w:hAnsi="Arial" w:cs="Arial"/>
              </w:rPr>
              <w:t>мәсьәләләре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буенча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хокукый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актларны</w:t>
            </w:r>
            <w:proofErr w:type="spellEnd"/>
            <w:r w:rsidRPr="000F39E2">
              <w:rPr>
                <w:rFonts w:ascii="Arial" w:hAnsi="Arial" w:cs="Arial"/>
              </w:rPr>
              <w:t xml:space="preserve"> Россия </w:t>
            </w:r>
            <w:proofErr w:type="spellStart"/>
            <w:r w:rsidRPr="000F39E2">
              <w:rPr>
                <w:rFonts w:ascii="Arial" w:hAnsi="Arial" w:cs="Arial"/>
              </w:rPr>
              <w:t>Федерациясе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Татарстан </w:t>
            </w:r>
            <w:proofErr w:type="spellStart"/>
            <w:r w:rsidRPr="000F39E2">
              <w:rPr>
                <w:rFonts w:ascii="Arial" w:hAnsi="Arial" w:cs="Arial"/>
              </w:rPr>
              <w:t>Республикасы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законнарына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үзгәрешләр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өстәмәләр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кертүгә</w:t>
            </w:r>
            <w:proofErr w:type="spellEnd"/>
            <w:r w:rsidRPr="000F39E2">
              <w:rPr>
                <w:rFonts w:ascii="Arial" w:hAnsi="Arial" w:cs="Arial"/>
              </w:rPr>
              <w:t xml:space="preserve"> туры </w:t>
            </w:r>
            <w:proofErr w:type="spellStart"/>
            <w:r w:rsidRPr="000F39E2">
              <w:rPr>
                <w:rFonts w:ascii="Arial" w:hAnsi="Arial" w:cs="Arial"/>
              </w:rPr>
              <w:t>китерү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426" w:firstLine="333"/>
              <w:jc w:val="center"/>
              <w:rPr>
                <w:rFonts w:ascii="Arial" w:hAnsi="Arial" w:cs="Arial"/>
              </w:rPr>
            </w:pPr>
          </w:p>
          <w:p w:rsidR="000F39E2" w:rsidRPr="00943680" w:rsidRDefault="000F39E2" w:rsidP="00567F89">
            <w:pPr>
              <w:ind w:left="-187" w:firstLine="94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0F39E2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0F39E2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экспертиза </w:t>
            </w:r>
            <w:proofErr w:type="spellStart"/>
            <w:r w:rsidRPr="000F39E2">
              <w:rPr>
                <w:rFonts w:ascii="Arial" w:hAnsi="Arial" w:cs="Arial"/>
              </w:rPr>
              <w:t>үткәрү</w:t>
            </w:r>
            <w:proofErr w:type="spellEnd"/>
            <w:r w:rsidRPr="000F39E2">
              <w:rPr>
                <w:rFonts w:ascii="Arial" w:hAnsi="Arial" w:cs="Arial"/>
              </w:rPr>
              <w:t>:</w:t>
            </w:r>
          </w:p>
          <w:p w:rsidR="000F39E2" w:rsidRPr="000F39E2" w:rsidRDefault="000F39E2" w:rsidP="000F39E2">
            <w:pPr>
              <w:rPr>
                <w:rFonts w:ascii="Arial" w:hAnsi="Arial" w:cs="Arial"/>
              </w:rPr>
            </w:pPr>
            <w:r w:rsidRPr="000F39E2">
              <w:rPr>
                <w:rFonts w:ascii="Arial" w:hAnsi="Arial" w:cs="Arial"/>
              </w:rPr>
              <w:t xml:space="preserve">-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хокукый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актлар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проектлары</w:t>
            </w:r>
            <w:proofErr w:type="spellEnd"/>
            <w:r w:rsidRPr="000F39E2">
              <w:rPr>
                <w:rFonts w:ascii="Arial" w:hAnsi="Arial" w:cs="Arial"/>
              </w:rPr>
              <w:t>;</w:t>
            </w:r>
          </w:p>
          <w:p w:rsidR="000F39E2" w:rsidRPr="000F39E2" w:rsidRDefault="000F39E2" w:rsidP="000F39E2">
            <w:pPr>
              <w:rPr>
                <w:rFonts w:ascii="Arial" w:hAnsi="Arial" w:cs="Arial"/>
              </w:rPr>
            </w:pPr>
            <w:r w:rsidRPr="000F39E2">
              <w:rPr>
                <w:rFonts w:ascii="Arial" w:hAnsi="Arial" w:cs="Arial"/>
              </w:rPr>
              <w:t xml:space="preserve">-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хокукый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актлар</w:t>
            </w:r>
            <w:proofErr w:type="spellEnd"/>
            <w:r w:rsidRPr="000F39E2">
              <w:rPr>
                <w:rFonts w:ascii="Arial" w:hAnsi="Arial" w:cs="Arial"/>
              </w:rPr>
              <w:t>;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Default="000F39E2">
            <w:r w:rsidRPr="00F6253F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943680" w:rsidRDefault="000F39E2" w:rsidP="00943680">
            <w:pPr>
              <w:ind w:left="-11" w:firstLine="11"/>
              <w:jc w:val="center"/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урынбасары</w:t>
            </w:r>
            <w:proofErr w:type="spellEnd"/>
          </w:p>
          <w:p w:rsidR="000F39E2" w:rsidRPr="005C5E8B" w:rsidRDefault="000F39E2" w:rsidP="00943680">
            <w:pPr>
              <w:ind w:left="-11" w:firstLine="11"/>
              <w:jc w:val="center"/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Юридик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бүлек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начальнигы</w:t>
            </w:r>
            <w:proofErr w:type="spellEnd"/>
          </w:p>
        </w:tc>
      </w:tr>
      <w:tr w:rsidR="000F39E2" w:rsidRPr="005C5E8B" w:rsidTr="00331745">
        <w:trPr>
          <w:trHeight w:val="15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BA11B3">
            <w:pPr>
              <w:rPr>
                <w:rFonts w:ascii="Arial" w:hAnsi="Arial" w:cs="Arial"/>
              </w:rPr>
            </w:pPr>
            <w:r w:rsidRPr="000F39E2">
              <w:rPr>
                <w:rFonts w:ascii="Arial" w:hAnsi="Arial" w:cs="Arial"/>
              </w:rPr>
              <w:t xml:space="preserve"> Татарстан </w:t>
            </w:r>
            <w:proofErr w:type="spellStart"/>
            <w:r w:rsidRPr="000F39E2">
              <w:rPr>
                <w:rFonts w:ascii="Arial" w:hAnsi="Arial" w:cs="Arial"/>
              </w:rPr>
              <w:t>Республикасының</w:t>
            </w:r>
            <w:proofErr w:type="spellEnd"/>
            <w:r w:rsidRPr="000F39E2">
              <w:rPr>
                <w:rFonts w:ascii="Arial" w:hAnsi="Arial" w:cs="Arial"/>
              </w:rPr>
              <w:t xml:space="preserve"> Аксубай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районында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тору </w:t>
            </w:r>
            <w:proofErr w:type="spellStart"/>
            <w:r w:rsidRPr="000F39E2">
              <w:rPr>
                <w:rFonts w:ascii="Arial" w:hAnsi="Arial" w:cs="Arial"/>
              </w:rPr>
              <w:t>эшен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координацияләү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комиссиясе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белән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хезмәттәшлекне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тәэмин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итү</w:t>
            </w:r>
            <w:proofErr w:type="spellEnd"/>
            <w:r w:rsidRPr="000F39E2">
              <w:rPr>
                <w:rFonts w:ascii="Arial" w:hAnsi="Arial" w:cs="Arial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Default="000F39E2">
            <w:r w:rsidRPr="00F6253F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943680" w:rsidRDefault="000F39E2">
            <w:pPr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 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0F39E2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50355E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тору </w:t>
            </w:r>
            <w:proofErr w:type="spellStart"/>
            <w:r w:rsidRPr="000F39E2">
              <w:rPr>
                <w:rFonts w:ascii="Arial" w:hAnsi="Arial" w:cs="Arial"/>
              </w:rPr>
              <w:t>өлкәсендә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хокук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саклау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органнары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белән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хезмәттәшлекне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тәэмин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итү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Default="000F39E2">
            <w:r w:rsidRPr="00F6253F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943680" w:rsidRDefault="000F39E2">
            <w:pPr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 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0F39E2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50355E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Расланган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административ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регламентларга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ярашлы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рәвештә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күрсәтү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сыйфаты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турында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халык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арасында</w:t>
            </w:r>
            <w:proofErr w:type="spellEnd"/>
            <w:r w:rsidRPr="000F39E2">
              <w:rPr>
                <w:rFonts w:ascii="Arial" w:hAnsi="Arial" w:cs="Arial"/>
              </w:rPr>
              <w:t xml:space="preserve"> мониторинг (</w:t>
            </w:r>
            <w:proofErr w:type="spellStart"/>
            <w:r w:rsidRPr="000F39E2">
              <w:rPr>
                <w:rFonts w:ascii="Arial" w:hAnsi="Arial" w:cs="Arial"/>
              </w:rPr>
              <w:t>сораштыру</w:t>
            </w:r>
            <w:proofErr w:type="spellEnd"/>
            <w:r w:rsidRPr="000F39E2">
              <w:rPr>
                <w:rFonts w:ascii="Arial" w:hAnsi="Arial" w:cs="Arial"/>
              </w:rPr>
              <w:t xml:space="preserve">) </w:t>
            </w:r>
            <w:proofErr w:type="spellStart"/>
            <w:r w:rsidRPr="000F39E2">
              <w:rPr>
                <w:rFonts w:ascii="Arial" w:hAnsi="Arial" w:cs="Arial"/>
              </w:rPr>
              <w:t>үткәрү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567F89">
            <w:pPr>
              <w:ind w:left="-187" w:firstLine="94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даими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943680" w:rsidRDefault="000F39E2">
            <w:pPr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 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0F39E2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50355E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Гражданнар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мөрәҗәгатьләре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белән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эшне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оештыруны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камилләштерү</w:t>
            </w:r>
            <w:proofErr w:type="spellEnd"/>
            <w:r w:rsidRPr="000F39E2">
              <w:rPr>
                <w:rFonts w:ascii="Arial" w:hAnsi="Arial" w:cs="Arial"/>
              </w:rPr>
              <w:t xml:space="preserve">. </w:t>
            </w:r>
            <w:proofErr w:type="spellStart"/>
            <w:r w:rsidRPr="000F39E2">
              <w:rPr>
                <w:rFonts w:ascii="Arial" w:hAnsi="Arial" w:cs="Arial"/>
              </w:rPr>
              <w:t>Гражданнарны</w:t>
            </w:r>
            <w:proofErr w:type="spellEnd"/>
            <w:r w:rsidRPr="000F39E2">
              <w:rPr>
                <w:rFonts w:ascii="Arial" w:hAnsi="Arial" w:cs="Arial"/>
              </w:rPr>
              <w:t xml:space="preserve"> кабул </w:t>
            </w:r>
            <w:proofErr w:type="spellStart"/>
            <w:r w:rsidRPr="000F39E2">
              <w:rPr>
                <w:rFonts w:ascii="Arial" w:hAnsi="Arial" w:cs="Arial"/>
              </w:rPr>
              <w:t>итү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графигын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раслау</w:t>
            </w:r>
            <w:proofErr w:type="spellEnd"/>
            <w:r w:rsidRPr="000F39E2">
              <w:rPr>
                <w:rFonts w:ascii="Arial" w:hAnsi="Arial" w:cs="Arial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567F89">
            <w:pPr>
              <w:ind w:left="-187" w:firstLine="94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даими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943680" w:rsidRDefault="000F39E2" w:rsidP="00567F89">
            <w:pPr>
              <w:ind w:left="-11" w:firstLine="11"/>
              <w:rPr>
                <w:rFonts w:ascii="Arial" w:hAnsi="Arial" w:cs="Arial"/>
                <w:lang w:val="tt-RU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proofErr w:type="gram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  <w:r w:rsidRPr="00943680">
              <w:rPr>
                <w:rFonts w:ascii="Arial" w:hAnsi="Arial" w:cs="Arial"/>
              </w:rPr>
              <w:t xml:space="preserve">  АҖ</w:t>
            </w:r>
            <w:proofErr w:type="gram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  <w:r>
              <w:rPr>
                <w:rFonts w:ascii="Arial" w:hAnsi="Arial" w:cs="Arial"/>
                <w:lang w:val="tt-RU"/>
              </w:rPr>
              <w:t xml:space="preserve"> урынбасары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0F39E2" w:rsidP="00567F89">
            <w:pPr>
              <w:pStyle w:val="a4"/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Җирле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үзидарә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органында</w:t>
            </w:r>
            <w:proofErr w:type="spellEnd"/>
            <w:r w:rsidRPr="000F39E2">
              <w:rPr>
                <w:rFonts w:ascii="Arial" w:hAnsi="Arial" w:cs="Arial"/>
              </w:rPr>
              <w:t xml:space="preserve"> коррупция </w:t>
            </w:r>
            <w:proofErr w:type="spellStart"/>
            <w:r w:rsidRPr="000F39E2">
              <w:rPr>
                <w:rFonts w:ascii="Arial" w:hAnsi="Arial" w:cs="Arial"/>
              </w:rPr>
              <w:t>фактлары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турында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гражданнарның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шикаятьләрен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мөрәҗәгатьләрен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анализлау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күрсәтелгән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фактларны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lastRenderedPageBreak/>
              <w:t>тикшерүне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F39E2">
              <w:rPr>
                <w:rFonts w:ascii="Arial" w:hAnsi="Arial" w:cs="Arial"/>
              </w:rPr>
              <w:t>оештыру</w:t>
            </w:r>
            <w:proofErr w:type="spellEnd"/>
            <w:r w:rsidRPr="000F39E2">
              <w:rPr>
                <w:rFonts w:ascii="Arial" w:hAnsi="Arial" w:cs="Arial"/>
              </w:rPr>
              <w:t>(</w:t>
            </w:r>
            <w:proofErr w:type="spellStart"/>
            <w:proofErr w:type="gramEnd"/>
            <w:r w:rsidRPr="000F39E2">
              <w:rPr>
                <w:rFonts w:ascii="Arial" w:hAnsi="Arial" w:cs="Arial"/>
              </w:rPr>
              <w:t>булган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очракта</w:t>
            </w:r>
            <w:proofErr w:type="spellEnd"/>
            <w:r w:rsidRPr="000F39E2">
              <w:rPr>
                <w:rFonts w:ascii="Arial" w:hAnsi="Arial" w:cs="Arial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0F39E2" w:rsidRDefault="00517ED9" w:rsidP="00567F89">
            <w:pPr>
              <w:ind w:left="-187" w:firstLine="94"/>
              <w:jc w:val="center"/>
              <w:rPr>
                <w:rFonts w:ascii="Arial" w:hAnsi="Arial" w:cs="Arial"/>
                <w:lang w:val="tt-RU"/>
              </w:rPr>
            </w:pPr>
            <w:r w:rsidRPr="005C5E8B">
              <w:rPr>
                <w:rFonts w:ascii="Arial" w:hAnsi="Arial" w:cs="Arial"/>
              </w:rPr>
              <w:lastRenderedPageBreak/>
              <w:t xml:space="preserve"> </w:t>
            </w:r>
            <w:r w:rsidR="000F39E2" w:rsidRPr="005C5E8B">
              <w:rPr>
                <w:rFonts w:ascii="Arial" w:hAnsi="Arial" w:cs="Arial"/>
              </w:rPr>
              <w:t>К</w:t>
            </w:r>
            <w:r w:rsidRPr="005C5E8B">
              <w:rPr>
                <w:rFonts w:ascii="Arial" w:hAnsi="Arial" w:cs="Arial"/>
              </w:rPr>
              <w:t>вартал</w:t>
            </w:r>
            <w:r w:rsidR="000F39E2">
              <w:rPr>
                <w:rFonts w:ascii="Arial" w:hAnsi="Arial" w:cs="Arial"/>
                <w:lang w:val="tt-RU"/>
              </w:rPr>
              <w:t>га 1 тапкыр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943680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517ED9" w:rsidRPr="005C5E8B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="000F39E2">
              <w:t xml:space="preserve"> </w:t>
            </w:r>
            <w:proofErr w:type="spellStart"/>
            <w:r w:rsidR="000F39E2" w:rsidRPr="000F39E2">
              <w:rPr>
                <w:rFonts w:ascii="Arial" w:hAnsi="Arial" w:cs="Arial"/>
                <w:b/>
                <w:bCs/>
              </w:rPr>
              <w:t>Кадрлар</w:t>
            </w:r>
            <w:proofErr w:type="spellEnd"/>
            <w:r w:rsidR="000F39E2" w:rsidRPr="000F39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F39E2" w:rsidRPr="000F39E2">
              <w:rPr>
                <w:rFonts w:ascii="Arial" w:hAnsi="Arial" w:cs="Arial"/>
                <w:b/>
                <w:bCs/>
              </w:rPr>
              <w:t>сәясәтен</w:t>
            </w:r>
            <w:proofErr w:type="spellEnd"/>
            <w:r w:rsidR="000F39E2" w:rsidRPr="000F39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F39E2" w:rsidRPr="000F39E2">
              <w:rPr>
                <w:rFonts w:ascii="Arial" w:hAnsi="Arial" w:cs="Arial"/>
                <w:b/>
                <w:bCs/>
              </w:rPr>
              <w:t>камилләштерү</w:t>
            </w:r>
            <w:proofErr w:type="spellEnd"/>
            <w:r w:rsidR="000F39E2" w:rsidRPr="000F39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F39E2" w:rsidRPr="000F39E2">
              <w:rPr>
                <w:rFonts w:ascii="Arial" w:hAnsi="Arial" w:cs="Arial"/>
                <w:b/>
                <w:bCs/>
              </w:rPr>
              <w:t>буенча</w:t>
            </w:r>
            <w:proofErr w:type="spellEnd"/>
            <w:r w:rsidR="000F39E2" w:rsidRPr="000F39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F39E2" w:rsidRPr="000F39E2">
              <w:rPr>
                <w:rFonts w:ascii="Arial" w:hAnsi="Arial" w:cs="Arial"/>
                <w:b/>
                <w:bCs/>
              </w:rPr>
              <w:t>чаралар</w:t>
            </w:r>
            <w:proofErr w:type="spellEnd"/>
          </w:p>
        </w:tc>
      </w:tr>
      <w:tr w:rsidR="000F39E2" w:rsidRPr="005C5E8B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D923FC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тору, </w:t>
            </w: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хезмәткәрләргә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кагылышлы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чикләүләрне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бозу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максатында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билгеләнгән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чикләүләрне</w:t>
            </w:r>
            <w:proofErr w:type="spellEnd"/>
            <w:r w:rsidRPr="000F39E2">
              <w:rPr>
                <w:rFonts w:ascii="Arial" w:hAnsi="Arial" w:cs="Arial"/>
              </w:rPr>
              <w:t xml:space="preserve">, </w:t>
            </w:r>
            <w:proofErr w:type="spellStart"/>
            <w:r w:rsidRPr="000F39E2">
              <w:rPr>
                <w:rFonts w:ascii="Arial" w:hAnsi="Arial" w:cs="Arial"/>
              </w:rPr>
              <w:t>тыюларны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бурычларны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үтәмәүнең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очрагы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буенча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билгеләнгән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тәртиптә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тикшерүләр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үткәрү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тиешле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юридик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җаваплылык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чараларын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куллану</w:t>
            </w:r>
            <w:proofErr w:type="spellEnd"/>
            <w:r w:rsidRPr="000F39E2">
              <w:rPr>
                <w:rFonts w:ascii="Arial" w:hAnsi="Arial" w:cs="Arial"/>
              </w:rPr>
              <w:t xml:space="preserve">. </w:t>
            </w:r>
            <w:proofErr w:type="spellStart"/>
            <w:r w:rsidRPr="000F39E2">
              <w:rPr>
                <w:rFonts w:ascii="Arial" w:hAnsi="Arial" w:cs="Arial"/>
              </w:rPr>
              <w:t>Эшне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контрольдә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тотуны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көчәйт</w:t>
            </w:r>
            <w:proofErr w:type="spellEnd"/>
            <w:r w:rsidRPr="000F39E2">
              <w:rPr>
                <w:rFonts w:ascii="Arial" w:hAnsi="Arial" w:cs="Arial"/>
                <w:lang w:val="tt-RU"/>
              </w:rPr>
              <w:t>ү</w:t>
            </w:r>
            <w:r w:rsidRPr="000F39E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Үтәлмәү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фактын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билгеләгәндә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0F39E2" w:rsidRPr="005C5E8B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0F39E2" w:rsidRDefault="000F39E2" w:rsidP="00D923FC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хезмәткәрләр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өчен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тәртибенә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этикасына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таләпләрне</w:t>
            </w:r>
            <w:proofErr w:type="spellEnd"/>
            <w:r w:rsidRPr="000F39E2">
              <w:rPr>
                <w:rFonts w:ascii="Arial" w:hAnsi="Arial" w:cs="Arial"/>
              </w:rPr>
              <w:t xml:space="preserve">, </w:t>
            </w:r>
            <w:proofErr w:type="spellStart"/>
            <w:r w:rsidRPr="000F39E2">
              <w:rPr>
                <w:rFonts w:ascii="Arial" w:hAnsi="Arial" w:cs="Arial"/>
              </w:rPr>
              <w:t>коррупцион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хокук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бозулар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җинаятьләр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өчен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административ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җинаять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җаваплылыгы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мәсьәләләрен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аңлату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буенча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киңәшмәләрдә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катнашу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Default="000F39E2">
            <w:r w:rsidRPr="00C571AE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E2" w:rsidRPr="005C5E8B" w:rsidRDefault="000F39E2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  <w:tr w:rsidR="00943680" w:rsidRPr="005C5E8B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0F39E2" w:rsidP="00567F89">
            <w:pPr>
              <w:ind w:left="35" w:hanging="29"/>
              <w:jc w:val="both"/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хезмәткәрләр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тарафыннан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коррупциягә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каршы</w:t>
            </w:r>
            <w:proofErr w:type="spellEnd"/>
            <w:r w:rsidRPr="000F39E2">
              <w:rPr>
                <w:rFonts w:ascii="Arial" w:hAnsi="Arial" w:cs="Arial"/>
              </w:rPr>
              <w:t xml:space="preserve"> тору </w:t>
            </w:r>
            <w:proofErr w:type="spellStart"/>
            <w:r w:rsidRPr="000F39E2">
              <w:rPr>
                <w:rFonts w:ascii="Arial" w:hAnsi="Arial" w:cs="Arial"/>
              </w:rPr>
              <w:t>максатында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билгеләнгән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чикләүләрне</w:t>
            </w:r>
            <w:proofErr w:type="spellEnd"/>
            <w:r w:rsidRPr="000F39E2">
              <w:rPr>
                <w:rFonts w:ascii="Arial" w:hAnsi="Arial" w:cs="Arial"/>
              </w:rPr>
              <w:t xml:space="preserve">, </w:t>
            </w:r>
            <w:proofErr w:type="spellStart"/>
            <w:r w:rsidRPr="000F39E2">
              <w:rPr>
                <w:rFonts w:ascii="Arial" w:hAnsi="Arial" w:cs="Arial"/>
              </w:rPr>
              <w:t>тыюларны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бурычларны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үтәү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буенча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оештыру</w:t>
            </w:r>
            <w:proofErr w:type="spellEnd"/>
            <w:r w:rsidRPr="000F39E2">
              <w:rPr>
                <w:rFonts w:ascii="Arial" w:hAnsi="Arial" w:cs="Arial"/>
              </w:rPr>
              <w:t xml:space="preserve">, </w:t>
            </w:r>
            <w:proofErr w:type="spellStart"/>
            <w:r w:rsidRPr="000F39E2">
              <w:rPr>
                <w:rFonts w:ascii="Arial" w:hAnsi="Arial" w:cs="Arial"/>
              </w:rPr>
              <w:t>аңлату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башка </w:t>
            </w:r>
            <w:proofErr w:type="spellStart"/>
            <w:r w:rsidRPr="000F39E2">
              <w:rPr>
                <w:rFonts w:ascii="Arial" w:hAnsi="Arial" w:cs="Arial"/>
              </w:rPr>
              <w:t>чаралар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комплексын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гамәлгә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ашыру</w:t>
            </w:r>
            <w:proofErr w:type="spellEnd"/>
            <w:r w:rsidRPr="000F39E2">
              <w:rPr>
                <w:rFonts w:ascii="Arial" w:hAnsi="Arial" w:cs="Arial"/>
              </w:rPr>
              <w:t xml:space="preserve">, </w:t>
            </w:r>
            <w:proofErr w:type="spellStart"/>
            <w:r w:rsidRPr="000F39E2">
              <w:rPr>
                <w:rFonts w:ascii="Arial" w:hAnsi="Arial" w:cs="Arial"/>
              </w:rPr>
              <w:t>шул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исәптән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бүләкләр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алуга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кагылышлы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чикләүләр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Default="00943680">
            <w:r w:rsidRPr="00C571AE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</w:p>
        </w:tc>
      </w:tr>
      <w:tr w:rsidR="00517ED9" w:rsidRPr="005C5E8B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0F39E2" w:rsidP="00567F89">
            <w:pPr>
              <w:rPr>
                <w:rFonts w:ascii="Arial" w:hAnsi="Arial" w:cs="Arial"/>
              </w:rPr>
            </w:pPr>
            <w:proofErr w:type="spellStart"/>
            <w:r w:rsidRPr="000F39E2">
              <w:rPr>
                <w:rFonts w:ascii="Arial" w:hAnsi="Arial" w:cs="Arial"/>
              </w:rPr>
              <w:t>Муниципаль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хезмәткәрләрнең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аларның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гаилә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әгъзаларының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керемнәре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чыгымнары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турында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мәгълүматны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вакытында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тутыру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һәм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тапшыру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эшен</w:t>
            </w:r>
            <w:proofErr w:type="spellEnd"/>
            <w:r w:rsidRPr="000F39E2">
              <w:rPr>
                <w:rFonts w:ascii="Arial" w:hAnsi="Arial" w:cs="Arial"/>
              </w:rPr>
              <w:t xml:space="preserve"> </w:t>
            </w:r>
            <w:proofErr w:type="spellStart"/>
            <w:r w:rsidRPr="000F39E2">
              <w:rPr>
                <w:rFonts w:ascii="Arial" w:hAnsi="Arial" w:cs="Arial"/>
              </w:rPr>
              <w:t>оештыру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B76214" w:rsidP="002E3A83">
            <w:pPr>
              <w:ind w:left="-7" w:hanging="105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 </w:t>
            </w:r>
            <w:r w:rsidR="00943680">
              <w:t xml:space="preserve"> </w:t>
            </w:r>
            <w:r w:rsidR="00943680" w:rsidRPr="00943680">
              <w:rPr>
                <w:rFonts w:ascii="Arial" w:hAnsi="Arial" w:cs="Arial"/>
              </w:rPr>
              <w:t xml:space="preserve">2024 </w:t>
            </w:r>
            <w:proofErr w:type="spellStart"/>
            <w:r w:rsidR="00943680" w:rsidRPr="00943680">
              <w:rPr>
                <w:rFonts w:ascii="Arial" w:hAnsi="Arial" w:cs="Arial"/>
              </w:rPr>
              <w:t>елның</w:t>
            </w:r>
            <w:proofErr w:type="spellEnd"/>
            <w:r w:rsidR="00943680" w:rsidRPr="00943680">
              <w:rPr>
                <w:rFonts w:ascii="Arial" w:hAnsi="Arial" w:cs="Arial"/>
              </w:rPr>
              <w:t xml:space="preserve"> 30 </w:t>
            </w:r>
            <w:proofErr w:type="spellStart"/>
            <w:r w:rsidR="00943680" w:rsidRPr="00943680">
              <w:rPr>
                <w:rFonts w:ascii="Arial" w:hAnsi="Arial" w:cs="Arial"/>
              </w:rPr>
              <w:t>апреленә</w:t>
            </w:r>
            <w:proofErr w:type="spellEnd"/>
            <w:r w:rsidR="00943680" w:rsidRPr="00943680">
              <w:rPr>
                <w:rFonts w:ascii="Arial" w:hAnsi="Arial" w:cs="Arial"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</w:rPr>
              <w:t>кадәр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943680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АҖ </w:t>
            </w: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</w:p>
        </w:tc>
      </w:tr>
    </w:tbl>
    <w:p w:rsidR="00517ED9" w:rsidRPr="005C5E8B" w:rsidRDefault="00517ED9" w:rsidP="00517ED9">
      <w:pPr>
        <w:rPr>
          <w:rFonts w:ascii="Arial" w:hAnsi="Arial" w:cs="Arial"/>
          <w:vanish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06"/>
        <w:gridCol w:w="59"/>
        <w:gridCol w:w="1567"/>
        <w:gridCol w:w="2581"/>
      </w:tblGrid>
      <w:tr w:rsidR="00517ED9" w:rsidRPr="005C5E8B" w:rsidTr="00A74CE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>3.</w:t>
            </w:r>
            <w:r w:rsidR="00943680"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Муниципаль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заказ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урнаштыру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өлкәсендә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эшчәнлекне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камилләштерү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буенча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чаралар</w:t>
            </w:r>
            <w:proofErr w:type="spellEnd"/>
          </w:p>
        </w:tc>
      </w:tr>
      <w:tr w:rsidR="00517ED9" w:rsidRPr="005C5E8B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517ED9" w:rsidRPr="005C5E8B" w:rsidTr="00A74CE1">
        <w:trPr>
          <w:trHeight w:val="116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943680" w:rsidP="00567F89">
            <w:pPr>
              <w:ind w:firstLine="42"/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Сатуларны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планлаштыру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хисабына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сатып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алулар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планын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үтәүне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тәэмин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итү</w:t>
            </w:r>
            <w:proofErr w:type="spellEnd"/>
            <w:r w:rsidRPr="00943680">
              <w:rPr>
                <w:rFonts w:ascii="Arial" w:hAnsi="Arial" w:cs="Arial"/>
              </w:rPr>
              <w:t xml:space="preserve">, </w:t>
            </w:r>
            <w:proofErr w:type="spellStart"/>
            <w:r w:rsidRPr="00943680">
              <w:rPr>
                <w:rFonts w:ascii="Arial" w:hAnsi="Arial" w:cs="Arial"/>
              </w:rPr>
              <w:t>еллык</w:t>
            </w:r>
            <w:proofErr w:type="spellEnd"/>
            <w:r w:rsidRPr="00943680">
              <w:rPr>
                <w:rFonts w:ascii="Arial" w:hAnsi="Arial" w:cs="Arial"/>
              </w:rPr>
              <w:t xml:space="preserve"> план-</w:t>
            </w:r>
            <w:proofErr w:type="spellStart"/>
            <w:r w:rsidRPr="00943680">
              <w:rPr>
                <w:rFonts w:ascii="Arial" w:hAnsi="Arial" w:cs="Arial"/>
              </w:rPr>
              <w:t>графикны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раслау</w:t>
            </w:r>
            <w:proofErr w:type="spellEnd"/>
            <w:r w:rsidRPr="00943680">
              <w:rPr>
                <w:rFonts w:ascii="Arial" w:hAnsi="Arial" w:cs="Arial"/>
              </w:rPr>
              <w:t xml:space="preserve"> (</w:t>
            </w:r>
            <w:proofErr w:type="spellStart"/>
            <w:r w:rsidRPr="00943680">
              <w:rPr>
                <w:rFonts w:ascii="Arial" w:hAnsi="Arial" w:cs="Arial"/>
              </w:rPr>
              <w:t>мөмкин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булган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үзгәрешләрне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исәпкә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алып</w:t>
            </w:r>
            <w:proofErr w:type="spellEnd"/>
            <w:r w:rsidRPr="00943680">
              <w:rPr>
                <w:rFonts w:ascii="Arial" w:hAnsi="Arial" w:cs="Arial"/>
              </w:rPr>
              <w:t xml:space="preserve">) </w:t>
            </w:r>
            <w:proofErr w:type="spellStart"/>
            <w:r w:rsidRPr="00943680">
              <w:rPr>
                <w:rFonts w:ascii="Arial" w:hAnsi="Arial" w:cs="Arial"/>
              </w:rPr>
              <w:t>һәм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аны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рәсми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сайтта</w:t>
            </w:r>
            <w:proofErr w:type="spellEnd"/>
            <w:r w:rsidRPr="00943680">
              <w:rPr>
                <w:rFonts w:ascii="Arial" w:hAnsi="Arial" w:cs="Arial"/>
              </w:rPr>
              <w:t xml:space="preserve"> Интернет </w:t>
            </w:r>
            <w:proofErr w:type="spellStart"/>
            <w:r w:rsidRPr="00943680">
              <w:rPr>
                <w:rFonts w:ascii="Arial" w:hAnsi="Arial" w:cs="Arial"/>
              </w:rPr>
              <w:t>челтәрендә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урнаштыру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  <w:p w:rsidR="00517ED9" w:rsidRPr="005C5E8B" w:rsidRDefault="00943680" w:rsidP="00567F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943680" w:rsidP="00567F89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»АҖ  </w:t>
            </w:r>
            <w:proofErr w:type="spellStart"/>
            <w:r w:rsidRPr="00943680">
              <w:rPr>
                <w:rFonts w:ascii="Arial" w:hAnsi="Arial" w:cs="Arial"/>
              </w:rPr>
              <w:t>бухгалтериясе</w:t>
            </w:r>
            <w:proofErr w:type="spellEnd"/>
            <w:r w:rsidRPr="00943680">
              <w:rPr>
                <w:rFonts w:ascii="Arial" w:hAnsi="Arial" w:cs="Arial"/>
              </w:rPr>
              <w:t xml:space="preserve"> " МКУ</w:t>
            </w:r>
          </w:p>
        </w:tc>
      </w:tr>
      <w:tr w:rsidR="00517ED9" w:rsidRPr="005C5E8B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4.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Халыкка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мәгълүмат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бирү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буенча</w:t>
            </w:r>
            <w:proofErr w:type="spellEnd"/>
            <w:r w:rsidR="00943680" w:rsidRPr="0094368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43680" w:rsidRPr="00943680">
              <w:rPr>
                <w:rFonts w:ascii="Arial" w:hAnsi="Arial" w:cs="Arial"/>
                <w:b/>
                <w:bCs/>
              </w:rPr>
              <w:t>чаралар</w:t>
            </w:r>
            <w:proofErr w:type="spellEnd"/>
          </w:p>
        </w:tc>
      </w:tr>
      <w:tr w:rsidR="00943680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3D264B">
            <w:pPr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Авыл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җирлеге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территориясендәге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учреждениеләрдә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һәм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оешмаларда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коррупциягә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каршы</w:t>
            </w:r>
            <w:proofErr w:type="spellEnd"/>
            <w:r w:rsidRPr="00943680">
              <w:rPr>
                <w:rFonts w:ascii="Arial" w:hAnsi="Arial" w:cs="Arial"/>
              </w:rPr>
              <w:t xml:space="preserve"> тору </w:t>
            </w:r>
            <w:proofErr w:type="spellStart"/>
            <w:r w:rsidRPr="00943680">
              <w:rPr>
                <w:rFonts w:ascii="Arial" w:hAnsi="Arial" w:cs="Arial"/>
              </w:rPr>
              <w:t>мәсьәләләре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буенча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аңлату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эшләре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алып</w:t>
            </w:r>
            <w:proofErr w:type="spellEnd"/>
            <w:r w:rsidRPr="00943680">
              <w:rPr>
                <w:rFonts w:ascii="Arial" w:hAnsi="Arial" w:cs="Arial"/>
              </w:rPr>
              <w:t xml:space="preserve"> бару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Default="00943680">
            <w:r w:rsidRPr="00E30811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59497E">
            <w:pPr>
              <w:rPr>
                <w:rFonts w:ascii="Arial" w:hAnsi="Arial" w:cs="Arial"/>
              </w:rPr>
            </w:pPr>
            <w:proofErr w:type="gramStart"/>
            <w:r w:rsidRPr="00943680">
              <w:rPr>
                <w:rFonts w:ascii="Arial" w:hAnsi="Arial" w:cs="Arial"/>
              </w:rPr>
              <w:t xml:space="preserve">АҖ  </w:t>
            </w:r>
            <w:proofErr w:type="spellStart"/>
            <w:r w:rsidRPr="00943680">
              <w:rPr>
                <w:rFonts w:ascii="Arial" w:hAnsi="Arial" w:cs="Arial"/>
              </w:rPr>
              <w:t>башлыгы</w:t>
            </w:r>
            <w:proofErr w:type="spellEnd"/>
            <w:proofErr w:type="gramEnd"/>
            <w:r w:rsidRPr="00943680">
              <w:rPr>
                <w:rFonts w:ascii="Arial" w:hAnsi="Arial" w:cs="Arial"/>
              </w:rPr>
              <w:t xml:space="preserve">, учреждение </w:t>
            </w:r>
            <w:proofErr w:type="spellStart"/>
            <w:r w:rsidRPr="00943680">
              <w:rPr>
                <w:rFonts w:ascii="Arial" w:hAnsi="Arial" w:cs="Arial"/>
              </w:rPr>
              <w:t>һәм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оешма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җитәкчеләре</w:t>
            </w:r>
            <w:proofErr w:type="spellEnd"/>
            <w:r w:rsidRPr="00943680">
              <w:rPr>
                <w:rFonts w:ascii="Arial" w:hAnsi="Arial" w:cs="Arial"/>
              </w:rPr>
              <w:t xml:space="preserve"> (</w:t>
            </w:r>
            <w:proofErr w:type="spellStart"/>
            <w:r w:rsidRPr="00943680">
              <w:rPr>
                <w:rFonts w:ascii="Arial" w:hAnsi="Arial" w:cs="Arial"/>
              </w:rPr>
              <w:t>килешү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буенча</w:t>
            </w:r>
            <w:proofErr w:type="spellEnd"/>
            <w:r w:rsidRPr="00943680">
              <w:rPr>
                <w:rFonts w:ascii="Arial" w:hAnsi="Arial" w:cs="Arial"/>
              </w:rPr>
              <w:t>)</w:t>
            </w:r>
          </w:p>
        </w:tc>
      </w:tr>
      <w:tr w:rsidR="00943680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3D264B">
            <w:pPr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</w:rPr>
              <w:t xml:space="preserve">Аксубай </w:t>
            </w:r>
            <w:proofErr w:type="spellStart"/>
            <w:r w:rsidRPr="00943680">
              <w:rPr>
                <w:rFonts w:ascii="Arial" w:hAnsi="Arial" w:cs="Arial"/>
              </w:rPr>
              <w:t>муниципаль</w:t>
            </w:r>
            <w:proofErr w:type="spellEnd"/>
            <w:r w:rsidRPr="00943680">
              <w:rPr>
                <w:rFonts w:ascii="Arial" w:hAnsi="Arial" w:cs="Arial"/>
              </w:rPr>
              <w:t xml:space="preserve"> районы </w:t>
            </w:r>
            <w:proofErr w:type="spellStart"/>
            <w:r w:rsidRPr="00943680">
              <w:rPr>
                <w:rFonts w:ascii="Arial" w:hAnsi="Arial" w:cs="Arial"/>
              </w:rPr>
              <w:t>сайтында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авыл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җирлеге</w:t>
            </w:r>
            <w:proofErr w:type="spellEnd"/>
            <w:r w:rsidRPr="00943680">
              <w:rPr>
                <w:rFonts w:ascii="Arial" w:hAnsi="Arial" w:cs="Arial"/>
              </w:rPr>
              <w:t xml:space="preserve">, </w:t>
            </w:r>
            <w:proofErr w:type="spellStart"/>
            <w:r w:rsidRPr="00943680">
              <w:rPr>
                <w:rFonts w:ascii="Arial" w:hAnsi="Arial" w:cs="Arial"/>
              </w:rPr>
              <w:t>мәгариф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учреждениеләре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һәм</w:t>
            </w:r>
            <w:proofErr w:type="spellEnd"/>
            <w:r w:rsidRPr="00943680">
              <w:rPr>
                <w:rFonts w:ascii="Arial" w:hAnsi="Arial" w:cs="Arial"/>
              </w:rPr>
              <w:t xml:space="preserve"> «Интернет " </w:t>
            </w:r>
            <w:proofErr w:type="spellStart"/>
            <w:r w:rsidRPr="00943680">
              <w:rPr>
                <w:rFonts w:ascii="Arial" w:hAnsi="Arial" w:cs="Arial"/>
              </w:rPr>
              <w:t>челтәрендәге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мәгълүмат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стендларында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коррупциягә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каршы</w:t>
            </w:r>
            <w:proofErr w:type="spellEnd"/>
            <w:r w:rsidRPr="00943680">
              <w:rPr>
                <w:rFonts w:ascii="Arial" w:hAnsi="Arial" w:cs="Arial"/>
              </w:rPr>
              <w:t xml:space="preserve"> тору </w:t>
            </w:r>
            <w:proofErr w:type="spellStart"/>
            <w:r w:rsidRPr="00943680">
              <w:rPr>
                <w:rFonts w:ascii="Arial" w:hAnsi="Arial" w:cs="Arial"/>
              </w:rPr>
              <w:t>буенча</w:t>
            </w:r>
            <w:proofErr w:type="spellEnd"/>
            <w:r w:rsidRPr="00943680">
              <w:rPr>
                <w:rFonts w:ascii="Arial" w:hAnsi="Arial" w:cs="Arial"/>
              </w:rPr>
              <w:t xml:space="preserve"> кабул </w:t>
            </w:r>
            <w:proofErr w:type="spellStart"/>
            <w:r w:rsidRPr="00943680">
              <w:rPr>
                <w:rFonts w:ascii="Arial" w:hAnsi="Arial" w:cs="Arial"/>
              </w:rPr>
              <w:t>ителә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торган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муниципаль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хокукый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актларны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урнаштыру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Default="00943680">
            <w:r w:rsidRPr="00E30811"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59497E">
            <w:pPr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Башкарма</w:t>
            </w:r>
            <w:proofErr w:type="spellEnd"/>
            <w:r w:rsidRPr="00943680">
              <w:rPr>
                <w:rFonts w:ascii="Arial" w:hAnsi="Arial" w:cs="Arial"/>
              </w:rPr>
              <w:t xml:space="preserve"> комитет </w:t>
            </w:r>
            <w:proofErr w:type="spellStart"/>
            <w:r w:rsidRPr="00943680">
              <w:rPr>
                <w:rFonts w:ascii="Arial" w:hAnsi="Arial" w:cs="Arial"/>
              </w:rPr>
              <w:t>җитәкчесе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урынбасары</w:t>
            </w:r>
            <w:proofErr w:type="spellEnd"/>
          </w:p>
        </w:tc>
      </w:tr>
      <w:tr w:rsidR="00943680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99735A">
            <w:pPr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Хуҗалык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китапларыннан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өзекләр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бирүне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контрольдә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тоту</w:t>
            </w:r>
            <w:proofErr w:type="spellEnd"/>
            <w:r w:rsidRPr="00943680">
              <w:rPr>
                <w:rFonts w:ascii="Arial" w:hAnsi="Arial" w:cs="Arial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jc w:val="center"/>
              <w:rPr>
                <w:rFonts w:ascii="Arial" w:hAnsi="Arial" w:cs="Arial"/>
              </w:rPr>
            </w:pPr>
            <w:r w:rsidRPr="00943680">
              <w:rPr>
                <w:rFonts w:ascii="Arial" w:hAnsi="Arial" w:cs="Arial"/>
                <w:lang w:val="tt-RU"/>
              </w:rPr>
              <w:t>АҖ башлыгы,</w:t>
            </w:r>
          </w:p>
        </w:tc>
      </w:tr>
      <w:tr w:rsidR="00943680" w:rsidRPr="00F82B06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5C5E8B" w:rsidRDefault="00943680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99735A">
            <w:pPr>
              <w:rPr>
                <w:rFonts w:ascii="Arial" w:hAnsi="Arial" w:cs="Arial"/>
              </w:rPr>
            </w:pPr>
            <w:proofErr w:type="spellStart"/>
            <w:r w:rsidRPr="00943680">
              <w:rPr>
                <w:rFonts w:ascii="Arial" w:hAnsi="Arial" w:cs="Arial"/>
              </w:rPr>
              <w:t>Мәдәният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һәм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мәгариф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бүлеге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белән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lastRenderedPageBreak/>
              <w:t>берлектә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халык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арасында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коррупциягә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каршы</w:t>
            </w:r>
            <w:proofErr w:type="spellEnd"/>
            <w:r w:rsidRPr="00943680">
              <w:rPr>
                <w:rFonts w:ascii="Arial" w:hAnsi="Arial" w:cs="Arial"/>
              </w:rPr>
              <w:t xml:space="preserve"> тору </w:t>
            </w:r>
            <w:proofErr w:type="spellStart"/>
            <w:r w:rsidRPr="00943680">
              <w:rPr>
                <w:rFonts w:ascii="Arial" w:hAnsi="Arial" w:cs="Arial"/>
              </w:rPr>
              <w:t>буенча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аңлату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эшләре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үткәрү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чаралары</w:t>
            </w:r>
            <w:proofErr w:type="spellEnd"/>
            <w:r w:rsidRPr="00943680">
              <w:rPr>
                <w:rFonts w:ascii="Arial" w:hAnsi="Arial" w:cs="Arial"/>
              </w:rPr>
              <w:t xml:space="preserve">. </w:t>
            </w:r>
            <w:proofErr w:type="spellStart"/>
            <w:r w:rsidRPr="00943680">
              <w:rPr>
                <w:rFonts w:ascii="Arial" w:hAnsi="Arial" w:cs="Arial"/>
              </w:rPr>
              <w:t>Халыкара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коррупциягә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каршы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көрәш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көненә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багышланган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түгәрәк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өстәлләр</w:t>
            </w:r>
            <w:proofErr w:type="spellEnd"/>
            <w:r w:rsidRPr="00943680">
              <w:rPr>
                <w:rFonts w:ascii="Arial" w:hAnsi="Arial" w:cs="Arial"/>
              </w:rPr>
              <w:t xml:space="preserve">, </w:t>
            </w:r>
            <w:proofErr w:type="spellStart"/>
            <w:r w:rsidRPr="00943680">
              <w:rPr>
                <w:rFonts w:ascii="Arial" w:hAnsi="Arial" w:cs="Arial"/>
              </w:rPr>
              <w:t>әңгәмәләр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үткәрү</w:t>
            </w:r>
            <w:proofErr w:type="spellEnd"/>
            <w:r w:rsidRPr="00943680">
              <w:rPr>
                <w:rFonts w:ascii="Arial" w:hAnsi="Arial" w:cs="Arial"/>
              </w:rPr>
              <w:t xml:space="preserve">. </w:t>
            </w:r>
            <w:proofErr w:type="spellStart"/>
            <w:r w:rsidRPr="00943680">
              <w:rPr>
                <w:rFonts w:ascii="Arial" w:hAnsi="Arial" w:cs="Arial"/>
              </w:rPr>
              <w:t>Гражданнарның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язма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мөрәҗәгатьләре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өчен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учреждениеләрдә</w:t>
            </w:r>
            <w:proofErr w:type="spellEnd"/>
            <w:r w:rsidRPr="00943680">
              <w:rPr>
                <w:rFonts w:ascii="Arial" w:hAnsi="Arial" w:cs="Arial"/>
              </w:rPr>
              <w:t xml:space="preserve"> «</w:t>
            </w:r>
            <w:proofErr w:type="spellStart"/>
            <w:r w:rsidRPr="00943680">
              <w:rPr>
                <w:rFonts w:ascii="Arial" w:hAnsi="Arial" w:cs="Arial"/>
              </w:rPr>
              <w:t>ачыклык</w:t>
            </w:r>
            <w:proofErr w:type="spellEnd"/>
            <w:r w:rsidRPr="00943680">
              <w:rPr>
                <w:rFonts w:ascii="Arial" w:hAnsi="Arial" w:cs="Arial"/>
              </w:rPr>
              <w:t xml:space="preserve"> </w:t>
            </w:r>
            <w:proofErr w:type="spellStart"/>
            <w:r w:rsidRPr="00943680">
              <w:rPr>
                <w:rFonts w:ascii="Arial" w:hAnsi="Arial" w:cs="Arial"/>
              </w:rPr>
              <w:t>тартмалары</w:t>
            </w:r>
            <w:proofErr w:type="spellEnd"/>
            <w:r w:rsidRPr="00943680">
              <w:rPr>
                <w:rFonts w:ascii="Arial" w:hAnsi="Arial" w:cs="Arial"/>
              </w:rPr>
              <w:t xml:space="preserve">» </w:t>
            </w:r>
            <w:proofErr w:type="spellStart"/>
            <w:r w:rsidRPr="00943680">
              <w:rPr>
                <w:rFonts w:ascii="Arial" w:hAnsi="Arial" w:cs="Arial"/>
              </w:rPr>
              <w:t>урнаштыру</w:t>
            </w:r>
            <w:proofErr w:type="spellEnd"/>
            <w:r w:rsidRPr="00943680">
              <w:rPr>
                <w:rFonts w:ascii="Arial" w:hAnsi="Arial" w:cs="Arial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567F89">
            <w:pPr>
              <w:ind w:left="-91" w:right="-108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lastRenderedPageBreak/>
              <w:t>Квартал</w:t>
            </w:r>
            <w:r>
              <w:rPr>
                <w:rFonts w:ascii="Arial" w:hAnsi="Arial" w:cs="Arial"/>
                <w:lang w:val="tt-RU"/>
              </w:rPr>
              <w:t xml:space="preserve"> саен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80" w:rsidRPr="00943680" w:rsidRDefault="00943680" w:rsidP="00567F89">
            <w:pPr>
              <w:jc w:val="center"/>
              <w:rPr>
                <w:rFonts w:ascii="Arial" w:hAnsi="Arial" w:cs="Arial"/>
                <w:lang w:val="tt-RU"/>
              </w:rPr>
            </w:pPr>
            <w:r w:rsidRPr="00943680">
              <w:rPr>
                <w:rFonts w:ascii="Arial" w:hAnsi="Arial" w:cs="Arial"/>
                <w:lang w:val="tt-RU"/>
              </w:rPr>
              <w:t xml:space="preserve">АҖ башлыгы, </w:t>
            </w:r>
            <w:r w:rsidRPr="00943680">
              <w:rPr>
                <w:rFonts w:ascii="Arial" w:hAnsi="Arial" w:cs="Arial"/>
                <w:lang w:val="tt-RU"/>
              </w:rPr>
              <w:lastRenderedPageBreak/>
              <w:t>учреждение һәм оешма җитәкчеләре (килешү буенча)</w:t>
            </w:r>
          </w:p>
        </w:tc>
      </w:tr>
    </w:tbl>
    <w:p w:rsidR="00517ED9" w:rsidRPr="00943680" w:rsidRDefault="00517ED9" w:rsidP="00517ED9">
      <w:pPr>
        <w:tabs>
          <w:tab w:val="left" w:pos="1160"/>
        </w:tabs>
        <w:rPr>
          <w:rFonts w:ascii="Arial" w:hAnsi="Arial" w:cs="Arial"/>
          <w:lang w:val="tt-RU"/>
        </w:rPr>
      </w:pPr>
    </w:p>
    <w:p w:rsidR="00517ED9" w:rsidRPr="00943680" w:rsidRDefault="00517ED9" w:rsidP="00517ED9">
      <w:pPr>
        <w:rPr>
          <w:rFonts w:ascii="Arial" w:hAnsi="Arial" w:cs="Arial"/>
          <w:lang w:val="tt-RU"/>
        </w:rPr>
      </w:pPr>
    </w:p>
    <w:p w:rsidR="00517ED9" w:rsidRPr="00943680" w:rsidRDefault="00517ED9" w:rsidP="00517ED9">
      <w:pPr>
        <w:suppressAutoHyphens w:val="0"/>
        <w:rPr>
          <w:rFonts w:ascii="Arial" w:hAnsi="Arial" w:cs="Arial"/>
          <w:b/>
          <w:lang w:val="tt-RU" w:eastAsia="en-US"/>
        </w:rPr>
      </w:pPr>
    </w:p>
    <w:p w:rsidR="002F6466" w:rsidRPr="00943680" w:rsidRDefault="002F6466">
      <w:pPr>
        <w:rPr>
          <w:rFonts w:ascii="Arial" w:hAnsi="Arial" w:cs="Arial"/>
          <w:lang w:val="tt-RU"/>
        </w:rPr>
      </w:pPr>
    </w:p>
    <w:sectPr w:rsidR="002F6466" w:rsidRPr="00943680" w:rsidSect="005C5E8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9"/>
    <w:rsid w:val="00056378"/>
    <w:rsid w:val="000F39E2"/>
    <w:rsid w:val="0018523A"/>
    <w:rsid w:val="002056C3"/>
    <w:rsid w:val="00233377"/>
    <w:rsid w:val="002C7A99"/>
    <w:rsid w:val="002E3A83"/>
    <w:rsid w:val="002F6466"/>
    <w:rsid w:val="00331745"/>
    <w:rsid w:val="003963AA"/>
    <w:rsid w:val="003A350F"/>
    <w:rsid w:val="00411FA5"/>
    <w:rsid w:val="004F7552"/>
    <w:rsid w:val="00517ED9"/>
    <w:rsid w:val="00547F68"/>
    <w:rsid w:val="00587DDB"/>
    <w:rsid w:val="005C5E8B"/>
    <w:rsid w:val="00697552"/>
    <w:rsid w:val="00892A97"/>
    <w:rsid w:val="008D4FE0"/>
    <w:rsid w:val="00943680"/>
    <w:rsid w:val="0097599E"/>
    <w:rsid w:val="00A7448C"/>
    <w:rsid w:val="00A74CE1"/>
    <w:rsid w:val="00AA6496"/>
    <w:rsid w:val="00AD1348"/>
    <w:rsid w:val="00B051C4"/>
    <w:rsid w:val="00B76214"/>
    <w:rsid w:val="00C74A44"/>
    <w:rsid w:val="00CC3AC0"/>
    <w:rsid w:val="00EA11E8"/>
    <w:rsid w:val="00EF4357"/>
    <w:rsid w:val="00EF6D1E"/>
    <w:rsid w:val="00F20DE5"/>
    <w:rsid w:val="00F4019B"/>
    <w:rsid w:val="00F65241"/>
    <w:rsid w:val="00F8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292FE-2C55-44D4-A1B2-845159F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6C3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9436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2022-12-27T05:17:00Z</cp:lastPrinted>
  <dcterms:created xsi:type="dcterms:W3CDTF">2023-12-27T06:06:00Z</dcterms:created>
  <dcterms:modified xsi:type="dcterms:W3CDTF">2023-12-27T06:06:00Z</dcterms:modified>
</cp:coreProperties>
</file>