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199" w:rsidRPr="001F6D70" w:rsidRDefault="00882199" w:rsidP="00882199">
      <w:pPr>
        <w:ind w:left="-360"/>
        <w:jc w:val="center"/>
        <w:rPr>
          <w:b/>
          <w:bCs/>
        </w:rPr>
      </w:pPr>
      <w:r>
        <w:rPr>
          <w:b/>
          <w:bCs/>
        </w:rPr>
        <w:tab/>
      </w:r>
      <w:r>
        <w:rPr>
          <w:b/>
          <w:bCs/>
        </w:rPr>
        <w:tab/>
      </w:r>
      <w:r>
        <w:rPr>
          <w:b/>
          <w:bCs/>
        </w:rPr>
        <w:tab/>
      </w:r>
      <w:r>
        <w:rPr>
          <w:b/>
          <w:bCs/>
        </w:rPr>
        <w:tab/>
      </w:r>
      <w:r>
        <w:rPr>
          <w:b/>
          <w:bCs/>
        </w:rPr>
        <w:tab/>
      </w:r>
      <w:r>
        <w:rPr>
          <w:b/>
          <w:bCs/>
        </w:rPr>
        <w:tab/>
      </w:r>
      <w:r>
        <w:rPr>
          <w:b/>
          <w:bCs/>
        </w:rPr>
        <w:tab/>
      </w:r>
    </w:p>
    <w:p w:rsidR="00882199" w:rsidRPr="001F6D70" w:rsidRDefault="00882199" w:rsidP="00882199">
      <w:pPr>
        <w:jc w:val="center"/>
        <w:rPr>
          <w:b/>
        </w:rPr>
      </w:pPr>
      <w:r w:rsidRPr="00907429">
        <w:rPr>
          <w:b/>
        </w:rPr>
        <w:t>Татарстан Республикасы</w:t>
      </w:r>
    </w:p>
    <w:p w:rsidR="00882199" w:rsidRPr="00907429" w:rsidRDefault="00882199" w:rsidP="00882199">
      <w:pPr>
        <w:jc w:val="center"/>
        <w:rPr>
          <w:b/>
        </w:rPr>
      </w:pPr>
      <w:r w:rsidRPr="00907429">
        <w:rPr>
          <w:b/>
        </w:rPr>
        <w:t>Аксубай муниципаль районы башкарма комитеты</w:t>
      </w:r>
    </w:p>
    <w:p w:rsidR="00882199" w:rsidRPr="001F6D70" w:rsidRDefault="00882199" w:rsidP="00882199">
      <w:pPr>
        <w:jc w:val="center"/>
        <w:rPr>
          <w:b/>
        </w:rPr>
      </w:pPr>
    </w:p>
    <w:p w:rsidR="00882199" w:rsidRPr="00907429" w:rsidRDefault="00882199" w:rsidP="00882199">
      <w:pPr>
        <w:jc w:val="center"/>
        <w:rPr>
          <w:b/>
          <w:lang w:val="tt-RU"/>
        </w:rPr>
      </w:pPr>
      <w:r>
        <w:rPr>
          <w:b/>
          <w:lang w:val="tt-RU"/>
        </w:rPr>
        <w:t>КАРАР</w:t>
      </w:r>
    </w:p>
    <w:p w:rsidR="00882199" w:rsidRPr="001F6D70" w:rsidRDefault="00882199" w:rsidP="00882199">
      <w:pPr>
        <w:jc w:val="center"/>
        <w:rPr>
          <w:b/>
        </w:rPr>
      </w:pPr>
    </w:p>
    <w:p w:rsidR="00882199" w:rsidRPr="001F6D70" w:rsidRDefault="00882199" w:rsidP="00882199">
      <w:pPr>
        <w:jc w:val="center"/>
        <w:rPr>
          <w:b/>
        </w:rPr>
      </w:pPr>
    </w:p>
    <w:p w:rsidR="00882199" w:rsidRPr="001F6D70" w:rsidRDefault="00882199" w:rsidP="00882199">
      <w:pPr>
        <w:ind w:firstLine="708"/>
      </w:pPr>
    </w:p>
    <w:p w:rsidR="00882199" w:rsidRDefault="00882199" w:rsidP="00882199">
      <w:pPr>
        <w:ind w:left="720" w:firstLine="720"/>
      </w:pPr>
      <w:r>
        <w:t>о</w:t>
      </w:r>
      <w:r w:rsidRPr="001F6D70">
        <w:t>т</w:t>
      </w:r>
      <w:r>
        <w:t xml:space="preserve">  </w:t>
      </w:r>
      <w:r w:rsidRPr="001F6D70">
        <w:t xml:space="preserve"> </w:t>
      </w:r>
      <w:r>
        <w:t xml:space="preserve">    </w:t>
      </w:r>
      <w:r>
        <w:t>24</w:t>
      </w:r>
      <w:r>
        <w:t xml:space="preserve">.10.2023   </w:t>
      </w:r>
      <w:r>
        <w:tab/>
      </w:r>
      <w:r>
        <w:tab/>
      </w:r>
      <w:r>
        <w:tab/>
      </w:r>
      <w:r>
        <w:tab/>
      </w:r>
      <w:r>
        <w:tab/>
      </w:r>
      <w:r>
        <w:tab/>
      </w:r>
      <w:r w:rsidRPr="001F6D70">
        <w:t xml:space="preserve">№ </w:t>
      </w:r>
      <w:r>
        <w:t>31</w:t>
      </w:r>
      <w:r>
        <w:t>1</w:t>
      </w:r>
    </w:p>
    <w:p w:rsidR="00882199" w:rsidRDefault="00882199" w:rsidP="00882199">
      <w:pPr>
        <w:ind w:left="720" w:firstLine="720"/>
      </w:pPr>
    </w:p>
    <w:p w:rsidR="00882199" w:rsidRDefault="00882199" w:rsidP="00882199">
      <w:pPr>
        <w:ind w:left="720" w:firstLine="720"/>
      </w:pPr>
    </w:p>
    <w:p w:rsidR="00882199" w:rsidRPr="001F6D70" w:rsidRDefault="00882199" w:rsidP="00882199">
      <w:pPr>
        <w:ind w:left="720" w:firstLine="720"/>
        <w:rPr>
          <w:b/>
        </w:rPr>
      </w:pPr>
    </w:p>
    <w:p w:rsidR="00882199" w:rsidRDefault="00882199" w:rsidP="00882199">
      <w:pPr>
        <w:rPr>
          <w:b/>
          <w:sz w:val="28"/>
        </w:rPr>
      </w:pPr>
    </w:p>
    <w:p w:rsidR="001439C8" w:rsidRDefault="00C13424" w:rsidP="003D51F4">
      <w:pPr>
        <w:tabs>
          <w:tab w:val="left" w:pos="2765"/>
        </w:tabs>
        <w:ind w:right="2835"/>
        <w:rPr>
          <w:rFonts w:ascii="Times New Roman" w:hAnsi="Times New Roman"/>
          <w:sz w:val="28"/>
          <w:szCs w:val="28"/>
        </w:rPr>
      </w:pPr>
      <w:bookmarkStart w:id="0" w:name="_GoBack"/>
      <w:r w:rsidRPr="00C13424">
        <w:rPr>
          <w:rFonts w:ascii="Times New Roman" w:hAnsi="Times New Roman"/>
          <w:sz w:val="28"/>
          <w:szCs w:val="28"/>
        </w:rPr>
        <w:t>2024 елга Татарстан Республикасы Аксубай муниципаль районы гомуми белем бирү учреждениеләрендә укучыларның кайнар туклануын оештыру турында</w:t>
      </w:r>
    </w:p>
    <w:bookmarkEnd w:id="0"/>
    <w:p w:rsidR="003D51F4" w:rsidRDefault="003D51F4" w:rsidP="003D51F4">
      <w:pPr>
        <w:tabs>
          <w:tab w:val="left" w:pos="2765"/>
        </w:tabs>
        <w:ind w:right="2835"/>
        <w:rPr>
          <w:rFonts w:ascii="Times New Roman" w:hAnsi="Times New Roman"/>
          <w:sz w:val="28"/>
          <w:szCs w:val="28"/>
        </w:rPr>
      </w:pPr>
    </w:p>
    <w:p w:rsidR="001439C8" w:rsidRPr="00ED0DD4" w:rsidRDefault="001439C8" w:rsidP="001439C8">
      <w:pPr>
        <w:tabs>
          <w:tab w:val="left" w:pos="2765"/>
        </w:tabs>
        <w:ind w:right="5020"/>
        <w:rPr>
          <w:rFonts w:ascii="Times New Roman" w:hAnsi="Times New Roman"/>
          <w:sz w:val="28"/>
          <w:szCs w:val="28"/>
        </w:rPr>
      </w:pPr>
    </w:p>
    <w:p w:rsidR="00C13424" w:rsidRPr="00C13424" w:rsidRDefault="003D51F4" w:rsidP="00C13424">
      <w:pPr>
        <w:tabs>
          <w:tab w:val="left" w:pos="1193"/>
        </w:tabs>
        <w:spacing w:line="322" w:lineRule="exact"/>
        <w:jc w:val="both"/>
        <w:rPr>
          <w:rFonts w:ascii="Times New Roman" w:hAnsi="Times New Roman"/>
          <w:sz w:val="28"/>
          <w:szCs w:val="28"/>
        </w:rPr>
      </w:pPr>
      <w:r>
        <w:rPr>
          <w:rFonts w:ascii="Times New Roman" w:hAnsi="Times New Roman"/>
          <w:sz w:val="28"/>
          <w:szCs w:val="28"/>
        </w:rPr>
        <w:tab/>
      </w:r>
      <w:r w:rsidR="00C13424" w:rsidRPr="00C13424">
        <w:rPr>
          <w:rFonts w:ascii="Times New Roman" w:hAnsi="Times New Roman"/>
          <w:sz w:val="28"/>
          <w:szCs w:val="28"/>
        </w:rPr>
        <w:t>Балаларны социаль яклау, аларның сәламәтлеген саклау, «Россия Федерациясендә мәгариф турында» 29.12.2012 №273-Ф3 Федераль закон, Татарстан Республикасы Министрлар Кабинетының 04.09.2023 ел карары нигезендә Аксубай муниципаль районы гомуми белем бирү учреждениеләрендә укучыларның баланслы кайнар туклану нормаларын үтәүне тәэмин итү максатларында № 1066 «дәүләт мәгариф оешмаларында башлангыч гомуми белем бирү программалары буенча белем алучыларны бушлай кайнар туклану белән тәэмин итү һәм оештыру өчен норматив чыгымнарны һәм башлангыч гомуми белем бирү программалары буенча белем алучыларны кайнар туклануның уртача бәясен раслау турында», 2.4.3648-20 «тәрбия оешмаларына санитар-эпидемиологик таләпләр һәм балаларны укыту, ял итү һәм сәламәтләндерү, шулай ук аерым категория укучыларга социаль ярдәм күрсәтүнең өстәмә чараларын гамәлгә ашыру өчен, Татарстан Республикасы Аксубай муниципаль районы башкарма комитеты</w:t>
      </w:r>
    </w:p>
    <w:p w:rsidR="00C13424" w:rsidRPr="00C13424" w:rsidRDefault="00C13424" w:rsidP="00C13424">
      <w:pPr>
        <w:tabs>
          <w:tab w:val="left" w:pos="1193"/>
        </w:tabs>
        <w:spacing w:line="322" w:lineRule="exact"/>
        <w:jc w:val="both"/>
        <w:rPr>
          <w:rFonts w:ascii="Times New Roman" w:hAnsi="Times New Roman"/>
          <w:sz w:val="28"/>
          <w:szCs w:val="28"/>
        </w:rPr>
      </w:pPr>
      <w:r w:rsidRPr="00C13424">
        <w:rPr>
          <w:rFonts w:ascii="Times New Roman" w:hAnsi="Times New Roman"/>
          <w:sz w:val="28"/>
          <w:szCs w:val="28"/>
        </w:rPr>
        <w:t>Карар итә:</w:t>
      </w:r>
    </w:p>
    <w:p w:rsidR="00C13424" w:rsidRPr="00C13424" w:rsidRDefault="003D51F4" w:rsidP="00C13424">
      <w:pPr>
        <w:tabs>
          <w:tab w:val="left" w:pos="1193"/>
        </w:tabs>
        <w:spacing w:line="322" w:lineRule="exact"/>
        <w:jc w:val="both"/>
        <w:rPr>
          <w:rFonts w:ascii="Times New Roman" w:hAnsi="Times New Roman"/>
          <w:sz w:val="28"/>
          <w:szCs w:val="28"/>
        </w:rPr>
      </w:pPr>
      <w:r>
        <w:rPr>
          <w:rFonts w:ascii="Times New Roman" w:hAnsi="Times New Roman"/>
          <w:sz w:val="28"/>
          <w:szCs w:val="28"/>
        </w:rPr>
        <w:tab/>
      </w:r>
      <w:r w:rsidR="00C13424" w:rsidRPr="00C13424">
        <w:rPr>
          <w:rFonts w:ascii="Times New Roman" w:hAnsi="Times New Roman"/>
          <w:sz w:val="28"/>
          <w:szCs w:val="28"/>
        </w:rPr>
        <w:t>1. Гомуми белем бирү учреждениеләре җитәкчеләренә:</w:t>
      </w:r>
    </w:p>
    <w:p w:rsidR="00C13424" w:rsidRPr="00C13424" w:rsidRDefault="003D51F4" w:rsidP="00C13424">
      <w:pPr>
        <w:tabs>
          <w:tab w:val="left" w:pos="1193"/>
        </w:tabs>
        <w:spacing w:line="322" w:lineRule="exact"/>
        <w:jc w:val="both"/>
        <w:rPr>
          <w:rFonts w:ascii="Times New Roman" w:hAnsi="Times New Roman"/>
          <w:sz w:val="28"/>
          <w:szCs w:val="28"/>
        </w:rPr>
      </w:pPr>
      <w:r>
        <w:rPr>
          <w:rFonts w:ascii="Times New Roman" w:hAnsi="Times New Roman"/>
          <w:sz w:val="28"/>
          <w:szCs w:val="28"/>
        </w:rPr>
        <w:tab/>
      </w:r>
      <w:r w:rsidR="00C13424" w:rsidRPr="00C13424">
        <w:rPr>
          <w:rFonts w:ascii="Times New Roman" w:hAnsi="Times New Roman"/>
          <w:sz w:val="28"/>
          <w:szCs w:val="28"/>
        </w:rPr>
        <w:t>1.1. 2024 елның 1 гыйнварыннан башлап, Татарстан Республикасы буенча Роспотребнадзор Идарәсе тарафыннан расланган кайнар туклануның (кайнар иртәнге ашларның) унике көнлек цикллы менюсына ярашлы рәвештә, Аксубай муниципаль районы гомуми белем бирү учреждениеләрендә башлангыч гомуми белем бирүнең белем бирү программалары буенча укучыларга һәр уку көненә 66 сум 76 тиенгә түләүсез кайнар туклану оештырылсын.</w:t>
      </w:r>
    </w:p>
    <w:p w:rsidR="00C13424" w:rsidRDefault="00C13424" w:rsidP="00C13424">
      <w:pPr>
        <w:tabs>
          <w:tab w:val="left" w:pos="1193"/>
        </w:tabs>
        <w:spacing w:line="322" w:lineRule="exact"/>
        <w:jc w:val="both"/>
        <w:rPr>
          <w:rFonts w:ascii="Times New Roman" w:hAnsi="Times New Roman"/>
          <w:sz w:val="28"/>
          <w:szCs w:val="28"/>
        </w:rPr>
      </w:pPr>
    </w:p>
    <w:p w:rsidR="003D51F4" w:rsidRDefault="003D51F4" w:rsidP="00C13424">
      <w:pPr>
        <w:tabs>
          <w:tab w:val="left" w:pos="1193"/>
        </w:tabs>
        <w:spacing w:line="322" w:lineRule="exact"/>
        <w:jc w:val="both"/>
        <w:rPr>
          <w:rFonts w:ascii="Times New Roman" w:hAnsi="Times New Roman"/>
          <w:sz w:val="28"/>
          <w:szCs w:val="28"/>
        </w:rPr>
      </w:pPr>
    </w:p>
    <w:p w:rsidR="003D51F4" w:rsidRDefault="003D51F4" w:rsidP="00C13424">
      <w:pPr>
        <w:tabs>
          <w:tab w:val="left" w:pos="1193"/>
        </w:tabs>
        <w:spacing w:line="322" w:lineRule="exact"/>
        <w:jc w:val="both"/>
        <w:rPr>
          <w:rFonts w:ascii="Times New Roman" w:hAnsi="Times New Roman"/>
          <w:sz w:val="28"/>
          <w:szCs w:val="28"/>
        </w:rPr>
      </w:pPr>
    </w:p>
    <w:p w:rsidR="003D51F4" w:rsidRPr="00C13424" w:rsidRDefault="003D51F4" w:rsidP="00C13424">
      <w:pPr>
        <w:tabs>
          <w:tab w:val="left" w:pos="1193"/>
        </w:tabs>
        <w:spacing w:line="322" w:lineRule="exact"/>
        <w:jc w:val="both"/>
        <w:rPr>
          <w:rFonts w:ascii="Times New Roman" w:hAnsi="Times New Roman"/>
          <w:sz w:val="28"/>
          <w:szCs w:val="28"/>
        </w:rPr>
      </w:pPr>
    </w:p>
    <w:p w:rsidR="00C13424" w:rsidRPr="00C13424" w:rsidRDefault="00C13424" w:rsidP="00C13424">
      <w:pPr>
        <w:tabs>
          <w:tab w:val="left" w:pos="1193"/>
        </w:tabs>
        <w:spacing w:line="322" w:lineRule="exact"/>
        <w:jc w:val="both"/>
        <w:rPr>
          <w:rFonts w:ascii="Times New Roman" w:hAnsi="Times New Roman"/>
          <w:sz w:val="28"/>
          <w:szCs w:val="28"/>
        </w:rPr>
      </w:pPr>
    </w:p>
    <w:p w:rsidR="00C13424" w:rsidRDefault="003D51F4" w:rsidP="00C13424">
      <w:pPr>
        <w:tabs>
          <w:tab w:val="left" w:pos="1193"/>
        </w:tabs>
        <w:spacing w:line="322" w:lineRule="exact"/>
        <w:jc w:val="both"/>
        <w:rPr>
          <w:rFonts w:ascii="Times New Roman" w:hAnsi="Times New Roman"/>
          <w:sz w:val="28"/>
          <w:szCs w:val="28"/>
        </w:rPr>
      </w:pPr>
      <w:r>
        <w:rPr>
          <w:rFonts w:ascii="Times New Roman" w:hAnsi="Times New Roman"/>
          <w:sz w:val="28"/>
          <w:szCs w:val="28"/>
        </w:rPr>
        <w:tab/>
      </w:r>
      <w:r w:rsidR="00C13424" w:rsidRPr="00C13424">
        <w:rPr>
          <w:rFonts w:ascii="Times New Roman" w:hAnsi="Times New Roman"/>
          <w:sz w:val="28"/>
          <w:szCs w:val="28"/>
        </w:rPr>
        <w:t>1.2. 2024 елның 1 гыйнварыннан Аксубай муниципаль районы гомуми белем бирү учреждениеләрендә төп гомуми һәм урта гомуми белем бирү программалары буенча укучыларга түләүсез кайнар туклану оештырылсын, аның бәясе 38 сум 00 тиен, ул Татарстан Республикасы бюджетыннан бер уку көненә Түләүсез туклануны оештыруга каралган 9 сум 20 тиен күләмендә субсидиядән һәм 28 сум 80 тиеннән тора ата-аналар өчен түләү.</w:t>
      </w:r>
    </w:p>
    <w:p w:rsidR="00C13424" w:rsidRPr="003D51F4" w:rsidRDefault="003D51F4" w:rsidP="003D51F4">
      <w:pPr>
        <w:tabs>
          <w:tab w:val="left" w:pos="926"/>
        </w:tabs>
        <w:spacing w:line="322" w:lineRule="exact"/>
        <w:jc w:val="both"/>
        <w:rPr>
          <w:rFonts w:ascii="Times New Roman" w:hAnsi="Times New Roman"/>
          <w:sz w:val="28"/>
          <w:szCs w:val="28"/>
        </w:rPr>
      </w:pPr>
      <w:r>
        <w:rPr>
          <w:rFonts w:ascii="Times New Roman" w:hAnsi="Times New Roman"/>
          <w:sz w:val="28"/>
          <w:szCs w:val="28"/>
        </w:rPr>
        <w:tab/>
      </w:r>
      <w:r w:rsidR="00C13424" w:rsidRPr="003D51F4">
        <w:rPr>
          <w:rFonts w:ascii="Times New Roman" w:hAnsi="Times New Roman"/>
          <w:sz w:val="28"/>
          <w:szCs w:val="28"/>
        </w:rPr>
        <w:t>1.</w:t>
      </w:r>
      <w:r w:rsidRPr="003D51F4">
        <w:rPr>
          <w:rFonts w:ascii="Times New Roman" w:hAnsi="Times New Roman"/>
          <w:sz w:val="28"/>
          <w:szCs w:val="28"/>
        </w:rPr>
        <w:t>3</w:t>
      </w:r>
      <w:r w:rsidR="00C13424" w:rsidRPr="003D51F4">
        <w:rPr>
          <w:rFonts w:ascii="Times New Roman" w:hAnsi="Times New Roman"/>
          <w:sz w:val="28"/>
          <w:szCs w:val="28"/>
        </w:rPr>
        <w:t xml:space="preserve">. </w:t>
      </w:r>
      <w:r w:rsidR="00C13424" w:rsidRPr="00C13424">
        <w:rPr>
          <w:rFonts w:ascii="Times New Roman" w:hAnsi="Times New Roman"/>
          <w:sz w:val="28"/>
          <w:szCs w:val="28"/>
        </w:rPr>
        <w:t>Татарстан</w:t>
      </w:r>
      <w:r w:rsidR="00C13424" w:rsidRPr="003D51F4">
        <w:rPr>
          <w:rFonts w:ascii="Times New Roman" w:hAnsi="Times New Roman"/>
          <w:sz w:val="28"/>
          <w:szCs w:val="28"/>
        </w:rPr>
        <w:t xml:space="preserve"> </w:t>
      </w:r>
      <w:r w:rsidR="00C13424" w:rsidRPr="00C13424">
        <w:rPr>
          <w:rFonts w:ascii="Times New Roman" w:hAnsi="Times New Roman"/>
          <w:sz w:val="28"/>
          <w:szCs w:val="28"/>
        </w:rPr>
        <w:t>Республикасы</w:t>
      </w:r>
      <w:r w:rsidR="00C13424" w:rsidRPr="003D51F4">
        <w:rPr>
          <w:rFonts w:ascii="Times New Roman" w:hAnsi="Times New Roman"/>
          <w:sz w:val="28"/>
          <w:szCs w:val="28"/>
        </w:rPr>
        <w:t xml:space="preserve"> </w:t>
      </w:r>
      <w:r w:rsidR="00C13424" w:rsidRPr="00C13424">
        <w:rPr>
          <w:rFonts w:ascii="Times New Roman" w:hAnsi="Times New Roman"/>
          <w:sz w:val="28"/>
          <w:szCs w:val="28"/>
        </w:rPr>
        <w:t>Аксубай</w:t>
      </w:r>
      <w:r w:rsidR="00C13424" w:rsidRPr="003D51F4">
        <w:rPr>
          <w:rFonts w:ascii="Times New Roman" w:hAnsi="Times New Roman"/>
          <w:sz w:val="28"/>
          <w:szCs w:val="28"/>
        </w:rPr>
        <w:t xml:space="preserve"> </w:t>
      </w:r>
      <w:r w:rsidR="00C13424" w:rsidRPr="00C13424">
        <w:rPr>
          <w:rFonts w:ascii="Times New Roman" w:hAnsi="Times New Roman"/>
          <w:sz w:val="28"/>
          <w:szCs w:val="28"/>
        </w:rPr>
        <w:t>муниципаль</w:t>
      </w:r>
      <w:r w:rsidR="00C13424" w:rsidRPr="003D51F4">
        <w:rPr>
          <w:rFonts w:ascii="Times New Roman" w:hAnsi="Times New Roman"/>
          <w:sz w:val="28"/>
          <w:szCs w:val="28"/>
        </w:rPr>
        <w:t xml:space="preserve"> </w:t>
      </w:r>
      <w:r w:rsidR="00C13424" w:rsidRPr="00C13424">
        <w:rPr>
          <w:rFonts w:ascii="Times New Roman" w:hAnsi="Times New Roman"/>
          <w:sz w:val="28"/>
          <w:szCs w:val="28"/>
        </w:rPr>
        <w:t>районының</w:t>
      </w:r>
      <w:r w:rsidR="00C13424" w:rsidRPr="003D51F4">
        <w:rPr>
          <w:rFonts w:ascii="Times New Roman" w:hAnsi="Times New Roman"/>
          <w:sz w:val="28"/>
          <w:szCs w:val="28"/>
        </w:rPr>
        <w:t xml:space="preserve"> «</w:t>
      </w:r>
      <w:r w:rsidR="00C13424" w:rsidRPr="00C13424">
        <w:rPr>
          <w:rFonts w:ascii="Times New Roman" w:hAnsi="Times New Roman"/>
          <w:sz w:val="28"/>
          <w:szCs w:val="28"/>
        </w:rPr>
        <w:t>В</w:t>
      </w:r>
      <w:r w:rsidR="00C13424" w:rsidRPr="003D51F4">
        <w:rPr>
          <w:rFonts w:ascii="Times New Roman" w:hAnsi="Times New Roman"/>
          <w:sz w:val="28"/>
          <w:szCs w:val="28"/>
        </w:rPr>
        <w:t>.</w:t>
      </w:r>
      <w:r w:rsidR="00C13424" w:rsidRPr="00C13424">
        <w:rPr>
          <w:rFonts w:ascii="Times New Roman" w:hAnsi="Times New Roman"/>
          <w:sz w:val="28"/>
          <w:szCs w:val="28"/>
        </w:rPr>
        <w:t>Ф</w:t>
      </w:r>
      <w:r w:rsidR="00C13424" w:rsidRPr="003D51F4">
        <w:rPr>
          <w:rFonts w:ascii="Times New Roman" w:hAnsi="Times New Roman"/>
          <w:sz w:val="28"/>
          <w:szCs w:val="28"/>
        </w:rPr>
        <w:t xml:space="preserve">. </w:t>
      </w:r>
      <w:r w:rsidR="00C13424" w:rsidRPr="00C13424">
        <w:rPr>
          <w:rFonts w:ascii="Times New Roman" w:hAnsi="Times New Roman"/>
          <w:sz w:val="28"/>
          <w:szCs w:val="28"/>
        </w:rPr>
        <w:t>Тарасов</w:t>
      </w:r>
      <w:r w:rsidR="00C13424" w:rsidRPr="003D51F4">
        <w:rPr>
          <w:rFonts w:ascii="Times New Roman" w:hAnsi="Times New Roman"/>
          <w:sz w:val="28"/>
          <w:szCs w:val="28"/>
        </w:rPr>
        <w:t xml:space="preserve"> </w:t>
      </w:r>
      <w:r w:rsidR="00C13424" w:rsidRPr="00C13424">
        <w:rPr>
          <w:rFonts w:ascii="Times New Roman" w:hAnsi="Times New Roman"/>
          <w:sz w:val="28"/>
          <w:szCs w:val="28"/>
        </w:rPr>
        <w:t>исемендәге</w:t>
      </w:r>
      <w:r w:rsidR="00C13424" w:rsidRPr="003D51F4">
        <w:rPr>
          <w:rFonts w:ascii="Times New Roman" w:hAnsi="Times New Roman"/>
          <w:sz w:val="28"/>
          <w:szCs w:val="28"/>
        </w:rPr>
        <w:t xml:space="preserve"> </w:t>
      </w:r>
      <w:r w:rsidR="00C13424" w:rsidRPr="00C13424">
        <w:rPr>
          <w:rFonts w:ascii="Times New Roman" w:hAnsi="Times New Roman"/>
          <w:sz w:val="28"/>
          <w:szCs w:val="28"/>
        </w:rPr>
        <w:t>Иске</w:t>
      </w:r>
      <w:r w:rsidR="00C13424" w:rsidRPr="003D51F4">
        <w:rPr>
          <w:rFonts w:ascii="Times New Roman" w:hAnsi="Times New Roman"/>
          <w:sz w:val="28"/>
          <w:szCs w:val="28"/>
        </w:rPr>
        <w:t xml:space="preserve"> </w:t>
      </w:r>
      <w:r w:rsidR="00C13424" w:rsidRPr="00C13424">
        <w:rPr>
          <w:rFonts w:ascii="Times New Roman" w:hAnsi="Times New Roman"/>
          <w:sz w:val="28"/>
          <w:szCs w:val="28"/>
        </w:rPr>
        <w:t>Мокша</w:t>
      </w:r>
      <w:r w:rsidR="00C13424" w:rsidRPr="003D51F4">
        <w:rPr>
          <w:rFonts w:ascii="Times New Roman" w:hAnsi="Times New Roman"/>
          <w:sz w:val="28"/>
          <w:szCs w:val="28"/>
        </w:rPr>
        <w:t xml:space="preserve"> </w:t>
      </w:r>
      <w:r w:rsidR="00C13424" w:rsidRPr="00C13424">
        <w:rPr>
          <w:rFonts w:ascii="Times New Roman" w:hAnsi="Times New Roman"/>
          <w:sz w:val="28"/>
          <w:szCs w:val="28"/>
        </w:rPr>
        <w:t>урта</w:t>
      </w:r>
      <w:r w:rsidR="00C13424" w:rsidRPr="003D51F4">
        <w:rPr>
          <w:rFonts w:ascii="Times New Roman" w:hAnsi="Times New Roman"/>
          <w:sz w:val="28"/>
          <w:szCs w:val="28"/>
        </w:rPr>
        <w:t xml:space="preserve"> </w:t>
      </w:r>
      <w:r w:rsidR="00C13424" w:rsidRPr="00C13424">
        <w:rPr>
          <w:rFonts w:ascii="Times New Roman" w:hAnsi="Times New Roman"/>
          <w:sz w:val="28"/>
          <w:szCs w:val="28"/>
        </w:rPr>
        <w:t>гомуми</w:t>
      </w:r>
      <w:r w:rsidR="00C13424" w:rsidRPr="003D51F4">
        <w:rPr>
          <w:rFonts w:ascii="Times New Roman" w:hAnsi="Times New Roman"/>
          <w:sz w:val="28"/>
          <w:szCs w:val="28"/>
        </w:rPr>
        <w:t xml:space="preserve"> </w:t>
      </w:r>
      <w:r w:rsidR="00C13424" w:rsidRPr="00C13424">
        <w:rPr>
          <w:rFonts w:ascii="Times New Roman" w:hAnsi="Times New Roman"/>
          <w:sz w:val="28"/>
          <w:szCs w:val="28"/>
        </w:rPr>
        <w:t>белем</w:t>
      </w:r>
      <w:r w:rsidR="00C13424" w:rsidRPr="003D51F4">
        <w:rPr>
          <w:rFonts w:ascii="Times New Roman" w:hAnsi="Times New Roman"/>
          <w:sz w:val="28"/>
          <w:szCs w:val="28"/>
        </w:rPr>
        <w:t xml:space="preserve"> </w:t>
      </w:r>
      <w:r w:rsidR="00C13424" w:rsidRPr="00C13424">
        <w:rPr>
          <w:rFonts w:ascii="Times New Roman" w:hAnsi="Times New Roman"/>
          <w:sz w:val="28"/>
          <w:szCs w:val="28"/>
        </w:rPr>
        <w:t>бирү</w:t>
      </w:r>
      <w:r w:rsidR="00C13424" w:rsidRPr="003D51F4">
        <w:rPr>
          <w:rFonts w:ascii="Times New Roman" w:hAnsi="Times New Roman"/>
          <w:sz w:val="28"/>
          <w:szCs w:val="28"/>
        </w:rPr>
        <w:t xml:space="preserve"> </w:t>
      </w:r>
      <w:r w:rsidR="00C13424" w:rsidRPr="00C13424">
        <w:rPr>
          <w:rFonts w:ascii="Times New Roman" w:hAnsi="Times New Roman"/>
          <w:sz w:val="28"/>
          <w:szCs w:val="28"/>
        </w:rPr>
        <w:t>мәктәбе</w:t>
      </w:r>
      <w:r w:rsidR="00C13424" w:rsidRPr="003D51F4">
        <w:rPr>
          <w:rFonts w:ascii="Times New Roman" w:hAnsi="Times New Roman"/>
          <w:sz w:val="28"/>
          <w:szCs w:val="28"/>
        </w:rPr>
        <w:t xml:space="preserve">» </w:t>
      </w:r>
      <w:r w:rsidR="00C13424" w:rsidRPr="00C13424">
        <w:rPr>
          <w:rFonts w:ascii="Times New Roman" w:hAnsi="Times New Roman"/>
          <w:sz w:val="28"/>
          <w:szCs w:val="28"/>
        </w:rPr>
        <w:t>муниципаль</w:t>
      </w:r>
      <w:r w:rsidR="00C13424" w:rsidRPr="003D51F4">
        <w:rPr>
          <w:rFonts w:ascii="Times New Roman" w:hAnsi="Times New Roman"/>
          <w:sz w:val="28"/>
          <w:szCs w:val="28"/>
        </w:rPr>
        <w:t xml:space="preserve"> </w:t>
      </w:r>
      <w:r w:rsidR="00C13424" w:rsidRPr="00C13424">
        <w:rPr>
          <w:rFonts w:ascii="Times New Roman" w:hAnsi="Times New Roman"/>
          <w:sz w:val="28"/>
          <w:szCs w:val="28"/>
        </w:rPr>
        <w:t>бюджет</w:t>
      </w:r>
      <w:r w:rsidR="00C13424" w:rsidRPr="003D51F4">
        <w:rPr>
          <w:rFonts w:ascii="Times New Roman" w:hAnsi="Times New Roman"/>
          <w:sz w:val="28"/>
          <w:szCs w:val="28"/>
        </w:rPr>
        <w:t xml:space="preserve"> </w:t>
      </w:r>
      <w:r w:rsidR="00C13424" w:rsidRPr="00C13424">
        <w:rPr>
          <w:rFonts w:ascii="Times New Roman" w:hAnsi="Times New Roman"/>
          <w:sz w:val="28"/>
          <w:szCs w:val="28"/>
        </w:rPr>
        <w:t>гомуми</w:t>
      </w:r>
      <w:r w:rsidR="00C13424" w:rsidRPr="003D51F4">
        <w:rPr>
          <w:rFonts w:ascii="Times New Roman" w:hAnsi="Times New Roman"/>
          <w:sz w:val="28"/>
          <w:szCs w:val="28"/>
        </w:rPr>
        <w:t xml:space="preserve"> </w:t>
      </w:r>
      <w:r w:rsidR="00C13424" w:rsidRPr="00C13424">
        <w:rPr>
          <w:rFonts w:ascii="Times New Roman" w:hAnsi="Times New Roman"/>
          <w:sz w:val="28"/>
          <w:szCs w:val="28"/>
        </w:rPr>
        <w:t>белем</w:t>
      </w:r>
      <w:r w:rsidR="00C13424" w:rsidRPr="003D51F4">
        <w:rPr>
          <w:rFonts w:ascii="Times New Roman" w:hAnsi="Times New Roman"/>
          <w:sz w:val="28"/>
          <w:szCs w:val="28"/>
        </w:rPr>
        <w:t xml:space="preserve"> </w:t>
      </w:r>
      <w:r w:rsidR="00C13424" w:rsidRPr="00C13424">
        <w:rPr>
          <w:rFonts w:ascii="Times New Roman" w:hAnsi="Times New Roman"/>
          <w:sz w:val="28"/>
          <w:szCs w:val="28"/>
        </w:rPr>
        <w:t>бирү</w:t>
      </w:r>
      <w:r w:rsidR="00C13424" w:rsidRPr="003D51F4">
        <w:rPr>
          <w:rFonts w:ascii="Times New Roman" w:hAnsi="Times New Roman"/>
          <w:sz w:val="28"/>
          <w:szCs w:val="28"/>
        </w:rPr>
        <w:t xml:space="preserve"> </w:t>
      </w:r>
      <w:r w:rsidR="00C13424" w:rsidRPr="00C13424">
        <w:rPr>
          <w:rFonts w:ascii="Times New Roman" w:hAnsi="Times New Roman"/>
          <w:sz w:val="28"/>
          <w:szCs w:val="28"/>
        </w:rPr>
        <w:t>учреждениесендә</w:t>
      </w:r>
      <w:r w:rsidR="00C13424" w:rsidRPr="003D51F4">
        <w:rPr>
          <w:rFonts w:ascii="Times New Roman" w:hAnsi="Times New Roman"/>
          <w:sz w:val="28"/>
          <w:szCs w:val="28"/>
        </w:rPr>
        <w:t xml:space="preserve"> 2024 </w:t>
      </w:r>
      <w:r w:rsidR="00C13424" w:rsidRPr="00C13424">
        <w:rPr>
          <w:rFonts w:ascii="Times New Roman" w:hAnsi="Times New Roman"/>
          <w:sz w:val="28"/>
          <w:szCs w:val="28"/>
        </w:rPr>
        <w:t>елның</w:t>
      </w:r>
      <w:r w:rsidR="00C13424" w:rsidRPr="003D51F4">
        <w:rPr>
          <w:rFonts w:ascii="Times New Roman" w:hAnsi="Times New Roman"/>
          <w:sz w:val="28"/>
          <w:szCs w:val="28"/>
        </w:rPr>
        <w:t xml:space="preserve"> 01 </w:t>
      </w:r>
      <w:r w:rsidR="00C13424" w:rsidRPr="00C13424">
        <w:rPr>
          <w:rFonts w:ascii="Times New Roman" w:hAnsi="Times New Roman"/>
          <w:sz w:val="28"/>
          <w:szCs w:val="28"/>
        </w:rPr>
        <w:t>гыйнварыннан</w:t>
      </w:r>
      <w:r w:rsidR="00C13424" w:rsidRPr="003D51F4">
        <w:rPr>
          <w:rFonts w:ascii="Times New Roman" w:hAnsi="Times New Roman"/>
          <w:sz w:val="28"/>
          <w:szCs w:val="28"/>
        </w:rPr>
        <w:t xml:space="preserve"> </w:t>
      </w:r>
      <w:r w:rsidR="00C13424" w:rsidRPr="00C13424">
        <w:rPr>
          <w:rFonts w:ascii="Times New Roman" w:hAnsi="Times New Roman"/>
          <w:sz w:val="28"/>
          <w:szCs w:val="28"/>
        </w:rPr>
        <w:t>тәүлек</w:t>
      </w:r>
      <w:r w:rsidR="00C13424" w:rsidRPr="003D51F4">
        <w:rPr>
          <w:rFonts w:ascii="Times New Roman" w:hAnsi="Times New Roman"/>
          <w:sz w:val="28"/>
          <w:szCs w:val="28"/>
        </w:rPr>
        <w:t xml:space="preserve"> </w:t>
      </w:r>
      <w:r w:rsidR="00C13424" w:rsidRPr="00C13424">
        <w:rPr>
          <w:rFonts w:ascii="Times New Roman" w:hAnsi="Times New Roman"/>
          <w:sz w:val="28"/>
          <w:szCs w:val="28"/>
        </w:rPr>
        <w:t>әйләнәсе</w:t>
      </w:r>
      <w:r w:rsidR="00C13424" w:rsidRPr="003D51F4">
        <w:rPr>
          <w:rFonts w:ascii="Times New Roman" w:hAnsi="Times New Roman"/>
          <w:sz w:val="28"/>
          <w:szCs w:val="28"/>
        </w:rPr>
        <w:t xml:space="preserve"> </w:t>
      </w:r>
      <w:r w:rsidR="00C13424" w:rsidRPr="00C13424">
        <w:rPr>
          <w:rFonts w:ascii="Times New Roman" w:hAnsi="Times New Roman"/>
          <w:sz w:val="28"/>
          <w:szCs w:val="28"/>
        </w:rPr>
        <w:t>торучы</w:t>
      </w:r>
      <w:r w:rsidR="00C13424" w:rsidRPr="003D51F4">
        <w:rPr>
          <w:rFonts w:ascii="Times New Roman" w:hAnsi="Times New Roman"/>
          <w:sz w:val="28"/>
          <w:szCs w:val="28"/>
        </w:rPr>
        <w:t xml:space="preserve">, 279 </w:t>
      </w:r>
      <w:r w:rsidR="00C13424" w:rsidRPr="00C13424">
        <w:rPr>
          <w:rFonts w:ascii="Times New Roman" w:hAnsi="Times New Roman"/>
          <w:sz w:val="28"/>
          <w:szCs w:val="28"/>
        </w:rPr>
        <w:t>сум</w:t>
      </w:r>
      <w:r w:rsidR="00C13424" w:rsidRPr="003D51F4">
        <w:rPr>
          <w:rFonts w:ascii="Times New Roman" w:hAnsi="Times New Roman"/>
          <w:sz w:val="28"/>
          <w:szCs w:val="28"/>
        </w:rPr>
        <w:t xml:space="preserve"> 00 </w:t>
      </w:r>
      <w:r w:rsidR="00C13424" w:rsidRPr="00C13424">
        <w:rPr>
          <w:rFonts w:ascii="Times New Roman" w:hAnsi="Times New Roman"/>
          <w:sz w:val="28"/>
          <w:szCs w:val="28"/>
        </w:rPr>
        <w:t>тиенлек</w:t>
      </w:r>
      <w:r w:rsidR="00C13424" w:rsidRPr="003D51F4">
        <w:rPr>
          <w:rFonts w:ascii="Times New Roman" w:hAnsi="Times New Roman"/>
          <w:sz w:val="28"/>
          <w:szCs w:val="28"/>
        </w:rPr>
        <w:t xml:space="preserve"> </w:t>
      </w:r>
      <w:r w:rsidR="00C13424" w:rsidRPr="00C13424">
        <w:rPr>
          <w:rFonts w:ascii="Times New Roman" w:hAnsi="Times New Roman"/>
          <w:sz w:val="28"/>
          <w:szCs w:val="28"/>
        </w:rPr>
        <w:t>интернат</w:t>
      </w:r>
      <w:r w:rsidR="00C13424" w:rsidRPr="003D51F4">
        <w:rPr>
          <w:rFonts w:ascii="Times New Roman" w:hAnsi="Times New Roman"/>
          <w:sz w:val="28"/>
          <w:szCs w:val="28"/>
        </w:rPr>
        <w:t xml:space="preserve"> </w:t>
      </w:r>
      <w:r w:rsidR="00C13424" w:rsidRPr="00C13424">
        <w:rPr>
          <w:rFonts w:ascii="Times New Roman" w:hAnsi="Times New Roman"/>
          <w:sz w:val="28"/>
          <w:szCs w:val="28"/>
        </w:rPr>
        <w:t>тәрбияләнүчеләре</w:t>
      </w:r>
      <w:r w:rsidR="00C13424" w:rsidRPr="003D51F4">
        <w:rPr>
          <w:rFonts w:ascii="Times New Roman" w:hAnsi="Times New Roman"/>
          <w:sz w:val="28"/>
          <w:szCs w:val="28"/>
        </w:rPr>
        <w:t xml:space="preserve"> </w:t>
      </w:r>
      <w:r w:rsidR="00C13424" w:rsidRPr="00C13424">
        <w:rPr>
          <w:rFonts w:ascii="Times New Roman" w:hAnsi="Times New Roman"/>
          <w:sz w:val="28"/>
          <w:szCs w:val="28"/>
        </w:rPr>
        <w:t>өчен</w:t>
      </w:r>
      <w:r w:rsidR="00C13424" w:rsidRPr="003D51F4">
        <w:rPr>
          <w:rFonts w:ascii="Times New Roman" w:hAnsi="Times New Roman"/>
          <w:sz w:val="28"/>
          <w:szCs w:val="28"/>
        </w:rPr>
        <w:t xml:space="preserve"> </w:t>
      </w:r>
      <w:r w:rsidR="00C13424" w:rsidRPr="00C13424">
        <w:rPr>
          <w:rFonts w:ascii="Times New Roman" w:hAnsi="Times New Roman"/>
          <w:sz w:val="28"/>
          <w:szCs w:val="28"/>
        </w:rPr>
        <w:t>Татарстан</w:t>
      </w:r>
      <w:r w:rsidR="00C13424" w:rsidRPr="003D51F4">
        <w:rPr>
          <w:rFonts w:ascii="Times New Roman" w:hAnsi="Times New Roman"/>
          <w:sz w:val="28"/>
          <w:szCs w:val="28"/>
        </w:rPr>
        <w:t xml:space="preserve"> </w:t>
      </w:r>
      <w:r w:rsidR="00C13424" w:rsidRPr="00C13424">
        <w:rPr>
          <w:rFonts w:ascii="Times New Roman" w:hAnsi="Times New Roman"/>
          <w:sz w:val="28"/>
          <w:szCs w:val="28"/>
        </w:rPr>
        <w:t>Республикасы</w:t>
      </w:r>
      <w:r w:rsidR="00C13424" w:rsidRPr="003D51F4">
        <w:rPr>
          <w:rFonts w:ascii="Times New Roman" w:hAnsi="Times New Roman"/>
          <w:sz w:val="28"/>
          <w:szCs w:val="28"/>
        </w:rPr>
        <w:t xml:space="preserve"> </w:t>
      </w:r>
      <w:r w:rsidR="00C13424" w:rsidRPr="00C13424">
        <w:rPr>
          <w:rFonts w:ascii="Times New Roman" w:hAnsi="Times New Roman"/>
          <w:sz w:val="28"/>
          <w:szCs w:val="28"/>
        </w:rPr>
        <w:t>бюджетыннан</w:t>
      </w:r>
      <w:r w:rsidR="00C13424" w:rsidRPr="003D51F4">
        <w:rPr>
          <w:rFonts w:ascii="Times New Roman" w:hAnsi="Times New Roman"/>
          <w:sz w:val="28"/>
          <w:szCs w:val="28"/>
        </w:rPr>
        <w:t xml:space="preserve"> </w:t>
      </w:r>
      <w:r w:rsidR="00C13424" w:rsidRPr="00C13424">
        <w:rPr>
          <w:rFonts w:ascii="Times New Roman" w:hAnsi="Times New Roman"/>
          <w:sz w:val="28"/>
          <w:szCs w:val="28"/>
        </w:rPr>
        <w:t>субсидияләрдән</w:t>
      </w:r>
      <w:r w:rsidR="00C13424" w:rsidRPr="003D51F4">
        <w:rPr>
          <w:rFonts w:ascii="Times New Roman" w:hAnsi="Times New Roman"/>
          <w:sz w:val="28"/>
          <w:szCs w:val="28"/>
        </w:rPr>
        <w:t xml:space="preserve"> </w:t>
      </w:r>
      <w:r w:rsidR="00C13424" w:rsidRPr="00C13424">
        <w:rPr>
          <w:rFonts w:ascii="Times New Roman" w:hAnsi="Times New Roman"/>
          <w:sz w:val="28"/>
          <w:szCs w:val="28"/>
        </w:rPr>
        <w:t>торган</w:t>
      </w:r>
      <w:r w:rsidR="00C13424" w:rsidRPr="003D51F4">
        <w:rPr>
          <w:rFonts w:ascii="Times New Roman" w:hAnsi="Times New Roman"/>
          <w:sz w:val="28"/>
          <w:szCs w:val="28"/>
        </w:rPr>
        <w:t xml:space="preserve"> </w:t>
      </w:r>
      <w:r w:rsidR="00C13424" w:rsidRPr="00C13424">
        <w:rPr>
          <w:rFonts w:ascii="Times New Roman" w:hAnsi="Times New Roman"/>
          <w:sz w:val="28"/>
          <w:szCs w:val="28"/>
        </w:rPr>
        <w:t>бушлай</w:t>
      </w:r>
      <w:r w:rsidR="00C13424" w:rsidRPr="003D51F4">
        <w:rPr>
          <w:rFonts w:ascii="Times New Roman" w:hAnsi="Times New Roman"/>
          <w:sz w:val="28"/>
          <w:szCs w:val="28"/>
        </w:rPr>
        <w:t xml:space="preserve"> </w:t>
      </w:r>
      <w:r w:rsidR="00C13424" w:rsidRPr="00C13424">
        <w:rPr>
          <w:rFonts w:ascii="Times New Roman" w:hAnsi="Times New Roman"/>
          <w:sz w:val="28"/>
          <w:szCs w:val="28"/>
        </w:rPr>
        <w:t>кайнар</w:t>
      </w:r>
      <w:r w:rsidR="00C13424" w:rsidRPr="003D51F4">
        <w:rPr>
          <w:rFonts w:ascii="Times New Roman" w:hAnsi="Times New Roman"/>
          <w:sz w:val="28"/>
          <w:szCs w:val="28"/>
        </w:rPr>
        <w:t xml:space="preserve"> </w:t>
      </w:r>
      <w:r w:rsidR="00C13424" w:rsidRPr="00C13424">
        <w:rPr>
          <w:rFonts w:ascii="Times New Roman" w:hAnsi="Times New Roman"/>
          <w:sz w:val="28"/>
          <w:szCs w:val="28"/>
        </w:rPr>
        <w:t>туклану</w:t>
      </w:r>
      <w:r w:rsidR="00C13424" w:rsidRPr="003D51F4">
        <w:rPr>
          <w:rFonts w:ascii="Times New Roman" w:hAnsi="Times New Roman"/>
          <w:sz w:val="28"/>
          <w:szCs w:val="28"/>
        </w:rPr>
        <w:t xml:space="preserve"> </w:t>
      </w:r>
      <w:r w:rsidR="00C13424" w:rsidRPr="00C13424">
        <w:rPr>
          <w:rFonts w:ascii="Times New Roman" w:hAnsi="Times New Roman"/>
          <w:sz w:val="28"/>
          <w:szCs w:val="28"/>
        </w:rPr>
        <w:t>оештырылсын</w:t>
      </w:r>
      <w:r w:rsidR="00C13424" w:rsidRPr="003D51F4">
        <w:rPr>
          <w:rFonts w:ascii="Times New Roman" w:hAnsi="Times New Roman"/>
          <w:sz w:val="28"/>
          <w:szCs w:val="28"/>
        </w:rPr>
        <w:t>.</w:t>
      </w:r>
    </w:p>
    <w:p w:rsidR="00C13424" w:rsidRPr="00C13424" w:rsidRDefault="003D51F4" w:rsidP="003D51F4">
      <w:pPr>
        <w:tabs>
          <w:tab w:val="left" w:pos="926"/>
        </w:tabs>
        <w:spacing w:line="322" w:lineRule="exact"/>
        <w:jc w:val="both"/>
        <w:rPr>
          <w:rFonts w:ascii="Times New Roman" w:hAnsi="Times New Roman"/>
          <w:sz w:val="28"/>
          <w:szCs w:val="28"/>
        </w:rPr>
      </w:pPr>
      <w:r>
        <w:rPr>
          <w:rFonts w:ascii="Times New Roman" w:hAnsi="Times New Roman"/>
          <w:sz w:val="28"/>
          <w:szCs w:val="28"/>
        </w:rPr>
        <w:tab/>
      </w:r>
      <w:r w:rsidR="00C13424" w:rsidRPr="00C13424">
        <w:rPr>
          <w:rFonts w:ascii="Times New Roman" w:hAnsi="Times New Roman"/>
          <w:sz w:val="28"/>
          <w:szCs w:val="28"/>
        </w:rPr>
        <w:t>1.</w:t>
      </w:r>
      <w:r w:rsidRPr="003D51F4">
        <w:rPr>
          <w:rFonts w:ascii="Times New Roman" w:hAnsi="Times New Roman"/>
          <w:sz w:val="28"/>
          <w:szCs w:val="28"/>
        </w:rPr>
        <w:t>4</w:t>
      </w:r>
      <w:r w:rsidR="00C13424" w:rsidRPr="00C13424">
        <w:rPr>
          <w:rFonts w:ascii="Times New Roman" w:hAnsi="Times New Roman"/>
          <w:sz w:val="28"/>
          <w:szCs w:val="28"/>
        </w:rPr>
        <w:t>. Социаль якланмаган гаиләләрдәге балаларга адреслы социаль ярдәм күрсәтү максатларында Аксубай муниципаль районы гомуми белем бирү учреждениеләренә гариза нигезендә (1 нче кушымта) ата-аналарның туклану өчен взносларын түләүдән азат итәргә һәм 2024 елның 1 яртыеллыгында кайнар ризык белән тәэмин итәргә:</w:t>
      </w:r>
    </w:p>
    <w:p w:rsidR="00C13424" w:rsidRPr="00C13424" w:rsidRDefault="003D51F4" w:rsidP="003D51F4">
      <w:pPr>
        <w:tabs>
          <w:tab w:val="left" w:pos="926"/>
        </w:tabs>
        <w:spacing w:line="322" w:lineRule="exact"/>
        <w:jc w:val="both"/>
        <w:rPr>
          <w:rFonts w:ascii="Times New Roman" w:hAnsi="Times New Roman"/>
          <w:sz w:val="28"/>
          <w:szCs w:val="28"/>
        </w:rPr>
      </w:pPr>
      <w:r>
        <w:rPr>
          <w:rFonts w:ascii="Times New Roman" w:hAnsi="Times New Roman"/>
          <w:sz w:val="28"/>
          <w:szCs w:val="28"/>
        </w:rPr>
        <w:tab/>
      </w:r>
      <w:r w:rsidR="00C13424" w:rsidRPr="00C13424">
        <w:rPr>
          <w:rFonts w:ascii="Times New Roman" w:hAnsi="Times New Roman"/>
          <w:sz w:val="28"/>
          <w:szCs w:val="28"/>
        </w:rPr>
        <w:t>1) 1-4 сыйныф укучылары, 2024 елга гомуми белем бирү учреждениеләренең расланган бюджет ассигнованиеләре чикләрендә, бәясе 66 сум 76 тиен, түбәндәге категорияләр өчен Татарстан Республикасы бюджетыннан бер уку көненә укучыларны бушлай тукландыруны оештыруга каралган субсидия:</w:t>
      </w:r>
    </w:p>
    <w:p w:rsidR="00C13424" w:rsidRPr="00C13424" w:rsidRDefault="00C13424" w:rsidP="003D51F4">
      <w:pPr>
        <w:tabs>
          <w:tab w:val="left" w:pos="926"/>
        </w:tabs>
        <w:spacing w:line="322" w:lineRule="exact"/>
        <w:jc w:val="both"/>
        <w:rPr>
          <w:rFonts w:ascii="Times New Roman" w:hAnsi="Times New Roman"/>
          <w:sz w:val="28"/>
          <w:szCs w:val="28"/>
        </w:rPr>
      </w:pPr>
      <w:r w:rsidRPr="00C13424">
        <w:rPr>
          <w:rFonts w:ascii="Times New Roman" w:hAnsi="Times New Roman"/>
          <w:sz w:val="28"/>
          <w:szCs w:val="28"/>
        </w:rPr>
        <w:t>- сәламәтлек мөмкинлекләре чикләнгән укучылар;</w:t>
      </w:r>
    </w:p>
    <w:p w:rsidR="00C13424" w:rsidRPr="00C13424" w:rsidRDefault="00C13424" w:rsidP="003D51F4">
      <w:pPr>
        <w:tabs>
          <w:tab w:val="left" w:pos="926"/>
        </w:tabs>
        <w:spacing w:line="322" w:lineRule="exact"/>
        <w:jc w:val="both"/>
        <w:rPr>
          <w:rFonts w:ascii="Times New Roman" w:hAnsi="Times New Roman"/>
          <w:sz w:val="28"/>
          <w:szCs w:val="28"/>
        </w:rPr>
      </w:pPr>
      <w:r w:rsidRPr="00C13424">
        <w:rPr>
          <w:rFonts w:ascii="Times New Roman" w:hAnsi="Times New Roman"/>
          <w:sz w:val="28"/>
          <w:szCs w:val="28"/>
        </w:rPr>
        <w:t>Россия Федерациясе Кораллы Көчләренә мобилизация буенча хәрби хезмәткә чакырылган гражданнар гаиләләреннән укучылар;</w:t>
      </w:r>
    </w:p>
    <w:p w:rsidR="00C13424" w:rsidRPr="00C13424" w:rsidRDefault="003D51F4" w:rsidP="003D51F4">
      <w:pPr>
        <w:tabs>
          <w:tab w:val="left" w:pos="926"/>
        </w:tabs>
        <w:spacing w:line="322" w:lineRule="exact"/>
        <w:jc w:val="both"/>
        <w:rPr>
          <w:rFonts w:ascii="Times New Roman" w:hAnsi="Times New Roman"/>
          <w:sz w:val="28"/>
          <w:szCs w:val="28"/>
        </w:rPr>
      </w:pPr>
      <w:r>
        <w:rPr>
          <w:rFonts w:ascii="Times New Roman" w:hAnsi="Times New Roman"/>
          <w:sz w:val="28"/>
          <w:szCs w:val="28"/>
        </w:rPr>
        <w:tab/>
      </w:r>
      <w:r w:rsidRPr="003D51F4">
        <w:rPr>
          <w:rFonts w:ascii="Times New Roman" w:hAnsi="Times New Roman"/>
          <w:sz w:val="28"/>
          <w:szCs w:val="28"/>
        </w:rPr>
        <w:t>2</w:t>
      </w:r>
      <w:r w:rsidR="00C13424" w:rsidRPr="00C13424">
        <w:rPr>
          <w:rFonts w:ascii="Times New Roman" w:hAnsi="Times New Roman"/>
          <w:sz w:val="28"/>
          <w:szCs w:val="28"/>
        </w:rPr>
        <w:t>) 5-11 сыйныф укучылары, 2024 елның 1 яртыеллыгына гомуми белем бирү учреждениеләренең расланган бюджет ассигнованиеләре чикләрендә, бәясе 38 сум 00 тиен, Татарстан Республикасы бюджетыннан бер уку көненә укучыларны бушлай тукландыруны оештыруга каралган 9 сум 20 тиен күләмендә субсидиядән, Аксубай бюджетыннан 28 сум 80 тиен муниципаль районның түбәндәге категорияләрдәге туклануны оештыруга:</w:t>
      </w:r>
    </w:p>
    <w:p w:rsidR="00C13424" w:rsidRPr="00C13424" w:rsidRDefault="00C13424" w:rsidP="003D51F4">
      <w:pPr>
        <w:tabs>
          <w:tab w:val="left" w:pos="926"/>
        </w:tabs>
        <w:spacing w:line="322" w:lineRule="exact"/>
        <w:jc w:val="both"/>
        <w:rPr>
          <w:rFonts w:ascii="Times New Roman" w:hAnsi="Times New Roman"/>
          <w:sz w:val="28"/>
          <w:szCs w:val="28"/>
        </w:rPr>
      </w:pPr>
      <w:r w:rsidRPr="00C13424">
        <w:rPr>
          <w:rFonts w:ascii="Times New Roman" w:hAnsi="Times New Roman"/>
          <w:sz w:val="28"/>
          <w:szCs w:val="28"/>
        </w:rPr>
        <w:t>үз составында дүрт һәм аннан да күбрәк баласы, инвалид балалары булган гаиләләрдән укучылар,</w:t>
      </w:r>
    </w:p>
    <w:p w:rsidR="00C13424" w:rsidRPr="00C13424" w:rsidRDefault="00C13424" w:rsidP="003D51F4">
      <w:pPr>
        <w:tabs>
          <w:tab w:val="left" w:pos="926"/>
        </w:tabs>
        <w:spacing w:line="322" w:lineRule="exact"/>
        <w:jc w:val="both"/>
        <w:rPr>
          <w:rFonts w:ascii="Times New Roman" w:hAnsi="Times New Roman"/>
          <w:sz w:val="28"/>
          <w:szCs w:val="28"/>
        </w:rPr>
      </w:pPr>
      <w:r w:rsidRPr="00C13424">
        <w:rPr>
          <w:rFonts w:ascii="Times New Roman" w:hAnsi="Times New Roman"/>
          <w:sz w:val="28"/>
          <w:szCs w:val="28"/>
        </w:rPr>
        <w:t>- сәламәтлек мөмкинлекләре чикләнгән укучылар, инвалид балалар</w:t>
      </w:r>
    </w:p>
    <w:p w:rsidR="00C13424" w:rsidRPr="00C13424" w:rsidRDefault="00C13424" w:rsidP="003D51F4">
      <w:pPr>
        <w:tabs>
          <w:tab w:val="left" w:pos="926"/>
        </w:tabs>
        <w:spacing w:line="322" w:lineRule="exact"/>
        <w:jc w:val="both"/>
        <w:rPr>
          <w:rFonts w:ascii="Times New Roman" w:hAnsi="Times New Roman"/>
          <w:sz w:val="28"/>
          <w:szCs w:val="28"/>
        </w:rPr>
      </w:pPr>
      <w:r w:rsidRPr="00C13424">
        <w:rPr>
          <w:rFonts w:ascii="Times New Roman" w:hAnsi="Times New Roman"/>
          <w:sz w:val="28"/>
          <w:szCs w:val="28"/>
        </w:rPr>
        <w:t>Россия Федерациясе Кораллы Көчләренә мобилизация буенча хәрби хезмәткә чакырылган гражданнар гаиләләреннән укучылар;</w:t>
      </w:r>
    </w:p>
    <w:p w:rsidR="00C13424" w:rsidRPr="00C13424" w:rsidRDefault="003D51F4" w:rsidP="00C13424">
      <w:pPr>
        <w:tabs>
          <w:tab w:val="left" w:pos="926"/>
        </w:tabs>
        <w:spacing w:line="322" w:lineRule="exact"/>
        <w:ind w:left="142"/>
        <w:jc w:val="both"/>
        <w:rPr>
          <w:rFonts w:ascii="Times New Roman" w:hAnsi="Times New Roman"/>
          <w:sz w:val="28"/>
          <w:szCs w:val="28"/>
        </w:rPr>
      </w:pPr>
      <w:r>
        <w:rPr>
          <w:rFonts w:ascii="Times New Roman" w:hAnsi="Times New Roman"/>
          <w:sz w:val="28"/>
          <w:szCs w:val="28"/>
        </w:rPr>
        <w:tab/>
      </w:r>
      <w:r w:rsidRPr="003D51F4">
        <w:rPr>
          <w:rFonts w:ascii="Times New Roman" w:hAnsi="Times New Roman"/>
          <w:sz w:val="28"/>
          <w:szCs w:val="28"/>
        </w:rPr>
        <w:t>3</w:t>
      </w:r>
      <w:r w:rsidR="00C13424" w:rsidRPr="00C13424">
        <w:rPr>
          <w:rFonts w:ascii="Times New Roman" w:hAnsi="Times New Roman"/>
          <w:sz w:val="28"/>
          <w:szCs w:val="28"/>
        </w:rPr>
        <w:t>) сәламәтлек мөмкинлекләре чикләнгән 1-11 сыйныф укучылары, өйдә укыту оештырылган инвалид балалар.</w:t>
      </w:r>
    </w:p>
    <w:p w:rsidR="00C13424" w:rsidRDefault="003D51F4" w:rsidP="00C13424">
      <w:pPr>
        <w:tabs>
          <w:tab w:val="left" w:pos="926"/>
        </w:tabs>
        <w:spacing w:line="322" w:lineRule="exact"/>
        <w:jc w:val="both"/>
        <w:rPr>
          <w:rFonts w:ascii="Times New Roman" w:hAnsi="Times New Roman"/>
          <w:sz w:val="28"/>
          <w:szCs w:val="28"/>
        </w:rPr>
      </w:pPr>
      <w:r>
        <w:rPr>
          <w:rFonts w:ascii="Times New Roman" w:hAnsi="Times New Roman"/>
          <w:sz w:val="28"/>
          <w:szCs w:val="28"/>
        </w:rPr>
        <w:tab/>
      </w:r>
      <w:r w:rsidR="00C13424" w:rsidRPr="00C13424">
        <w:rPr>
          <w:rFonts w:ascii="Times New Roman" w:hAnsi="Times New Roman"/>
          <w:sz w:val="28"/>
          <w:szCs w:val="28"/>
        </w:rPr>
        <w:t>1.</w:t>
      </w:r>
      <w:r w:rsidRPr="003D51F4">
        <w:rPr>
          <w:rFonts w:ascii="Times New Roman" w:hAnsi="Times New Roman"/>
          <w:sz w:val="28"/>
          <w:szCs w:val="28"/>
        </w:rPr>
        <w:t>5</w:t>
      </w:r>
      <w:r w:rsidR="00C13424" w:rsidRPr="00C13424">
        <w:rPr>
          <w:rFonts w:ascii="Times New Roman" w:hAnsi="Times New Roman"/>
          <w:sz w:val="28"/>
          <w:szCs w:val="28"/>
        </w:rPr>
        <w:t>. Сәламәтлек мөмкинлекләре чикләнгән 1-11 сыйныф укучылары өчен, өйдә укыту оештырылган инвалид балалар өчен, бушлай ике тапкыр туклануны тәкъдим ителгән үрнәк буенча бушлай ике тапкыр туклануны акчалата компенсация белән алыштыру турында гариза нигезендә уку көннәре өчен акчалата компенсация белән алыштыру мөмкинлеген билгеләргә (2 нче кушымта).</w:t>
      </w:r>
    </w:p>
    <w:p w:rsidR="003D51F4" w:rsidRDefault="003D51F4" w:rsidP="00C13424">
      <w:pPr>
        <w:tabs>
          <w:tab w:val="left" w:pos="926"/>
        </w:tabs>
        <w:spacing w:line="322" w:lineRule="exact"/>
        <w:jc w:val="both"/>
        <w:rPr>
          <w:rFonts w:ascii="Times New Roman" w:hAnsi="Times New Roman"/>
          <w:sz w:val="28"/>
          <w:szCs w:val="28"/>
        </w:rPr>
      </w:pPr>
    </w:p>
    <w:p w:rsidR="003D51F4" w:rsidRDefault="003D51F4" w:rsidP="00C13424">
      <w:pPr>
        <w:tabs>
          <w:tab w:val="left" w:pos="926"/>
        </w:tabs>
        <w:spacing w:line="322" w:lineRule="exact"/>
        <w:jc w:val="both"/>
        <w:rPr>
          <w:rFonts w:ascii="Times New Roman" w:hAnsi="Times New Roman"/>
          <w:sz w:val="28"/>
          <w:szCs w:val="28"/>
        </w:rPr>
      </w:pPr>
    </w:p>
    <w:p w:rsidR="003D51F4" w:rsidRPr="00C13424" w:rsidRDefault="003D51F4" w:rsidP="00C13424">
      <w:pPr>
        <w:tabs>
          <w:tab w:val="left" w:pos="926"/>
        </w:tabs>
        <w:spacing w:line="322" w:lineRule="exact"/>
        <w:jc w:val="both"/>
        <w:rPr>
          <w:rFonts w:ascii="Times New Roman" w:hAnsi="Times New Roman"/>
          <w:sz w:val="28"/>
          <w:szCs w:val="28"/>
        </w:rPr>
      </w:pPr>
    </w:p>
    <w:p w:rsidR="00C13424" w:rsidRPr="00C13424" w:rsidRDefault="003D51F4" w:rsidP="00C13424">
      <w:pPr>
        <w:tabs>
          <w:tab w:val="left" w:pos="926"/>
        </w:tabs>
        <w:spacing w:line="322" w:lineRule="exact"/>
        <w:jc w:val="both"/>
        <w:rPr>
          <w:rFonts w:ascii="Times New Roman" w:hAnsi="Times New Roman"/>
          <w:sz w:val="28"/>
          <w:szCs w:val="28"/>
        </w:rPr>
      </w:pPr>
      <w:r>
        <w:rPr>
          <w:rFonts w:ascii="Times New Roman" w:hAnsi="Times New Roman"/>
          <w:sz w:val="28"/>
          <w:szCs w:val="28"/>
        </w:rPr>
        <w:tab/>
      </w:r>
      <w:r w:rsidR="00C13424" w:rsidRPr="00C13424">
        <w:rPr>
          <w:rFonts w:ascii="Times New Roman" w:hAnsi="Times New Roman"/>
          <w:sz w:val="28"/>
          <w:szCs w:val="28"/>
        </w:rPr>
        <w:t>1.</w:t>
      </w:r>
      <w:r w:rsidRPr="00882199">
        <w:rPr>
          <w:rFonts w:ascii="Times New Roman" w:hAnsi="Times New Roman"/>
          <w:sz w:val="28"/>
          <w:szCs w:val="28"/>
        </w:rPr>
        <w:t>6</w:t>
      </w:r>
      <w:r w:rsidR="00C13424" w:rsidRPr="00C13424">
        <w:rPr>
          <w:rFonts w:ascii="Times New Roman" w:hAnsi="Times New Roman"/>
          <w:sz w:val="28"/>
          <w:szCs w:val="28"/>
        </w:rPr>
        <w:t>. Булдыру:</w:t>
      </w:r>
    </w:p>
    <w:p w:rsidR="00C13424" w:rsidRPr="00C13424" w:rsidRDefault="00C13424" w:rsidP="00C13424">
      <w:pPr>
        <w:tabs>
          <w:tab w:val="left" w:pos="926"/>
        </w:tabs>
        <w:spacing w:line="322" w:lineRule="exact"/>
        <w:jc w:val="both"/>
        <w:rPr>
          <w:rFonts w:ascii="Times New Roman" w:hAnsi="Times New Roman"/>
          <w:sz w:val="28"/>
          <w:szCs w:val="28"/>
        </w:rPr>
      </w:pPr>
      <w:r w:rsidRPr="00C13424">
        <w:rPr>
          <w:rFonts w:ascii="Times New Roman" w:hAnsi="Times New Roman"/>
          <w:sz w:val="28"/>
          <w:szCs w:val="28"/>
        </w:rPr>
        <w:t>укучыларга бушлай туклану бирү буенча комиссия, аның составын учреждение директоры раслый;</w:t>
      </w:r>
    </w:p>
    <w:p w:rsidR="00C13424" w:rsidRPr="00C13424" w:rsidRDefault="00C13424" w:rsidP="00C13424">
      <w:pPr>
        <w:tabs>
          <w:tab w:val="left" w:pos="926"/>
        </w:tabs>
        <w:spacing w:line="322" w:lineRule="exact"/>
        <w:jc w:val="both"/>
        <w:rPr>
          <w:rFonts w:ascii="Times New Roman" w:hAnsi="Times New Roman"/>
          <w:sz w:val="28"/>
          <w:szCs w:val="28"/>
        </w:rPr>
      </w:pPr>
      <w:r w:rsidRPr="00C13424">
        <w:rPr>
          <w:rFonts w:ascii="Times New Roman" w:hAnsi="Times New Roman"/>
          <w:sz w:val="28"/>
          <w:szCs w:val="28"/>
        </w:rPr>
        <w:t>Комиссия составына туклануны оештыру өчен җаваплы тәрбия эше буенча директор урынбасары, Ата-аналар комитеты вәкилен кертергә. Комиссия әгъзаларының гомуми саны кимендә биш кеше булырга тиеш.</w:t>
      </w:r>
    </w:p>
    <w:p w:rsidR="00C13424" w:rsidRPr="00C13424" w:rsidRDefault="003D51F4" w:rsidP="00C13424">
      <w:pPr>
        <w:tabs>
          <w:tab w:val="left" w:pos="926"/>
        </w:tabs>
        <w:spacing w:line="322" w:lineRule="exact"/>
        <w:jc w:val="both"/>
        <w:rPr>
          <w:rFonts w:ascii="Times New Roman" w:hAnsi="Times New Roman"/>
          <w:sz w:val="28"/>
          <w:szCs w:val="28"/>
        </w:rPr>
      </w:pPr>
      <w:r>
        <w:rPr>
          <w:rFonts w:ascii="Times New Roman" w:hAnsi="Times New Roman"/>
          <w:sz w:val="28"/>
          <w:szCs w:val="28"/>
        </w:rPr>
        <w:tab/>
      </w:r>
      <w:r w:rsidR="00C13424" w:rsidRPr="00C13424">
        <w:rPr>
          <w:rFonts w:ascii="Times New Roman" w:hAnsi="Times New Roman"/>
          <w:sz w:val="28"/>
          <w:szCs w:val="28"/>
        </w:rPr>
        <w:t>- куркынычсыз, сыйфатлы, рациональ, баланслы туклануны объектив контрольдә тоту, әзер ризыкларның сыйфатын контрольдә тоту, әзерләү технологияләрен үтәү, санитар-гигиена таләпләрен үтәү, балаларны тукландыру максатларында бракераж комиссиясе төзергә.</w:t>
      </w:r>
    </w:p>
    <w:p w:rsidR="00C13424" w:rsidRDefault="003D51F4" w:rsidP="00C13424">
      <w:pPr>
        <w:tabs>
          <w:tab w:val="left" w:pos="926"/>
        </w:tabs>
        <w:spacing w:line="322" w:lineRule="exact"/>
        <w:jc w:val="both"/>
        <w:rPr>
          <w:rFonts w:ascii="Times New Roman" w:hAnsi="Times New Roman"/>
          <w:sz w:val="28"/>
          <w:szCs w:val="28"/>
        </w:rPr>
      </w:pPr>
      <w:r>
        <w:rPr>
          <w:rFonts w:ascii="Times New Roman" w:hAnsi="Times New Roman"/>
          <w:sz w:val="28"/>
          <w:szCs w:val="28"/>
        </w:rPr>
        <w:tab/>
      </w:r>
      <w:r w:rsidR="00C13424" w:rsidRPr="00C13424">
        <w:rPr>
          <w:rFonts w:ascii="Times New Roman" w:hAnsi="Times New Roman"/>
          <w:sz w:val="28"/>
          <w:szCs w:val="28"/>
        </w:rPr>
        <w:t>2. Өстәмә социаль ярдәмгә мохтаҗ булган Татарстан Республикасы Аксубай муниципаль районы муниципаль бюджет гомуми белем бирү учреждениеләрендә укучыларга 2024 елга кайнар туклануны оештыру тәртибе турында кушымта нигезләмәсен расларга (3 нче кушымта)</w:t>
      </w:r>
    </w:p>
    <w:p w:rsidR="00C13424" w:rsidRPr="00882199" w:rsidRDefault="003D51F4" w:rsidP="00C13424">
      <w:pPr>
        <w:tabs>
          <w:tab w:val="left" w:pos="926"/>
        </w:tabs>
        <w:spacing w:line="322" w:lineRule="exact"/>
        <w:jc w:val="both"/>
        <w:rPr>
          <w:rFonts w:ascii="Times New Roman" w:hAnsi="Times New Roman"/>
          <w:sz w:val="28"/>
          <w:szCs w:val="28"/>
        </w:rPr>
      </w:pPr>
      <w:r w:rsidRPr="00882199">
        <w:rPr>
          <w:rFonts w:ascii="Times New Roman" w:hAnsi="Times New Roman"/>
          <w:sz w:val="28"/>
          <w:szCs w:val="28"/>
        </w:rPr>
        <w:tab/>
        <w:t>3</w:t>
      </w:r>
      <w:r w:rsidR="00C13424" w:rsidRPr="00882199">
        <w:rPr>
          <w:rFonts w:ascii="Times New Roman" w:hAnsi="Times New Roman"/>
          <w:sz w:val="28"/>
          <w:szCs w:val="28"/>
        </w:rPr>
        <w:t xml:space="preserve">. </w:t>
      </w:r>
      <w:r w:rsidR="00C13424" w:rsidRPr="00C13424">
        <w:rPr>
          <w:rFonts w:ascii="Times New Roman" w:hAnsi="Times New Roman"/>
          <w:sz w:val="28"/>
          <w:szCs w:val="28"/>
        </w:rPr>
        <w:t>Аксубай</w:t>
      </w:r>
      <w:r w:rsidR="00C13424" w:rsidRPr="00882199">
        <w:rPr>
          <w:rFonts w:ascii="Times New Roman" w:hAnsi="Times New Roman"/>
          <w:sz w:val="28"/>
          <w:szCs w:val="28"/>
        </w:rPr>
        <w:t xml:space="preserve"> </w:t>
      </w:r>
      <w:r w:rsidR="00C13424" w:rsidRPr="00C13424">
        <w:rPr>
          <w:rFonts w:ascii="Times New Roman" w:hAnsi="Times New Roman"/>
          <w:sz w:val="28"/>
          <w:szCs w:val="28"/>
        </w:rPr>
        <w:t>муниципаль</w:t>
      </w:r>
      <w:r w:rsidR="00C13424" w:rsidRPr="00882199">
        <w:rPr>
          <w:rFonts w:ascii="Times New Roman" w:hAnsi="Times New Roman"/>
          <w:sz w:val="28"/>
          <w:szCs w:val="28"/>
        </w:rPr>
        <w:t xml:space="preserve"> </w:t>
      </w:r>
      <w:r w:rsidR="00C13424" w:rsidRPr="00C13424">
        <w:rPr>
          <w:rFonts w:ascii="Times New Roman" w:hAnsi="Times New Roman"/>
          <w:sz w:val="28"/>
          <w:szCs w:val="28"/>
        </w:rPr>
        <w:t>районының</w:t>
      </w:r>
      <w:r w:rsidR="00C13424" w:rsidRPr="00882199">
        <w:rPr>
          <w:rFonts w:ascii="Times New Roman" w:hAnsi="Times New Roman"/>
          <w:sz w:val="28"/>
          <w:szCs w:val="28"/>
        </w:rPr>
        <w:t xml:space="preserve"> </w:t>
      </w:r>
      <w:r w:rsidR="00C13424" w:rsidRPr="00C13424">
        <w:rPr>
          <w:rFonts w:ascii="Times New Roman" w:hAnsi="Times New Roman"/>
          <w:sz w:val="28"/>
          <w:szCs w:val="28"/>
        </w:rPr>
        <w:t>финанс</w:t>
      </w:r>
      <w:r w:rsidR="00C13424" w:rsidRPr="00882199">
        <w:rPr>
          <w:rFonts w:ascii="Times New Roman" w:hAnsi="Times New Roman"/>
          <w:sz w:val="28"/>
          <w:szCs w:val="28"/>
        </w:rPr>
        <w:t xml:space="preserve"> </w:t>
      </w:r>
      <w:r w:rsidR="00C13424" w:rsidRPr="00C13424">
        <w:rPr>
          <w:rFonts w:ascii="Times New Roman" w:hAnsi="Times New Roman"/>
          <w:sz w:val="28"/>
          <w:szCs w:val="28"/>
        </w:rPr>
        <w:t>бюджет</w:t>
      </w:r>
      <w:r w:rsidR="00C13424" w:rsidRPr="00882199">
        <w:rPr>
          <w:rFonts w:ascii="Times New Roman" w:hAnsi="Times New Roman"/>
          <w:sz w:val="28"/>
          <w:szCs w:val="28"/>
        </w:rPr>
        <w:t xml:space="preserve"> </w:t>
      </w:r>
      <w:r w:rsidR="00C13424" w:rsidRPr="00C13424">
        <w:rPr>
          <w:rFonts w:ascii="Times New Roman" w:hAnsi="Times New Roman"/>
          <w:sz w:val="28"/>
          <w:szCs w:val="28"/>
        </w:rPr>
        <w:t>палатасында</w:t>
      </w:r>
      <w:r w:rsidR="00C13424" w:rsidRPr="00882199">
        <w:rPr>
          <w:rFonts w:ascii="Times New Roman" w:hAnsi="Times New Roman"/>
          <w:sz w:val="28"/>
          <w:szCs w:val="28"/>
        </w:rPr>
        <w:t xml:space="preserve"> </w:t>
      </w:r>
      <w:r w:rsidR="00C13424" w:rsidRPr="00C13424">
        <w:rPr>
          <w:rFonts w:ascii="Times New Roman" w:hAnsi="Times New Roman"/>
          <w:sz w:val="28"/>
          <w:szCs w:val="28"/>
        </w:rPr>
        <w:t>үз</w:t>
      </w:r>
      <w:r w:rsidR="00C13424" w:rsidRPr="00882199">
        <w:rPr>
          <w:rFonts w:ascii="Times New Roman" w:hAnsi="Times New Roman"/>
          <w:sz w:val="28"/>
          <w:szCs w:val="28"/>
        </w:rPr>
        <w:t xml:space="preserve"> </w:t>
      </w:r>
      <w:r w:rsidR="00C13424" w:rsidRPr="00C13424">
        <w:rPr>
          <w:rFonts w:ascii="Times New Roman" w:hAnsi="Times New Roman"/>
          <w:sz w:val="28"/>
          <w:szCs w:val="28"/>
        </w:rPr>
        <w:t>составында</w:t>
      </w:r>
      <w:r w:rsidR="00C13424" w:rsidRPr="00882199">
        <w:rPr>
          <w:rFonts w:ascii="Times New Roman" w:hAnsi="Times New Roman"/>
          <w:sz w:val="28"/>
          <w:szCs w:val="28"/>
        </w:rPr>
        <w:t xml:space="preserve"> </w:t>
      </w:r>
      <w:r w:rsidR="00C13424" w:rsidRPr="00C13424">
        <w:rPr>
          <w:rFonts w:ascii="Times New Roman" w:hAnsi="Times New Roman"/>
          <w:sz w:val="28"/>
          <w:szCs w:val="28"/>
        </w:rPr>
        <w:t>дүрт</w:t>
      </w:r>
      <w:r w:rsidR="00C13424" w:rsidRPr="00882199">
        <w:rPr>
          <w:rFonts w:ascii="Times New Roman" w:hAnsi="Times New Roman"/>
          <w:sz w:val="28"/>
          <w:szCs w:val="28"/>
        </w:rPr>
        <w:t xml:space="preserve"> </w:t>
      </w:r>
      <w:r w:rsidR="00C13424" w:rsidRPr="00C13424">
        <w:rPr>
          <w:rFonts w:ascii="Times New Roman" w:hAnsi="Times New Roman"/>
          <w:sz w:val="28"/>
          <w:szCs w:val="28"/>
        </w:rPr>
        <w:t>һәм</w:t>
      </w:r>
      <w:r w:rsidR="00C13424" w:rsidRPr="00882199">
        <w:rPr>
          <w:rFonts w:ascii="Times New Roman" w:hAnsi="Times New Roman"/>
          <w:sz w:val="28"/>
          <w:szCs w:val="28"/>
        </w:rPr>
        <w:t xml:space="preserve"> </w:t>
      </w:r>
      <w:r w:rsidR="00C13424" w:rsidRPr="00C13424">
        <w:rPr>
          <w:rFonts w:ascii="Times New Roman" w:hAnsi="Times New Roman"/>
          <w:sz w:val="28"/>
          <w:szCs w:val="28"/>
        </w:rPr>
        <w:t>аннан</w:t>
      </w:r>
      <w:r w:rsidR="00C13424" w:rsidRPr="00882199">
        <w:rPr>
          <w:rFonts w:ascii="Times New Roman" w:hAnsi="Times New Roman"/>
          <w:sz w:val="28"/>
          <w:szCs w:val="28"/>
        </w:rPr>
        <w:t xml:space="preserve"> </w:t>
      </w:r>
      <w:r w:rsidR="00C13424" w:rsidRPr="00C13424">
        <w:rPr>
          <w:rFonts w:ascii="Times New Roman" w:hAnsi="Times New Roman"/>
          <w:sz w:val="28"/>
          <w:szCs w:val="28"/>
        </w:rPr>
        <w:t>да</w:t>
      </w:r>
      <w:r w:rsidR="00C13424" w:rsidRPr="00882199">
        <w:rPr>
          <w:rFonts w:ascii="Times New Roman" w:hAnsi="Times New Roman"/>
          <w:sz w:val="28"/>
          <w:szCs w:val="28"/>
        </w:rPr>
        <w:t xml:space="preserve"> </w:t>
      </w:r>
      <w:r w:rsidR="00C13424" w:rsidRPr="00C13424">
        <w:rPr>
          <w:rFonts w:ascii="Times New Roman" w:hAnsi="Times New Roman"/>
          <w:sz w:val="28"/>
          <w:szCs w:val="28"/>
        </w:rPr>
        <w:t>күбрәк</w:t>
      </w:r>
      <w:r w:rsidR="00C13424" w:rsidRPr="00882199">
        <w:rPr>
          <w:rFonts w:ascii="Times New Roman" w:hAnsi="Times New Roman"/>
          <w:sz w:val="28"/>
          <w:szCs w:val="28"/>
        </w:rPr>
        <w:t xml:space="preserve"> </w:t>
      </w:r>
      <w:r w:rsidR="00C13424" w:rsidRPr="00C13424">
        <w:rPr>
          <w:rFonts w:ascii="Times New Roman" w:hAnsi="Times New Roman"/>
          <w:sz w:val="28"/>
          <w:szCs w:val="28"/>
        </w:rPr>
        <w:t>баласы</w:t>
      </w:r>
      <w:r w:rsidR="00C13424" w:rsidRPr="00882199">
        <w:rPr>
          <w:rFonts w:ascii="Times New Roman" w:hAnsi="Times New Roman"/>
          <w:sz w:val="28"/>
          <w:szCs w:val="28"/>
        </w:rPr>
        <w:t xml:space="preserve"> </w:t>
      </w:r>
      <w:r w:rsidR="00C13424" w:rsidRPr="00C13424">
        <w:rPr>
          <w:rFonts w:ascii="Times New Roman" w:hAnsi="Times New Roman"/>
          <w:sz w:val="28"/>
          <w:szCs w:val="28"/>
        </w:rPr>
        <w:t>булган</w:t>
      </w:r>
      <w:r w:rsidR="00C13424" w:rsidRPr="00882199">
        <w:rPr>
          <w:rFonts w:ascii="Times New Roman" w:hAnsi="Times New Roman"/>
          <w:sz w:val="28"/>
          <w:szCs w:val="28"/>
        </w:rPr>
        <w:t xml:space="preserve"> </w:t>
      </w:r>
      <w:r w:rsidR="00C13424" w:rsidRPr="00C13424">
        <w:rPr>
          <w:rFonts w:ascii="Times New Roman" w:hAnsi="Times New Roman"/>
          <w:sz w:val="28"/>
          <w:szCs w:val="28"/>
        </w:rPr>
        <w:t>гаиләләрдәге</w:t>
      </w:r>
      <w:r w:rsidR="00C13424" w:rsidRPr="00882199">
        <w:rPr>
          <w:rFonts w:ascii="Times New Roman" w:hAnsi="Times New Roman"/>
          <w:sz w:val="28"/>
          <w:szCs w:val="28"/>
        </w:rPr>
        <w:t xml:space="preserve"> </w:t>
      </w:r>
      <w:r w:rsidR="00C13424" w:rsidRPr="00C13424">
        <w:rPr>
          <w:rFonts w:ascii="Times New Roman" w:hAnsi="Times New Roman"/>
          <w:sz w:val="28"/>
          <w:szCs w:val="28"/>
        </w:rPr>
        <w:t>балаларга</w:t>
      </w:r>
      <w:r w:rsidR="00C13424" w:rsidRPr="00882199">
        <w:rPr>
          <w:rFonts w:ascii="Times New Roman" w:hAnsi="Times New Roman"/>
          <w:sz w:val="28"/>
          <w:szCs w:val="28"/>
        </w:rPr>
        <w:t xml:space="preserve">, </w:t>
      </w:r>
      <w:r w:rsidR="00C13424" w:rsidRPr="00C13424">
        <w:rPr>
          <w:rFonts w:ascii="Times New Roman" w:hAnsi="Times New Roman"/>
          <w:sz w:val="28"/>
          <w:szCs w:val="28"/>
        </w:rPr>
        <w:t>сәламәтлек</w:t>
      </w:r>
      <w:r w:rsidR="00C13424" w:rsidRPr="00882199">
        <w:rPr>
          <w:rFonts w:ascii="Times New Roman" w:hAnsi="Times New Roman"/>
          <w:sz w:val="28"/>
          <w:szCs w:val="28"/>
        </w:rPr>
        <w:t xml:space="preserve"> </w:t>
      </w:r>
      <w:r w:rsidR="00C13424" w:rsidRPr="00C13424">
        <w:rPr>
          <w:rFonts w:ascii="Times New Roman" w:hAnsi="Times New Roman"/>
          <w:sz w:val="28"/>
          <w:szCs w:val="28"/>
        </w:rPr>
        <w:t>мөмкинлекләре</w:t>
      </w:r>
      <w:r w:rsidR="00C13424" w:rsidRPr="00882199">
        <w:rPr>
          <w:rFonts w:ascii="Times New Roman" w:hAnsi="Times New Roman"/>
          <w:sz w:val="28"/>
          <w:szCs w:val="28"/>
        </w:rPr>
        <w:t xml:space="preserve"> </w:t>
      </w:r>
      <w:r w:rsidR="00C13424" w:rsidRPr="00C13424">
        <w:rPr>
          <w:rFonts w:ascii="Times New Roman" w:hAnsi="Times New Roman"/>
          <w:sz w:val="28"/>
          <w:szCs w:val="28"/>
        </w:rPr>
        <w:t>чикле</w:t>
      </w:r>
      <w:r w:rsidR="00C13424" w:rsidRPr="00882199">
        <w:rPr>
          <w:rFonts w:ascii="Times New Roman" w:hAnsi="Times New Roman"/>
          <w:sz w:val="28"/>
          <w:szCs w:val="28"/>
        </w:rPr>
        <w:t xml:space="preserve"> </w:t>
      </w:r>
      <w:r w:rsidR="00C13424" w:rsidRPr="00C13424">
        <w:rPr>
          <w:rFonts w:ascii="Times New Roman" w:hAnsi="Times New Roman"/>
          <w:sz w:val="28"/>
          <w:szCs w:val="28"/>
        </w:rPr>
        <w:t>булган</w:t>
      </w:r>
      <w:r w:rsidR="00C13424" w:rsidRPr="00882199">
        <w:rPr>
          <w:rFonts w:ascii="Times New Roman" w:hAnsi="Times New Roman"/>
          <w:sz w:val="28"/>
          <w:szCs w:val="28"/>
        </w:rPr>
        <w:t xml:space="preserve"> </w:t>
      </w:r>
      <w:r w:rsidR="00C13424" w:rsidRPr="00C13424">
        <w:rPr>
          <w:rFonts w:ascii="Times New Roman" w:hAnsi="Times New Roman"/>
          <w:sz w:val="28"/>
          <w:szCs w:val="28"/>
        </w:rPr>
        <w:t>инвалид</w:t>
      </w:r>
      <w:r w:rsidR="00C13424" w:rsidRPr="00882199">
        <w:rPr>
          <w:rFonts w:ascii="Times New Roman" w:hAnsi="Times New Roman"/>
          <w:sz w:val="28"/>
          <w:szCs w:val="28"/>
        </w:rPr>
        <w:t xml:space="preserve"> </w:t>
      </w:r>
      <w:r w:rsidR="00C13424" w:rsidRPr="00C13424">
        <w:rPr>
          <w:rFonts w:ascii="Times New Roman" w:hAnsi="Times New Roman"/>
          <w:sz w:val="28"/>
          <w:szCs w:val="28"/>
        </w:rPr>
        <w:t>балаларга</w:t>
      </w:r>
      <w:r w:rsidR="00C13424" w:rsidRPr="00882199">
        <w:rPr>
          <w:rFonts w:ascii="Times New Roman" w:hAnsi="Times New Roman"/>
          <w:sz w:val="28"/>
          <w:szCs w:val="28"/>
        </w:rPr>
        <w:t xml:space="preserve">, </w:t>
      </w:r>
      <w:r w:rsidR="00C13424" w:rsidRPr="00C13424">
        <w:rPr>
          <w:rFonts w:ascii="Times New Roman" w:hAnsi="Times New Roman"/>
          <w:sz w:val="28"/>
          <w:szCs w:val="28"/>
        </w:rPr>
        <w:t>шулай</w:t>
      </w:r>
      <w:r w:rsidR="00C13424" w:rsidRPr="00882199">
        <w:rPr>
          <w:rFonts w:ascii="Times New Roman" w:hAnsi="Times New Roman"/>
          <w:sz w:val="28"/>
          <w:szCs w:val="28"/>
        </w:rPr>
        <w:t xml:space="preserve"> </w:t>
      </w:r>
      <w:r w:rsidR="00C13424" w:rsidRPr="00C13424">
        <w:rPr>
          <w:rFonts w:ascii="Times New Roman" w:hAnsi="Times New Roman"/>
          <w:sz w:val="28"/>
          <w:szCs w:val="28"/>
        </w:rPr>
        <w:t>ук</w:t>
      </w:r>
      <w:r w:rsidR="00C13424" w:rsidRPr="00882199">
        <w:rPr>
          <w:rFonts w:ascii="Times New Roman" w:hAnsi="Times New Roman"/>
          <w:sz w:val="28"/>
          <w:szCs w:val="28"/>
        </w:rPr>
        <w:t xml:space="preserve"> </w:t>
      </w:r>
      <w:r w:rsidR="00C13424" w:rsidRPr="00C13424">
        <w:rPr>
          <w:rFonts w:ascii="Times New Roman" w:hAnsi="Times New Roman"/>
          <w:sz w:val="28"/>
          <w:szCs w:val="28"/>
        </w:rPr>
        <w:t>Россия</w:t>
      </w:r>
      <w:r w:rsidR="00C13424" w:rsidRPr="00882199">
        <w:rPr>
          <w:rFonts w:ascii="Times New Roman" w:hAnsi="Times New Roman"/>
          <w:sz w:val="28"/>
          <w:szCs w:val="28"/>
        </w:rPr>
        <w:t xml:space="preserve"> </w:t>
      </w:r>
      <w:r w:rsidR="00C13424" w:rsidRPr="00C13424">
        <w:rPr>
          <w:rFonts w:ascii="Times New Roman" w:hAnsi="Times New Roman"/>
          <w:sz w:val="28"/>
          <w:szCs w:val="28"/>
        </w:rPr>
        <w:t>Федерациясе</w:t>
      </w:r>
      <w:r w:rsidR="00C13424" w:rsidRPr="00882199">
        <w:rPr>
          <w:rFonts w:ascii="Times New Roman" w:hAnsi="Times New Roman"/>
          <w:sz w:val="28"/>
          <w:szCs w:val="28"/>
        </w:rPr>
        <w:t xml:space="preserve"> </w:t>
      </w:r>
      <w:r w:rsidR="00C13424" w:rsidRPr="00C13424">
        <w:rPr>
          <w:rFonts w:ascii="Times New Roman" w:hAnsi="Times New Roman"/>
          <w:sz w:val="28"/>
          <w:szCs w:val="28"/>
        </w:rPr>
        <w:t>Кораллы</w:t>
      </w:r>
      <w:r w:rsidR="00C13424" w:rsidRPr="00882199">
        <w:rPr>
          <w:rFonts w:ascii="Times New Roman" w:hAnsi="Times New Roman"/>
          <w:sz w:val="28"/>
          <w:szCs w:val="28"/>
        </w:rPr>
        <w:t xml:space="preserve"> </w:t>
      </w:r>
      <w:r w:rsidR="00C13424" w:rsidRPr="00C13424">
        <w:rPr>
          <w:rFonts w:ascii="Times New Roman" w:hAnsi="Times New Roman"/>
          <w:sz w:val="28"/>
          <w:szCs w:val="28"/>
        </w:rPr>
        <w:t>Көчләренә</w:t>
      </w:r>
      <w:r w:rsidR="00C13424" w:rsidRPr="00882199">
        <w:rPr>
          <w:rFonts w:ascii="Times New Roman" w:hAnsi="Times New Roman"/>
          <w:sz w:val="28"/>
          <w:szCs w:val="28"/>
        </w:rPr>
        <w:t xml:space="preserve"> </w:t>
      </w:r>
      <w:r w:rsidR="00C13424" w:rsidRPr="00C13424">
        <w:rPr>
          <w:rFonts w:ascii="Times New Roman" w:hAnsi="Times New Roman"/>
          <w:sz w:val="28"/>
          <w:szCs w:val="28"/>
        </w:rPr>
        <w:t>мобилизация</w:t>
      </w:r>
      <w:r w:rsidR="00C13424" w:rsidRPr="00882199">
        <w:rPr>
          <w:rFonts w:ascii="Times New Roman" w:hAnsi="Times New Roman"/>
          <w:sz w:val="28"/>
          <w:szCs w:val="28"/>
        </w:rPr>
        <w:t xml:space="preserve"> </w:t>
      </w:r>
      <w:r w:rsidR="00C13424" w:rsidRPr="00C13424">
        <w:rPr>
          <w:rFonts w:ascii="Times New Roman" w:hAnsi="Times New Roman"/>
          <w:sz w:val="28"/>
          <w:szCs w:val="28"/>
        </w:rPr>
        <w:t>буенча</w:t>
      </w:r>
      <w:r w:rsidR="00C13424" w:rsidRPr="00882199">
        <w:rPr>
          <w:rFonts w:ascii="Times New Roman" w:hAnsi="Times New Roman"/>
          <w:sz w:val="28"/>
          <w:szCs w:val="28"/>
        </w:rPr>
        <w:t xml:space="preserve"> </w:t>
      </w:r>
      <w:r w:rsidR="00C13424" w:rsidRPr="00C13424">
        <w:rPr>
          <w:rFonts w:ascii="Times New Roman" w:hAnsi="Times New Roman"/>
          <w:sz w:val="28"/>
          <w:szCs w:val="28"/>
        </w:rPr>
        <w:t>хәрби</w:t>
      </w:r>
      <w:r w:rsidR="00C13424" w:rsidRPr="00882199">
        <w:rPr>
          <w:rFonts w:ascii="Times New Roman" w:hAnsi="Times New Roman"/>
          <w:sz w:val="28"/>
          <w:szCs w:val="28"/>
        </w:rPr>
        <w:t xml:space="preserve"> </w:t>
      </w:r>
      <w:r w:rsidR="00C13424" w:rsidRPr="00C13424">
        <w:rPr>
          <w:rFonts w:ascii="Times New Roman" w:hAnsi="Times New Roman"/>
          <w:sz w:val="28"/>
          <w:szCs w:val="28"/>
        </w:rPr>
        <w:t>хезмәткә</w:t>
      </w:r>
      <w:r w:rsidR="00C13424" w:rsidRPr="00882199">
        <w:rPr>
          <w:rFonts w:ascii="Times New Roman" w:hAnsi="Times New Roman"/>
          <w:sz w:val="28"/>
          <w:szCs w:val="28"/>
        </w:rPr>
        <w:t xml:space="preserve"> </w:t>
      </w:r>
      <w:r w:rsidR="00C13424" w:rsidRPr="00C13424">
        <w:rPr>
          <w:rFonts w:ascii="Times New Roman" w:hAnsi="Times New Roman"/>
          <w:sz w:val="28"/>
          <w:szCs w:val="28"/>
        </w:rPr>
        <w:t>чакырылган</w:t>
      </w:r>
      <w:r w:rsidR="00C13424" w:rsidRPr="00882199">
        <w:rPr>
          <w:rFonts w:ascii="Times New Roman" w:hAnsi="Times New Roman"/>
          <w:sz w:val="28"/>
          <w:szCs w:val="28"/>
        </w:rPr>
        <w:t xml:space="preserve"> </w:t>
      </w:r>
      <w:r w:rsidR="00C13424" w:rsidRPr="00C13424">
        <w:rPr>
          <w:rFonts w:ascii="Times New Roman" w:hAnsi="Times New Roman"/>
          <w:sz w:val="28"/>
          <w:szCs w:val="28"/>
        </w:rPr>
        <w:t>гражданнарның</w:t>
      </w:r>
      <w:r w:rsidR="00C13424" w:rsidRPr="00882199">
        <w:rPr>
          <w:rFonts w:ascii="Times New Roman" w:hAnsi="Times New Roman"/>
          <w:sz w:val="28"/>
          <w:szCs w:val="28"/>
        </w:rPr>
        <w:t xml:space="preserve"> </w:t>
      </w:r>
      <w:r w:rsidR="00C13424" w:rsidRPr="00C13424">
        <w:rPr>
          <w:rFonts w:ascii="Times New Roman" w:hAnsi="Times New Roman"/>
          <w:sz w:val="28"/>
          <w:szCs w:val="28"/>
        </w:rPr>
        <w:t>гаиләләреннән</w:t>
      </w:r>
      <w:r w:rsidR="00C13424" w:rsidRPr="00882199">
        <w:rPr>
          <w:rFonts w:ascii="Times New Roman" w:hAnsi="Times New Roman"/>
          <w:sz w:val="28"/>
          <w:szCs w:val="28"/>
        </w:rPr>
        <w:t xml:space="preserve"> </w:t>
      </w:r>
      <w:r w:rsidR="00C13424" w:rsidRPr="00C13424">
        <w:rPr>
          <w:rFonts w:ascii="Times New Roman" w:hAnsi="Times New Roman"/>
          <w:sz w:val="28"/>
          <w:szCs w:val="28"/>
        </w:rPr>
        <w:t>укучыларга</w:t>
      </w:r>
      <w:r w:rsidR="00C13424" w:rsidRPr="00882199">
        <w:rPr>
          <w:rFonts w:ascii="Times New Roman" w:hAnsi="Times New Roman"/>
          <w:sz w:val="28"/>
          <w:szCs w:val="28"/>
        </w:rPr>
        <w:t xml:space="preserve"> </w:t>
      </w:r>
      <w:r w:rsidR="00C13424" w:rsidRPr="00C13424">
        <w:rPr>
          <w:rFonts w:ascii="Times New Roman" w:hAnsi="Times New Roman"/>
          <w:sz w:val="28"/>
          <w:szCs w:val="28"/>
        </w:rPr>
        <w:t>бушлай</w:t>
      </w:r>
      <w:r w:rsidR="00C13424" w:rsidRPr="00882199">
        <w:rPr>
          <w:rFonts w:ascii="Times New Roman" w:hAnsi="Times New Roman"/>
          <w:sz w:val="28"/>
          <w:szCs w:val="28"/>
        </w:rPr>
        <w:t xml:space="preserve"> </w:t>
      </w:r>
      <w:r w:rsidR="00C13424" w:rsidRPr="00C13424">
        <w:rPr>
          <w:rFonts w:ascii="Times New Roman" w:hAnsi="Times New Roman"/>
          <w:sz w:val="28"/>
          <w:szCs w:val="28"/>
        </w:rPr>
        <w:t>туклануны</w:t>
      </w:r>
      <w:r w:rsidR="00C13424" w:rsidRPr="00882199">
        <w:rPr>
          <w:rFonts w:ascii="Times New Roman" w:hAnsi="Times New Roman"/>
          <w:sz w:val="28"/>
          <w:szCs w:val="28"/>
        </w:rPr>
        <w:t xml:space="preserve"> </w:t>
      </w:r>
      <w:r w:rsidR="00C13424" w:rsidRPr="00C13424">
        <w:rPr>
          <w:rFonts w:ascii="Times New Roman" w:hAnsi="Times New Roman"/>
          <w:sz w:val="28"/>
          <w:szCs w:val="28"/>
        </w:rPr>
        <w:t>оештыру</w:t>
      </w:r>
      <w:r w:rsidR="00C13424" w:rsidRPr="00882199">
        <w:rPr>
          <w:rFonts w:ascii="Times New Roman" w:hAnsi="Times New Roman"/>
          <w:sz w:val="28"/>
          <w:szCs w:val="28"/>
        </w:rPr>
        <w:t xml:space="preserve"> </w:t>
      </w:r>
      <w:r w:rsidR="00C13424" w:rsidRPr="00C13424">
        <w:rPr>
          <w:rFonts w:ascii="Times New Roman" w:hAnsi="Times New Roman"/>
          <w:sz w:val="28"/>
          <w:szCs w:val="28"/>
        </w:rPr>
        <w:t>өчен</w:t>
      </w:r>
      <w:r w:rsidR="00C13424" w:rsidRPr="00882199">
        <w:rPr>
          <w:rFonts w:ascii="Times New Roman" w:hAnsi="Times New Roman"/>
          <w:sz w:val="28"/>
          <w:szCs w:val="28"/>
        </w:rPr>
        <w:t xml:space="preserve"> </w:t>
      </w:r>
      <w:r w:rsidR="00C13424" w:rsidRPr="00C13424">
        <w:rPr>
          <w:rFonts w:ascii="Times New Roman" w:hAnsi="Times New Roman"/>
          <w:sz w:val="28"/>
          <w:szCs w:val="28"/>
        </w:rPr>
        <w:t>акча</w:t>
      </w:r>
      <w:r w:rsidR="00C13424" w:rsidRPr="00882199">
        <w:rPr>
          <w:rFonts w:ascii="Times New Roman" w:hAnsi="Times New Roman"/>
          <w:sz w:val="28"/>
          <w:szCs w:val="28"/>
        </w:rPr>
        <w:t xml:space="preserve"> </w:t>
      </w:r>
      <w:r w:rsidR="00C13424" w:rsidRPr="00C13424">
        <w:rPr>
          <w:rFonts w:ascii="Times New Roman" w:hAnsi="Times New Roman"/>
          <w:sz w:val="28"/>
          <w:szCs w:val="28"/>
        </w:rPr>
        <w:t>эзләргә</w:t>
      </w:r>
      <w:r w:rsidR="00C13424" w:rsidRPr="00882199">
        <w:rPr>
          <w:rFonts w:ascii="Times New Roman" w:hAnsi="Times New Roman"/>
          <w:sz w:val="28"/>
          <w:szCs w:val="28"/>
        </w:rPr>
        <w:t>.</w:t>
      </w:r>
    </w:p>
    <w:p w:rsidR="00C13424" w:rsidRPr="00C13424" w:rsidRDefault="003D51F4" w:rsidP="00C13424">
      <w:pPr>
        <w:tabs>
          <w:tab w:val="left" w:pos="926"/>
        </w:tabs>
        <w:spacing w:line="322" w:lineRule="exact"/>
        <w:jc w:val="both"/>
        <w:rPr>
          <w:rFonts w:ascii="Times New Roman" w:hAnsi="Times New Roman"/>
          <w:sz w:val="28"/>
          <w:szCs w:val="28"/>
        </w:rPr>
      </w:pPr>
      <w:r w:rsidRPr="00882199">
        <w:rPr>
          <w:rFonts w:ascii="Times New Roman" w:hAnsi="Times New Roman"/>
          <w:sz w:val="28"/>
          <w:szCs w:val="28"/>
        </w:rPr>
        <w:tab/>
      </w:r>
      <w:r w:rsidRPr="003D51F4">
        <w:rPr>
          <w:rFonts w:ascii="Times New Roman" w:hAnsi="Times New Roman"/>
          <w:sz w:val="28"/>
          <w:szCs w:val="28"/>
        </w:rPr>
        <w:t>4</w:t>
      </w:r>
      <w:r w:rsidR="00C13424" w:rsidRPr="00C13424">
        <w:rPr>
          <w:rFonts w:ascii="Times New Roman" w:hAnsi="Times New Roman"/>
          <w:sz w:val="28"/>
          <w:szCs w:val="28"/>
        </w:rPr>
        <w:t>. «Татарстан Республикасы Аксубай муниципаль районы Башкарма комитетының мәгариф бүлеге»</w:t>
      </w:r>
      <w:r w:rsidRPr="003D51F4">
        <w:rPr>
          <w:rFonts w:ascii="Times New Roman" w:hAnsi="Times New Roman"/>
          <w:sz w:val="28"/>
          <w:szCs w:val="28"/>
        </w:rPr>
        <w:t xml:space="preserve"> </w:t>
      </w:r>
      <w:r w:rsidR="00C13424" w:rsidRPr="00C13424">
        <w:rPr>
          <w:rFonts w:ascii="Times New Roman" w:hAnsi="Times New Roman"/>
          <w:sz w:val="28"/>
          <w:szCs w:val="28"/>
        </w:rPr>
        <w:t>МКУ:</w:t>
      </w:r>
    </w:p>
    <w:p w:rsidR="00C13424" w:rsidRPr="00C13424" w:rsidRDefault="003D51F4" w:rsidP="00C13424">
      <w:pPr>
        <w:tabs>
          <w:tab w:val="left" w:pos="926"/>
        </w:tabs>
        <w:spacing w:line="322" w:lineRule="exact"/>
        <w:jc w:val="both"/>
        <w:rPr>
          <w:rFonts w:ascii="Times New Roman" w:hAnsi="Times New Roman"/>
          <w:sz w:val="28"/>
          <w:szCs w:val="28"/>
        </w:rPr>
      </w:pPr>
      <w:r>
        <w:rPr>
          <w:rFonts w:ascii="Times New Roman" w:hAnsi="Times New Roman"/>
          <w:sz w:val="28"/>
          <w:szCs w:val="28"/>
        </w:rPr>
        <w:tab/>
      </w:r>
      <w:r w:rsidR="00C13424" w:rsidRPr="00C13424">
        <w:rPr>
          <w:rFonts w:ascii="Times New Roman" w:hAnsi="Times New Roman"/>
          <w:sz w:val="28"/>
          <w:szCs w:val="28"/>
        </w:rPr>
        <w:t>гомуми белем бирү учреждениеләренә продуктларның өзлексез керүен координацияләүне һәм контрольдә тотуны тәэмин итәргә;</w:t>
      </w:r>
    </w:p>
    <w:p w:rsidR="00C13424" w:rsidRPr="00C13424" w:rsidRDefault="003D51F4" w:rsidP="00C13424">
      <w:pPr>
        <w:tabs>
          <w:tab w:val="left" w:pos="926"/>
        </w:tabs>
        <w:spacing w:line="322" w:lineRule="exact"/>
        <w:jc w:val="both"/>
        <w:rPr>
          <w:rFonts w:ascii="Times New Roman" w:hAnsi="Times New Roman"/>
          <w:sz w:val="28"/>
          <w:szCs w:val="28"/>
        </w:rPr>
      </w:pPr>
      <w:r>
        <w:rPr>
          <w:rFonts w:ascii="Times New Roman" w:hAnsi="Times New Roman"/>
          <w:sz w:val="28"/>
          <w:szCs w:val="28"/>
        </w:rPr>
        <w:tab/>
      </w:r>
      <w:r w:rsidR="00C13424" w:rsidRPr="00C13424">
        <w:rPr>
          <w:rFonts w:ascii="Times New Roman" w:hAnsi="Times New Roman"/>
          <w:sz w:val="28"/>
          <w:szCs w:val="28"/>
        </w:rPr>
        <w:t>укучыларның кайнар туклануын оештыруга бүлеп бирелгән акчаларны максатчан куллануны һәм исәпкә алуны контрольдә тотуны тәэмин итәргә.</w:t>
      </w:r>
    </w:p>
    <w:p w:rsidR="00C13424" w:rsidRPr="00C13424" w:rsidRDefault="003D51F4" w:rsidP="00C13424">
      <w:pPr>
        <w:tabs>
          <w:tab w:val="left" w:pos="926"/>
        </w:tabs>
        <w:spacing w:line="322" w:lineRule="exact"/>
        <w:jc w:val="both"/>
        <w:rPr>
          <w:rFonts w:ascii="Times New Roman" w:hAnsi="Times New Roman"/>
          <w:sz w:val="28"/>
          <w:szCs w:val="28"/>
        </w:rPr>
      </w:pPr>
      <w:r>
        <w:rPr>
          <w:rFonts w:ascii="Times New Roman" w:hAnsi="Times New Roman"/>
          <w:sz w:val="28"/>
          <w:szCs w:val="28"/>
        </w:rPr>
        <w:tab/>
      </w:r>
      <w:r w:rsidRPr="003D51F4">
        <w:rPr>
          <w:rFonts w:ascii="Times New Roman" w:hAnsi="Times New Roman"/>
          <w:sz w:val="28"/>
          <w:szCs w:val="28"/>
        </w:rPr>
        <w:t>5</w:t>
      </w:r>
      <w:r w:rsidR="00C13424" w:rsidRPr="00C13424">
        <w:rPr>
          <w:rFonts w:ascii="Times New Roman" w:hAnsi="Times New Roman"/>
          <w:sz w:val="28"/>
          <w:szCs w:val="28"/>
        </w:rPr>
        <w:t>. Әлеге карар 2024 елның 1 гыйнварыннан үз көченә керә, гамәлдәге законнарда башка сроклар билгеләнгән пунктлардан тыш.</w:t>
      </w:r>
    </w:p>
    <w:p w:rsidR="001439C8" w:rsidRDefault="003D51F4" w:rsidP="00C13424">
      <w:pPr>
        <w:tabs>
          <w:tab w:val="left" w:pos="926"/>
        </w:tabs>
        <w:spacing w:line="322" w:lineRule="exact"/>
        <w:jc w:val="both"/>
        <w:rPr>
          <w:rFonts w:ascii="Times New Roman" w:hAnsi="Times New Roman"/>
          <w:sz w:val="28"/>
          <w:szCs w:val="28"/>
        </w:rPr>
      </w:pPr>
      <w:r>
        <w:rPr>
          <w:rFonts w:ascii="Times New Roman" w:hAnsi="Times New Roman"/>
          <w:sz w:val="28"/>
          <w:szCs w:val="28"/>
        </w:rPr>
        <w:tab/>
      </w:r>
      <w:r w:rsidRPr="003D51F4">
        <w:rPr>
          <w:rFonts w:ascii="Times New Roman" w:hAnsi="Times New Roman"/>
          <w:sz w:val="28"/>
          <w:szCs w:val="28"/>
        </w:rPr>
        <w:t>6</w:t>
      </w:r>
      <w:r w:rsidR="00C13424" w:rsidRPr="00C13424">
        <w:rPr>
          <w:rFonts w:ascii="Times New Roman" w:hAnsi="Times New Roman"/>
          <w:sz w:val="28"/>
          <w:szCs w:val="28"/>
        </w:rPr>
        <w:t xml:space="preserve">. Әлеге карарның үтәлешен контрольдә тотуны Аксубай муниципаль районы башкарма комитеты җитәкчесенең социаль </w:t>
      </w:r>
      <w:r w:rsidR="00C13424">
        <w:rPr>
          <w:rFonts w:ascii="Times New Roman" w:hAnsi="Times New Roman"/>
          <w:sz w:val="28"/>
          <w:szCs w:val="28"/>
        </w:rPr>
        <w:t>мәсьәләләр буенча урынбасары С.</w:t>
      </w:r>
      <w:r w:rsidR="00C13424">
        <w:rPr>
          <w:rFonts w:ascii="Times New Roman" w:hAnsi="Times New Roman"/>
          <w:sz w:val="28"/>
          <w:szCs w:val="28"/>
          <w:lang w:val="tt-RU"/>
        </w:rPr>
        <w:t>В</w:t>
      </w:r>
      <w:r w:rsidR="00C13424" w:rsidRPr="00C13424">
        <w:rPr>
          <w:rFonts w:ascii="Times New Roman" w:hAnsi="Times New Roman"/>
          <w:sz w:val="28"/>
          <w:szCs w:val="28"/>
        </w:rPr>
        <w:t>. Александровка йөкләргә.</w:t>
      </w:r>
    </w:p>
    <w:p w:rsidR="00C13424" w:rsidRDefault="00C13424" w:rsidP="00C13424">
      <w:pPr>
        <w:tabs>
          <w:tab w:val="left" w:pos="926"/>
        </w:tabs>
        <w:spacing w:line="322" w:lineRule="exact"/>
        <w:jc w:val="both"/>
        <w:rPr>
          <w:rFonts w:ascii="Times New Roman" w:hAnsi="Times New Roman"/>
          <w:sz w:val="28"/>
          <w:szCs w:val="28"/>
        </w:rPr>
      </w:pPr>
    </w:p>
    <w:p w:rsidR="001439C8" w:rsidRDefault="001439C8" w:rsidP="001439C8">
      <w:pPr>
        <w:tabs>
          <w:tab w:val="left" w:pos="926"/>
        </w:tabs>
        <w:spacing w:line="322" w:lineRule="exact"/>
        <w:jc w:val="both"/>
        <w:rPr>
          <w:rFonts w:ascii="Times New Roman" w:hAnsi="Times New Roman"/>
          <w:sz w:val="28"/>
          <w:szCs w:val="28"/>
        </w:rPr>
      </w:pPr>
    </w:p>
    <w:p w:rsidR="00C13424" w:rsidRDefault="00C13424" w:rsidP="00C13424">
      <w:pPr>
        <w:tabs>
          <w:tab w:val="left" w:pos="926"/>
        </w:tabs>
        <w:spacing w:line="322" w:lineRule="exact"/>
        <w:jc w:val="both"/>
        <w:rPr>
          <w:rFonts w:ascii="Times New Roman" w:hAnsi="Times New Roman"/>
          <w:sz w:val="28"/>
          <w:szCs w:val="28"/>
        </w:rPr>
      </w:pPr>
      <w:r w:rsidRPr="00C13424">
        <w:rPr>
          <w:rFonts w:ascii="Times New Roman" w:hAnsi="Times New Roman"/>
          <w:sz w:val="28"/>
          <w:szCs w:val="28"/>
        </w:rPr>
        <w:t xml:space="preserve">Татарстан Республикасы </w:t>
      </w:r>
    </w:p>
    <w:p w:rsidR="00C13424" w:rsidRPr="00C13424" w:rsidRDefault="00C13424" w:rsidP="00C13424">
      <w:pPr>
        <w:tabs>
          <w:tab w:val="left" w:pos="926"/>
        </w:tabs>
        <w:spacing w:line="322" w:lineRule="exact"/>
        <w:jc w:val="both"/>
        <w:rPr>
          <w:rFonts w:ascii="Times New Roman" w:hAnsi="Times New Roman"/>
          <w:sz w:val="28"/>
          <w:szCs w:val="28"/>
        </w:rPr>
      </w:pPr>
      <w:r w:rsidRPr="00C13424">
        <w:rPr>
          <w:rFonts w:ascii="Times New Roman" w:hAnsi="Times New Roman"/>
          <w:sz w:val="28"/>
          <w:szCs w:val="28"/>
        </w:rPr>
        <w:t>Аксубай муниципаль районы</w:t>
      </w:r>
    </w:p>
    <w:p w:rsidR="00C13424" w:rsidRPr="00C13424" w:rsidRDefault="00C13424" w:rsidP="00C13424">
      <w:pPr>
        <w:tabs>
          <w:tab w:val="left" w:pos="926"/>
        </w:tabs>
        <w:spacing w:line="322" w:lineRule="exact"/>
        <w:jc w:val="both"/>
        <w:rPr>
          <w:rFonts w:ascii="Times New Roman" w:hAnsi="Times New Roman"/>
          <w:sz w:val="28"/>
          <w:szCs w:val="28"/>
          <w:lang w:val="tt-RU"/>
        </w:rPr>
      </w:pPr>
      <w:r w:rsidRPr="00C13424">
        <w:rPr>
          <w:rFonts w:ascii="Times New Roman" w:hAnsi="Times New Roman"/>
          <w:sz w:val="28"/>
          <w:szCs w:val="28"/>
        </w:rPr>
        <w:t xml:space="preserve">Башкарма комитет </w:t>
      </w:r>
      <w:proofErr w:type="gramStart"/>
      <w:r w:rsidRPr="00C13424">
        <w:rPr>
          <w:rFonts w:ascii="Times New Roman" w:hAnsi="Times New Roman"/>
          <w:sz w:val="28"/>
          <w:szCs w:val="28"/>
        </w:rPr>
        <w:t>җитәкчесе</w:t>
      </w:r>
      <w:r>
        <w:rPr>
          <w:rFonts w:ascii="Times New Roman" w:hAnsi="Times New Roman"/>
          <w:sz w:val="28"/>
          <w:szCs w:val="28"/>
          <w:lang w:val="tt-RU"/>
        </w:rPr>
        <w:t xml:space="preserve">:   </w:t>
      </w:r>
      <w:proofErr w:type="gramEnd"/>
      <w:r>
        <w:rPr>
          <w:rFonts w:ascii="Times New Roman" w:hAnsi="Times New Roman"/>
          <w:sz w:val="28"/>
          <w:szCs w:val="28"/>
          <w:lang w:val="tt-RU"/>
        </w:rPr>
        <w:t xml:space="preserve">                                 </w:t>
      </w:r>
      <w:r>
        <w:rPr>
          <w:rFonts w:ascii="Times New Roman" w:hAnsi="Times New Roman"/>
          <w:sz w:val="28"/>
          <w:szCs w:val="28"/>
        </w:rPr>
        <w:t>С.Ю.Зайцев</w:t>
      </w:r>
    </w:p>
    <w:p w:rsidR="0006677D" w:rsidRPr="00ED0DD4" w:rsidRDefault="001439C8" w:rsidP="00C13424">
      <w:pPr>
        <w:tabs>
          <w:tab w:val="left" w:pos="926"/>
        </w:tabs>
        <w:spacing w:line="322" w:lineRule="exact"/>
        <w:jc w:val="both"/>
        <w:rPr>
          <w:rFonts w:ascii="Times New Roman" w:hAnsi="Times New Roman"/>
          <w:sz w:val="28"/>
          <w:szCs w:val="28"/>
        </w:rPr>
      </w:pPr>
      <w:r>
        <w:rPr>
          <w:rFonts w:ascii="Times New Roman" w:hAnsi="Times New Roman"/>
          <w:sz w:val="28"/>
          <w:szCs w:val="28"/>
        </w:rPr>
        <w:tab/>
      </w:r>
      <w:r w:rsidR="0006677D">
        <w:rPr>
          <w:rFonts w:ascii="Times New Roman" w:hAnsi="Times New Roman"/>
          <w:sz w:val="28"/>
          <w:szCs w:val="28"/>
        </w:rPr>
        <w:tab/>
      </w:r>
      <w:r w:rsidR="0006677D">
        <w:rPr>
          <w:rFonts w:ascii="Times New Roman" w:hAnsi="Times New Roman"/>
          <w:sz w:val="28"/>
          <w:szCs w:val="28"/>
        </w:rPr>
        <w:tab/>
      </w:r>
      <w:r w:rsidR="0006677D">
        <w:rPr>
          <w:rFonts w:ascii="Times New Roman" w:hAnsi="Times New Roman"/>
          <w:sz w:val="28"/>
          <w:szCs w:val="28"/>
        </w:rPr>
        <w:tab/>
      </w:r>
      <w:r w:rsidR="0006677D">
        <w:rPr>
          <w:rFonts w:ascii="Times New Roman" w:hAnsi="Times New Roman"/>
          <w:sz w:val="28"/>
          <w:szCs w:val="28"/>
        </w:rPr>
        <w:tab/>
      </w:r>
      <w:r w:rsidR="0006677D">
        <w:rPr>
          <w:rFonts w:ascii="Times New Roman" w:hAnsi="Times New Roman"/>
          <w:sz w:val="28"/>
          <w:szCs w:val="28"/>
        </w:rPr>
        <w:tab/>
      </w:r>
      <w:r w:rsidR="0006677D">
        <w:rPr>
          <w:rFonts w:ascii="Times New Roman" w:hAnsi="Times New Roman"/>
          <w:sz w:val="28"/>
          <w:szCs w:val="28"/>
        </w:rPr>
        <w:tab/>
      </w:r>
      <w:r>
        <w:rPr>
          <w:rFonts w:ascii="Times New Roman" w:hAnsi="Times New Roman"/>
          <w:sz w:val="28"/>
          <w:szCs w:val="28"/>
        </w:rPr>
        <w:tab/>
      </w:r>
    </w:p>
    <w:p w:rsidR="00ED0DD4" w:rsidRPr="00ED0DD4" w:rsidRDefault="00ED0DD4" w:rsidP="00ED0DD4">
      <w:pPr>
        <w:widowControl/>
        <w:rPr>
          <w:rFonts w:ascii="Times New Roman" w:eastAsia="Arial Unicode MS" w:hAnsi="Times New Roman"/>
          <w:sz w:val="28"/>
          <w:szCs w:val="28"/>
        </w:rPr>
        <w:sectPr w:rsidR="00ED0DD4" w:rsidRPr="00ED0DD4" w:rsidSect="001439C8">
          <w:pgSz w:w="11900" w:h="16840"/>
          <w:pgMar w:top="1276" w:right="701" w:bottom="360" w:left="1560" w:header="0" w:footer="3" w:gutter="0"/>
          <w:cols w:space="720"/>
        </w:sectPr>
      </w:pPr>
    </w:p>
    <w:p w:rsidR="00ED0DD4" w:rsidRPr="00ED0DD4" w:rsidRDefault="00ED0DD4" w:rsidP="00ED0DD4">
      <w:pPr>
        <w:rPr>
          <w:rFonts w:ascii="Times New Roman" w:hAnsi="Times New Roman"/>
          <w:sz w:val="28"/>
          <w:szCs w:val="28"/>
        </w:rPr>
      </w:pPr>
      <w:r w:rsidRPr="00ED0DD4">
        <w:rPr>
          <w:rFonts w:ascii="Times New Roman" w:hAnsi="Times New Roman"/>
          <w:noProof/>
          <w:sz w:val="28"/>
          <w:szCs w:val="28"/>
          <w:lang w:bidi="ar-SA"/>
        </w:rPr>
        <mc:AlternateContent>
          <mc:Choice Requires="wps">
            <w:drawing>
              <wp:anchor distT="0" distB="0" distL="114300" distR="114300" simplePos="0" relativeHeight="251659264" behindDoc="1" locked="0" layoutInCell="1" allowOverlap="1">
                <wp:simplePos x="0" y="0"/>
                <wp:positionH relativeFrom="page">
                  <wp:posOffset>666115</wp:posOffset>
                </wp:positionH>
                <wp:positionV relativeFrom="page">
                  <wp:posOffset>6719570</wp:posOffset>
                </wp:positionV>
                <wp:extent cx="6144895" cy="0"/>
                <wp:effectExtent l="0" t="0" r="27305"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14489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E023AD4" id="_x0000_t32" coordsize="21600,21600" o:spt="32" o:oned="t" path="m,l21600,21600e" filled="f">
                <v:path arrowok="t" fillok="f" o:connecttype="none"/>
                <o:lock v:ext="edit" shapetype="t"/>
              </v:shapetype>
              <v:shape id="Прямая со стрелкой 3" o:spid="_x0000_s1026" type="#_x0000_t32" style="position:absolute;margin-left:52.45pt;margin-top:529.1pt;width:483.8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" filled="t" strokeweight=".7pt">
                <v:path arrowok="f"/>
                <o:lock v:ext="edit" shapetype="f"/>
                <w10:wrap anchorx="page" anchory="page"/>
              </v:shape>
            </w:pict>
          </mc:Fallback>
        </mc:AlternateContent>
      </w:r>
      <w:r w:rsidRPr="00ED0DD4">
        <w:rPr>
          <w:rFonts w:ascii="Times New Roman" w:hAnsi="Times New Roman"/>
          <w:noProof/>
          <w:sz w:val="28"/>
          <w:szCs w:val="28"/>
          <w:lang w:bidi="ar-SA"/>
        </w:rPr>
        <mc:AlternateContent>
          <mc:Choice Requires="wps">
            <w:drawing>
              <wp:anchor distT="0" distB="0" distL="114300" distR="114300" simplePos="0" relativeHeight="251660288" behindDoc="1" locked="0" layoutInCell="1" allowOverlap="1">
                <wp:simplePos x="0" y="0"/>
                <wp:positionH relativeFrom="page">
                  <wp:posOffset>666115</wp:posOffset>
                </wp:positionH>
                <wp:positionV relativeFrom="page">
                  <wp:posOffset>6920865</wp:posOffset>
                </wp:positionV>
                <wp:extent cx="6144895" cy="0"/>
                <wp:effectExtent l="0" t="0" r="27305"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14489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98312F" id="Прямая со стрелкой 2" o:spid="_x0000_s1026" type="#_x0000_t32" style="position:absolute;margin-left:52.45pt;margin-top:544.95pt;width:483.8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" filled="t" strokeweight=".7pt">
                <v:path arrowok="f"/>
                <o:lock v:ext="edit" shapetype="f"/>
                <w10:wrap anchorx="page" anchory="page"/>
              </v:shape>
            </w:pict>
          </mc:Fallback>
        </mc:AlternateContent>
      </w:r>
      <w:r w:rsidRPr="00ED0DD4">
        <w:rPr>
          <w:rFonts w:ascii="Times New Roman" w:hAnsi="Times New Roman"/>
          <w:noProof/>
          <w:sz w:val="28"/>
          <w:szCs w:val="28"/>
          <w:lang w:bidi="ar-SA"/>
        </w:rPr>
        <mc:AlternateContent>
          <mc:Choice Requires="wps">
            <w:drawing>
              <wp:anchor distT="0" distB="0" distL="114300" distR="114300" simplePos="0" relativeHeight="251661312" behindDoc="1" locked="0" layoutInCell="1" allowOverlap="1">
                <wp:simplePos x="0" y="0"/>
                <wp:positionH relativeFrom="page">
                  <wp:posOffset>662940</wp:posOffset>
                </wp:positionH>
                <wp:positionV relativeFrom="page">
                  <wp:posOffset>7128510</wp:posOffset>
                </wp:positionV>
                <wp:extent cx="5349240" cy="0"/>
                <wp:effectExtent l="0" t="0" r="2286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34924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55B4C61" id="Прямая со стрелкой 1" o:spid="_x0000_s1026" type="#_x0000_t32" style="position:absolute;margin-left:52.2pt;margin-top:561.3pt;width:421.2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" filled="t" strokeweight=".95pt">
                <v:path arrowok="f"/>
                <o:lock v:ext="edit" shapetype="f"/>
                <w10:wrap anchorx="page" anchory="page"/>
              </v:shape>
            </w:pict>
          </mc:Fallback>
        </mc:AlternateContent>
      </w:r>
    </w:p>
    <w:p w:rsidR="001439C8" w:rsidRDefault="001439C8" w:rsidP="001439C8">
      <w:pPr>
        <w:spacing w:line="322" w:lineRule="exact"/>
        <w:ind w:left="6420"/>
        <w:rPr>
          <w:rFonts w:ascii="Times New Roman" w:hAnsi="Times New Roman"/>
          <w:sz w:val="28"/>
          <w:szCs w:val="28"/>
        </w:rPr>
      </w:pPr>
    </w:p>
    <w:p w:rsidR="003D51F4" w:rsidRDefault="00C13424" w:rsidP="00C13424">
      <w:pPr>
        <w:spacing w:line="322" w:lineRule="exact"/>
        <w:ind w:left="4248"/>
        <w:rPr>
          <w:rFonts w:ascii="Times New Roman" w:hAnsi="Times New Roman"/>
          <w:sz w:val="28"/>
          <w:szCs w:val="28"/>
          <w:lang w:val="tt-RU"/>
        </w:rPr>
      </w:pPr>
      <w:r>
        <w:rPr>
          <w:rFonts w:ascii="Times New Roman" w:hAnsi="Times New Roman"/>
          <w:sz w:val="28"/>
          <w:szCs w:val="28"/>
          <w:lang w:val="tt-RU"/>
        </w:rPr>
        <w:t xml:space="preserve">ТР Аксубай МР </w:t>
      </w:r>
    </w:p>
    <w:p w:rsidR="003D51F4" w:rsidRDefault="00C13424" w:rsidP="00C13424">
      <w:pPr>
        <w:spacing w:line="322" w:lineRule="exact"/>
        <w:ind w:left="4248"/>
        <w:rPr>
          <w:rFonts w:ascii="Times New Roman" w:hAnsi="Times New Roman"/>
          <w:sz w:val="28"/>
          <w:szCs w:val="28"/>
          <w:lang w:val="tt-RU"/>
        </w:rPr>
      </w:pPr>
      <w:r>
        <w:rPr>
          <w:rFonts w:ascii="Times New Roman" w:hAnsi="Times New Roman"/>
          <w:sz w:val="28"/>
          <w:szCs w:val="28"/>
          <w:lang w:val="tt-RU"/>
        </w:rPr>
        <w:t xml:space="preserve">Башкарма комитетының </w:t>
      </w:r>
    </w:p>
    <w:p w:rsidR="003D51F4" w:rsidRDefault="00882199" w:rsidP="00C13424">
      <w:pPr>
        <w:spacing w:line="322" w:lineRule="exact"/>
        <w:ind w:left="4248"/>
        <w:rPr>
          <w:rFonts w:ascii="Times New Roman" w:hAnsi="Times New Roman"/>
          <w:sz w:val="28"/>
          <w:szCs w:val="28"/>
          <w:lang w:val="tt-RU"/>
        </w:rPr>
      </w:pPr>
      <w:r>
        <w:rPr>
          <w:rFonts w:ascii="Times New Roman" w:hAnsi="Times New Roman"/>
          <w:sz w:val="28"/>
          <w:szCs w:val="28"/>
          <w:lang w:val="tt-RU"/>
        </w:rPr>
        <w:t>24.10.</w:t>
      </w:r>
      <w:r w:rsidR="00C13424">
        <w:rPr>
          <w:rFonts w:ascii="Times New Roman" w:hAnsi="Times New Roman"/>
          <w:sz w:val="28"/>
          <w:szCs w:val="28"/>
          <w:lang w:val="tt-RU"/>
        </w:rPr>
        <w:t>2023</w:t>
      </w:r>
      <w:r w:rsidR="003D51F4">
        <w:rPr>
          <w:rFonts w:ascii="Times New Roman" w:hAnsi="Times New Roman"/>
          <w:sz w:val="28"/>
          <w:szCs w:val="28"/>
          <w:lang w:val="tt-RU"/>
        </w:rPr>
        <w:t xml:space="preserve"> №</w:t>
      </w:r>
      <w:r>
        <w:rPr>
          <w:rFonts w:ascii="Times New Roman" w:hAnsi="Times New Roman"/>
          <w:sz w:val="28"/>
          <w:szCs w:val="28"/>
          <w:lang w:val="tt-RU"/>
        </w:rPr>
        <w:t xml:space="preserve"> 311</w:t>
      </w:r>
    </w:p>
    <w:p w:rsidR="00C13424" w:rsidRDefault="00C13424" w:rsidP="00C13424">
      <w:pPr>
        <w:spacing w:line="322" w:lineRule="exact"/>
        <w:ind w:left="4248"/>
        <w:rPr>
          <w:rFonts w:ascii="Times New Roman" w:hAnsi="Times New Roman"/>
          <w:sz w:val="28"/>
          <w:szCs w:val="28"/>
          <w:lang w:val="tt-RU"/>
        </w:rPr>
      </w:pPr>
      <w:r>
        <w:rPr>
          <w:rFonts w:ascii="Times New Roman" w:hAnsi="Times New Roman"/>
          <w:sz w:val="28"/>
          <w:szCs w:val="28"/>
          <w:lang w:val="tt-RU"/>
        </w:rPr>
        <w:t>карарына 1 нче кушымта</w:t>
      </w:r>
    </w:p>
    <w:p w:rsidR="00ED0DD4" w:rsidRPr="00C13424" w:rsidRDefault="00ED0DD4" w:rsidP="001439C8">
      <w:pPr>
        <w:spacing w:line="322" w:lineRule="exact"/>
        <w:ind w:left="6420"/>
        <w:rPr>
          <w:rFonts w:ascii="Times New Roman" w:hAnsi="Times New Roman"/>
          <w:sz w:val="28"/>
          <w:szCs w:val="28"/>
          <w:lang w:val="tt-RU"/>
        </w:rPr>
      </w:pPr>
    </w:p>
    <w:p w:rsidR="00ED0DD4" w:rsidRPr="004458AA" w:rsidRDefault="00E86C61" w:rsidP="00ED0DD4">
      <w:pPr>
        <w:framePr w:wrap="none" w:vAnchor="page" w:hAnchor="page" w:x="1026" w:y="4417"/>
        <w:spacing w:line="280" w:lineRule="exact"/>
        <w:ind w:left="4360"/>
        <w:rPr>
          <w:rFonts w:ascii="Times New Roman" w:hAnsi="Times New Roman"/>
          <w:sz w:val="28"/>
          <w:szCs w:val="28"/>
          <w:lang w:val="tt-RU"/>
        </w:rPr>
      </w:pPr>
      <w:r w:rsidRPr="00882199">
        <w:rPr>
          <w:rFonts w:ascii="Times New Roman" w:hAnsi="Times New Roman"/>
          <w:sz w:val="28"/>
          <w:szCs w:val="28"/>
          <w:lang w:val="tt-RU"/>
        </w:rPr>
        <w:t xml:space="preserve">             </w:t>
      </w:r>
      <w:r w:rsidR="004458AA">
        <w:rPr>
          <w:rFonts w:ascii="Times New Roman" w:hAnsi="Times New Roman"/>
          <w:sz w:val="28"/>
          <w:szCs w:val="28"/>
          <w:lang w:val="tt-RU"/>
        </w:rPr>
        <w:t>Туклану комиссиясе оешмасы</w:t>
      </w:r>
    </w:p>
    <w:p w:rsidR="00ED0DD4" w:rsidRPr="00882199" w:rsidRDefault="00E86C61" w:rsidP="00232CCA">
      <w:pPr>
        <w:pStyle w:val="70"/>
        <w:framePr w:w="9768" w:h="1276" w:hRule="exact" w:wrap="none" w:vAnchor="page" w:hAnchor="page" w:x="1026" w:y="4891"/>
        <w:shd w:val="clear" w:color="auto" w:fill="auto"/>
        <w:tabs>
          <w:tab w:val="left" w:leader="underscore" w:pos="8718"/>
        </w:tabs>
        <w:spacing w:before="0" w:after="42" w:line="100" w:lineRule="exact"/>
        <w:ind w:left="4360"/>
        <w:rPr>
          <w:rFonts w:ascii="Times New Roman" w:hAnsi="Times New Roman" w:cs="Times New Roman"/>
          <w:sz w:val="28"/>
          <w:szCs w:val="28"/>
          <w:lang w:val="tt-RU"/>
        </w:rPr>
      </w:pPr>
      <w:r w:rsidRPr="00882199">
        <w:rPr>
          <w:rStyle w:val="7TimesNewRoman"/>
          <w:rFonts w:eastAsia="Arial Narrow"/>
          <w:sz w:val="28"/>
          <w:szCs w:val="28"/>
          <w:lang w:val="tt-RU"/>
        </w:rPr>
        <w:t xml:space="preserve">            </w:t>
      </w:r>
      <w:r w:rsidR="00ED0DD4" w:rsidRPr="00882199">
        <w:rPr>
          <w:rStyle w:val="7TimesNewRoman"/>
          <w:rFonts w:eastAsia="Arial Narrow"/>
          <w:sz w:val="28"/>
          <w:szCs w:val="28"/>
          <w:lang w:val="tt-RU"/>
        </w:rPr>
        <w:tab/>
      </w:r>
      <w:r w:rsidR="00ED0DD4" w:rsidRPr="00882199">
        <w:rPr>
          <w:rFonts w:ascii="Times New Roman" w:hAnsi="Times New Roman" w:cs="Times New Roman"/>
          <w:sz w:val="28"/>
          <w:szCs w:val="28"/>
          <w:lang w:val="tt-RU"/>
        </w:rPr>
        <w:t>5</w:t>
      </w:r>
    </w:p>
    <w:p w:rsidR="00ED0DD4" w:rsidRPr="00882199" w:rsidRDefault="004458AA" w:rsidP="00232CCA">
      <w:pPr>
        <w:pStyle w:val="80"/>
        <w:framePr w:w="9768" w:h="1276" w:hRule="exact" w:wrap="none" w:vAnchor="page" w:hAnchor="page" w:x="1026" w:y="4891"/>
        <w:shd w:val="clear" w:color="auto" w:fill="auto"/>
        <w:spacing w:before="0" w:after="0" w:line="160" w:lineRule="exact"/>
        <w:ind w:left="6180"/>
        <w:rPr>
          <w:lang w:val="tt-RU"/>
        </w:rPr>
      </w:pPr>
      <w:r w:rsidRPr="00882199">
        <w:rPr>
          <w:lang w:val="tt-RU"/>
        </w:rPr>
        <w:t>(Ф.И.О. гариза бирүче</w:t>
      </w:r>
      <w:r w:rsidR="00ED0DD4" w:rsidRPr="00882199">
        <w:rPr>
          <w:lang w:val="tt-RU"/>
        </w:rPr>
        <w:t>)</w:t>
      </w:r>
    </w:p>
    <w:p w:rsidR="00ED0DD4" w:rsidRPr="00ED0DD4" w:rsidRDefault="00E86C61" w:rsidP="00232CCA">
      <w:pPr>
        <w:framePr w:w="9768" w:h="1276" w:hRule="exact" w:wrap="none" w:vAnchor="page" w:hAnchor="page" w:x="1026" w:y="4891"/>
        <w:spacing w:line="280" w:lineRule="exact"/>
        <w:ind w:left="4360"/>
        <w:rPr>
          <w:rFonts w:ascii="Times New Roman" w:hAnsi="Times New Roman"/>
          <w:sz w:val="28"/>
          <w:szCs w:val="28"/>
        </w:rPr>
      </w:pPr>
      <w:r w:rsidRPr="00882199">
        <w:rPr>
          <w:rFonts w:ascii="Times New Roman" w:hAnsi="Times New Roman"/>
          <w:sz w:val="28"/>
          <w:szCs w:val="28"/>
          <w:lang w:val="tt-RU"/>
        </w:rPr>
        <w:t xml:space="preserve">             </w:t>
      </w:r>
      <w:r w:rsidR="004458AA" w:rsidRPr="00882199">
        <w:rPr>
          <w:rFonts w:ascii="Times New Roman" w:hAnsi="Times New Roman"/>
          <w:sz w:val="28"/>
          <w:szCs w:val="28"/>
          <w:lang w:val="tt-RU"/>
        </w:rPr>
        <w:t xml:space="preserve">Адресы </w:t>
      </w:r>
      <w:r w:rsidR="004458AA">
        <w:rPr>
          <w:rFonts w:ascii="Times New Roman" w:hAnsi="Times New Roman"/>
          <w:sz w:val="28"/>
          <w:szCs w:val="28"/>
          <w:lang w:val="tt-RU"/>
        </w:rPr>
        <w:t>буенча яшәүче</w:t>
      </w:r>
      <w:r w:rsidR="00ED0DD4" w:rsidRPr="00ED0DD4">
        <w:rPr>
          <w:rFonts w:ascii="Times New Roman" w:hAnsi="Times New Roman"/>
          <w:sz w:val="28"/>
          <w:szCs w:val="28"/>
        </w:rPr>
        <w:t>:</w:t>
      </w:r>
    </w:p>
    <w:p w:rsidR="00ED0DD4" w:rsidRPr="00ED0DD4" w:rsidRDefault="004458AA" w:rsidP="00ED0DD4">
      <w:pPr>
        <w:framePr w:w="9768" w:h="2781" w:hRule="exact" w:wrap="none" w:vAnchor="page" w:hAnchor="page" w:x="1026" w:y="7196"/>
        <w:spacing w:after="282" w:line="280" w:lineRule="exact"/>
        <w:ind w:left="4360"/>
        <w:rPr>
          <w:rFonts w:ascii="Times New Roman" w:hAnsi="Times New Roman"/>
          <w:sz w:val="28"/>
          <w:szCs w:val="28"/>
        </w:rPr>
      </w:pPr>
      <w:r>
        <w:rPr>
          <w:rFonts w:ascii="Times New Roman" w:hAnsi="Times New Roman"/>
          <w:sz w:val="28"/>
          <w:szCs w:val="28"/>
        </w:rPr>
        <w:t>гариза</w:t>
      </w:r>
    </w:p>
    <w:p w:rsidR="00ED0DD4" w:rsidRPr="00ED0DD4" w:rsidRDefault="004458AA" w:rsidP="00E86C61">
      <w:pPr>
        <w:framePr w:w="9768" w:h="2781" w:hRule="exact" w:wrap="none" w:vAnchor="page" w:hAnchor="page" w:x="1026" w:y="7196"/>
        <w:spacing w:after="306" w:line="280" w:lineRule="exact"/>
        <w:rPr>
          <w:rFonts w:ascii="Times New Roman" w:hAnsi="Times New Roman"/>
          <w:sz w:val="28"/>
          <w:szCs w:val="28"/>
        </w:rPr>
      </w:pPr>
      <w:r>
        <w:rPr>
          <w:rFonts w:ascii="Times New Roman" w:hAnsi="Times New Roman"/>
          <w:sz w:val="28"/>
          <w:szCs w:val="28"/>
          <w:lang w:val="tt-RU"/>
        </w:rPr>
        <w:t>Син Сездән улыма (кызыма</w:t>
      </w:r>
      <w:r w:rsidR="00ED0DD4" w:rsidRPr="00ED0DD4">
        <w:rPr>
          <w:rFonts w:ascii="Times New Roman" w:hAnsi="Times New Roman"/>
          <w:sz w:val="28"/>
          <w:szCs w:val="28"/>
        </w:rPr>
        <w:t>),</w:t>
      </w:r>
      <w:r w:rsidR="00E86C61">
        <w:rPr>
          <w:rFonts w:ascii="Times New Roman" w:hAnsi="Times New Roman"/>
          <w:sz w:val="28"/>
          <w:szCs w:val="28"/>
        </w:rPr>
        <w:t>______________________________</w:t>
      </w:r>
    </w:p>
    <w:p w:rsidR="00ED0DD4" w:rsidRPr="00232CCA" w:rsidRDefault="004458AA" w:rsidP="00E86C61">
      <w:pPr>
        <w:pStyle w:val="80"/>
        <w:framePr w:w="9768" w:h="2781" w:hRule="exact" w:wrap="none" w:vAnchor="page" w:hAnchor="page" w:x="1026" w:y="7196"/>
        <w:shd w:val="clear" w:color="auto" w:fill="auto"/>
        <w:spacing w:before="0" w:after="10" w:line="160" w:lineRule="exact"/>
        <w:ind w:left="5664" w:right="100" w:firstLine="708"/>
      </w:pPr>
      <w:r>
        <w:t>(Ф.И.О. тулысынча</w:t>
      </w:r>
      <w:r w:rsidR="00ED0DD4" w:rsidRPr="00232CCA">
        <w:t>)</w:t>
      </w:r>
    </w:p>
    <w:p w:rsidR="00ED0DD4" w:rsidRPr="00ED0DD4" w:rsidRDefault="004458AA" w:rsidP="00E86C61">
      <w:pPr>
        <w:framePr w:w="9768" w:h="2781" w:hRule="exact" w:wrap="none" w:vAnchor="page" w:hAnchor="page" w:x="1026" w:y="7196"/>
        <w:tabs>
          <w:tab w:val="left" w:leader="underscore" w:pos="3734"/>
        </w:tabs>
        <w:spacing w:after="637" w:line="280" w:lineRule="exact"/>
        <w:rPr>
          <w:rFonts w:ascii="Times New Roman" w:hAnsi="Times New Roman"/>
          <w:sz w:val="28"/>
          <w:szCs w:val="28"/>
        </w:rPr>
      </w:pPr>
      <w:r>
        <w:rPr>
          <w:rFonts w:ascii="Times New Roman" w:hAnsi="Times New Roman"/>
          <w:sz w:val="28"/>
          <w:szCs w:val="28"/>
        </w:rPr>
        <w:t>укучы)</w:t>
      </w:r>
      <w:r>
        <w:rPr>
          <w:rFonts w:ascii="Times New Roman" w:hAnsi="Times New Roman"/>
          <w:sz w:val="28"/>
          <w:szCs w:val="28"/>
        </w:rPr>
        <w:tab/>
      </w:r>
      <w:proofErr w:type="gramStart"/>
      <w:r>
        <w:rPr>
          <w:rFonts w:ascii="Times New Roman" w:hAnsi="Times New Roman"/>
          <w:sz w:val="28"/>
          <w:szCs w:val="28"/>
        </w:rPr>
        <w:t>сыйныф ,</w:t>
      </w:r>
      <w:proofErr w:type="gramEnd"/>
      <w:r>
        <w:rPr>
          <w:rFonts w:ascii="Times New Roman" w:hAnsi="Times New Roman"/>
          <w:sz w:val="28"/>
          <w:szCs w:val="28"/>
        </w:rPr>
        <w:t xml:space="preserve">  бушлай туклану өчен рөхсәт бирүегезне сорыйм</w:t>
      </w:r>
      <w:r w:rsidR="00ED0DD4" w:rsidRPr="00ED0DD4">
        <w:rPr>
          <w:rFonts w:ascii="Times New Roman" w:hAnsi="Times New Roman"/>
          <w:sz w:val="28"/>
          <w:szCs w:val="28"/>
        </w:rPr>
        <w:t>.</w:t>
      </w:r>
    </w:p>
    <w:p w:rsidR="00ED0DD4" w:rsidRPr="00ED0DD4" w:rsidRDefault="004E1D8A" w:rsidP="00E86C61">
      <w:pPr>
        <w:framePr w:w="9768" w:h="2781" w:hRule="exact" w:wrap="none" w:vAnchor="page" w:hAnchor="page" w:x="1026" w:y="7196"/>
        <w:spacing w:line="280" w:lineRule="exact"/>
        <w:rPr>
          <w:rFonts w:ascii="Times New Roman" w:hAnsi="Times New Roman"/>
          <w:sz w:val="28"/>
          <w:szCs w:val="28"/>
        </w:rPr>
      </w:pPr>
      <w:r w:rsidRPr="004E1D8A">
        <w:rPr>
          <w:rFonts w:ascii="Times New Roman" w:hAnsi="Times New Roman"/>
          <w:sz w:val="28"/>
          <w:szCs w:val="28"/>
        </w:rPr>
        <w:t>Өстәмә хәбәр итәм</w:t>
      </w:r>
      <w:r w:rsidR="00ED0DD4" w:rsidRPr="00ED0DD4">
        <w:rPr>
          <w:rFonts w:ascii="Times New Roman" w:hAnsi="Times New Roman"/>
          <w:sz w:val="28"/>
          <w:szCs w:val="28"/>
        </w:rPr>
        <w:t>:</w:t>
      </w:r>
    </w:p>
    <w:p w:rsidR="00ED0DD4" w:rsidRPr="00ED0DD4" w:rsidRDefault="00ED0DD4" w:rsidP="00ED0DD4">
      <w:pPr>
        <w:pStyle w:val="90"/>
        <w:framePr w:wrap="none" w:vAnchor="page" w:hAnchor="page" w:x="1026" w:y="12228"/>
        <w:shd w:val="clear" w:color="auto" w:fill="auto"/>
        <w:spacing w:line="260" w:lineRule="exact"/>
        <w:rPr>
          <w:sz w:val="28"/>
          <w:szCs w:val="28"/>
        </w:rPr>
      </w:pPr>
      <w:r w:rsidRPr="00ED0DD4">
        <w:rPr>
          <w:sz w:val="28"/>
          <w:szCs w:val="28"/>
        </w:rPr>
        <w:t>«</w:t>
      </w:r>
      <w:r w:rsidR="00E86C61">
        <w:rPr>
          <w:sz w:val="28"/>
          <w:szCs w:val="28"/>
        </w:rPr>
        <w:t xml:space="preserve">   </w:t>
      </w:r>
      <w:r w:rsidRPr="00ED0DD4">
        <w:rPr>
          <w:sz w:val="28"/>
          <w:szCs w:val="28"/>
        </w:rPr>
        <w:t xml:space="preserve"> »</w:t>
      </w:r>
    </w:p>
    <w:p w:rsidR="00ED0DD4" w:rsidRPr="00ED0DD4" w:rsidRDefault="004E1D8A" w:rsidP="00ED0DD4">
      <w:pPr>
        <w:framePr w:wrap="none" w:vAnchor="page" w:hAnchor="page" w:x="4113" w:y="12217"/>
        <w:spacing w:line="280" w:lineRule="exact"/>
        <w:rPr>
          <w:rFonts w:ascii="Times New Roman" w:hAnsi="Times New Roman"/>
          <w:sz w:val="28"/>
          <w:szCs w:val="28"/>
        </w:rPr>
      </w:pPr>
      <w:r>
        <w:rPr>
          <w:rFonts w:ascii="Times New Roman" w:hAnsi="Times New Roman"/>
          <w:sz w:val="28"/>
          <w:szCs w:val="28"/>
        </w:rPr>
        <w:t>2024 ел</w:t>
      </w:r>
      <w:r w:rsidR="00ED0DD4" w:rsidRPr="00ED0DD4">
        <w:rPr>
          <w:rFonts w:ascii="Times New Roman" w:hAnsi="Times New Roman"/>
          <w:sz w:val="28"/>
          <w:szCs w:val="28"/>
        </w:rPr>
        <w:t>.</w:t>
      </w:r>
    </w:p>
    <w:p w:rsidR="00ED0DD4" w:rsidRPr="00232CCA" w:rsidRDefault="00ED0DD4" w:rsidP="00ED0DD4">
      <w:pPr>
        <w:pStyle w:val="80"/>
        <w:framePr w:wrap="none" w:vAnchor="page" w:hAnchor="page" w:x="6973" w:y="12551"/>
        <w:shd w:val="clear" w:color="auto" w:fill="auto"/>
        <w:spacing w:before="0" w:after="0" w:line="160" w:lineRule="exact"/>
      </w:pPr>
      <w:r w:rsidRPr="00232CCA">
        <w:t>(Ф.И.О.)</w:t>
      </w:r>
    </w:p>
    <w:p w:rsidR="00ED0DD4" w:rsidRPr="00232CCA" w:rsidRDefault="00ED0DD4" w:rsidP="00ED0DD4">
      <w:pPr>
        <w:pStyle w:val="10"/>
        <w:framePr w:w="1392" w:h="528" w:hRule="exact" w:wrap="none" w:vAnchor="page" w:hAnchor="page" w:x="8351" w:y="12243"/>
        <w:shd w:val="clear" w:color="auto" w:fill="auto"/>
        <w:tabs>
          <w:tab w:val="left" w:leader="underscore" w:pos="1363"/>
        </w:tabs>
        <w:spacing w:after="0" w:line="260" w:lineRule="exact"/>
        <w:rPr>
          <w:sz w:val="16"/>
          <w:szCs w:val="16"/>
        </w:rPr>
      </w:pPr>
      <w:bookmarkStart w:id="1" w:name="bookmark0"/>
      <w:r w:rsidRPr="00232CCA">
        <w:rPr>
          <w:rStyle w:val="1Arial"/>
          <w:rFonts w:ascii="Times New Roman" w:hAnsi="Times New Roman" w:cs="Times New Roman"/>
          <w:sz w:val="16"/>
          <w:szCs w:val="16"/>
        </w:rPr>
        <w:t>/</w:t>
      </w:r>
      <w:r w:rsidRPr="00232CCA">
        <w:rPr>
          <w:sz w:val="16"/>
          <w:szCs w:val="16"/>
        </w:rPr>
        <w:tab/>
      </w:r>
      <w:bookmarkEnd w:id="1"/>
    </w:p>
    <w:p w:rsidR="00ED0DD4" w:rsidRPr="00232CCA" w:rsidRDefault="00ED0DD4" w:rsidP="00ED0DD4">
      <w:pPr>
        <w:pStyle w:val="80"/>
        <w:framePr w:w="1392" w:h="528" w:hRule="exact" w:wrap="none" w:vAnchor="page" w:hAnchor="page" w:x="8351" w:y="12243"/>
        <w:shd w:val="clear" w:color="auto" w:fill="auto"/>
        <w:spacing w:before="0" w:after="0" w:line="160" w:lineRule="exact"/>
        <w:jc w:val="right"/>
      </w:pPr>
      <w:r w:rsidRPr="00232CCA">
        <w:t>(подпись)</w:t>
      </w:r>
    </w:p>
    <w:p w:rsidR="00ED0DD4" w:rsidRPr="00ED0DD4" w:rsidRDefault="00ED0DD4" w:rsidP="00ED0DD4">
      <w:pPr>
        <w:widowControl/>
        <w:rPr>
          <w:rFonts w:ascii="Times New Roman" w:eastAsia="Arial Unicode MS" w:hAnsi="Times New Roman"/>
          <w:sz w:val="28"/>
          <w:szCs w:val="28"/>
        </w:rPr>
        <w:sectPr w:rsidR="00ED0DD4" w:rsidRPr="00ED0DD4">
          <w:pgSz w:w="11900" w:h="16840"/>
          <w:pgMar w:top="360" w:right="360" w:bottom="360" w:left="360" w:header="0" w:footer="3" w:gutter="0"/>
          <w:cols w:space="720"/>
        </w:sectPr>
      </w:pPr>
    </w:p>
    <w:p w:rsidR="003D51F4" w:rsidRDefault="00C13424" w:rsidP="001439C8">
      <w:pPr>
        <w:framePr w:w="9854" w:h="2356" w:hRule="exact" w:wrap="none" w:vAnchor="page" w:hAnchor="page" w:x="1024" w:y="1127"/>
        <w:spacing w:line="322" w:lineRule="exact"/>
        <w:ind w:left="4248"/>
        <w:rPr>
          <w:rFonts w:ascii="Times New Roman" w:hAnsi="Times New Roman"/>
          <w:sz w:val="28"/>
          <w:szCs w:val="28"/>
          <w:lang w:val="tt-RU"/>
        </w:rPr>
      </w:pPr>
      <w:r>
        <w:rPr>
          <w:rFonts w:ascii="Times New Roman" w:hAnsi="Times New Roman"/>
          <w:sz w:val="28"/>
          <w:szCs w:val="28"/>
          <w:lang w:val="tt-RU"/>
        </w:rPr>
        <w:t xml:space="preserve">ТР Аксубай МР </w:t>
      </w:r>
    </w:p>
    <w:p w:rsidR="003D51F4" w:rsidRDefault="00C13424" w:rsidP="001439C8">
      <w:pPr>
        <w:framePr w:w="9854" w:h="2356" w:hRule="exact" w:wrap="none" w:vAnchor="page" w:hAnchor="page" w:x="1024" w:y="1127"/>
        <w:spacing w:line="322" w:lineRule="exact"/>
        <w:ind w:left="4248"/>
        <w:rPr>
          <w:rFonts w:ascii="Times New Roman" w:hAnsi="Times New Roman"/>
          <w:sz w:val="28"/>
          <w:szCs w:val="28"/>
          <w:lang w:val="tt-RU"/>
        </w:rPr>
      </w:pPr>
      <w:r>
        <w:rPr>
          <w:rFonts w:ascii="Times New Roman" w:hAnsi="Times New Roman"/>
          <w:sz w:val="28"/>
          <w:szCs w:val="28"/>
          <w:lang w:val="tt-RU"/>
        </w:rPr>
        <w:t xml:space="preserve">Башкарма комитетының </w:t>
      </w:r>
    </w:p>
    <w:p w:rsidR="00882199" w:rsidRDefault="00882199" w:rsidP="00882199">
      <w:pPr>
        <w:framePr w:w="9854" w:h="2356" w:hRule="exact" w:wrap="none" w:vAnchor="page" w:hAnchor="page" w:x="1024" w:y="1127"/>
        <w:spacing w:line="322" w:lineRule="exact"/>
        <w:ind w:left="4248"/>
        <w:rPr>
          <w:rFonts w:ascii="Times New Roman" w:hAnsi="Times New Roman"/>
          <w:sz w:val="28"/>
          <w:szCs w:val="28"/>
          <w:lang w:val="tt-RU"/>
        </w:rPr>
      </w:pPr>
      <w:r>
        <w:rPr>
          <w:rFonts w:ascii="Times New Roman" w:hAnsi="Times New Roman"/>
          <w:sz w:val="28"/>
          <w:szCs w:val="28"/>
          <w:lang w:val="tt-RU"/>
        </w:rPr>
        <w:t>24.10.2023 № 311</w:t>
      </w:r>
    </w:p>
    <w:p w:rsidR="00C13424" w:rsidRDefault="00C13424" w:rsidP="001439C8">
      <w:pPr>
        <w:framePr w:w="9854" w:h="2356" w:hRule="exact" w:wrap="none" w:vAnchor="page" w:hAnchor="page" w:x="1024" w:y="1127"/>
        <w:spacing w:line="322" w:lineRule="exact"/>
        <w:ind w:left="4248"/>
        <w:rPr>
          <w:rFonts w:ascii="Times New Roman" w:hAnsi="Times New Roman"/>
          <w:sz w:val="28"/>
          <w:szCs w:val="28"/>
          <w:lang w:val="tt-RU"/>
        </w:rPr>
      </w:pPr>
      <w:r>
        <w:rPr>
          <w:rFonts w:ascii="Times New Roman" w:hAnsi="Times New Roman"/>
          <w:sz w:val="28"/>
          <w:szCs w:val="28"/>
          <w:lang w:val="tt-RU"/>
        </w:rPr>
        <w:t>карарына 2 нче кушымта</w:t>
      </w:r>
    </w:p>
    <w:p w:rsidR="00ED0DD4" w:rsidRPr="00882199" w:rsidRDefault="00ED0DD4" w:rsidP="003D51F4">
      <w:pPr>
        <w:framePr w:w="9854" w:h="3796" w:hRule="exact" w:wrap="none" w:vAnchor="page" w:hAnchor="page" w:x="1201" w:y="3076"/>
        <w:ind w:right="20"/>
        <w:jc w:val="center"/>
        <w:rPr>
          <w:rFonts w:ascii="Times New Roman" w:hAnsi="Times New Roman"/>
          <w:sz w:val="28"/>
          <w:szCs w:val="28"/>
          <w:lang w:val="tt-RU"/>
        </w:rPr>
      </w:pPr>
    </w:p>
    <w:p w:rsidR="00ED0DD4" w:rsidRPr="00882199" w:rsidRDefault="00C13424" w:rsidP="003D51F4">
      <w:pPr>
        <w:framePr w:w="9854" w:h="3796" w:hRule="exact" w:wrap="none" w:vAnchor="page" w:hAnchor="page" w:x="1201" w:y="3076"/>
        <w:tabs>
          <w:tab w:val="left" w:leader="underscore" w:pos="4885"/>
          <w:tab w:val="left" w:leader="underscore" w:pos="5893"/>
        </w:tabs>
        <w:ind w:left="3680"/>
        <w:rPr>
          <w:rFonts w:ascii="Times New Roman" w:hAnsi="Times New Roman"/>
          <w:sz w:val="28"/>
          <w:szCs w:val="28"/>
          <w:lang w:val="tt-RU"/>
        </w:rPr>
      </w:pPr>
      <w:r w:rsidRPr="00882199">
        <w:rPr>
          <w:rFonts w:ascii="Times New Roman" w:hAnsi="Times New Roman"/>
          <w:sz w:val="28"/>
          <w:szCs w:val="28"/>
          <w:lang w:val="tt-RU"/>
        </w:rPr>
        <w:tab/>
        <w:t>__ 20</w:t>
      </w:r>
      <w:r w:rsidRPr="00882199">
        <w:rPr>
          <w:rFonts w:ascii="Times New Roman" w:hAnsi="Times New Roman"/>
          <w:sz w:val="28"/>
          <w:szCs w:val="28"/>
          <w:lang w:val="tt-RU"/>
        </w:rPr>
        <w:tab/>
        <w:t>ел</w:t>
      </w:r>
      <w:r w:rsidR="00ED0DD4" w:rsidRPr="00882199">
        <w:rPr>
          <w:rFonts w:ascii="Times New Roman" w:hAnsi="Times New Roman"/>
          <w:sz w:val="28"/>
          <w:szCs w:val="28"/>
          <w:lang w:val="tt-RU"/>
        </w:rPr>
        <w:t>.</w:t>
      </w:r>
    </w:p>
    <w:p w:rsidR="004E1D8A" w:rsidRPr="004E1D8A" w:rsidRDefault="004E1D8A" w:rsidP="003D51F4">
      <w:pPr>
        <w:framePr w:w="9854" w:h="3796" w:hRule="exact" w:wrap="none" w:vAnchor="page" w:hAnchor="page" w:x="1201" w:y="3076"/>
        <w:spacing w:after="270"/>
        <w:ind w:right="20"/>
        <w:jc w:val="center"/>
        <w:rPr>
          <w:rFonts w:ascii="Times New Roman" w:hAnsi="Times New Roman"/>
          <w:sz w:val="28"/>
          <w:szCs w:val="28"/>
          <w:lang w:val="tt-RU"/>
        </w:rPr>
      </w:pPr>
      <w:r w:rsidRPr="00882199">
        <w:rPr>
          <w:rFonts w:ascii="Times New Roman" w:hAnsi="Times New Roman"/>
          <w:sz w:val="28"/>
          <w:szCs w:val="28"/>
          <w:lang w:val="tt-RU"/>
        </w:rPr>
        <w:t>Россия Мәгариф министрлыгы карамагындагы федераль дәүләт мәгариф оешмасы</w:t>
      </w:r>
      <w:r>
        <w:rPr>
          <w:rFonts w:ascii="Times New Roman" w:hAnsi="Times New Roman"/>
          <w:sz w:val="28"/>
          <w:szCs w:val="28"/>
          <w:lang w:val="tt-RU"/>
        </w:rPr>
        <w:t>ның</w:t>
      </w:r>
      <w:r w:rsidRPr="00882199">
        <w:rPr>
          <w:rFonts w:ascii="Times New Roman" w:hAnsi="Times New Roman"/>
          <w:sz w:val="28"/>
          <w:szCs w:val="28"/>
          <w:lang w:val="tt-RU"/>
        </w:rPr>
        <w:t xml:space="preserve"> сәламәтлек мөмкинлекләре чикләнгән (инвалид бала), уку</w:t>
      </w:r>
      <w:r>
        <w:rPr>
          <w:rFonts w:ascii="Times New Roman" w:hAnsi="Times New Roman"/>
          <w:sz w:val="28"/>
          <w:szCs w:val="28"/>
          <w:lang w:val="tt-RU"/>
        </w:rPr>
        <w:t>чыга</w:t>
      </w:r>
    </w:p>
    <w:p w:rsidR="004E1D8A" w:rsidRPr="004E1D8A" w:rsidRDefault="004E1D8A" w:rsidP="003D51F4">
      <w:pPr>
        <w:framePr w:w="9854" w:h="3796" w:hRule="exact" w:wrap="none" w:vAnchor="page" w:hAnchor="page" w:x="1201" w:y="3076"/>
        <w:spacing w:after="270"/>
        <w:ind w:right="20"/>
        <w:jc w:val="center"/>
        <w:rPr>
          <w:rFonts w:ascii="Times New Roman" w:hAnsi="Times New Roman"/>
          <w:sz w:val="28"/>
          <w:szCs w:val="28"/>
        </w:rPr>
      </w:pPr>
      <w:r w:rsidRPr="00882199">
        <w:rPr>
          <w:rFonts w:ascii="Times New Roman" w:hAnsi="Times New Roman"/>
          <w:sz w:val="28"/>
          <w:szCs w:val="28"/>
          <w:lang w:val="tt-RU"/>
        </w:rPr>
        <w:t xml:space="preserve">  </w:t>
      </w:r>
      <w:r w:rsidRPr="004E1D8A">
        <w:rPr>
          <w:rFonts w:ascii="Times New Roman" w:hAnsi="Times New Roman"/>
          <w:sz w:val="28"/>
          <w:szCs w:val="28"/>
        </w:rPr>
        <w:t>а</w:t>
      </w:r>
      <w:r>
        <w:rPr>
          <w:rFonts w:ascii="Times New Roman" w:hAnsi="Times New Roman"/>
          <w:sz w:val="28"/>
          <w:szCs w:val="28"/>
          <w:lang w:val="tt-RU"/>
        </w:rPr>
        <w:t>к</w:t>
      </w:r>
      <w:r w:rsidRPr="004E1D8A">
        <w:rPr>
          <w:rFonts w:ascii="Times New Roman" w:hAnsi="Times New Roman"/>
          <w:sz w:val="28"/>
          <w:szCs w:val="28"/>
        </w:rPr>
        <w:t>чалата компенсация белән</w:t>
      </w:r>
      <w:r>
        <w:rPr>
          <w:rFonts w:ascii="Times New Roman" w:hAnsi="Times New Roman"/>
          <w:sz w:val="28"/>
          <w:szCs w:val="28"/>
          <w:lang w:val="tt-RU"/>
        </w:rPr>
        <w:t xml:space="preserve"> </w:t>
      </w:r>
    </w:p>
    <w:p w:rsidR="00ED0DD4" w:rsidRPr="004E1D8A" w:rsidRDefault="004E1D8A" w:rsidP="003D51F4">
      <w:pPr>
        <w:framePr w:w="9854" w:h="3796" w:hRule="exact" w:wrap="none" w:vAnchor="page" w:hAnchor="page" w:x="1201" w:y="3076"/>
        <w:spacing w:after="270"/>
        <w:ind w:right="20"/>
        <w:jc w:val="center"/>
        <w:rPr>
          <w:rFonts w:ascii="Times New Roman" w:hAnsi="Times New Roman"/>
          <w:sz w:val="28"/>
          <w:szCs w:val="28"/>
          <w:lang w:val="tt-RU"/>
        </w:rPr>
      </w:pPr>
      <w:r w:rsidRPr="004E1D8A">
        <w:rPr>
          <w:rFonts w:ascii="Times New Roman" w:hAnsi="Times New Roman"/>
          <w:sz w:val="28"/>
          <w:szCs w:val="28"/>
        </w:rPr>
        <w:t>укучыга бушлай ике тапкыр кайнар туклануны алыштыру турында</w:t>
      </w:r>
      <w:r>
        <w:rPr>
          <w:rFonts w:ascii="Times New Roman" w:hAnsi="Times New Roman"/>
          <w:sz w:val="28"/>
          <w:szCs w:val="28"/>
          <w:lang w:val="tt-RU"/>
        </w:rPr>
        <w:t xml:space="preserve"> гариза </w:t>
      </w:r>
    </w:p>
    <w:p w:rsidR="00ED0DD4" w:rsidRPr="00ED0DD4" w:rsidRDefault="00ED0DD4" w:rsidP="003D51F4">
      <w:pPr>
        <w:framePr w:w="9854" w:h="3796" w:hRule="exact" w:wrap="none" w:vAnchor="page" w:hAnchor="page" w:x="1201" w:y="3076"/>
        <w:spacing w:line="280" w:lineRule="exact"/>
        <w:ind w:left="3680"/>
        <w:rPr>
          <w:rFonts w:ascii="Times New Roman" w:hAnsi="Times New Roman"/>
          <w:sz w:val="28"/>
          <w:szCs w:val="28"/>
        </w:rPr>
      </w:pPr>
      <w:r w:rsidRPr="00ED0DD4">
        <w:rPr>
          <w:rFonts w:ascii="Times New Roman" w:hAnsi="Times New Roman"/>
          <w:sz w:val="28"/>
          <w:szCs w:val="28"/>
        </w:rPr>
        <w:t>Дирек</w:t>
      </w:r>
      <w:r w:rsidR="004E1D8A">
        <w:rPr>
          <w:rFonts w:ascii="Times New Roman" w:hAnsi="Times New Roman"/>
          <w:sz w:val="28"/>
          <w:szCs w:val="28"/>
        </w:rPr>
        <w:t>тор</w:t>
      </w:r>
    </w:p>
    <w:p w:rsidR="00ED0DD4" w:rsidRPr="00ED0DD4" w:rsidRDefault="00ED0DD4" w:rsidP="003D51F4">
      <w:pPr>
        <w:framePr w:w="9854" w:h="3796" w:hRule="exact" w:wrap="none" w:vAnchor="page" w:hAnchor="page" w:x="1201" w:y="3076"/>
        <w:spacing w:line="280" w:lineRule="exact"/>
        <w:ind w:left="3680"/>
        <w:rPr>
          <w:rFonts w:ascii="Times New Roman" w:hAnsi="Times New Roman"/>
          <w:sz w:val="28"/>
          <w:szCs w:val="28"/>
        </w:rPr>
      </w:pPr>
      <w:r w:rsidRPr="00ED0DD4">
        <w:rPr>
          <w:rFonts w:ascii="Times New Roman" w:hAnsi="Times New Roman"/>
          <w:sz w:val="28"/>
          <w:szCs w:val="28"/>
        </w:rPr>
        <w:t>МБОУ</w:t>
      </w:r>
    </w:p>
    <w:p w:rsidR="00ED0DD4" w:rsidRPr="00ED0DD4" w:rsidRDefault="00ED0DD4" w:rsidP="00ED0DD4">
      <w:pPr>
        <w:framePr w:w="9854" w:h="1909" w:hRule="exact" w:wrap="none" w:vAnchor="page" w:hAnchor="page" w:x="1024" w:y="7534"/>
        <w:tabs>
          <w:tab w:val="left" w:leader="underscore" w:pos="9729"/>
        </w:tabs>
        <w:spacing w:after="260" w:line="280" w:lineRule="exact"/>
        <w:ind w:left="3680"/>
        <w:rPr>
          <w:rFonts w:ascii="Times New Roman" w:hAnsi="Times New Roman"/>
          <w:sz w:val="28"/>
          <w:szCs w:val="28"/>
        </w:rPr>
      </w:pPr>
      <w:r w:rsidRPr="00ED0DD4">
        <w:rPr>
          <w:rFonts w:ascii="Times New Roman" w:hAnsi="Times New Roman"/>
          <w:sz w:val="28"/>
          <w:szCs w:val="28"/>
        </w:rPr>
        <w:tab/>
      </w:r>
    </w:p>
    <w:p w:rsidR="00ED0DD4" w:rsidRPr="00ED0DD4" w:rsidRDefault="004E1D8A" w:rsidP="00ED0DD4">
      <w:pPr>
        <w:framePr w:w="9854" w:h="1909" w:hRule="exact" w:wrap="none" w:vAnchor="page" w:hAnchor="page" w:x="1024" w:y="7534"/>
        <w:spacing w:line="280" w:lineRule="exact"/>
        <w:ind w:left="3680"/>
        <w:rPr>
          <w:rFonts w:ascii="Times New Roman" w:hAnsi="Times New Roman"/>
          <w:sz w:val="28"/>
          <w:szCs w:val="28"/>
        </w:rPr>
      </w:pPr>
      <w:r w:rsidRPr="004E1D8A">
        <w:rPr>
          <w:rFonts w:ascii="Times New Roman" w:hAnsi="Times New Roman"/>
          <w:i/>
          <w:iCs/>
          <w:color w:val="auto"/>
          <w:sz w:val="28"/>
          <w:szCs w:val="28"/>
          <w:lang w:eastAsia="en-US" w:bidi="ar-SA"/>
        </w:rPr>
        <w:t>Ата-ананың (законлы вәкилнең) ФИОСЫ тулысынча</w:t>
      </w:r>
      <w:r w:rsidR="003D51F4">
        <w:rPr>
          <w:rFonts w:ascii="Times New Roman" w:hAnsi="Times New Roman"/>
          <w:i/>
          <w:iCs/>
          <w:color w:val="auto"/>
          <w:sz w:val="28"/>
          <w:szCs w:val="28"/>
          <w:lang w:eastAsia="en-US" w:bidi="ar-SA"/>
        </w:rPr>
        <w:t xml:space="preserve"> </w:t>
      </w:r>
      <w:r w:rsidR="00ED0DD4" w:rsidRPr="00ED0DD4">
        <w:rPr>
          <w:rFonts w:ascii="Times New Roman" w:hAnsi="Times New Roman"/>
          <w:sz w:val="28"/>
          <w:szCs w:val="28"/>
        </w:rPr>
        <w:t>проживающего по адресу:</w:t>
      </w:r>
    </w:p>
    <w:p w:rsidR="00ED0DD4" w:rsidRPr="00ED0DD4" w:rsidRDefault="00ED0DD4" w:rsidP="003D51F4">
      <w:pPr>
        <w:pStyle w:val="101"/>
        <w:framePr w:wrap="none" w:vAnchor="page" w:hAnchor="page" w:x="1096" w:y="9361"/>
        <w:shd w:val="clear" w:color="auto" w:fill="auto"/>
        <w:spacing w:before="0" w:after="0" w:line="280" w:lineRule="exact"/>
        <w:ind w:left="5820"/>
        <w:jc w:val="left"/>
      </w:pPr>
      <w:r w:rsidRPr="00ED0DD4">
        <w:t>(индекс, адрес)</w:t>
      </w:r>
    </w:p>
    <w:p w:rsidR="00ED0DD4" w:rsidRPr="00ED0DD4" w:rsidRDefault="00ED0DD4" w:rsidP="003D51F4">
      <w:pPr>
        <w:framePr w:w="9854" w:h="1334" w:hRule="exact" w:wrap="none" w:vAnchor="page" w:hAnchor="page" w:x="1171" w:y="9781"/>
        <w:tabs>
          <w:tab w:val="left" w:leader="underscore" w:pos="9253"/>
        </w:tabs>
        <w:ind w:left="3680"/>
        <w:rPr>
          <w:rFonts w:ascii="Times New Roman" w:hAnsi="Times New Roman"/>
          <w:sz w:val="28"/>
          <w:szCs w:val="28"/>
        </w:rPr>
      </w:pPr>
      <w:r w:rsidRPr="00ED0DD4">
        <w:rPr>
          <w:rFonts w:ascii="Times New Roman" w:hAnsi="Times New Roman"/>
          <w:sz w:val="28"/>
          <w:szCs w:val="28"/>
        </w:rPr>
        <w:t>телефон:</w:t>
      </w:r>
      <w:r w:rsidRPr="00ED0DD4">
        <w:rPr>
          <w:rFonts w:ascii="Times New Roman" w:hAnsi="Times New Roman"/>
          <w:sz w:val="28"/>
          <w:szCs w:val="28"/>
        </w:rPr>
        <w:tab/>
      </w:r>
    </w:p>
    <w:p w:rsidR="00ED0DD4" w:rsidRPr="00ED0DD4" w:rsidRDefault="00ED0DD4" w:rsidP="003D51F4">
      <w:pPr>
        <w:framePr w:w="9854" w:h="1334" w:hRule="exact" w:wrap="none" w:vAnchor="page" w:hAnchor="page" w:x="1171" w:y="9781"/>
        <w:ind w:left="3680"/>
        <w:rPr>
          <w:rFonts w:ascii="Times New Roman" w:hAnsi="Times New Roman"/>
          <w:sz w:val="28"/>
          <w:szCs w:val="28"/>
        </w:rPr>
      </w:pPr>
      <w:r w:rsidRPr="00ED0DD4">
        <w:rPr>
          <w:rFonts w:ascii="Times New Roman" w:hAnsi="Times New Roman"/>
          <w:sz w:val="28"/>
          <w:szCs w:val="28"/>
        </w:rPr>
        <w:t>Паспорт</w:t>
      </w:r>
    </w:p>
    <w:p w:rsidR="00ED0DD4" w:rsidRPr="00ED0DD4" w:rsidRDefault="00ED0DD4" w:rsidP="003D51F4">
      <w:pPr>
        <w:framePr w:w="9854" w:h="1334" w:hRule="exact" w:wrap="none" w:vAnchor="page" w:hAnchor="page" w:x="1171" w:y="9781"/>
        <w:tabs>
          <w:tab w:val="left" w:leader="underscore" w:pos="6651"/>
          <w:tab w:val="left" w:leader="underscore" w:pos="9037"/>
        </w:tabs>
        <w:ind w:left="3680"/>
        <w:rPr>
          <w:rFonts w:ascii="Times New Roman" w:hAnsi="Times New Roman"/>
          <w:sz w:val="28"/>
          <w:szCs w:val="28"/>
        </w:rPr>
      </w:pPr>
      <w:r w:rsidRPr="00ED0DD4">
        <w:rPr>
          <w:rFonts w:ascii="Times New Roman" w:hAnsi="Times New Roman"/>
          <w:sz w:val="28"/>
          <w:szCs w:val="28"/>
        </w:rPr>
        <w:t>серия</w:t>
      </w:r>
      <w:r w:rsidRPr="00ED0DD4">
        <w:rPr>
          <w:rFonts w:ascii="Times New Roman" w:hAnsi="Times New Roman"/>
          <w:sz w:val="28"/>
          <w:szCs w:val="28"/>
        </w:rPr>
        <w:tab/>
        <w:t>номер</w:t>
      </w:r>
      <w:r w:rsidRPr="00ED0DD4">
        <w:rPr>
          <w:rFonts w:ascii="Times New Roman" w:hAnsi="Times New Roman"/>
          <w:sz w:val="28"/>
          <w:szCs w:val="28"/>
        </w:rPr>
        <w:tab/>
      </w:r>
    </w:p>
    <w:p w:rsidR="00ED0DD4" w:rsidRPr="00ED0DD4" w:rsidRDefault="004E1D8A" w:rsidP="003D51F4">
      <w:pPr>
        <w:framePr w:w="9854" w:h="1334" w:hRule="exact" w:wrap="none" w:vAnchor="page" w:hAnchor="page" w:x="1171" w:y="9781"/>
        <w:tabs>
          <w:tab w:val="left" w:pos="8792"/>
        </w:tabs>
        <w:ind w:left="3680"/>
        <w:rPr>
          <w:rFonts w:ascii="Times New Roman" w:hAnsi="Times New Roman"/>
          <w:sz w:val="28"/>
          <w:szCs w:val="28"/>
        </w:rPr>
      </w:pPr>
      <w:r>
        <w:rPr>
          <w:rFonts w:ascii="Times New Roman" w:hAnsi="Times New Roman"/>
          <w:sz w:val="28"/>
          <w:szCs w:val="28"/>
        </w:rPr>
        <w:t>Дата</w:t>
      </w:r>
      <w:r>
        <w:rPr>
          <w:rFonts w:ascii="Times New Roman" w:hAnsi="Times New Roman"/>
          <w:sz w:val="28"/>
          <w:szCs w:val="28"/>
        </w:rPr>
        <w:tab/>
        <w:t>бирелгән</w:t>
      </w:r>
      <w:r w:rsidR="00ED0DD4" w:rsidRPr="00ED0DD4">
        <w:rPr>
          <w:rFonts w:ascii="Times New Roman" w:hAnsi="Times New Roman"/>
          <w:sz w:val="28"/>
          <w:szCs w:val="28"/>
        </w:rPr>
        <w:t>:</w:t>
      </w:r>
    </w:p>
    <w:p w:rsidR="003D51F4" w:rsidRDefault="00ED0DD4" w:rsidP="003D51F4">
      <w:pPr>
        <w:framePr w:w="9854" w:h="4336" w:hRule="exact" w:wrap="none" w:vAnchor="page" w:hAnchor="page" w:x="1096" w:y="11446"/>
        <w:spacing w:line="280" w:lineRule="exact"/>
        <w:ind w:left="3680"/>
        <w:rPr>
          <w:rFonts w:ascii="Times New Roman" w:hAnsi="Times New Roman"/>
          <w:sz w:val="28"/>
          <w:szCs w:val="28"/>
        </w:rPr>
      </w:pPr>
      <w:r w:rsidRPr="00ED0DD4">
        <w:rPr>
          <w:rFonts w:ascii="Times New Roman" w:hAnsi="Times New Roman"/>
          <w:sz w:val="28"/>
          <w:szCs w:val="28"/>
        </w:rPr>
        <w:t>Кем</w:t>
      </w:r>
      <w:r w:rsidR="004E1D8A">
        <w:rPr>
          <w:rFonts w:ascii="Times New Roman" w:hAnsi="Times New Roman"/>
          <w:sz w:val="28"/>
          <w:szCs w:val="28"/>
          <w:lang w:val="tt-RU"/>
        </w:rPr>
        <w:t xml:space="preserve"> тарафыннан бирелгән</w:t>
      </w:r>
      <w:r w:rsidRPr="00ED0DD4">
        <w:rPr>
          <w:rFonts w:ascii="Times New Roman" w:hAnsi="Times New Roman"/>
          <w:sz w:val="28"/>
          <w:szCs w:val="28"/>
        </w:rPr>
        <w:t>:</w:t>
      </w:r>
    </w:p>
    <w:p w:rsidR="00ED0DD4" w:rsidRPr="00ED0DD4" w:rsidRDefault="00ED0DD4" w:rsidP="003D51F4">
      <w:pPr>
        <w:framePr w:w="9854" w:h="4336" w:hRule="exact" w:wrap="none" w:vAnchor="page" w:hAnchor="page" w:x="1096" w:y="11446"/>
        <w:tabs>
          <w:tab w:val="left" w:leader="underscore" w:pos="9253"/>
        </w:tabs>
        <w:spacing w:after="251" w:line="280" w:lineRule="exact"/>
        <w:ind w:left="3680"/>
        <w:rPr>
          <w:rFonts w:ascii="Times New Roman" w:hAnsi="Times New Roman"/>
          <w:sz w:val="28"/>
          <w:szCs w:val="28"/>
        </w:rPr>
      </w:pPr>
      <w:r w:rsidRPr="00ED0DD4">
        <w:rPr>
          <w:rFonts w:ascii="Times New Roman" w:hAnsi="Times New Roman"/>
          <w:sz w:val="28"/>
          <w:szCs w:val="28"/>
        </w:rPr>
        <w:tab/>
      </w:r>
    </w:p>
    <w:p w:rsidR="00ED0DD4" w:rsidRPr="00ED0DD4" w:rsidRDefault="004E1D8A" w:rsidP="003D51F4">
      <w:pPr>
        <w:framePr w:w="9854" w:h="4336" w:hRule="exact" w:wrap="none" w:vAnchor="page" w:hAnchor="page" w:x="1096" w:y="11446"/>
        <w:spacing w:after="266" w:line="312" w:lineRule="exact"/>
        <w:ind w:firstLine="720"/>
        <w:rPr>
          <w:rFonts w:ascii="Times New Roman" w:hAnsi="Times New Roman"/>
          <w:sz w:val="28"/>
          <w:szCs w:val="28"/>
        </w:rPr>
      </w:pPr>
      <w:r w:rsidRPr="004E1D8A">
        <w:rPr>
          <w:rFonts w:ascii="Times New Roman" w:hAnsi="Times New Roman"/>
          <w:sz w:val="28"/>
          <w:szCs w:val="28"/>
        </w:rPr>
        <w:t>«Россия Федерациясендә мәгариф турында» 2012 елның 29 декабрендәге 273 - ФЗ номерлы Федераль законның 79 статьясының 7, 7.1,7.2 өлешләренә ярашлы рәвештә бушлай ике тапкыр кайнар туклануны акчалата компенсация белән алыштыруны сорыйм</w:t>
      </w:r>
      <w:r w:rsidR="00232CCA">
        <w:rPr>
          <w:rFonts w:ascii="Times New Roman" w:hAnsi="Times New Roman"/>
          <w:sz w:val="28"/>
          <w:szCs w:val="28"/>
        </w:rPr>
        <w:t>________________________________________________________</w:t>
      </w:r>
    </w:p>
    <w:p w:rsidR="00ED0DD4" w:rsidRPr="00ED0DD4" w:rsidRDefault="00ED0DD4" w:rsidP="003D51F4">
      <w:pPr>
        <w:pStyle w:val="101"/>
        <w:framePr w:w="9854" w:h="4336" w:hRule="exact" w:wrap="none" w:vAnchor="page" w:hAnchor="page" w:x="1096" w:y="11446"/>
        <w:shd w:val="clear" w:color="auto" w:fill="auto"/>
        <w:spacing w:before="0" w:after="277" w:line="280" w:lineRule="exact"/>
        <w:ind w:right="20"/>
        <w:jc w:val="center"/>
      </w:pPr>
      <w:r w:rsidRPr="00ED0DD4">
        <w:t>ФИО</w:t>
      </w:r>
    </w:p>
    <w:p w:rsidR="00ED0DD4" w:rsidRPr="004E1D8A" w:rsidRDefault="004E1D8A" w:rsidP="003D51F4">
      <w:pPr>
        <w:framePr w:w="9854" w:h="4336" w:hRule="exact" w:wrap="none" w:vAnchor="page" w:hAnchor="page" w:x="1096" w:y="11446"/>
        <w:tabs>
          <w:tab w:val="left" w:leader="underscore" w:pos="4565"/>
          <w:tab w:val="left" w:leader="underscore" w:pos="8203"/>
          <w:tab w:val="left" w:leader="underscore" w:pos="9729"/>
        </w:tabs>
        <w:spacing w:line="280" w:lineRule="exact"/>
        <w:rPr>
          <w:rFonts w:ascii="Times New Roman" w:hAnsi="Times New Roman"/>
          <w:sz w:val="28"/>
          <w:szCs w:val="28"/>
          <w:lang w:val="tt-RU"/>
        </w:rPr>
      </w:pPr>
      <w:r>
        <w:rPr>
          <w:rFonts w:ascii="Times New Roman" w:hAnsi="Times New Roman"/>
          <w:sz w:val="28"/>
          <w:szCs w:val="28"/>
        </w:rPr>
        <w:t xml:space="preserve">Укучы </w:t>
      </w:r>
      <w:r>
        <w:rPr>
          <w:rFonts w:ascii="Times New Roman" w:hAnsi="Times New Roman"/>
          <w:sz w:val="28"/>
          <w:szCs w:val="28"/>
        </w:rPr>
        <w:tab/>
      </w:r>
      <w:proofErr w:type="gramStart"/>
      <w:r>
        <w:rPr>
          <w:rFonts w:ascii="Times New Roman" w:hAnsi="Times New Roman"/>
          <w:sz w:val="28"/>
          <w:szCs w:val="28"/>
          <w:lang w:val="tt-RU"/>
        </w:rPr>
        <w:t xml:space="preserve">сыйныф </w:t>
      </w:r>
      <w:r>
        <w:rPr>
          <w:rFonts w:ascii="Times New Roman" w:hAnsi="Times New Roman"/>
          <w:sz w:val="28"/>
          <w:szCs w:val="28"/>
        </w:rPr>
        <w:t>,</w:t>
      </w:r>
      <w:proofErr w:type="gramEnd"/>
      <w:r>
        <w:rPr>
          <w:rFonts w:ascii="Times New Roman" w:hAnsi="Times New Roman"/>
          <w:sz w:val="28"/>
          <w:szCs w:val="28"/>
        </w:rPr>
        <w:t xml:space="preserve"> на период </w:t>
      </w:r>
      <w:r>
        <w:rPr>
          <w:rFonts w:ascii="Times New Roman" w:hAnsi="Times New Roman"/>
          <w:sz w:val="28"/>
          <w:szCs w:val="28"/>
        </w:rPr>
        <w:tab/>
        <w:t xml:space="preserve">алып </w:t>
      </w:r>
      <w:r w:rsidR="00ED0DD4" w:rsidRPr="00ED0DD4">
        <w:rPr>
          <w:rFonts w:ascii="Times New Roman" w:hAnsi="Times New Roman"/>
          <w:sz w:val="28"/>
          <w:szCs w:val="28"/>
        </w:rPr>
        <w:tab/>
      </w:r>
      <w:r>
        <w:rPr>
          <w:rFonts w:ascii="Times New Roman" w:hAnsi="Times New Roman"/>
          <w:sz w:val="28"/>
          <w:szCs w:val="28"/>
          <w:lang w:val="tt-RU"/>
        </w:rPr>
        <w:t>кадәр</w:t>
      </w:r>
    </w:p>
    <w:p w:rsidR="00ED0DD4" w:rsidRPr="00ED0DD4" w:rsidRDefault="00ED0DD4" w:rsidP="00ED0DD4">
      <w:pPr>
        <w:widowControl/>
        <w:rPr>
          <w:rFonts w:ascii="Times New Roman" w:eastAsia="Arial Unicode MS" w:hAnsi="Times New Roman"/>
          <w:sz w:val="28"/>
          <w:szCs w:val="28"/>
        </w:rPr>
        <w:sectPr w:rsidR="00ED0DD4" w:rsidRPr="00ED0DD4">
          <w:pgSz w:w="11900" w:h="16840"/>
          <w:pgMar w:top="360" w:right="360" w:bottom="360" w:left="360" w:header="0" w:footer="3" w:gutter="0"/>
          <w:cols w:space="720"/>
        </w:sectPr>
      </w:pPr>
    </w:p>
    <w:p w:rsidR="00ED0DD4" w:rsidRPr="00ED0DD4" w:rsidRDefault="004E1D8A" w:rsidP="00ED0DD4">
      <w:pPr>
        <w:framePr w:w="9874" w:h="1568" w:hRule="exact" w:wrap="none" w:vAnchor="page" w:hAnchor="page" w:x="1029" w:y="1160"/>
        <w:tabs>
          <w:tab w:val="left" w:leader="underscore" w:pos="4474"/>
        </w:tabs>
        <w:spacing w:line="280" w:lineRule="exact"/>
        <w:rPr>
          <w:rFonts w:ascii="Times New Roman" w:hAnsi="Times New Roman"/>
          <w:sz w:val="28"/>
          <w:szCs w:val="28"/>
        </w:rPr>
      </w:pPr>
      <w:r>
        <w:rPr>
          <w:rFonts w:ascii="Times New Roman" w:hAnsi="Times New Roman"/>
          <w:sz w:val="28"/>
          <w:szCs w:val="28"/>
        </w:rPr>
        <w:t xml:space="preserve">Туган </w:t>
      </w:r>
      <w:proofErr w:type="gramStart"/>
      <w:r>
        <w:rPr>
          <w:rFonts w:ascii="Times New Roman" w:hAnsi="Times New Roman"/>
          <w:sz w:val="28"/>
          <w:szCs w:val="28"/>
          <w:lang w:val="tt-RU"/>
        </w:rPr>
        <w:t xml:space="preserve">көне </w:t>
      </w:r>
      <w:r>
        <w:rPr>
          <w:rFonts w:ascii="Times New Roman" w:hAnsi="Times New Roman"/>
          <w:sz w:val="28"/>
          <w:szCs w:val="28"/>
        </w:rPr>
        <w:t>:</w:t>
      </w:r>
      <w:proofErr w:type="gramEnd"/>
      <w:r>
        <w:rPr>
          <w:rFonts w:ascii="Times New Roman" w:hAnsi="Times New Roman"/>
          <w:sz w:val="28"/>
          <w:szCs w:val="28"/>
        </w:rPr>
        <w:tab/>
        <w:t xml:space="preserve">(туу турындагы таныклык </w:t>
      </w:r>
      <w:r w:rsidR="00ED0DD4" w:rsidRPr="00ED0DD4">
        <w:rPr>
          <w:rFonts w:ascii="Times New Roman" w:hAnsi="Times New Roman"/>
          <w:sz w:val="28"/>
          <w:szCs w:val="28"/>
        </w:rPr>
        <w:t>/паспорт:</w:t>
      </w:r>
    </w:p>
    <w:p w:rsidR="00ED0DD4" w:rsidRPr="00ED0DD4" w:rsidRDefault="00ED0DD4" w:rsidP="00ED0DD4">
      <w:pPr>
        <w:framePr w:w="9874" w:h="1568" w:hRule="exact" w:wrap="none" w:vAnchor="page" w:hAnchor="page" w:x="1029" w:y="1160"/>
        <w:tabs>
          <w:tab w:val="left" w:leader="underscore" w:pos="5429"/>
          <w:tab w:val="left" w:leader="underscore" w:pos="8842"/>
        </w:tabs>
        <w:spacing w:after="274" w:line="280" w:lineRule="exact"/>
        <w:rPr>
          <w:rFonts w:ascii="Times New Roman" w:hAnsi="Times New Roman"/>
          <w:sz w:val="28"/>
          <w:szCs w:val="28"/>
        </w:rPr>
      </w:pPr>
      <w:r w:rsidRPr="00ED0DD4">
        <w:rPr>
          <w:rFonts w:ascii="Times New Roman" w:hAnsi="Times New Roman"/>
          <w:sz w:val="28"/>
          <w:szCs w:val="28"/>
        </w:rPr>
        <w:t>серия</w:t>
      </w:r>
      <w:r w:rsidRPr="00ED0DD4">
        <w:rPr>
          <w:rFonts w:ascii="Times New Roman" w:hAnsi="Times New Roman"/>
          <w:sz w:val="28"/>
          <w:szCs w:val="28"/>
        </w:rPr>
        <w:tab/>
        <w:t>номер</w:t>
      </w:r>
      <w:r w:rsidRPr="00ED0DD4">
        <w:rPr>
          <w:rFonts w:ascii="Times New Roman" w:hAnsi="Times New Roman"/>
          <w:sz w:val="28"/>
          <w:szCs w:val="28"/>
        </w:rPr>
        <w:tab/>
      </w:r>
    </w:p>
    <w:p w:rsidR="00ED0DD4" w:rsidRPr="00ED0DD4" w:rsidRDefault="004E1D8A" w:rsidP="00ED0DD4">
      <w:pPr>
        <w:framePr w:w="9874" w:h="1568" w:hRule="exact" w:wrap="none" w:vAnchor="page" w:hAnchor="page" w:x="1029" w:y="1160"/>
        <w:spacing w:line="280" w:lineRule="exact"/>
        <w:rPr>
          <w:rFonts w:ascii="Times New Roman" w:hAnsi="Times New Roman"/>
          <w:sz w:val="28"/>
          <w:szCs w:val="28"/>
        </w:rPr>
      </w:pPr>
      <w:r>
        <w:rPr>
          <w:rFonts w:ascii="Times New Roman" w:hAnsi="Times New Roman"/>
          <w:sz w:val="28"/>
          <w:szCs w:val="28"/>
        </w:rPr>
        <w:t xml:space="preserve"> регистрация урыны </w:t>
      </w:r>
    </w:p>
    <w:p w:rsidR="00ED0DD4" w:rsidRPr="00ED0DD4" w:rsidRDefault="004E1D8A" w:rsidP="00ED0DD4">
      <w:pPr>
        <w:framePr w:w="9874" w:h="1568" w:hRule="exact" w:wrap="none" w:vAnchor="page" w:hAnchor="page" w:x="1029" w:y="1160"/>
        <w:tabs>
          <w:tab w:val="left" w:leader="underscore" w:pos="7608"/>
        </w:tabs>
        <w:spacing w:line="280" w:lineRule="exact"/>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 xml:space="preserve">яшәү </w:t>
      </w:r>
      <w:r w:rsidR="00ED0DD4" w:rsidRPr="00ED0DD4">
        <w:rPr>
          <w:rFonts w:ascii="Times New Roman" w:hAnsi="Times New Roman"/>
          <w:sz w:val="28"/>
          <w:szCs w:val="28"/>
        </w:rPr>
        <w:t>)</w:t>
      </w:r>
      <w:proofErr w:type="gramEnd"/>
      <w:r w:rsidR="00ED0DD4" w:rsidRPr="00ED0DD4">
        <w:rPr>
          <w:rFonts w:ascii="Times New Roman" w:hAnsi="Times New Roman"/>
          <w:sz w:val="28"/>
          <w:szCs w:val="28"/>
        </w:rPr>
        <w:t>:</w:t>
      </w:r>
      <w:r w:rsidR="00ED0DD4" w:rsidRPr="00ED0DD4">
        <w:rPr>
          <w:rFonts w:ascii="Times New Roman" w:hAnsi="Times New Roman"/>
          <w:sz w:val="28"/>
          <w:szCs w:val="28"/>
        </w:rPr>
        <w:tab/>
      </w:r>
    </w:p>
    <w:p w:rsidR="004E1D8A" w:rsidRPr="004E1D8A" w:rsidRDefault="004E1D8A" w:rsidP="004E1D8A">
      <w:pPr>
        <w:framePr w:w="9874" w:h="2210" w:hRule="exact" w:wrap="none" w:vAnchor="page" w:hAnchor="page" w:x="1029" w:y="3578"/>
        <w:spacing w:after="573" w:line="280" w:lineRule="exact"/>
        <w:jc w:val="right"/>
        <w:rPr>
          <w:rFonts w:ascii="Times New Roman" w:hAnsi="Times New Roman"/>
          <w:sz w:val="28"/>
          <w:szCs w:val="28"/>
        </w:rPr>
      </w:pPr>
      <w:r>
        <w:rPr>
          <w:rFonts w:ascii="Times New Roman" w:hAnsi="Times New Roman"/>
          <w:sz w:val="28"/>
          <w:szCs w:val="28"/>
        </w:rPr>
        <w:t xml:space="preserve">шуңа бәйле. </w:t>
      </w:r>
      <w:proofErr w:type="gramStart"/>
      <w:r>
        <w:rPr>
          <w:rFonts w:ascii="Times New Roman" w:hAnsi="Times New Roman"/>
          <w:sz w:val="28"/>
          <w:szCs w:val="28"/>
        </w:rPr>
        <w:t xml:space="preserve">Укучы </w:t>
      </w:r>
      <w:r w:rsidRPr="004E1D8A">
        <w:rPr>
          <w:rFonts w:ascii="Times New Roman" w:hAnsi="Times New Roman"/>
          <w:sz w:val="28"/>
          <w:szCs w:val="28"/>
        </w:rPr>
        <w:t xml:space="preserve"> өйдә</w:t>
      </w:r>
      <w:proofErr w:type="gramEnd"/>
      <w:r w:rsidRPr="004E1D8A">
        <w:rPr>
          <w:rFonts w:ascii="Times New Roman" w:hAnsi="Times New Roman"/>
          <w:sz w:val="28"/>
          <w:szCs w:val="28"/>
        </w:rPr>
        <w:t xml:space="preserve"> оешты</w:t>
      </w:r>
      <w:r>
        <w:rPr>
          <w:rFonts w:ascii="Times New Roman" w:hAnsi="Times New Roman"/>
          <w:sz w:val="28"/>
          <w:szCs w:val="28"/>
        </w:rPr>
        <w:t xml:space="preserve">рылган ОВЗ (инвалид бала) </w:t>
      </w:r>
      <w:r w:rsidRPr="004E1D8A">
        <w:rPr>
          <w:rFonts w:ascii="Times New Roman" w:hAnsi="Times New Roman"/>
          <w:sz w:val="28"/>
          <w:szCs w:val="28"/>
        </w:rPr>
        <w:t>укучылар категориясенә карый.</w:t>
      </w:r>
    </w:p>
    <w:p w:rsidR="004E1D8A" w:rsidRDefault="004E1D8A" w:rsidP="004E1D8A">
      <w:pPr>
        <w:framePr w:w="9874" w:h="5751" w:hRule="exact" w:wrap="none" w:vAnchor="page" w:hAnchor="page" w:x="1029" w:y="6978"/>
        <w:spacing w:after="573" w:line="280" w:lineRule="exact"/>
        <w:jc w:val="right"/>
        <w:rPr>
          <w:rFonts w:ascii="Times New Roman" w:hAnsi="Times New Roman"/>
          <w:sz w:val="28"/>
          <w:szCs w:val="28"/>
        </w:rPr>
      </w:pPr>
      <w:r w:rsidRPr="004E1D8A">
        <w:rPr>
          <w:rFonts w:ascii="Times New Roman" w:hAnsi="Times New Roman"/>
          <w:sz w:val="28"/>
          <w:szCs w:val="28"/>
        </w:rPr>
        <w:t>Ата-ана (законлы вәкил) хәбәр ителгәнчә, ике тапкыр Түләүсез туклануны акчалата компенсация белән алыштыруга йогынты ясый торган шартлар үзгәргән очракта, 5 көн эчендә мәгариф оешмасына булган үзгәрешләр турында язмача хәбәр итәргә вәгъдә ителә.Ата-ана (законлы вәкил) хәбәр ителгәнчә, ике тапкыр Түләүсез туклануны акчалата компенсация белән алыштыруга йогынты ясый торган шартлар үзгәргән очракта, 5 көн эчендә мәгариф оешмасына булган үзгәрешләр турында язмача хәбәр итәргә вәгъдә ителә.</w:t>
      </w:r>
    </w:p>
    <w:p w:rsidR="00ED0DD4" w:rsidRPr="00ED0DD4" w:rsidRDefault="004E1D8A" w:rsidP="004E1D8A">
      <w:pPr>
        <w:framePr w:w="9874" w:h="5751" w:hRule="exact" w:wrap="none" w:vAnchor="page" w:hAnchor="page" w:x="1029" w:y="6978"/>
        <w:spacing w:after="573" w:line="280" w:lineRule="exact"/>
        <w:jc w:val="right"/>
        <w:rPr>
          <w:rFonts w:ascii="Times New Roman" w:hAnsi="Times New Roman"/>
          <w:sz w:val="28"/>
          <w:szCs w:val="28"/>
        </w:rPr>
      </w:pPr>
      <w:r>
        <w:rPr>
          <w:rFonts w:ascii="Times New Roman" w:hAnsi="Times New Roman"/>
          <w:sz w:val="28"/>
          <w:szCs w:val="28"/>
        </w:rPr>
        <w:t>имза</w:t>
      </w:r>
    </w:p>
    <w:p w:rsidR="004E1D8A" w:rsidRPr="004E1D8A" w:rsidRDefault="004E1D8A" w:rsidP="004E1D8A">
      <w:pPr>
        <w:framePr w:w="9874" w:h="5751" w:hRule="exact" w:wrap="none" w:vAnchor="page" w:hAnchor="page" w:x="1029" w:y="6978"/>
        <w:tabs>
          <w:tab w:val="left" w:leader="underscore" w:pos="9266"/>
        </w:tabs>
        <w:spacing w:after="337" w:line="280" w:lineRule="exact"/>
        <w:rPr>
          <w:rFonts w:ascii="Times New Roman" w:hAnsi="Times New Roman"/>
          <w:sz w:val="28"/>
          <w:szCs w:val="28"/>
        </w:rPr>
      </w:pPr>
      <w:r w:rsidRPr="004E1D8A">
        <w:rPr>
          <w:rFonts w:ascii="Times New Roman" w:hAnsi="Times New Roman"/>
          <w:sz w:val="28"/>
          <w:szCs w:val="28"/>
        </w:rPr>
        <w:t>Гаризада һәм документларда күрсәтелгән баламның шәхси мәгълүматларын һәм шәхси мәгълүматларын эшкәртүгә риза.</w:t>
      </w:r>
    </w:p>
    <w:p w:rsidR="004E1D8A" w:rsidRPr="004E1D8A" w:rsidRDefault="004E1D8A" w:rsidP="004E1D8A">
      <w:pPr>
        <w:framePr w:w="9874" w:h="5751" w:hRule="exact" w:wrap="none" w:vAnchor="page" w:hAnchor="page" w:x="1029" w:y="6978"/>
        <w:tabs>
          <w:tab w:val="left" w:leader="underscore" w:pos="9266"/>
        </w:tabs>
        <w:spacing w:after="337" w:line="280" w:lineRule="exact"/>
        <w:rPr>
          <w:rFonts w:ascii="Times New Roman" w:hAnsi="Times New Roman"/>
          <w:sz w:val="28"/>
          <w:szCs w:val="28"/>
        </w:rPr>
      </w:pPr>
      <w:r w:rsidRPr="004E1D8A">
        <w:rPr>
          <w:rFonts w:ascii="Times New Roman" w:hAnsi="Times New Roman"/>
          <w:sz w:val="28"/>
          <w:szCs w:val="28"/>
        </w:rPr>
        <w:t>Компенсация түләүләрен минем хисап счетыма күчерүне сорыйм</w:t>
      </w:r>
    </w:p>
    <w:p w:rsidR="004E1D8A" w:rsidRPr="004E1D8A" w:rsidRDefault="004E1D8A" w:rsidP="004E1D8A">
      <w:pPr>
        <w:framePr w:w="9874" w:h="5751" w:hRule="exact" w:wrap="none" w:vAnchor="page" w:hAnchor="page" w:x="1029" w:y="6978"/>
        <w:tabs>
          <w:tab w:val="left" w:leader="underscore" w:pos="9266"/>
        </w:tabs>
        <w:spacing w:after="337" w:line="280" w:lineRule="exact"/>
        <w:rPr>
          <w:rFonts w:ascii="Times New Roman" w:hAnsi="Times New Roman"/>
          <w:sz w:val="28"/>
          <w:szCs w:val="28"/>
        </w:rPr>
      </w:pPr>
      <w:r w:rsidRPr="004E1D8A">
        <w:rPr>
          <w:rFonts w:ascii="Times New Roman" w:hAnsi="Times New Roman"/>
          <w:sz w:val="28"/>
          <w:szCs w:val="28"/>
        </w:rPr>
        <w:t>№</w:t>
      </w:r>
    </w:p>
    <w:p w:rsidR="004E1D8A" w:rsidRPr="004E1D8A" w:rsidRDefault="004E1D8A" w:rsidP="004E1D8A">
      <w:pPr>
        <w:framePr w:w="9874" w:h="5751" w:hRule="exact" w:wrap="none" w:vAnchor="page" w:hAnchor="page" w:x="1029" w:y="6978"/>
        <w:tabs>
          <w:tab w:val="left" w:leader="underscore" w:pos="9266"/>
        </w:tabs>
        <w:spacing w:after="337" w:line="280" w:lineRule="exact"/>
        <w:rPr>
          <w:rFonts w:ascii="Times New Roman" w:hAnsi="Times New Roman"/>
          <w:sz w:val="28"/>
          <w:szCs w:val="28"/>
        </w:rPr>
      </w:pPr>
      <w:r w:rsidRPr="004E1D8A">
        <w:rPr>
          <w:rFonts w:ascii="Times New Roman" w:hAnsi="Times New Roman"/>
          <w:sz w:val="28"/>
          <w:szCs w:val="28"/>
        </w:rPr>
        <w:t>банк учреждениесендә</w:t>
      </w:r>
    </w:p>
    <w:p w:rsidR="00ED0DD4" w:rsidRPr="00ED0DD4" w:rsidRDefault="004E1D8A" w:rsidP="004E1D8A">
      <w:pPr>
        <w:framePr w:w="9874" w:h="5751" w:hRule="exact" w:wrap="none" w:vAnchor="page" w:hAnchor="page" w:x="1029" w:y="6978"/>
        <w:tabs>
          <w:tab w:val="left" w:leader="underscore" w:pos="9266"/>
        </w:tabs>
        <w:spacing w:after="337" w:line="280" w:lineRule="exact"/>
        <w:rPr>
          <w:rFonts w:ascii="Times New Roman" w:hAnsi="Times New Roman"/>
          <w:sz w:val="28"/>
          <w:szCs w:val="28"/>
        </w:rPr>
      </w:pPr>
      <w:r w:rsidRPr="004E1D8A">
        <w:rPr>
          <w:rFonts w:ascii="Times New Roman" w:hAnsi="Times New Roman"/>
          <w:sz w:val="28"/>
          <w:szCs w:val="28"/>
        </w:rPr>
        <w:t>ИНН</w:t>
      </w:r>
      <w:r w:rsidR="00ED0DD4" w:rsidRPr="00ED0DD4">
        <w:rPr>
          <w:rFonts w:ascii="Times New Roman" w:hAnsi="Times New Roman"/>
          <w:sz w:val="28"/>
          <w:szCs w:val="28"/>
        </w:rPr>
        <w:t>БИК</w:t>
      </w:r>
      <w:r w:rsidR="00ED0DD4" w:rsidRPr="00ED0DD4">
        <w:rPr>
          <w:rFonts w:ascii="Times New Roman" w:hAnsi="Times New Roman"/>
          <w:sz w:val="28"/>
          <w:szCs w:val="28"/>
        </w:rPr>
        <w:tab/>
      </w:r>
    </w:p>
    <w:p w:rsidR="00ED0DD4" w:rsidRPr="00ED0DD4" w:rsidRDefault="00ED0DD4" w:rsidP="00ED0DD4">
      <w:pPr>
        <w:framePr w:w="9874" w:h="5751" w:hRule="exact" w:wrap="none" w:vAnchor="page" w:hAnchor="page" w:x="1029" w:y="6978"/>
        <w:tabs>
          <w:tab w:val="left" w:leader="underscore" w:pos="9266"/>
        </w:tabs>
        <w:spacing w:line="280" w:lineRule="exact"/>
        <w:rPr>
          <w:rFonts w:ascii="Times New Roman" w:hAnsi="Times New Roman"/>
          <w:sz w:val="28"/>
          <w:szCs w:val="28"/>
        </w:rPr>
      </w:pPr>
      <w:r w:rsidRPr="00ED0DD4">
        <w:rPr>
          <w:rFonts w:ascii="Times New Roman" w:hAnsi="Times New Roman"/>
          <w:sz w:val="28"/>
          <w:szCs w:val="28"/>
        </w:rPr>
        <w:t>КПП</w:t>
      </w:r>
      <w:r w:rsidRPr="00ED0DD4">
        <w:rPr>
          <w:rFonts w:ascii="Times New Roman" w:hAnsi="Times New Roman"/>
          <w:sz w:val="28"/>
          <w:szCs w:val="28"/>
        </w:rPr>
        <w:tab/>
      </w:r>
    </w:p>
    <w:p w:rsidR="00ED0DD4" w:rsidRPr="00ED0DD4" w:rsidRDefault="00ED0DD4" w:rsidP="00ED0DD4">
      <w:pPr>
        <w:pStyle w:val="101"/>
        <w:framePr w:w="9874" w:h="5751" w:hRule="exact" w:wrap="none" w:vAnchor="page" w:hAnchor="page" w:x="1029" w:y="6978"/>
        <w:shd w:val="clear" w:color="auto" w:fill="auto"/>
        <w:spacing w:before="0" w:after="572" w:line="280" w:lineRule="exact"/>
        <w:jc w:val="center"/>
      </w:pPr>
      <w:r w:rsidRPr="00ED0DD4">
        <w:t>реквизиты банковского учреждения</w:t>
      </w:r>
    </w:p>
    <w:p w:rsidR="00ED0DD4" w:rsidRPr="00ED0DD4" w:rsidRDefault="00ED0DD4" w:rsidP="00ED0DD4">
      <w:pPr>
        <w:framePr w:w="9874" w:h="5751" w:hRule="exact" w:wrap="none" w:vAnchor="page" w:hAnchor="page" w:x="1029" w:y="6978"/>
        <w:tabs>
          <w:tab w:val="left" w:leader="underscore" w:pos="2246"/>
          <w:tab w:val="left" w:leader="underscore" w:pos="8842"/>
        </w:tabs>
        <w:spacing w:after="1" w:line="280" w:lineRule="exact"/>
        <w:rPr>
          <w:rFonts w:ascii="Times New Roman" w:hAnsi="Times New Roman"/>
          <w:sz w:val="28"/>
          <w:szCs w:val="28"/>
        </w:rPr>
      </w:pPr>
      <w:r w:rsidRPr="00ED0DD4">
        <w:rPr>
          <w:rFonts w:ascii="Times New Roman" w:hAnsi="Times New Roman"/>
          <w:sz w:val="28"/>
          <w:szCs w:val="28"/>
        </w:rPr>
        <w:t>Дата</w:t>
      </w:r>
      <w:r w:rsidRPr="00ED0DD4">
        <w:rPr>
          <w:rFonts w:ascii="Times New Roman" w:hAnsi="Times New Roman"/>
          <w:sz w:val="28"/>
          <w:szCs w:val="28"/>
        </w:rPr>
        <w:tab/>
        <w:t xml:space="preserve"> </w:t>
      </w:r>
      <w:r w:rsidRPr="00ED0DD4">
        <w:rPr>
          <w:rFonts w:ascii="Times New Roman" w:hAnsi="Times New Roman"/>
          <w:sz w:val="28"/>
          <w:szCs w:val="28"/>
        </w:rPr>
        <w:tab/>
      </w:r>
    </w:p>
    <w:p w:rsidR="00ED0DD4" w:rsidRPr="00232CCA" w:rsidRDefault="00ED0DD4" w:rsidP="00ED0DD4">
      <w:pPr>
        <w:pStyle w:val="80"/>
        <w:framePr w:w="9874" w:h="5751" w:hRule="exact" w:wrap="none" w:vAnchor="page" w:hAnchor="page" w:x="1029" w:y="6978"/>
        <w:shd w:val="clear" w:color="auto" w:fill="auto"/>
        <w:spacing w:before="0" w:after="0" w:line="160" w:lineRule="exact"/>
        <w:ind w:left="5980"/>
      </w:pPr>
      <w:r w:rsidRPr="00232CCA">
        <w:t>(подпись заявителя)</w:t>
      </w:r>
    </w:p>
    <w:p w:rsidR="00ED0DD4" w:rsidRPr="00ED0DD4" w:rsidRDefault="00ED0DD4" w:rsidP="00ED0DD4">
      <w:pPr>
        <w:framePr w:wrap="none" w:vAnchor="page" w:hAnchor="page" w:x="4960" w:y="13267"/>
        <w:rPr>
          <w:rFonts w:ascii="Times New Roman" w:hAnsi="Times New Roman"/>
          <w:sz w:val="28"/>
          <w:szCs w:val="28"/>
        </w:rPr>
      </w:pPr>
    </w:p>
    <w:p w:rsidR="00ED0DD4" w:rsidRPr="00ED0DD4" w:rsidRDefault="00ED0DD4" w:rsidP="00ED0DD4">
      <w:pPr>
        <w:widowControl/>
        <w:rPr>
          <w:rFonts w:ascii="Times New Roman" w:eastAsia="Arial Unicode MS" w:hAnsi="Times New Roman"/>
          <w:sz w:val="28"/>
          <w:szCs w:val="28"/>
        </w:rPr>
        <w:sectPr w:rsidR="00ED0DD4" w:rsidRPr="00ED0DD4">
          <w:pgSz w:w="11900" w:h="16840"/>
          <w:pgMar w:top="360" w:right="360" w:bottom="360" w:left="360" w:header="0" w:footer="3" w:gutter="0"/>
          <w:cols w:space="720"/>
        </w:sectPr>
      </w:pPr>
    </w:p>
    <w:p w:rsidR="00080616" w:rsidRDefault="00080616" w:rsidP="00080616">
      <w:pPr>
        <w:framePr w:w="9781" w:h="1396" w:hRule="exact" w:wrap="none" w:vAnchor="page" w:hAnchor="page" w:x="1201" w:y="436"/>
        <w:spacing w:line="322" w:lineRule="exact"/>
        <w:ind w:left="4248"/>
        <w:rPr>
          <w:rFonts w:ascii="Times New Roman" w:hAnsi="Times New Roman"/>
          <w:sz w:val="28"/>
          <w:szCs w:val="28"/>
          <w:lang w:val="tt-RU"/>
        </w:rPr>
      </w:pPr>
      <w:r>
        <w:rPr>
          <w:rFonts w:ascii="Times New Roman" w:hAnsi="Times New Roman"/>
          <w:sz w:val="28"/>
          <w:szCs w:val="28"/>
          <w:lang w:val="tt-RU"/>
        </w:rPr>
        <w:t xml:space="preserve">ТР Аксубай МР </w:t>
      </w:r>
    </w:p>
    <w:p w:rsidR="00080616" w:rsidRDefault="00080616" w:rsidP="00080616">
      <w:pPr>
        <w:framePr w:w="9781" w:h="1396" w:hRule="exact" w:wrap="none" w:vAnchor="page" w:hAnchor="page" w:x="1201" w:y="436"/>
        <w:spacing w:line="322" w:lineRule="exact"/>
        <w:ind w:left="4248"/>
        <w:rPr>
          <w:rFonts w:ascii="Times New Roman" w:hAnsi="Times New Roman"/>
          <w:sz w:val="28"/>
          <w:szCs w:val="28"/>
          <w:lang w:val="tt-RU"/>
        </w:rPr>
      </w:pPr>
      <w:r>
        <w:rPr>
          <w:rFonts w:ascii="Times New Roman" w:hAnsi="Times New Roman"/>
          <w:sz w:val="28"/>
          <w:szCs w:val="28"/>
          <w:lang w:val="tt-RU"/>
        </w:rPr>
        <w:t xml:space="preserve">Башкарма комитетының </w:t>
      </w:r>
    </w:p>
    <w:p w:rsidR="00882199" w:rsidRDefault="00882199" w:rsidP="00882199">
      <w:pPr>
        <w:framePr w:w="9781" w:h="1396" w:hRule="exact" w:wrap="none" w:vAnchor="page" w:hAnchor="page" w:x="1201" w:y="436"/>
        <w:spacing w:line="322" w:lineRule="exact"/>
        <w:ind w:left="4248"/>
        <w:rPr>
          <w:rFonts w:ascii="Times New Roman" w:hAnsi="Times New Roman"/>
          <w:sz w:val="28"/>
          <w:szCs w:val="28"/>
          <w:lang w:val="tt-RU"/>
        </w:rPr>
      </w:pPr>
      <w:r>
        <w:rPr>
          <w:rFonts w:ascii="Times New Roman" w:hAnsi="Times New Roman"/>
          <w:sz w:val="28"/>
          <w:szCs w:val="28"/>
          <w:lang w:val="tt-RU"/>
        </w:rPr>
        <w:t>24.10.2023 № 311</w:t>
      </w:r>
    </w:p>
    <w:p w:rsidR="00080616" w:rsidRDefault="00080616" w:rsidP="00080616">
      <w:pPr>
        <w:framePr w:w="9781" w:h="1396" w:hRule="exact" w:wrap="none" w:vAnchor="page" w:hAnchor="page" w:x="1201" w:y="436"/>
        <w:spacing w:line="322" w:lineRule="exact"/>
        <w:ind w:left="4248"/>
        <w:rPr>
          <w:rFonts w:ascii="Times New Roman" w:hAnsi="Times New Roman"/>
          <w:sz w:val="28"/>
          <w:szCs w:val="28"/>
          <w:lang w:val="tt-RU"/>
        </w:rPr>
      </w:pPr>
      <w:r>
        <w:rPr>
          <w:rFonts w:ascii="Times New Roman" w:hAnsi="Times New Roman"/>
          <w:sz w:val="28"/>
          <w:szCs w:val="28"/>
          <w:lang w:val="tt-RU"/>
        </w:rPr>
        <w:t>Карарына 3 нче кушымта</w:t>
      </w:r>
    </w:p>
    <w:p w:rsidR="004E1D8A" w:rsidRPr="00080616" w:rsidRDefault="004E1D8A" w:rsidP="00080616">
      <w:pPr>
        <w:framePr w:w="9878" w:h="10426" w:hRule="exact" w:wrap="none" w:vAnchor="page" w:hAnchor="page" w:x="1381" w:y="2026"/>
        <w:spacing w:after="304" w:line="322" w:lineRule="exact"/>
        <w:jc w:val="center"/>
        <w:rPr>
          <w:rFonts w:ascii="Times New Roman" w:hAnsi="Times New Roman"/>
          <w:sz w:val="28"/>
          <w:szCs w:val="28"/>
          <w:lang w:val="tt-RU"/>
        </w:rPr>
      </w:pPr>
      <w:r w:rsidRPr="00080616">
        <w:rPr>
          <w:rFonts w:ascii="Times New Roman" w:hAnsi="Times New Roman"/>
          <w:sz w:val="28"/>
          <w:szCs w:val="28"/>
          <w:lang w:val="tt-RU"/>
        </w:rPr>
        <w:t>Татарстан Республикасы Аксубай муниципаль районы муниципаль бюджет гомуми белем бирү учреждениеләрендә</w:t>
      </w:r>
      <w:r>
        <w:rPr>
          <w:rFonts w:ascii="Times New Roman" w:hAnsi="Times New Roman"/>
          <w:sz w:val="28"/>
          <w:szCs w:val="28"/>
          <w:lang w:val="tt-RU"/>
        </w:rPr>
        <w:t xml:space="preserve"> </w:t>
      </w:r>
      <w:r w:rsidRPr="00080616">
        <w:rPr>
          <w:rFonts w:ascii="Times New Roman" w:hAnsi="Times New Roman"/>
          <w:sz w:val="28"/>
          <w:szCs w:val="28"/>
          <w:lang w:val="tt-RU"/>
        </w:rPr>
        <w:t>өстәмә социаль ярдәм</w:t>
      </w:r>
      <w:r>
        <w:rPr>
          <w:rFonts w:ascii="Times New Roman" w:hAnsi="Times New Roman"/>
          <w:sz w:val="28"/>
          <w:szCs w:val="28"/>
          <w:lang w:val="tt-RU"/>
        </w:rPr>
        <w:t xml:space="preserve">гә </w:t>
      </w:r>
      <w:r w:rsidRPr="00080616">
        <w:rPr>
          <w:rFonts w:ascii="Times New Roman" w:hAnsi="Times New Roman"/>
          <w:sz w:val="28"/>
          <w:szCs w:val="28"/>
          <w:lang w:val="tt-RU"/>
        </w:rPr>
        <w:t>мохтаҗ</w:t>
      </w:r>
      <w:r w:rsidRPr="004E1D8A">
        <w:rPr>
          <w:rFonts w:ascii="Times New Roman" w:hAnsi="Times New Roman"/>
          <w:sz w:val="28"/>
          <w:szCs w:val="28"/>
          <w:lang w:val="tt-RU"/>
        </w:rPr>
        <w:t xml:space="preserve"> </w:t>
      </w:r>
      <w:r>
        <w:rPr>
          <w:rFonts w:ascii="Times New Roman" w:hAnsi="Times New Roman"/>
          <w:sz w:val="28"/>
          <w:szCs w:val="28"/>
          <w:lang w:val="tt-RU"/>
        </w:rPr>
        <w:t>укучыларга</w:t>
      </w:r>
      <w:r w:rsidRPr="00080616">
        <w:rPr>
          <w:lang w:val="tt-RU"/>
        </w:rPr>
        <w:t xml:space="preserve"> </w:t>
      </w:r>
      <w:r w:rsidRPr="004E1D8A">
        <w:rPr>
          <w:rFonts w:ascii="Times New Roman" w:hAnsi="Times New Roman"/>
          <w:sz w:val="28"/>
          <w:szCs w:val="28"/>
          <w:lang w:val="tt-RU"/>
        </w:rPr>
        <w:t>2024 елга кайнар ризыкны оештыру тәртибе турында</w:t>
      </w:r>
      <w:r>
        <w:rPr>
          <w:rFonts w:ascii="Times New Roman" w:hAnsi="Times New Roman"/>
          <w:sz w:val="28"/>
          <w:szCs w:val="28"/>
          <w:lang w:val="tt-RU"/>
        </w:rPr>
        <w:t xml:space="preserve"> нигезләмә</w:t>
      </w:r>
    </w:p>
    <w:p w:rsidR="00ED0DD4" w:rsidRPr="00080616" w:rsidRDefault="00ED0DD4" w:rsidP="00080616">
      <w:pPr>
        <w:framePr w:w="9878" w:h="10426" w:hRule="exact" w:wrap="none" w:vAnchor="page" w:hAnchor="page" w:x="1381" w:y="2026"/>
        <w:spacing w:after="304" w:line="322" w:lineRule="exact"/>
        <w:jc w:val="center"/>
        <w:rPr>
          <w:rFonts w:ascii="Times New Roman" w:hAnsi="Times New Roman"/>
          <w:sz w:val="28"/>
          <w:szCs w:val="28"/>
          <w:lang w:val="tt-RU"/>
        </w:rPr>
      </w:pPr>
    </w:p>
    <w:p w:rsidR="004E1D8A" w:rsidRPr="00882199" w:rsidRDefault="00080616" w:rsidP="00B8749B">
      <w:pPr>
        <w:framePr w:w="9976" w:h="12796" w:hRule="exact" w:wrap="none" w:vAnchor="page" w:hAnchor="page" w:x="1546" w:y="3271"/>
        <w:tabs>
          <w:tab w:val="left" w:pos="1434"/>
        </w:tabs>
        <w:spacing w:line="317" w:lineRule="exact"/>
        <w:jc w:val="both"/>
        <w:rPr>
          <w:rFonts w:ascii="Times New Roman" w:hAnsi="Times New Roman"/>
          <w:sz w:val="28"/>
          <w:szCs w:val="28"/>
          <w:lang w:val="tt-RU"/>
        </w:rPr>
      </w:pPr>
      <w:r w:rsidRPr="00080616">
        <w:rPr>
          <w:rFonts w:ascii="Times New Roman" w:hAnsi="Times New Roman"/>
          <w:sz w:val="28"/>
          <w:szCs w:val="28"/>
          <w:lang w:val="tt-RU"/>
        </w:rPr>
        <w:tab/>
      </w:r>
      <w:r w:rsidR="004E1D8A" w:rsidRPr="00882199">
        <w:rPr>
          <w:rFonts w:ascii="Times New Roman" w:hAnsi="Times New Roman"/>
          <w:sz w:val="28"/>
          <w:szCs w:val="28"/>
          <w:lang w:val="tt-RU"/>
        </w:rPr>
        <w:t>1. «Өстәмә социаль ярдәмгә мохтаҗ булган Татарстан Республикасы Аксубай муниципаль районы муниципаль бюджет гомуми белем бирү учреждениеләрендә укучыларга кайнар туклануны оештыру тәртибе турында " әлеге нигезләмә (алга таба - Положение) түбәндәге категория укучылар өчен гомуми белем бирү учреждениеләрендә социаль якланмаган гаиләләрдәге балалар өчен кайнар туклануны оештыру максатларында эшләнгән:</w:t>
      </w:r>
    </w:p>
    <w:p w:rsidR="004E1D8A" w:rsidRPr="00882199" w:rsidRDefault="00080616" w:rsidP="00B8749B">
      <w:pPr>
        <w:framePr w:w="9976" w:h="12796" w:hRule="exact" w:wrap="none" w:vAnchor="page" w:hAnchor="page" w:x="1546" w:y="3271"/>
        <w:tabs>
          <w:tab w:val="left" w:pos="1434"/>
        </w:tabs>
        <w:spacing w:line="317" w:lineRule="exact"/>
        <w:jc w:val="both"/>
        <w:rPr>
          <w:rFonts w:ascii="Times New Roman" w:hAnsi="Times New Roman"/>
          <w:sz w:val="28"/>
          <w:szCs w:val="28"/>
          <w:lang w:val="tt-RU"/>
        </w:rPr>
      </w:pPr>
      <w:r w:rsidRPr="00882199">
        <w:rPr>
          <w:rFonts w:ascii="Times New Roman" w:hAnsi="Times New Roman"/>
          <w:sz w:val="28"/>
          <w:szCs w:val="28"/>
          <w:lang w:val="tt-RU"/>
        </w:rPr>
        <w:t xml:space="preserve">- </w:t>
      </w:r>
      <w:r w:rsidR="004E1D8A" w:rsidRPr="00882199">
        <w:rPr>
          <w:rFonts w:ascii="Times New Roman" w:hAnsi="Times New Roman"/>
          <w:sz w:val="28"/>
          <w:szCs w:val="28"/>
          <w:lang w:val="tt-RU"/>
        </w:rPr>
        <w:t>үз составында дүрт һәм аннан да күбрәк баласы булган күп балалы гаиләләрдән;</w:t>
      </w:r>
    </w:p>
    <w:p w:rsidR="004E1D8A" w:rsidRPr="00882199" w:rsidRDefault="004E1D8A" w:rsidP="00B8749B">
      <w:pPr>
        <w:framePr w:w="9976" w:h="12796" w:hRule="exact" w:wrap="none" w:vAnchor="page" w:hAnchor="page" w:x="1546" w:y="3271"/>
        <w:tabs>
          <w:tab w:val="left" w:pos="1434"/>
        </w:tabs>
        <w:spacing w:line="317" w:lineRule="exact"/>
        <w:jc w:val="both"/>
        <w:rPr>
          <w:rFonts w:ascii="Times New Roman" w:hAnsi="Times New Roman"/>
          <w:sz w:val="28"/>
          <w:szCs w:val="28"/>
          <w:lang w:val="tt-RU"/>
        </w:rPr>
      </w:pPr>
      <w:r w:rsidRPr="00882199">
        <w:rPr>
          <w:rFonts w:ascii="Times New Roman" w:hAnsi="Times New Roman"/>
          <w:sz w:val="28"/>
          <w:szCs w:val="28"/>
          <w:lang w:val="tt-RU"/>
        </w:rPr>
        <w:t>- инвалидлар балалары;</w:t>
      </w:r>
    </w:p>
    <w:p w:rsidR="004E1D8A" w:rsidRPr="00882199" w:rsidRDefault="00080616" w:rsidP="00B8749B">
      <w:pPr>
        <w:framePr w:w="9976" w:h="12796" w:hRule="exact" w:wrap="none" w:vAnchor="page" w:hAnchor="page" w:x="1546" w:y="3271"/>
        <w:tabs>
          <w:tab w:val="left" w:pos="1434"/>
        </w:tabs>
        <w:spacing w:line="317" w:lineRule="exact"/>
        <w:jc w:val="both"/>
        <w:rPr>
          <w:rFonts w:ascii="Times New Roman" w:hAnsi="Times New Roman"/>
          <w:sz w:val="28"/>
          <w:szCs w:val="28"/>
          <w:lang w:val="tt-RU"/>
        </w:rPr>
      </w:pPr>
      <w:r w:rsidRPr="00882199">
        <w:rPr>
          <w:rFonts w:ascii="Times New Roman" w:hAnsi="Times New Roman"/>
          <w:sz w:val="28"/>
          <w:szCs w:val="28"/>
          <w:lang w:val="tt-RU"/>
        </w:rPr>
        <w:t xml:space="preserve">- </w:t>
      </w:r>
      <w:r w:rsidR="004E1D8A" w:rsidRPr="00882199">
        <w:rPr>
          <w:rFonts w:ascii="Times New Roman" w:hAnsi="Times New Roman"/>
          <w:sz w:val="28"/>
          <w:szCs w:val="28"/>
          <w:lang w:val="tt-RU"/>
        </w:rPr>
        <w:t>сәламәтлек мөмкинлекләре чикләнгән укучылар, өйдә укыту оештырылган инвалид балалар;</w:t>
      </w:r>
    </w:p>
    <w:p w:rsidR="004E1D8A" w:rsidRPr="00882199" w:rsidRDefault="00080616" w:rsidP="00B8749B">
      <w:pPr>
        <w:framePr w:w="9976" w:h="12796" w:hRule="exact" w:wrap="none" w:vAnchor="page" w:hAnchor="page" w:x="1546" w:y="3271"/>
        <w:tabs>
          <w:tab w:val="left" w:pos="1434"/>
        </w:tabs>
        <w:spacing w:line="317" w:lineRule="exact"/>
        <w:jc w:val="both"/>
        <w:rPr>
          <w:rFonts w:ascii="Times New Roman" w:hAnsi="Times New Roman"/>
          <w:sz w:val="28"/>
          <w:szCs w:val="28"/>
          <w:lang w:val="tt-RU"/>
        </w:rPr>
      </w:pPr>
      <w:r w:rsidRPr="00882199">
        <w:rPr>
          <w:rFonts w:ascii="Times New Roman" w:hAnsi="Times New Roman"/>
          <w:sz w:val="28"/>
          <w:szCs w:val="28"/>
          <w:lang w:val="tt-RU"/>
        </w:rPr>
        <w:t xml:space="preserve">- </w:t>
      </w:r>
      <w:r w:rsidR="004E1D8A" w:rsidRPr="00882199">
        <w:rPr>
          <w:rFonts w:ascii="Times New Roman" w:hAnsi="Times New Roman"/>
          <w:sz w:val="28"/>
          <w:szCs w:val="28"/>
          <w:lang w:val="tt-RU"/>
        </w:rPr>
        <w:t>Россия Федерациясе Кораллы Көчләренә мобилизация буенча хәрби хезмәткә чакырылган гражданнар гаиләләреннән укучылар.</w:t>
      </w:r>
    </w:p>
    <w:p w:rsidR="004E1D8A" w:rsidRPr="00882199" w:rsidRDefault="00080616" w:rsidP="00B8749B">
      <w:pPr>
        <w:framePr w:w="9976" w:h="12796" w:hRule="exact" w:wrap="none" w:vAnchor="page" w:hAnchor="page" w:x="1546" w:y="3271"/>
        <w:tabs>
          <w:tab w:val="left" w:pos="1434"/>
        </w:tabs>
        <w:spacing w:line="317" w:lineRule="exact"/>
        <w:jc w:val="both"/>
        <w:rPr>
          <w:rFonts w:ascii="Times New Roman" w:hAnsi="Times New Roman"/>
          <w:sz w:val="28"/>
          <w:szCs w:val="28"/>
          <w:lang w:val="tt-RU"/>
        </w:rPr>
      </w:pPr>
      <w:r w:rsidRPr="00882199">
        <w:rPr>
          <w:rFonts w:ascii="Times New Roman" w:hAnsi="Times New Roman"/>
          <w:sz w:val="28"/>
          <w:szCs w:val="28"/>
          <w:lang w:val="tt-RU"/>
        </w:rPr>
        <w:t xml:space="preserve">- </w:t>
      </w:r>
      <w:r w:rsidR="004E1D8A" w:rsidRPr="00882199">
        <w:rPr>
          <w:rFonts w:ascii="Times New Roman" w:hAnsi="Times New Roman"/>
          <w:sz w:val="28"/>
          <w:szCs w:val="28"/>
          <w:lang w:val="tt-RU"/>
        </w:rPr>
        <w:t>Социаль якланмаган гаиләләрдәге балаларга адреслы социаль ярдәм Аксубай муниципаль районы (Алга таба - район) гомуми белем бирү учреждениеләренең 2024 елга расланган бюджет ассигнованиеләре чикләрендә туклану өчен ата-ана взносларын түләүдән азат итү юлы белән башкарыла.</w:t>
      </w:r>
    </w:p>
    <w:p w:rsidR="004E1D8A" w:rsidRPr="004E1D8A" w:rsidRDefault="00080616" w:rsidP="00B8749B">
      <w:pPr>
        <w:framePr w:w="9976" w:h="12796" w:hRule="exact" w:wrap="none" w:vAnchor="page" w:hAnchor="page" w:x="1546" w:y="3271"/>
        <w:tabs>
          <w:tab w:val="left" w:pos="1434"/>
        </w:tabs>
        <w:spacing w:line="317" w:lineRule="exact"/>
        <w:jc w:val="both"/>
        <w:rPr>
          <w:rFonts w:ascii="Times New Roman" w:hAnsi="Times New Roman"/>
          <w:sz w:val="28"/>
          <w:szCs w:val="28"/>
        </w:rPr>
      </w:pPr>
      <w:r>
        <w:rPr>
          <w:rFonts w:ascii="Times New Roman" w:hAnsi="Times New Roman"/>
          <w:sz w:val="28"/>
          <w:szCs w:val="28"/>
        </w:rPr>
        <w:t xml:space="preserve">- </w:t>
      </w:r>
      <w:r w:rsidR="004E1D8A" w:rsidRPr="004E1D8A">
        <w:rPr>
          <w:rFonts w:ascii="Times New Roman" w:hAnsi="Times New Roman"/>
          <w:sz w:val="28"/>
          <w:szCs w:val="28"/>
        </w:rPr>
        <w:t>Әлеге категория укучылар өчен кайнар ризык район Башкарма комитеты карары нигезендә бирелә.</w:t>
      </w:r>
    </w:p>
    <w:p w:rsidR="004E1D8A" w:rsidRPr="004E1D8A" w:rsidRDefault="00080616" w:rsidP="00B8749B">
      <w:pPr>
        <w:framePr w:w="9976" w:h="12796" w:hRule="exact" w:wrap="none" w:vAnchor="page" w:hAnchor="page" w:x="1546" w:y="3271"/>
        <w:tabs>
          <w:tab w:val="left" w:pos="1434"/>
        </w:tabs>
        <w:spacing w:line="317" w:lineRule="exact"/>
        <w:jc w:val="both"/>
        <w:rPr>
          <w:rFonts w:ascii="Times New Roman" w:hAnsi="Times New Roman"/>
          <w:sz w:val="28"/>
          <w:szCs w:val="28"/>
        </w:rPr>
      </w:pPr>
      <w:r>
        <w:rPr>
          <w:rFonts w:ascii="Times New Roman" w:hAnsi="Times New Roman"/>
          <w:sz w:val="28"/>
          <w:szCs w:val="28"/>
        </w:rPr>
        <w:tab/>
      </w:r>
      <w:r w:rsidR="004E1D8A" w:rsidRPr="004E1D8A">
        <w:rPr>
          <w:rFonts w:ascii="Times New Roman" w:hAnsi="Times New Roman"/>
          <w:sz w:val="28"/>
          <w:szCs w:val="28"/>
        </w:rPr>
        <w:t>2. Әлеге Положениенең 1 пунктында санап үтелгән укучыларның кайнар туклануын оештыру өчен гомуми белем бирү учреждениеләрендә комиссияләр төзелә.</w:t>
      </w:r>
    </w:p>
    <w:p w:rsidR="004E1D8A" w:rsidRPr="004E1D8A" w:rsidRDefault="004E1D8A" w:rsidP="00B8749B">
      <w:pPr>
        <w:framePr w:w="9976" w:h="12796" w:hRule="exact" w:wrap="none" w:vAnchor="page" w:hAnchor="page" w:x="1546" w:y="3271"/>
        <w:tabs>
          <w:tab w:val="left" w:pos="1434"/>
        </w:tabs>
        <w:spacing w:line="317" w:lineRule="exact"/>
        <w:jc w:val="both"/>
        <w:rPr>
          <w:rFonts w:ascii="Times New Roman" w:hAnsi="Times New Roman"/>
          <w:sz w:val="28"/>
          <w:szCs w:val="28"/>
        </w:rPr>
      </w:pPr>
      <w:r w:rsidRPr="004E1D8A">
        <w:rPr>
          <w:rFonts w:ascii="Times New Roman" w:hAnsi="Times New Roman"/>
          <w:sz w:val="28"/>
          <w:szCs w:val="28"/>
        </w:rPr>
        <w:t>Өстәмә социаль ярдәм чараларына мохтаҗ укучыларга кайнар ризык оештыру буенча Комиссия:</w:t>
      </w:r>
    </w:p>
    <w:p w:rsidR="004E1D8A" w:rsidRPr="004E1D8A" w:rsidRDefault="004E1D8A" w:rsidP="00B8749B">
      <w:pPr>
        <w:framePr w:w="9976" w:h="12796" w:hRule="exact" w:wrap="none" w:vAnchor="page" w:hAnchor="page" w:x="1546" w:y="3271"/>
        <w:tabs>
          <w:tab w:val="left" w:pos="1434"/>
        </w:tabs>
        <w:spacing w:line="317" w:lineRule="exact"/>
        <w:jc w:val="both"/>
        <w:rPr>
          <w:rFonts w:ascii="Times New Roman" w:hAnsi="Times New Roman"/>
          <w:sz w:val="28"/>
          <w:szCs w:val="28"/>
        </w:rPr>
      </w:pPr>
      <w:r w:rsidRPr="004E1D8A">
        <w:rPr>
          <w:rFonts w:ascii="Times New Roman" w:hAnsi="Times New Roman"/>
          <w:sz w:val="28"/>
          <w:szCs w:val="28"/>
        </w:rPr>
        <w:t>- тәкъдим ителгән гаризаларны карый һәм укучыларны өстәмә социаль ярдәмгә мохтаҗлар исемлегенә кертү турында карарлар кабул итә;</w:t>
      </w:r>
    </w:p>
    <w:p w:rsidR="004E1D8A" w:rsidRPr="004E1D8A" w:rsidRDefault="004E1D8A" w:rsidP="00B8749B">
      <w:pPr>
        <w:framePr w:w="9976" w:h="12796" w:hRule="exact" w:wrap="none" w:vAnchor="page" w:hAnchor="page" w:x="1546" w:y="3271"/>
        <w:tabs>
          <w:tab w:val="left" w:pos="1434"/>
        </w:tabs>
        <w:spacing w:line="317" w:lineRule="exact"/>
        <w:jc w:val="both"/>
        <w:rPr>
          <w:rFonts w:ascii="Times New Roman" w:hAnsi="Times New Roman"/>
          <w:sz w:val="28"/>
          <w:szCs w:val="28"/>
        </w:rPr>
      </w:pPr>
      <w:r w:rsidRPr="004E1D8A">
        <w:rPr>
          <w:rFonts w:ascii="Times New Roman" w:hAnsi="Times New Roman"/>
          <w:sz w:val="28"/>
          <w:szCs w:val="28"/>
        </w:rPr>
        <w:t>- әлеге Положениенең 1 пунктында елына ике тапкыр күрсәтелгән укучылар исемлеген раслый: агымдагы елның 1 гыйнварына һәм агымдагы елның 1 сентябренә;</w:t>
      </w:r>
    </w:p>
    <w:p w:rsidR="004E1D8A" w:rsidRPr="004E1D8A" w:rsidRDefault="004E1D8A" w:rsidP="00B8749B">
      <w:pPr>
        <w:framePr w:w="9976" w:h="12796" w:hRule="exact" w:wrap="none" w:vAnchor="page" w:hAnchor="page" w:x="1546" w:y="3271"/>
        <w:tabs>
          <w:tab w:val="left" w:pos="1434"/>
        </w:tabs>
        <w:spacing w:line="317" w:lineRule="exact"/>
        <w:jc w:val="both"/>
        <w:rPr>
          <w:rFonts w:ascii="Times New Roman" w:hAnsi="Times New Roman"/>
          <w:sz w:val="28"/>
          <w:szCs w:val="28"/>
        </w:rPr>
      </w:pPr>
      <w:r w:rsidRPr="004E1D8A">
        <w:rPr>
          <w:rFonts w:ascii="Times New Roman" w:hAnsi="Times New Roman"/>
          <w:sz w:val="28"/>
          <w:szCs w:val="28"/>
        </w:rPr>
        <w:t>Гомуми белем бирү учреждениеләре каршындагы Комиссия:</w:t>
      </w:r>
    </w:p>
    <w:p w:rsidR="004E1D8A" w:rsidRPr="004E1D8A" w:rsidRDefault="004E1D8A" w:rsidP="00B8749B">
      <w:pPr>
        <w:framePr w:w="9976" w:h="12796" w:hRule="exact" w:wrap="none" w:vAnchor="page" w:hAnchor="page" w:x="1546" w:y="3271"/>
        <w:tabs>
          <w:tab w:val="left" w:pos="1434"/>
        </w:tabs>
        <w:spacing w:line="317" w:lineRule="exact"/>
        <w:jc w:val="both"/>
        <w:rPr>
          <w:rFonts w:ascii="Times New Roman" w:hAnsi="Times New Roman"/>
          <w:sz w:val="28"/>
          <w:szCs w:val="28"/>
        </w:rPr>
      </w:pPr>
      <w:r w:rsidRPr="004E1D8A">
        <w:rPr>
          <w:rFonts w:ascii="Times New Roman" w:hAnsi="Times New Roman"/>
          <w:sz w:val="28"/>
          <w:szCs w:val="28"/>
        </w:rPr>
        <w:t>сыйныф җитәкчесе җитәкчелегендә Укучыларның ашханәгә төркемләп бару графигын эшли;</w:t>
      </w:r>
    </w:p>
    <w:p w:rsidR="004E1D8A" w:rsidRPr="004E1D8A" w:rsidRDefault="004E1D8A" w:rsidP="00B8749B">
      <w:pPr>
        <w:framePr w:w="9976" w:h="12796" w:hRule="exact" w:wrap="none" w:vAnchor="page" w:hAnchor="page" w:x="1546" w:y="3271"/>
        <w:tabs>
          <w:tab w:val="left" w:pos="1434"/>
        </w:tabs>
        <w:spacing w:line="317" w:lineRule="exact"/>
        <w:jc w:val="both"/>
        <w:rPr>
          <w:rFonts w:ascii="Times New Roman" w:hAnsi="Times New Roman"/>
          <w:sz w:val="28"/>
          <w:szCs w:val="28"/>
        </w:rPr>
      </w:pPr>
      <w:r w:rsidRPr="004E1D8A">
        <w:rPr>
          <w:rFonts w:ascii="Times New Roman" w:hAnsi="Times New Roman"/>
          <w:sz w:val="28"/>
          <w:szCs w:val="28"/>
        </w:rPr>
        <w:t>- бирелгән төшке ашларның билгеләнгән тәртиптә расланган менюга туры килүен тикшерә.</w:t>
      </w:r>
    </w:p>
    <w:p w:rsidR="004E1D8A" w:rsidRPr="004E1D8A" w:rsidRDefault="004E1D8A" w:rsidP="00B8749B">
      <w:pPr>
        <w:framePr w:w="9976" w:h="12796" w:hRule="exact" w:wrap="none" w:vAnchor="page" w:hAnchor="page" w:x="1546" w:y="3271"/>
        <w:tabs>
          <w:tab w:val="left" w:pos="1434"/>
        </w:tabs>
        <w:spacing w:line="317" w:lineRule="exact"/>
        <w:jc w:val="both"/>
        <w:rPr>
          <w:rFonts w:ascii="Times New Roman" w:hAnsi="Times New Roman"/>
          <w:sz w:val="28"/>
          <w:szCs w:val="28"/>
        </w:rPr>
      </w:pPr>
      <w:r w:rsidRPr="004E1D8A">
        <w:rPr>
          <w:rFonts w:ascii="Times New Roman" w:hAnsi="Times New Roman"/>
          <w:sz w:val="28"/>
          <w:szCs w:val="28"/>
        </w:rPr>
        <w:t>- Комиссиянең хокукы бар:</w:t>
      </w:r>
    </w:p>
    <w:p w:rsidR="004E1D8A" w:rsidRPr="004E1D8A" w:rsidRDefault="004E1D8A" w:rsidP="00B8749B">
      <w:pPr>
        <w:framePr w:w="9976" w:h="12796" w:hRule="exact" w:wrap="none" w:vAnchor="page" w:hAnchor="page" w:x="1546" w:y="3271"/>
        <w:tabs>
          <w:tab w:val="left" w:pos="1434"/>
        </w:tabs>
        <w:spacing w:line="317" w:lineRule="exact"/>
        <w:jc w:val="both"/>
        <w:rPr>
          <w:rFonts w:ascii="Times New Roman" w:hAnsi="Times New Roman"/>
          <w:sz w:val="28"/>
          <w:szCs w:val="28"/>
        </w:rPr>
      </w:pPr>
      <w:r w:rsidRPr="004E1D8A">
        <w:rPr>
          <w:rFonts w:ascii="Times New Roman" w:hAnsi="Times New Roman"/>
          <w:sz w:val="28"/>
          <w:szCs w:val="28"/>
        </w:rPr>
        <w:t>СанПиН таләпләрен бозып әзерләнгән ризыкларны сатудан алып ташларга;</w:t>
      </w:r>
    </w:p>
    <w:p w:rsidR="004E1D8A" w:rsidRPr="004E1D8A" w:rsidRDefault="004E1D8A" w:rsidP="00B8749B">
      <w:pPr>
        <w:framePr w:w="9976" w:h="12796" w:hRule="exact" w:wrap="none" w:vAnchor="page" w:hAnchor="page" w:x="1546" w:y="3271"/>
        <w:tabs>
          <w:tab w:val="left" w:pos="1434"/>
        </w:tabs>
        <w:spacing w:line="317" w:lineRule="exact"/>
        <w:jc w:val="both"/>
        <w:rPr>
          <w:rFonts w:ascii="Times New Roman" w:hAnsi="Times New Roman"/>
          <w:sz w:val="28"/>
          <w:szCs w:val="28"/>
        </w:rPr>
      </w:pPr>
      <w:r w:rsidRPr="004E1D8A">
        <w:rPr>
          <w:rFonts w:ascii="Times New Roman" w:hAnsi="Times New Roman"/>
          <w:sz w:val="28"/>
          <w:szCs w:val="28"/>
        </w:rPr>
        <w:t>- беренчел исәп-хисап документлары нигезендә китерелгән азык-төлек продуктларының туры килүен тикшерү;</w:t>
      </w:r>
    </w:p>
    <w:p w:rsidR="004E1D8A" w:rsidRPr="004E1D8A" w:rsidRDefault="004E1D8A" w:rsidP="00B8749B">
      <w:pPr>
        <w:framePr w:w="9976" w:h="12796" w:hRule="exact" w:wrap="none" w:vAnchor="page" w:hAnchor="page" w:x="1546" w:y="3271"/>
        <w:tabs>
          <w:tab w:val="left" w:pos="1434"/>
        </w:tabs>
        <w:spacing w:line="317" w:lineRule="exact"/>
        <w:jc w:val="both"/>
        <w:rPr>
          <w:rFonts w:ascii="Times New Roman" w:hAnsi="Times New Roman"/>
          <w:sz w:val="28"/>
          <w:szCs w:val="28"/>
        </w:rPr>
      </w:pPr>
      <w:r w:rsidRPr="004E1D8A">
        <w:rPr>
          <w:rFonts w:ascii="Times New Roman" w:hAnsi="Times New Roman"/>
          <w:sz w:val="28"/>
          <w:szCs w:val="28"/>
        </w:rPr>
        <w:t>- тикшерү нәтиҗәләре буенча хокук бозулар булмау турында белешмә һәм ачыкланган хокук бозулар турында акт төзергә.</w:t>
      </w:r>
    </w:p>
    <w:p w:rsidR="00080616" w:rsidRDefault="00080616" w:rsidP="00B8749B">
      <w:pPr>
        <w:framePr w:w="9976" w:h="12796" w:hRule="exact" w:wrap="none" w:vAnchor="page" w:hAnchor="page" w:x="1546" w:y="3271"/>
        <w:tabs>
          <w:tab w:val="left" w:pos="1434"/>
        </w:tabs>
        <w:spacing w:line="317" w:lineRule="exact"/>
        <w:jc w:val="both"/>
        <w:rPr>
          <w:rFonts w:ascii="Times New Roman" w:hAnsi="Times New Roman"/>
          <w:sz w:val="28"/>
          <w:szCs w:val="28"/>
        </w:rPr>
      </w:pPr>
      <w:r>
        <w:rPr>
          <w:rFonts w:ascii="Times New Roman" w:hAnsi="Times New Roman"/>
          <w:sz w:val="28"/>
          <w:szCs w:val="28"/>
        </w:rPr>
        <w:tab/>
      </w:r>
    </w:p>
    <w:p w:rsidR="00ED0DD4" w:rsidRPr="00ED0DD4" w:rsidRDefault="00ED0DD4" w:rsidP="00ED0DD4">
      <w:pPr>
        <w:widowControl/>
        <w:rPr>
          <w:rFonts w:ascii="Times New Roman" w:eastAsia="Arial Unicode MS" w:hAnsi="Times New Roman"/>
          <w:sz w:val="28"/>
          <w:szCs w:val="28"/>
        </w:rPr>
        <w:sectPr w:rsidR="00ED0DD4" w:rsidRPr="00ED0DD4">
          <w:pgSz w:w="11900" w:h="16840"/>
          <w:pgMar w:top="360" w:right="360" w:bottom="360" w:left="360" w:header="0" w:footer="3" w:gutter="0"/>
          <w:cols w:space="720"/>
        </w:sectPr>
      </w:pPr>
    </w:p>
    <w:p w:rsidR="00D20247" w:rsidRDefault="00D20247" w:rsidP="00D20247">
      <w:pPr>
        <w:framePr w:w="9869" w:h="13351" w:hRule="exact" w:wrap="none" w:vAnchor="page" w:hAnchor="page" w:x="1049" w:y="1161"/>
        <w:tabs>
          <w:tab w:val="left" w:pos="1434"/>
        </w:tabs>
        <w:spacing w:line="317" w:lineRule="exact"/>
        <w:jc w:val="both"/>
        <w:rPr>
          <w:rFonts w:ascii="Times New Roman" w:hAnsi="Times New Roman"/>
          <w:sz w:val="28"/>
          <w:szCs w:val="28"/>
        </w:rPr>
      </w:pPr>
      <w:r w:rsidRPr="004E1D8A">
        <w:rPr>
          <w:rFonts w:ascii="Times New Roman" w:hAnsi="Times New Roman"/>
          <w:sz w:val="28"/>
          <w:szCs w:val="28"/>
        </w:rPr>
        <w:t>3. Гомуми белем бирү учреждениесе җитәкчесе:</w:t>
      </w:r>
    </w:p>
    <w:p w:rsidR="00D20247" w:rsidRDefault="00D20247" w:rsidP="00D20247">
      <w:pPr>
        <w:framePr w:w="9869" w:h="13351" w:hRule="exact" w:wrap="none" w:vAnchor="page" w:hAnchor="page" w:x="1049" w:y="1161"/>
        <w:tabs>
          <w:tab w:val="left" w:pos="1434"/>
        </w:tabs>
        <w:spacing w:line="317" w:lineRule="exact"/>
        <w:jc w:val="both"/>
        <w:rPr>
          <w:rFonts w:ascii="Times New Roman" w:hAnsi="Times New Roman"/>
          <w:sz w:val="28"/>
          <w:szCs w:val="28"/>
        </w:rPr>
      </w:pPr>
    </w:p>
    <w:p w:rsidR="00080616" w:rsidRPr="004E1D8A" w:rsidRDefault="00080616" w:rsidP="00D20247">
      <w:pPr>
        <w:framePr w:w="9869" w:h="13351" w:hRule="exact" w:wrap="none" w:vAnchor="page" w:hAnchor="page" w:x="1049" w:y="1161"/>
        <w:tabs>
          <w:tab w:val="left" w:pos="1434"/>
        </w:tabs>
        <w:spacing w:line="317" w:lineRule="exact"/>
        <w:jc w:val="both"/>
        <w:rPr>
          <w:rFonts w:ascii="Times New Roman" w:hAnsi="Times New Roman"/>
          <w:sz w:val="28"/>
          <w:szCs w:val="28"/>
        </w:rPr>
      </w:pPr>
      <w:r w:rsidRPr="004E1D8A">
        <w:rPr>
          <w:rFonts w:ascii="Times New Roman" w:hAnsi="Times New Roman"/>
          <w:sz w:val="28"/>
          <w:szCs w:val="28"/>
        </w:rPr>
        <w:t>3.1. Үз составында дүрт һәм аннан да күбрәк баласы булган гаиләләрдәге балаларны, сәламәтлек мөмкинлекләре чикләнгән инвалид балаларны, Россия Федерациясе Кораллы Көчләренә мобилизация буенча хәрби</w:t>
      </w:r>
      <w:r>
        <w:rPr>
          <w:rFonts w:ascii="Times New Roman" w:hAnsi="Times New Roman"/>
          <w:sz w:val="28"/>
          <w:szCs w:val="28"/>
        </w:rPr>
        <w:t xml:space="preserve"> </w:t>
      </w:r>
      <w:r w:rsidRPr="004E1D8A">
        <w:rPr>
          <w:rFonts w:ascii="Times New Roman" w:hAnsi="Times New Roman"/>
          <w:sz w:val="28"/>
          <w:szCs w:val="28"/>
        </w:rPr>
        <w:t>хезмәткә чакырылган гражданнарның гаиләләреннән укучыларны бушлай туклану белән тәэмин итүгә боерык чыгара.</w:t>
      </w:r>
    </w:p>
    <w:p w:rsidR="00080616" w:rsidRPr="004E1D8A" w:rsidRDefault="00080616" w:rsidP="00D20247">
      <w:pPr>
        <w:framePr w:w="9869" w:h="13351" w:hRule="exact" w:wrap="none" w:vAnchor="page" w:hAnchor="page" w:x="1049" w:y="1161"/>
        <w:tabs>
          <w:tab w:val="left" w:pos="1434"/>
        </w:tabs>
        <w:spacing w:line="317" w:lineRule="exact"/>
        <w:jc w:val="both"/>
        <w:rPr>
          <w:rFonts w:ascii="Times New Roman" w:hAnsi="Times New Roman"/>
          <w:sz w:val="28"/>
          <w:szCs w:val="28"/>
        </w:rPr>
      </w:pPr>
      <w:r>
        <w:rPr>
          <w:rFonts w:ascii="Times New Roman" w:hAnsi="Times New Roman"/>
          <w:sz w:val="28"/>
          <w:szCs w:val="28"/>
        </w:rPr>
        <w:t>3.2.</w:t>
      </w:r>
      <w:r w:rsidR="00C13424" w:rsidRPr="00C13424">
        <w:rPr>
          <w:rFonts w:ascii="Times New Roman" w:hAnsi="Times New Roman"/>
          <w:sz w:val="28"/>
          <w:szCs w:val="28"/>
        </w:rPr>
        <w:t xml:space="preserve"> </w:t>
      </w:r>
      <w:r w:rsidRPr="004E1D8A">
        <w:rPr>
          <w:rFonts w:ascii="Times New Roman" w:hAnsi="Times New Roman"/>
          <w:sz w:val="28"/>
          <w:szCs w:val="28"/>
        </w:rPr>
        <w:t xml:space="preserve"> «Татарстан Республикасы Аксубай муниципаль районы Башкарма комитетының мәгариф бүлеге»</w:t>
      </w:r>
      <w:r>
        <w:rPr>
          <w:rFonts w:ascii="Times New Roman" w:hAnsi="Times New Roman"/>
          <w:sz w:val="28"/>
          <w:szCs w:val="28"/>
        </w:rPr>
        <w:t xml:space="preserve"> </w:t>
      </w:r>
      <w:r w:rsidRPr="004E1D8A">
        <w:rPr>
          <w:rFonts w:ascii="Times New Roman" w:hAnsi="Times New Roman"/>
          <w:sz w:val="28"/>
          <w:szCs w:val="28"/>
        </w:rPr>
        <w:t>МКУДА бушлай туклану белән шөгыльләнүче укучылар исемлеген тәкъдим итә.</w:t>
      </w:r>
    </w:p>
    <w:p w:rsidR="00080616" w:rsidRDefault="00080616" w:rsidP="00D20247">
      <w:pPr>
        <w:framePr w:w="9869" w:h="13351" w:hRule="exact" w:wrap="none" w:vAnchor="page" w:hAnchor="page" w:x="1049" w:y="1161"/>
        <w:tabs>
          <w:tab w:val="left" w:pos="1427"/>
        </w:tabs>
        <w:spacing w:line="322" w:lineRule="exact"/>
        <w:jc w:val="both"/>
        <w:rPr>
          <w:rFonts w:ascii="Times New Roman" w:hAnsi="Times New Roman"/>
          <w:sz w:val="28"/>
          <w:szCs w:val="28"/>
        </w:rPr>
      </w:pPr>
    </w:p>
    <w:p w:rsidR="00080616" w:rsidRPr="004E1D8A" w:rsidRDefault="00080616" w:rsidP="00D20247">
      <w:pPr>
        <w:framePr w:w="9869" w:h="13351" w:hRule="exact" w:wrap="none" w:vAnchor="page" w:hAnchor="page" w:x="1049" w:y="1161"/>
        <w:tabs>
          <w:tab w:val="left" w:pos="1434"/>
        </w:tabs>
        <w:spacing w:line="317" w:lineRule="exact"/>
        <w:jc w:val="both"/>
        <w:rPr>
          <w:rFonts w:ascii="Times New Roman" w:hAnsi="Times New Roman"/>
          <w:sz w:val="28"/>
          <w:szCs w:val="28"/>
        </w:rPr>
      </w:pPr>
      <w:r w:rsidRPr="004E1D8A">
        <w:rPr>
          <w:rFonts w:ascii="Times New Roman" w:hAnsi="Times New Roman"/>
          <w:sz w:val="28"/>
          <w:szCs w:val="28"/>
        </w:rPr>
        <w:t>4. Сыйныф җитәкчеләре:</w:t>
      </w:r>
    </w:p>
    <w:p w:rsidR="00080616" w:rsidRDefault="00080616" w:rsidP="00D20247">
      <w:pPr>
        <w:framePr w:w="9869" w:h="13351" w:hRule="exact" w:wrap="none" w:vAnchor="page" w:hAnchor="page" w:x="1049" w:y="1161"/>
        <w:tabs>
          <w:tab w:val="left" w:pos="1434"/>
        </w:tabs>
        <w:spacing w:line="317" w:lineRule="exact"/>
        <w:jc w:val="both"/>
        <w:rPr>
          <w:rFonts w:ascii="Times New Roman" w:hAnsi="Times New Roman"/>
          <w:sz w:val="28"/>
          <w:szCs w:val="28"/>
        </w:rPr>
      </w:pPr>
      <w:r w:rsidRPr="004E1D8A">
        <w:rPr>
          <w:rFonts w:ascii="Times New Roman" w:hAnsi="Times New Roman"/>
          <w:sz w:val="28"/>
          <w:szCs w:val="28"/>
        </w:rPr>
        <w:t>4.</w:t>
      </w:r>
      <w:r w:rsidR="00B8749B">
        <w:rPr>
          <w:rFonts w:ascii="Times New Roman" w:hAnsi="Times New Roman"/>
          <w:sz w:val="28"/>
          <w:szCs w:val="28"/>
        </w:rPr>
        <w:t>1</w:t>
      </w:r>
      <w:r w:rsidRPr="004E1D8A">
        <w:rPr>
          <w:rFonts w:ascii="Times New Roman" w:hAnsi="Times New Roman"/>
          <w:sz w:val="28"/>
          <w:szCs w:val="28"/>
        </w:rPr>
        <w:t>. Ата-аналардан яки аларны алмаштырган кешеләрдән әлеге Нигезләмәгә 1 нче кушымта нигезендә бушлай туклану өчен гаризалар кабул итәләр;</w:t>
      </w:r>
    </w:p>
    <w:p w:rsidR="00B8749B" w:rsidRPr="00D20247" w:rsidRDefault="00D20247" w:rsidP="00D20247">
      <w:pPr>
        <w:framePr w:w="9869" w:h="13351" w:hRule="exact" w:wrap="none" w:vAnchor="page" w:hAnchor="page" w:x="1049" w:y="1161"/>
        <w:tabs>
          <w:tab w:val="left" w:pos="1434"/>
        </w:tabs>
        <w:spacing w:line="317" w:lineRule="exact"/>
        <w:jc w:val="both"/>
        <w:rPr>
          <w:rFonts w:ascii="Times New Roman" w:hAnsi="Times New Roman"/>
          <w:color w:val="000000" w:themeColor="text1"/>
          <w:sz w:val="28"/>
          <w:szCs w:val="28"/>
        </w:rPr>
      </w:pPr>
      <w:r w:rsidRPr="00D20247">
        <w:rPr>
          <w:rFonts w:ascii="Times New Roman" w:hAnsi="Times New Roman"/>
          <w:color w:val="000000" w:themeColor="text1"/>
          <w:sz w:val="28"/>
          <w:szCs w:val="28"/>
          <w:shd w:val="clear" w:color="auto" w:fill="F7F8F9"/>
        </w:rPr>
        <w:t>4.2. гаризаны алган көннән соң өч көн эчендә комиссия каравына юнәлтәләр;</w:t>
      </w:r>
    </w:p>
    <w:p w:rsidR="00B8749B" w:rsidRPr="00D20247" w:rsidRDefault="00D20247" w:rsidP="00D20247">
      <w:pPr>
        <w:framePr w:w="9869" w:h="13351" w:hRule="exact" w:wrap="none" w:vAnchor="page" w:hAnchor="page" w:x="1049" w:y="1161"/>
        <w:tabs>
          <w:tab w:val="left" w:pos="1434"/>
        </w:tabs>
        <w:spacing w:line="317" w:lineRule="exact"/>
        <w:jc w:val="both"/>
        <w:rPr>
          <w:rFonts w:ascii="Times New Roman" w:hAnsi="Times New Roman"/>
          <w:color w:val="000000" w:themeColor="text1"/>
          <w:sz w:val="28"/>
          <w:szCs w:val="28"/>
        </w:rPr>
      </w:pPr>
      <w:r w:rsidRPr="00D20247">
        <w:rPr>
          <w:rFonts w:ascii="Times New Roman" w:hAnsi="Times New Roman"/>
          <w:color w:val="000000" w:themeColor="text1"/>
          <w:sz w:val="28"/>
          <w:szCs w:val="28"/>
          <w:shd w:val="clear" w:color="auto" w:fill="F7F8F9"/>
        </w:rPr>
        <w:t>4.3. Аз керемле гаиләләрне һәм социаль куркыныч хәлдәге гаиләләрне, аларның торак шартларын тикшерүне уздыру, социаль ярдәм чараларын күрсәтү турында карар кабул итү максатларында аларның матди хәлен билгеләү йә социаль ярдәм чараларын бирүдән баш тарту турында ата-аналар комитеты комиссиясе каравына тәкъдимнәр кертәләр;</w:t>
      </w:r>
    </w:p>
    <w:p w:rsidR="00B8749B" w:rsidRPr="00D20247" w:rsidRDefault="00D20247" w:rsidP="00D20247">
      <w:pPr>
        <w:framePr w:w="9869" w:h="13351" w:hRule="exact" w:wrap="none" w:vAnchor="page" w:hAnchor="page" w:x="1049" w:y="1161"/>
        <w:tabs>
          <w:tab w:val="left" w:pos="1434"/>
        </w:tabs>
        <w:spacing w:line="317" w:lineRule="exact"/>
        <w:jc w:val="both"/>
        <w:rPr>
          <w:rFonts w:ascii="Times New Roman" w:hAnsi="Times New Roman"/>
          <w:color w:val="000000" w:themeColor="text1"/>
          <w:sz w:val="28"/>
          <w:szCs w:val="28"/>
          <w:shd w:val="clear" w:color="auto" w:fill="F7F8F9"/>
        </w:rPr>
      </w:pPr>
      <w:r w:rsidRPr="00D20247">
        <w:rPr>
          <w:rFonts w:ascii="Times New Roman" w:hAnsi="Times New Roman"/>
          <w:color w:val="000000" w:themeColor="text1"/>
          <w:sz w:val="28"/>
          <w:szCs w:val="28"/>
          <w:shd w:val="clear" w:color="auto" w:fill="F7F8F9"/>
        </w:rPr>
        <w:t>4.4. Сыйныфта һәм категорияләрдә барлык укучыларның туклануын исәпкә алалар;</w:t>
      </w:r>
    </w:p>
    <w:p w:rsidR="00B8749B" w:rsidRPr="00D20247" w:rsidRDefault="00D20247" w:rsidP="00D20247">
      <w:pPr>
        <w:framePr w:w="9869" w:h="13351" w:hRule="exact" w:wrap="none" w:vAnchor="page" w:hAnchor="page" w:x="1049" w:y="1161"/>
        <w:tabs>
          <w:tab w:val="left" w:pos="1434"/>
        </w:tabs>
        <w:spacing w:line="317" w:lineRule="exact"/>
        <w:jc w:val="both"/>
        <w:rPr>
          <w:rFonts w:ascii="Times New Roman" w:hAnsi="Times New Roman"/>
          <w:color w:val="000000" w:themeColor="text1"/>
          <w:sz w:val="28"/>
          <w:szCs w:val="28"/>
        </w:rPr>
      </w:pPr>
      <w:r w:rsidRPr="00D20247">
        <w:rPr>
          <w:rFonts w:ascii="Times New Roman" w:hAnsi="Times New Roman"/>
          <w:color w:val="000000" w:themeColor="text1"/>
          <w:sz w:val="28"/>
          <w:szCs w:val="28"/>
          <w:shd w:val="clear" w:color="auto" w:fill="F7F8F9"/>
        </w:rPr>
        <w:t>4.5. Укучыларның туклануын кабул иткән вакытта ашханәдә булалар;</w:t>
      </w:r>
    </w:p>
    <w:p w:rsidR="00B8749B" w:rsidRPr="00C13424" w:rsidRDefault="00B8749B" w:rsidP="00D20247">
      <w:pPr>
        <w:framePr w:w="9869" w:h="13351" w:hRule="exact" w:wrap="none" w:vAnchor="page" w:hAnchor="page" w:x="1049" w:y="1161"/>
        <w:tabs>
          <w:tab w:val="left" w:pos="1427"/>
        </w:tabs>
        <w:spacing w:line="322" w:lineRule="exact"/>
        <w:jc w:val="both"/>
        <w:rPr>
          <w:rFonts w:ascii="Times New Roman" w:hAnsi="Times New Roman"/>
          <w:sz w:val="28"/>
          <w:szCs w:val="28"/>
        </w:rPr>
      </w:pPr>
      <w:r>
        <w:rPr>
          <w:rFonts w:ascii="Times New Roman" w:hAnsi="Times New Roman"/>
          <w:sz w:val="28"/>
          <w:szCs w:val="28"/>
        </w:rPr>
        <w:t>4.</w:t>
      </w:r>
      <w:proofErr w:type="gramStart"/>
      <w:r>
        <w:rPr>
          <w:rFonts w:ascii="Times New Roman" w:hAnsi="Times New Roman"/>
          <w:sz w:val="28"/>
          <w:szCs w:val="28"/>
        </w:rPr>
        <w:t>6.</w:t>
      </w:r>
      <w:r w:rsidRPr="00C13424">
        <w:rPr>
          <w:rFonts w:ascii="Times New Roman" w:hAnsi="Times New Roman"/>
          <w:sz w:val="28"/>
          <w:szCs w:val="28"/>
        </w:rPr>
        <w:t>Укучылар</w:t>
      </w:r>
      <w:proofErr w:type="gramEnd"/>
      <w:r w:rsidRPr="00C13424">
        <w:rPr>
          <w:rFonts w:ascii="Times New Roman" w:hAnsi="Times New Roman"/>
          <w:sz w:val="28"/>
          <w:szCs w:val="28"/>
        </w:rPr>
        <w:t xml:space="preserve"> һәм ата аналар арасында укучыларны тулы канлы тукландыру кирәклеге турында аңлату эшләре алып баралар;</w:t>
      </w:r>
    </w:p>
    <w:p w:rsidR="00080616" w:rsidRPr="00C13424" w:rsidRDefault="00B8749B" w:rsidP="00D20247">
      <w:pPr>
        <w:framePr w:w="9869" w:h="13351" w:hRule="exact" w:wrap="none" w:vAnchor="page" w:hAnchor="page" w:x="1049" w:y="1161"/>
        <w:tabs>
          <w:tab w:val="left" w:pos="1427"/>
        </w:tabs>
        <w:spacing w:line="322" w:lineRule="exact"/>
        <w:jc w:val="both"/>
        <w:rPr>
          <w:rFonts w:ascii="Times New Roman" w:hAnsi="Times New Roman"/>
          <w:sz w:val="28"/>
          <w:szCs w:val="28"/>
        </w:rPr>
      </w:pPr>
      <w:r>
        <w:rPr>
          <w:rFonts w:ascii="Times New Roman" w:hAnsi="Times New Roman"/>
          <w:sz w:val="28"/>
          <w:szCs w:val="28"/>
        </w:rPr>
        <w:t>4.7.</w:t>
      </w:r>
      <w:r w:rsidRPr="00C13424">
        <w:rPr>
          <w:rFonts w:ascii="Times New Roman" w:hAnsi="Times New Roman"/>
          <w:sz w:val="28"/>
          <w:szCs w:val="28"/>
        </w:rPr>
        <w:t xml:space="preserve"> Сыйныфларда дәрестән тыш вакытта «дөрес туклану турында сөйләшү " курсын кертәләр;</w:t>
      </w:r>
    </w:p>
    <w:p w:rsidR="00C13424" w:rsidRPr="00C13424" w:rsidRDefault="00B8749B" w:rsidP="00D20247">
      <w:pPr>
        <w:framePr w:w="9869" w:h="13351" w:hRule="exact" w:wrap="none" w:vAnchor="page" w:hAnchor="page" w:x="1049" w:y="1161"/>
        <w:tabs>
          <w:tab w:val="left" w:pos="1427"/>
        </w:tabs>
        <w:spacing w:line="322" w:lineRule="exact"/>
        <w:jc w:val="both"/>
        <w:rPr>
          <w:rFonts w:ascii="Times New Roman" w:hAnsi="Times New Roman"/>
          <w:sz w:val="28"/>
          <w:szCs w:val="28"/>
        </w:rPr>
      </w:pPr>
      <w:r>
        <w:rPr>
          <w:rFonts w:ascii="Times New Roman" w:hAnsi="Times New Roman"/>
          <w:sz w:val="28"/>
          <w:szCs w:val="28"/>
        </w:rPr>
        <w:t>4.8</w:t>
      </w:r>
      <w:r w:rsidR="00080616">
        <w:rPr>
          <w:rFonts w:ascii="Times New Roman" w:hAnsi="Times New Roman"/>
          <w:sz w:val="28"/>
          <w:szCs w:val="28"/>
        </w:rPr>
        <w:t>.</w:t>
      </w:r>
      <w:r w:rsidR="00C13424" w:rsidRPr="00C13424">
        <w:rPr>
          <w:rFonts w:ascii="Times New Roman" w:hAnsi="Times New Roman"/>
          <w:sz w:val="28"/>
          <w:szCs w:val="28"/>
        </w:rPr>
        <w:t xml:space="preserve"> Класстагы барлык укучыларның ашханәгә баруын контрольдә тоталар.</w:t>
      </w:r>
    </w:p>
    <w:p w:rsidR="00C13424" w:rsidRPr="00C13424" w:rsidRDefault="00080616" w:rsidP="00D20247">
      <w:pPr>
        <w:framePr w:w="9869" w:h="13351" w:hRule="exact" w:wrap="none" w:vAnchor="page" w:hAnchor="page" w:x="1049" w:y="1161"/>
        <w:tabs>
          <w:tab w:val="left" w:pos="1427"/>
        </w:tabs>
        <w:spacing w:line="322" w:lineRule="exact"/>
        <w:jc w:val="both"/>
        <w:rPr>
          <w:rFonts w:ascii="Times New Roman" w:hAnsi="Times New Roman"/>
          <w:sz w:val="28"/>
          <w:szCs w:val="28"/>
        </w:rPr>
      </w:pPr>
      <w:r>
        <w:rPr>
          <w:rFonts w:ascii="Times New Roman" w:hAnsi="Times New Roman"/>
          <w:sz w:val="28"/>
          <w:szCs w:val="28"/>
        </w:rPr>
        <w:t>5</w:t>
      </w:r>
      <w:r w:rsidR="00C13424" w:rsidRPr="00C13424">
        <w:rPr>
          <w:rFonts w:ascii="Times New Roman" w:hAnsi="Times New Roman"/>
          <w:sz w:val="28"/>
          <w:szCs w:val="28"/>
        </w:rPr>
        <w:t>. Ата-аналар яки аларны алыштыручы кешеләр:</w:t>
      </w:r>
    </w:p>
    <w:p w:rsidR="00C13424" w:rsidRPr="00C13424" w:rsidRDefault="00080616" w:rsidP="00D20247">
      <w:pPr>
        <w:framePr w:w="9869" w:h="13351" w:hRule="exact" w:wrap="none" w:vAnchor="page" w:hAnchor="page" w:x="1049" w:y="1161"/>
        <w:tabs>
          <w:tab w:val="left" w:pos="1427"/>
        </w:tabs>
        <w:spacing w:line="322" w:lineRule="exact"/>
        <w:jc w:val="both"/>
        <w:rPr>
          <w:rFonts w:ascii="Times New Roman" w:hAnsi="Times New Roman"/>
          <w:sz w:val="28"/>
          <w:szCs w:val="28"/>
        </w:rPr>
      </w:pPr>
      <w:r>
        <w:rPr>
          <w:rFonts w:ascii="Times New Roman" w:hAnsi="Times New Roman"/>
          <w:sz w:val="28"/>
          <w:szCs w:val="28"/>
        </w:rPr>
        <w:t>5</w:t>
      </w:r>
      <w:r w:rsidR="00C13424" w:rsidRPr="00C13424">
        <w:rPr>
          <w:rFonts w:ascii="Times New Roman" w:hAnsi="Times New Roman"/>
          <w:sz w:val="28"/>
          <w:szCs w:val="28"/>
        </w:rPr>
        <w:t>.1. Комиссия соравы буенча гаиләнең керем күләмен раслаучы документлар тапшырыла;</w:t>
      </w:r>
    </w:p>
    <w:p w:rsidR="00C13424" w:rsidRPr="00C13424" w:rsidRDefault="00080616" w:rsidP="00D20247">
      <w:pPr>
        <w:framePr w:w="9869" w:h="13351" w:hRule="exact" w:wrap="none" w:vAnchor="page" w:hAnchor="page" w:x="1049" w:y="1161"/>
        <w:tabs>
          <w:tab w:val="left" w:pos="1427"/>
        </w:tabs>
        <w:spacing w:line="322" w:lineRule="exact"/>
        <w:jc w:val="both"/>
        <w:rPr>
          <w:rFonts w:ascii="Times New Roman" w:hAnsi="Times New Roman"/>
          <w:sz w:val="28"/>
          <w:szCs w:val="28"/>
        </w:rPr>
      </w:pPr>
      <w:r>
        <w:rPr>
          <w:rFonts w:ascii="Times New Roman" w:hAnsi="Times New Roman"/>
          <w:sz w:val="28"/>
          <w:szCs w:val="28"/>
        </w:rPr>
        <w:t>5</w:t>
      </w:r>
      <w:r w:rsidR="00C13424" w:rsidRPr="00C13424">
        <w:rPr>
          <w:rFonts w:ascii="Times New Roman" w:hAnsi="Times New Roman"/>
          <w:sz w:val="28"/>
          <w:szCs w:val="28"/>
        </w:rPr>
        <w:t>.2. Әлеге Нигезләмәгә 1 нче кушымта нигезендә сыйныф җитәкчеләренә социаль ярдәм чаралары бирү турында гаризалар җибәрәләр;</w:t>
      </w:r>
    </w:p>
    <w:p w:rsidR="00C13424" w:rsidRPr="00C13424" w:rsidRDefault="00080616" w:rsidP="00D20247">
      <w:pPr>
        <w:framePr w:w="9869" w:h="13351" w:hRule="exact" w:wrap="none" w:vAnchor="page" w:hAnchor="page" w:x="1049" w:y="1161"/>
        <w:tabs>
          <w:tab w:val="left" w:pos="1427"/>
        </w:tabs>
        <w:spacing w:line="322" w:lineRule="exact"/>
        <w:jc w:val="both"/>
        <w:rPr>
          <w:rFonts w:ascii="Times New Roman" w:hAnsi="Times New Roman"/>
          <w:sz w:val="28"/>
          <w:szCs w:val="28"/>
        </w:rPr>
      </w:pPr>
      <w:r>
        <w:rPr>
          <w:rFonts w:ascii="Times New Roman" w:hAnsi="Times New Roman"/>
          <w:sz w:val="28"/>
          <w:szCs w:val="28"/>
        </w:rPr>
        <w:t>5</w:t>
      </w:r>
      <w:r w:rsidR="00C13424" w:rsidRPr="00C13424">
        <w:rPr>
          <w:rFonts w:ascii="Times New Roman" w:hAnsi="Times New Roman"/>
          <w:sz w:val="28"/>
          <w:szCs w:val="28"/>
        </w:rPr>
        <w:t>.3. Гаризада күрсәтелгән документларның дөреслеге өчен тулы җаваплылык тоталар.</w:t>
      </w:r>
    </w:p>
    <w:p w:rsidR="00C13424" w:rsidRPr="00C13424" w:rsidRDefault="00080616" w:rsidP="00D20247">
      <w:pPr>
        <w:framePr w:w="9869" w:h="13351" w:hRule="exact" w:wrap="none" w:vAnchor="page" w:hAnchor="page" w:x="1049" w:y="1161"/>
        <w:tabs>
          <w:tab w:val="left" w:pos="1427"/>
        </w:tabs>
        <w:spacing w:line="322" w:lineRule="exact"/>
        <w:jc w:val="both"/>
        <w:rPr>
          <w:rFonts w:ascii="Times New Roman" w:hAnsi="Times New Roman"/>
          <w:sz w:val="28"/>
          <w:szCs w:val="28"/>
        </w:rPr>
      </w:pPr>
      <w:r>
        <w:rPr>
          <w:rFonts w:ascii="Times New Roman" w:hAnsi="Times New Roman"/>
          <w:sz w:val="28"/>
          <w:szCs w:val="28"/>
        </w:rPr>
        <w:t>6</w:t>
      </w:r>
      <w:r w:rsidR="00C13424" w:rsidRPr="00C13424">
        <w:rPr>
          <w:rFonts w:ascii="Times New Roman" w:hAnsi="Times New Roman"/>
          <w:sz w:val="28"/>
          <w:szCs w:val="28"/>
        </w:rPr>
        <w:t>. «Татарстан Республикасы Аксубай муниципаль районы Башкарма комитетының мәгариф бүлеге» МКУ гомуми белем бирү учреждениеләренә чыгып, укучыларның туклануын оештыру, ризык әзерләү технологияләрен үтәү, ризыклар чыгару һәм санитар нормалар мәсьәләләре буенча кураторлык итә.</w:t>
      </w:r>
    </w:p>
    <w:p w:rsidR="00ED68BA" w:rsidRPr="00ED0DD4" w:rsidRDefault="00080616" w:rsidP="00D20247">
      <w:pPr>
        <w:framePr w:w="9869" w:h="13351" w:hRule="exact" w:wrap="none" w:vAnchor="page" w:hAnchor="page" w:x="1049" w:y="1161"/>
        <w:tabs>
          <w:tab w:val="left" w:pos="1427"/>
        </w:tabs>
        <w:spacing w:line="322" w:lineRule="exact"/>
        <w:jc w:val="both"/>
        <w:rPr>
          <w:rFonts w:ascii="Times New Roman" w:hAnsi="Times New Roman"/>
          <w:sz w:val="28"/>
          <w:szCs w:val="28"/>
        </w:rPr>
      </w:pPr>
      <w:r>
        <w:rPr>
          <w:rFonts w:ascii="Times New Roman" w:hAnsi="Times New Roman"/>
          <w:sz w:val="28"/>
          <w:szCs w:val="28"/>
        </w:rPr>
        <w:t>7</w:t>
      </w:r>
      <w:r w:rsidR="00C13424" w:rsidRPr="00C13424">
        <w:rPr>
          <w:rFonts w:ascii="Times New Roman" w:hAnsi="Times New Roman"/>
          <w:sz w:val="28"/>
          <w:szCs w:val="28"/>
        </w:rPr>
        <w:t>. Әлеге Нигезләмә белән Аксубай муниципаль районының барлык гомуми белем бирү учреждениеләре җитәкчелек итә.</w:t>
      </w:r>
    </w:p>
    <w:sectPr w:rsidR="00ED68BA" w:rsidRPr="00ED0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5D20"/>
    <w:multiLevelType w:val="multilevel"/>
    <w:tmpl w:val="C7BAA7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0D074F4"/>
    <w:multiLevelType w:val="multilevel"/>
    <w:tmpl w:val="F60CF2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F8169AF"/>
    <w:multiLevelType w:val="multilevel"/>
    <w:tmpl w:val="7B68B25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EB242A3"/>
    <w:multiLevelType w:val="multilevel"/>
    <w:tmpl w:val="4D506132"/>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BA0"/>
    <w:rsid w:val="0006677D"/>
    <w:rsid w:val="00080616"/>
    <w:rsid w:val="001439C8"/>
    <w:rsid w:val="00232CCA"/>
    <w:rsid w:val="003D51F4"/>
    <w:rsid w:val="004458AA"/>
    <w:rsid w:val="00452E8F"/>
    <w:rsid w:val="004E1D8A"/>
    <w:rsid w:val="00650BA0"/>
    <w:rsid w:val="00815818"/>
    <w:rsid w:val="00853AE0"/>
    <w:rsid w:val="00882199"/>
    <w:rsid w:val="00A67BE5"/>
    <w:rsid w:val="00B00C49"/>
    <w:rsid w:val="00B54340"/>
    <w:rsid w:val="00B8749B"/>
    <w:rsid w:val="00C13424"/>
    <w:rsid w:val="00D20247"/>
    <w:rsid w:val="00E86C61"/>
    <w:rsid w:val="00ED0DD4"/>
    <w:rsid w:val="00ED6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A8CB"/>
  <w15:docId w15:val="{D6FEAC64-1412-44C7-BA68-1D12B43A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DD4"/>
    <w:pPr>
      <w:widowControl w:val="0"/>
      <w:spacing w:after="0" w:line="240" w:lineRule="auto"/>
    </w:pPr>
    <w:rPr>
      <w:rFonts w:ascii="Arial Unicode MS" w:eastAsia="Times New Roman" w:hAnsi="Arial Unicode MS" w:cs="Times New Roman"/>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Основной текст (7)_"/>
    <w:basedOn w:val="a0"/>
    <w:link w:val="70"/>
    <w:locked/>
    <w:rsid w:val="00ED0DD4"/>
    <w:rPr>
      <w:rFonts w:ascii="Arial Narrow" w:eastAsia="Arial Narrow" w:hAnsi="Arial Narrow" w:cs="Arial Narrow"/>
      <w:sz w:val="9"/>
      <w:szCs w:val="9"/>
      <w:shd w:val="clear" w:color="auto" w:fill="FFFFFF"/>
    </w:rPr>
  </w:style>
  <w:style w:type="paragraph" w:customStyle="1" w:styleId="70">
    <w:name w:val="Основной текст (7)"/>
    <w:basedOn w:val="a"/>
    <w:link w:val="7"/>
    <w:rsid w:val="00ED0DD4"/>
    <w:pPr>
      <w:shd w:val="clear" w:color="auto" w:fill="FFFFFF"/>
      <w:spacing w:before="540" w:after="60" w:line="0" w:lineRule="atLeast"/>
      <w:jc w:val="both"/>
    </w:pPr>
    <w:rPr>
      <w:rFonts w:ascii="Arial Narrow" w:eastAsia="Arial Narrow" w:hAnsi="Arial Narrow" w:cs="Arial Narrow"/>
      <w:color w:val="auto"/>
      <w:sz w:val="9"/>
      <w:szCs w:val="9"/>
      <w:lang w:eastAsia="en-US" w:bidi="ar-SA"/>
    </w:rPr>
  </w:style>
  <w:style w:type="character" w:customStyle="1" w:styleId="8">
    <w:name w:val="Основной текст (8)_"/>
    <w:basedOn w:val="a0"/>
    <w:link w:val="80"/>
    <w:locked/>
    <w:rsid w:val="00ED0DD4"/>
    <w:rPr>
      <w:rFonts w:ascii="Times New Roman" w:eastAsia="Times New Roman" w:hAnsi="Times New Roman" w:cs="Times New Roman"/>
      <w:b/>
      <w:bCs/>
      <w:sz w:val="16"/>
      <w:szCs w:val="16"/>
      <w:shd w:val="clear" w:color="auto" w:fill="FFFFFF"/>
    </w:rPr>
  </w:style>
  <w:style w:type="paragraph" w:customStyle="1" w:styleId="80">
    <w:name w:val="Основной текст (8)"/>
    <w:basedOn w:val="a"/>
    <w:link w:val="8"/>
    <w:rsid w:val="00ED0DD4"/>
    <w:pPr>
      <w:shd w:val="clear" w:color="auto" w:fill="FFFFFF"/>
      <w:spacing w:before="60" w:after="60" w:line="0" w:lineRule="atLeast"/>
    </w:pPr>
    <w:rPr>
      <w:rFonts w:ascii="Times New Roman" w:hAnsi="Times New Roman"/>
      <w:b/>
      <w:bCs/>
      <w:color w:val="auto"/>
      <w:sz w:val="16"/>
      <w:szCs w:val="16"/>
      <w:lang w:eastAsia="en-US" w:bidi="ar-SA"/>
    </w:rPr>
  </w:style>
  <w:style w:type="character" w:customStyle="1" w:styleId="9">
    <w:name w:val="Основной текст (9)_"/>
    <w:basedOn w:val="a0"/>
    <w:link w:val="90"/>
    <w:locked/>
    <w:rsid w:val="00ED0DD4"/>
    <w:rPr>
      <w:rFonts w:ascii="Times New Roman" w:eastAsia="Times New Roman" w:hAnsi="Times New Roman" w:cs="Times New Roman"/>
      <w:sz w:val="26"/>
      <w:szCs w:val="26"/>
      <w:shd w:val="clear" w:color="auto" w:fill="FFFFFF"/>
    </w:rPr>
  </w:style>
  <w:style w:type="paragraph" w:customStyle="1" w:styleId="90">
    <w:name w:val="Основной текст (9)"/>
    <w:basedOn w:val="a"/>
    <w:link w:val="9"/>
    <w:rsid w:val="00ED0DD4"/>
    <w:pPr>
      <w:shd w:val="clear" w:color="auto" w:fill="FFFFFF"/>
      <w:spacing w:line="0" w:lineRule="atLeast"/>
    </w:pPr>
    <w:rPr>
      <w:rFonts w:ascii="Times New Roman" w:hAnsi="Times New Roman"/>
      <w:color w:val="auto"/>
      <w:sz w:val="26"/>
      <w:szCs w:val="26"/>
      <w:lang w:eastAsia="en-US" w:bidi="ar-SA"/>
    </w:rPr>
  </w:style>
  <w:style w:type="character" w:customStyle="1" w:styleId="1">
    <w:name w:val="Заголовок №1_"/>
    <w:basedOn w:val="a0"/>
    <w:link w:val="10"/>
    <w:locked/>
    <w:rsid w:val="00ED0DD4"/>
    <w:rPr>
      <w:rFonts w:ascii="Times New Roman" w:eastAsia="Times New Roman" w:hAnsi="Times New Roman" w:cs="Times New Roman"/>
      <w:sz w:val="20"/>
      <w:szCs w:val="20"/>
      <w:shd w:val="clear" w:color="auto" w:fill="FFFFFF"/>
    </w:rPr>
  </w:style>
  <w:style w:type="paragraph" w:customStyle="1" w:styleId="10">
    <w:name w:val="Заголовок №1"/>
    <w:basedOn w:val="a"/>
    <w:link w:val="1"/>
    <w:rsid w:val="00ED0DD4"/>
    <w:pPr>
      <w:shd w:val="clear" w:color="auto" w:fill="FFFFFF"/>
      <w:spacing w:after="60" w:line="0" w:lineRule="atLeast"/>
      <w:jc w:val="both"/>
      <w:outlineLvl w:val="0"/>
    </w:pPr>
    <w:rPr>
      <w:rFonts w:ascii="Times New Roman" w:hAnsi="Times New Roman"/>
      <w:color w:val="auto"/>
      <w:sz w:val="20"/>
      <w:szCs w:val="20"/>
      <w:lang w:eastAsia="en-US" w:bidi="ar-SA"/>
    </w:rPr>
  </w:style>
  <w:style w:type="character" w:customStyle="1" w:styleId="a3">
    <w:name w:val="Колонтитул_"/>
    <w:basedOn w:val="a0"/>
    <w:link w:val="a4"/>
    <w:locked/>
    <w:rsid w:val="00ED0DD4"/>
    <w:rPr>
      <w:rFonts w:ascii="Times New Roman" w:eastAsia="Times New Roman" w:hAnsi="Times New Roman" w:cs="Times New Roman"/>
      <w:sz w:val="28"/>
      <w:szCs w:val="28"/>
      <w:shd w:val="clear" w:color="auto" w:fill="FFFFFF"/>
    </w:rPr>
  </w:style>
  <w:style w:type="paragraph" w:customStyle="1" w:styleId="a4">
    <w:name w:val="Колонтитул"/>
    <w:basedOn w:val="a"/>
    <w:link w:val="a3"/>
    <w:rsid w:val="00ED0DD4"/>
    <w:pPr>
      <w:shd w:val="clear" w:color="auto" w:fill="FFFFFF"/>
      <w:spacing w:line="0" w:lineRule="atLeast"/>
    </w:pPr>
    <w:rPr>
      <w:rFonts w:ascii="Times New Roman" w:hAnsi="Times New Roman"/>
      <w:color w:val="auto"/>
      <w:sz w:val="28"/>
      <w:szCs w:val="28"/>
      <w:lang w:eastAsia="en-US" w:bidi="ar-SA"/>
    </w:rPr>
  </w:style>
  <w:style w:type="character" w:customStyle="1" w:styleId="100">
    <w:name w:val="Основной текст (10)_"/>
    <w:basedOn w:val="a0"/>
    <w:link w:val="101"/>
    <w:locked/>
    <w:rsid w:val="00ED0DD4"/>
    <w:rPr>
      <w:rFonts w:ascii="Times New Roman" w:eastAsia="Times New Roman" w:hAnsi="Times New Roman" w:cs="Times New Roman"/>
      <w:i/>
      <w:iCs/>
      <w:sz w:val="28"/>
      <w:szCs w:val="28"/>
      <w:shd w:val="clear" w:color="auto" w:fill="FFFFFF"/>
    </w:rPr>
  </w:style>
  <w:style w:type="paragraph" w:customStyle="1" w:styleId="101">
    <w:name w:val="Основной текст (10)"/>
    <w:basedOn w:val="a"/>
    <w:link w:val="100"/>
    <w:rsid w:val="00ED0DD4"/>
    <w:pPr>
      <w:shd w:val="clear" w:color="auto" w:fill="FFFFFF"/>
      <w:spacing w:before="360" w:after="240" w:line="307" w:lineRule="exact"/>
      <w:jc w:val="both"/>
    </w:pPr>
    <w:rPr>
      <w:rFonts w:ascii="Times New Roman" w:hAnsi="Times New Roman"/>
      <w:i/>
      <w:iCs/>
      <w:color w:val="auto"/>
      <w:sz w:val="28"/>
      <w:szCs w:val="28"/>
      <w:lang w:eastAsia="en-US" w:bidi="ar-SA"/>
    </w:rPr>
  </w:style>
  <w:style w:type="character" w:customStyle="1" w:styleId="11">
    <w:name w:val="Основной текст (11)_"/>
    <w:basedOn w:val="a0"/>
    <w:link w:val="110"/>
    <w:locked/>
    <w:rsid w:val="00ED0DD4"/>
    <w:rPr>
      <w:rFonts w:ascii="Times New Roman" w:eastAsia="Times New Roman" w:hAnsi="Times New Roman" w:cs="Times New Roman"/>
      <w:sz w:val="20"/>
      <w:szCs w:val="20"/>
      <w:shd w:val="clear" w:color="auto" w:fill="FFFFFF"/>
    </w:rPr>
  </w:style>
  <w:style w:type="paragraph" w:customStyle="1" w:styleId="110">
    <w:name w:val="Основной текст (11)"/>
    <w:basedOn w:val="a"/>
    <w:link w:val="11"/>
    <w:rsid w:val="00ED0DD4"/>
    <w:pPr>
      <w:shd w:val="clear" w:color="auto" w:fill="FFFFFF"/>
      <w:spacing w:before="60" w:line="307" w:lineRule="exact"/>
      <w:jc w:val="both"/>
    </w:pPr>
    <w:rPr>
      <w:rFonts w:ascii="Times New Roman" w:hAnsi="Times New Roman"/>
      <w:color w:val="auto"/>
      <w:sz w:val="20"/>
      <w:szCs w:val="20"/>
      <w:lang w:eastAsia="en-US" w:bidi="ar-SA"/>
    </w:rPr>
  </w:style>
  <w:style w:type="character" w:customStyle="1" w:styleId="212pt">
    <w:name w:val="Основной текст (2) + 12 pt"/>
    <w:basedOn w:val="a0"/>
    <w:rsid w:val="00ED0DD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5">
    <w:name w:val="Подпись к картинке"/>
    <w:basedOn w:val="a0"/>
    <w:rsid w:val="00ED0DD4"/>
    <w:rPr>
      <w:rFonts w:ascii="Impact" w:eastAsia="Impact" w:hAnsi="Impact" w:cs="Impact"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2">
    <w:name w:val="Основной текст (2)"/>
    <w:basedOn w:val="a0"/>
    <w:rsid w:val="00ED0DD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7TimesNewRoman">
    <w:name w:val="Основной текст (7) + Times New Roman"/>
    <w:aliases w:val="5 pt"/>
    <w:basedOn w:val="7"/>
    <w:rsid w:val="00ED0DD4"/>
    <w:rPr>
      <w:rFonts w:ascii="Times New Roman" w:eastAsia="Times New Roman" w:hAnsi="Times New Roman" w:cs="Times New Roman"/>
      <w:color w:val="000000"/>
      <w:spacing w:val="0"/>
      <w:w w:val="100"/>
      <w:position w:val="0"/>
      <w:sz w:val="10"/>
      <w:szCs w:val="10"/>
      <w:shd w:val="clear" w:color="auto" w:fill="FFFFFF"/>
    </w:rPr>
  </w:style>
  <w:style w:type="character" w:customStyle="1" w:styleId="1Arial">
    <w:name w:val="Заголовок №1 + Arial"/>
    <w:aliases w:val="13 pt"/>
    <w:basedOn w:val="11"/>
    <w:rsid w:val="00ED0DD4"/>
    <w:rPr>
      <w:rFonts w:ascii="Arial" w:eastAsia="Arial" w:hAnsi="Arial" w:cs="Arial"/>
      <w:color w:val="000000"/>
      <w:spacing w:val="0"/>
      <w:w w:val="100"/>
      <w:position w:val="0"/>
      <w:sz w:val="26"/>
      <w:szCs w:val="26"/>
      <w:shd w:val="clear" w:color="auto" w:fill="FFFFFF"/>
      <w:lang w:val="ru-RU" w:eastAsia="ru-RU" w:bidi="ru-RU"/>
    </w:rPr>
  </w:style>
  <w:style w:type="character" w:customStyle="1" w:styleId="20">
    <w:name w:val="Основной текст (2) + Курсив"/>
    <w:basedOn w:val="a0"/>
    <w:rsid w:val="00ED0DD4"/>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single"/>
      <w:effect w:val="none"/>
      <w:lang w:val="en-US" w:eastAsia="en-US" w:bidi="en-US"/>
    </w:rPr>
  </w:style>
  <w:style w:type="paragraph" w:styleId="a6">
    <w:name w:val="Balloon Text"/>
    <w:basedOn w:val="a"/>
    <w:link w:val="a7"/>
    <w:uiPriority w:val="99"/>
    <w:semiHidden/>
    <w:unhideWhenUsed/>
    <w:rsid w:val="00815818"/>
    <w:rPr>
      <w:rFonts w:ascii="Segoe UI" w:hAnsi="Segoe UI" w:cs="Segoe UI"/>
      <w:sz w:val="18"/>
      <w:szCs w:val="18"/>
    </w:rPr>
  </w:style>
  <w:style w:type="character" w:customStyle="1" w:styleId="a7">
    <w:name w:val="Текст выноски Знак"/>
    <w:basedOn w:val="a0"/>
    <w:link w:val="a6"/>
    <w:uiPriority w:val="99"/>
    <w:semiHidden/>
    <w:rsid w:val="00815818"/>
    <w:rPr>
      <w:rFonts w:ascii="Segoe UI" w:eastAsia="Times New Roman" w:hAnsi="Segoe UI" w:cs="Segoe UI"/>
      <w:color w:val="000000"/>
      <w:sz w:val="18"/>
      <w:szCs w:val="18"/>
      <w:lang w:eastAsia="ru-RU" w:bidi="ru-RU"/>
    </w:rPr>
  </w:style>
  <w:style w:type="paragraph" w:styleId="a8">
    <w:name w:val="List Paragraph"/>
    <w:basedOn w:val="a"/>
    <w:uiPriority w:val="34"/>
    <w:qFormat/>
    <w:rsid w:val="00066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9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1949</Words>
  <Characters>11111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Zam1</dc:creator>
  <cp:lastModifiedBy>USER</cp:lastModifiedBy>
  <cp:revision>5</cp:revision>
  <cp:lastPrinted>2023-10-24T13:31:00Z</cp:lastPrinted>
  <dcterms:created xsi:type="dcterms:W3CDTF">2023-10-26T08:38:00Z</dcterms:created>
  <dcterms:modified xsi:type="dcterms:W3CDTF">2023-10-30T08:16:00Z</dcterms:modified>
</cp:coreProperties>
</file>