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AD1" w:rsidRPr="00B873E5" w:rsidRDefault="00226AD1" w:rsidP="00226AD1">
      <w:pPr>
        <w:spacing w:after="0"/>
        <w:jc w:val="right"/>
        <w:rPr>
          <w:rStyle w:val="3"/>
          <w:rFonts w:ascii="Arial" w:hAnsi="Arial" w:cs="Arial"/>
          <w:bCs w:val="0"/>
          <w:sz w:val="24"/>
          <w:szCs w:val="24"/>
        </w:rPr>
      </w:pPr>
    </w:p>
    <w:p w:rsidR="008875EE" w:rsidRDefault="008875EE" w:rsidP="008875EE">
      <w:pPr>
        <w:spacing w:after="0"/>
        <w:jc w:val="center"/>
        <w:rPr>
          <w:rStyle w:val="3"/>
          <w:rFonts w:ascii="Arial" w:hAnsi="Arial" w:cs="Arial"/>
          <w:bCs w:val="0"/>
          <w:sz w:val="24"/>
          <w:szCs w:val="24"/>
        </w:rPr>
      </w:pPr>
      <w:r w:rsidRPr="007F2D13">
        <w:rPr>
          <w:rStyle w:val="3"/>
          <w:rFonts w:ascii="Arial" w:hAnsi="Arial" w:cs="Arial"/>
          <w:bCs w:val="0"/>
          <w:sz w:val="24"/>
          <w:szCs w:val="24"/>
        </w:rPr>
        <w:t xml:space="preserve">Татарстан </w:t>
      </w:r>
      <w:proofErr w:type="spellStart"/>
      <w:r w:rsidRPr="007F2D13">
        <w:rPr>
          <w:rStyle w:val="3"/>
          <w:rFonts w:ascii="Arial" w:hAnsi="Arial" w:cs="Arial"/>
          <w:bCs w:val="0"/>
          <w:sz w:val="24"/>
          <w:szCs w:val="24"/>
        </w:rPr>
        <w:t>Республик</w:t>
      </w:r>
      <w:r>
        <w:rPr>
          <w:rStyle w:val="3"/>
          <w:rFonts w:ascii="Arial" w:hAnsi="Arial" w:cs="Arial"/>
          <w:bCs w:val="0"/>
          <w:sz w:val="24"/>
          <w:szCs w:val="24"/>
        </w:rPr>
        <w:t>асы</w:t>
      </w:r>
      <w:proofErr w:type="spellEnd"/>
      <w:r>
        <w:rPr>
          <w:rStyle w:val="3"/>
          <w:rFonts w:ascii="Arial" w:hAnsi="Arial" w:cs="Arial"/>
          <w:bCs w:val="0"/>
          <w:sz w:val="24"/>
          <w:szCs w:val="24"/>
        </w:rPr>
        <w:t xml:space="preserve"> Аксубай </w:t>
      </w:r>
      <w:proofErr w:type="spellStart"/>
      <w:r>
        <w:rPr>
          <w:rStyle w:val="3"/>
          <w:rFonts w:ascii="Arial" w:hAnsi="Arial" w:cs="Arial"/>
          <w:bCs w:val="0"/>
          <w:sz w:val="24"/>
          <w:szCs w:val="24"/>
        </w:rPr>
        <w:t>муниципаль</w:t>
      </w:r>
      <w:proofErr w:type="spellEnd"/>
      <w:r>
        <w:rPr>
          <w:rStyle w:val="3"/>
          <w:rFonts w:ascii="Arial" w:hAnsi="Arial" w:cs="Arial"/>
          <w:bCs w:val="0"/>
          <w:sz w:val="24"/>
          <w:szCs w:val="24"/>
        </w:rPr>
        <w:t xml:space="preserve"> районы</w:t>
      </w:r>
    </w:p>
    <w:p w:rsidR="008875EE" w:rsidRDefault="008875EE" w:rsidP="008875EE">
      <w:pPr>
        <w:spacing w:after="0"/>
        <w:jc w:val="center"/>
        <w:rPr>
          <w:rStyle w:val="3"/>
          <w:rFonts w:ascii="Arial" w:hAnsi="Arial" w:cs="Arial"/>
          <w:bCs w:val="0"/>
          <w:sz w:val="24"/>
          <w:szCs w:val="24"/>
        </w:rPr>
      </w:pPr>
      <w:r w:rsidRPr="007F2D13">
        <w:rPr>
          <w:rStyle w:val="3"/>
          <w:rFonts w:ascii="Arial" w:hAnsi="Arial" w:cs="Arial"/>
          <w:bCs w:val="0"/>
          <w:sz w:val="24"/>
          <w:szCs w:val="24"/>
        </w:rPr>
        <w:t xml:space="preserve"> Сөнчәле </w:t>
      </w:r>
      <w:proofErr w:type="spellStart"/>
      <w:r w:rsidRPr="007F2D13">
        <w:rPr>
          <w:rStyle w:val="3"/>
          <w:rFonts w:ascii="Arial" w:hAnsi="Arial" w:cs="Arial"/>
          <w:bCs w:val="0"/>
          <w:sz w:val="24"/>
          <w:szCs w:val="24"/>
        </w:rPr>
        <w:t>авыл</w:t>
      </w:r>
      <w:proofErr w:type="spellEnd"/>
      <w:r w:rsidRPr="007F2D13">
        <w:rPr>
          <w:rStyle w:val="3"/>
          <w:rFonts w:ascii="Arial" w:hAnsi="Arial" w:cs="Arial"/>
          <w:bCs w:val="0"/>
          <w:sz w:val="24"/>
          <w:szCs w:val="24"/>
        </w:rPr>
        <w:t xml:space="preserve"> </w:t>
      </w:r>
      <w:proofErr w:type="spellStart"/>
      <w:r w:rsidRPr="007F2D13">
        <w:rPr>
          <w:rStyle w:val="3"/>
          <w:rFonts w:ascii="Arial" w:hAnsi="Arial" w:cs="Arial"/>
          <w:bCs w:val="0"/>
          <w:sz w:val="24"/>
          <w:szCs w:val="24"/>
        </w:rPr>
        <w:t>җирлеге</w:t>
      </w:r>
      <w:proofErr w:type="spellEnd"/>
      <w:r w:rsidRPr="007F2D13">
        <w:rPr>
          <w:rStyle w:val="3"/>
          <w:rFonts w:ascii="Arial" w:hAnsi="Arial" w:cs="Arial"/>
          <w:bCs w:val="0"/>
          <w:sz w:val="24"/>
          <w:szCs w:val="24"/>
        </w:rPr>
        <w:t xml:space="preserve"> </w:t>
      </w:r>
      <w:proofErr w:type="spellStart"/>
      <w:r w:rsidRPr="007F2D13">
        <w:rPr>
          <w:rStyle w:val="3"/>
          <w:rFonts w:ascii="Arial" w:hAnsi="Arial" w:cs="Arial"/>
          <w:bCs w:val="0"/>
          <w:sz w:val="24"/>
          <w:szCs w:val="24"/>
        </w:rPr>
        <w:t>составына</w:t>
      </w:r>
      <w:proofErr w:type="spellEnd"/>
      <w:r w:rsidRPr="007F2D13">
        <w:rPr>
          <w:rStyle w:val="3"/>
          <w:rFonts w:ascii="Arial" w:hAnsi="Arial" w:cs="Arial"/>
          <w:bCs w:val="0"/>
          <w:sz w:val="24"/>
          <w:szCs w:val="24"/>
        </w:rPr>
        <w:t xml:space="preserve"> </w:t>
      </w:r>
      <w:proofErr w:type="spellStart"/>
      <w:r w:rsidRPr="007F2D13">
        <w:rPr>
          <w:rStyle w:val="3"/>
          <w:rFonts w:ascii="Arial" w:hAnsi="Arial" w:cs="Arial"/>
          <w:bCs w:val="0"/>
          <w:sz w:val="24"/>
          <w:szCs w:val="24"/>
        </w:rPr>
        <w:t>керүче</w:t>
      </w:r>
      <w:proofErr w:type="spellEnd"/>
      <w:r w:rsidRPr="007F2D13">
        <w:rPr>
          <w:rStyle w:val="3"/>
          <w:rFonts w:ascii="Arial" w:hAnsi="Arial" w:cs="Arial"/>
          <w:bCs w:val="0"/>
          <w:sz w:val="24"/>
          <w:szCs w:val="24"/>
        </w:rPr>
        <w:t xml:space="preserve"> Сөнчәле </w:t>
      </w:r>
      <w:proofErr w:type="spellStart"/>
      <w:r w:rsidRPr="007F2D13">
        <w:rPr>
          <w:rStyle w:val="3"/>
          <w:rFonts w:ascii="Arial" w:hAnsi="Arial" w:cs="Arial"/>
          <w:bCs w:val="0"/>
          <w:sz w:val="24"/>
          <w:szCs w:val="24"/>
        </w:rPr>
        <w:t>авылында</w:t>
      </w:r>
      <w:proofErr w:type="spellEnd"/>
      <w:r w:rsidRPr="007F2D13">
        <w:rPr>
          <w:rStyle w:val="3"/>
          <w:rFonts w:ascii="Arial" w:hAnsi="Arial" w:cs="Arial"/>
          <w:bCs w:val="0"/>
          <w:sz w:val="24"/>
          <w:szCs w:val="24"/>
        </w:rPr>
        <w:t xml:space="preserve"> </w:t>
      </w:r>
      <w:proofErr w:type="spellStart"/>
      <w:r w:rsidRPr="007F2D13">
        <w:rPr>
          <w:rStyle w:val="3"/>
          <w:rFonts w:ascii="Arial" w:hAnsi="Arial" w:cs="Arial"/>
          <w:bCs w:val="0"/>
          <w:sz w:val="24"/>
          <w:szCs w:val="24"/>
        </w:rPr>
        <w:t>гражданнар</w:t>
      </w:r>
      <w:proofErr w:type="spellEnd"/>
      <w:r w:rsidRPr="007F2D13">
        <w:rPr>
          <w:rStyle w:val="3"/>
          <w:rFonts w:ascii="Arial" w:hAnsi="Arial" w:cs="Arial"/>
          <w:bCs w:val="0"/>
          <w:sz w:val="24"/>
          <w:szCs w:val="24"/>
        </w:rPr>
        <w:t xml:space="preserve"> </w:t>
      </w:r>
      <w:proofErr w:type="spellStart"/>
      <w:r w:rsidRPr="007F2D13">
        <w:rPr>
          <w:rStyle w:val="3"/>
          <w:rFonts w:ascii="Arial" w:hAnsi="Arial" w:cs="Arial"/>
          <w:bCs w:val="0"/>
          <w:sz w:val="24"/>
          <w:szCs w:val="24"/>
        </w:rPr>
        <w:t>җыены</w:t>
      </w:r>
      <w:proofErr w:type="spellEnd"/>
      <w:r w:rsidRPr="007F2D13">
        <w:rPr>
          <w:rStyle w:val="3"/>
          <w:rFonts w:ascii="Arial" w:hAnsi="Arial" w:cs="Arial"/>
          <w:bCs w:val="0"/>
          <w:sz w:val="24"/>
          <w:szCs w:val="24"/>
        </w:rPr>
        <w:t xml:space="preserve"> </w:t>
      </w:r>
      <w:proofErr w:type="spellStart"/>
      <w:r w:rsidRPr="007F2D13">
        <w:rPr>
          <w:rStyle w:val="3"/>
          <w:rFonts w:ascii="Arial" w:hAnsi="Arial" w:cs="Arial"/>
          <w:bCs w:val="0"/>
          <w:sz w:val="24"/>
          <w:szCs w:val="24"/>
        </w:rPr>
        <w:t>нәтиҗәләре</w:t>
      </w:r>
      <w:proofErr w:type="spellEnd"/>
      <w:r w:rsidRPr="007F2D13">
        <w:rPr>
          <w:rStyle w:val="3"/>
          <w:rFonts w:ascii="Arial" w:hAnsi="Arial" w:cs="Arial"/>
          <w:bCs w:val="0"/>
          <w:sz w:val="24"/>
          <w:szCs w:val="24"/>
        </w:rPr>
        <w:t xml:space="preserve"> </w:t>
      </w:r>
      <w:proofErr w:type="spellStart"/>
      <w:r w:rsidRPr="007F2D13">
        <w:rPr>
          <w:rStyle w:val="3"/>
          <w:rFonts w:ascii="Arial" w:hAnsi="Arial" w:cs="Arial"/>
          <w:bCs w:val="0"/>
          <w:sz w:val="24"/>
          <w:szCs w:val="24"/>
        </w:rPr>
        <w:t>турында</w:t>
      </w:r>
      <w:proofErr w:type="spellEnd"/>
    </w:p>
    <w:p w:rsidR="008875EE" w:rsidRPr="00726334" w:rsidRDefault="008875EE" w:rsidP="008875EE">
      <w:pPr>
        <w:spacing w:after="0"/>
        <w:jc w:val="center"/>
        <w:rPr>
          <w:rFonts w:ascii="Arial" w:hAnsi="Arial" w:cs="Arial"/>
          <w:b/>
          <w:sz w:val="24"/>
          <w:szCs w:val="24"/>
        </w:rPr>
      </w:pPr>
      <w:r w:rsidRPr="007F2D13">
        <w:rPr>
          <w:rStyle w:val="3"/>
          <w:rFonts w:ascii="Arial" w:hAnsi="Arial" w:cs="Arial"/>
          <w:bCs w:val="0"/>
          <w:sz w:val="24"/>
          <w:szCs w:val="24"/>
        </w:rPr>
        <w:t xml:space="preserve"> </w:t>
      </w:r>
      <w:proofErr w:type="spellStart"/>
      <w:r w:rsidRPr="007F2D13">
        <w:rPr>
          <w:rStyle w:val="3"/>
          <w:rFonts w:ascii="Arial" w:hAnsi="Arial" w:cs="Arial"/>
          <w:bCs w:val="0"/>
          <w:sz w:val="24"/>
          <w:szCs w:val="24"/>
        </w:rPr>
        <w:t>карар</w:t>
      </w:r>
      <w:proofErr w:type="spellEnd"/>
    </w:p>
    <w:p w:rsidR="008875EE" w:rsidRPr="00726334" w:rsidRDefault="008875EE" w:rsidP="008875EE">
      <w:pPr>
        <w:spacing w:after="0"/>
        <w:jc w:val="center"/>
        <w:rPr>
          <w:rStyle w:val="2"/>
          <w:rFonts w:ascii="Arial" w:hAnsi="Arial" w:cs="Arial"/>
          <w:color w:val="000000"/>
          <w:sz w:val="24"/>
          <w:szCs w:val="24"/>
        </w:rPr>
      </w:pPr>
      <w:r>
        <w:rPr>
          <w:rStyle w:val="2"/>
          <w:rFonts w:ascii="Arial" w:hAnsi="Arial" w:cs="Arial"/>
          <w:color w:val="000000"/>
          <w:sz w:val="24"/>
          <w:szCs w:val="24"/>
        </w:rPr>
        <w:t xml:space="preserve">15 ноябрь 2024 </w:t>
      </w:r>
      <w:r>
        <w:rPr>
          <w:rStyle w:val="2"/>
          <w:rFonts w:ascii="Arial" w:hAnsi="Arial" w:cs="Arial"/>
          <w:color w:val="000000"/>
          <w:sz w:val="24"/>
          <w:szCs w:val="24"/>
          <w:lang w:val="tt-RU"/>
        </w:rPr>
        <w:t>ел</w:t>
      </w:r>
      <w:r w:rsidRPr="00726334">
        <w:rPr>
          <w:rStyle w:val="2"/>
          <w:rFonts w:ascii="Arial" w:hAnsi="Arial" w:cs="Arial"/>
          <w:color w:val="000000"/>
          <w:sz w:val="24"/>
          <w:szCs w:val="24"/>
        </w:rPr>
        <w:t xml:space="preserve">                                                                                        № </w:t>
      </w:r>
      <w:r>
        <w:rPr>
          <w:rStyle w:val="2"/>
          <w:rFonts w:ascii="Arial" w:hAnsi="Arial" w:cs="Arial"/>
          <w:color w:val="000000"/>
          <w:sz w:val="24"/>
          <w:szCs w:val="24"/>
        </w:rPr>
        <w:t>1</w:t>
      </w:r>
    </w:p>
    <w:p w:rsidR="008875EE" w:rsidRPr="00726334" w:rsidRDefault="008875EE" w:rsidP="008875EE">
      <w:pPr>
        <w:pStyle w:val="21"/>
        <w:shd w:val="clear" w:color="auto" w:fill="auto"/>
        <w:tabs>
          <w:tab w:val="left" w:pos="2241"/>
        </w:tabs>
        <w:spacing w:before="0" w:after="0" w:line="306" w:lineRule="exact"/>
        <w:ind w:firstLine="520"/>
        <w:rPr>
          <w:rStyle w:val="2"/>
          <w:rFonts w:ascii="Arial" w:hAnsi="Arial" w:cs="Arial"/>
          <w:color w:val="000000"/>
          <w:sz w:val="24"/>
          <w:szCs w:val="24"/>
        </w:rPr>
      </w:pPr>
    </w:p>
    <w:p w:rsidR="008875EE" w:rsidRPr="007F2D13" w:rsidRDefault="008875EE" w:rsidP="008875EE">
      <w:pPr>
        <w:spacing w:after="0" w:line="276" w:lineRule="auto"/>
        <w:jc w:val="both"/>
        <w:rPr>
          <w:rStyle w:val="2"/>
          <w:rFonts w:ascii="Arial" w:hAnsi="Arial" w:cs="Arial"/>
          <w:color w:val="000000"/>
          <w:sz w:val="24"/>
          <w:szCs w:val="24"/>
          <w:lang w:val="tt-RU"/>
        </w:rPr>
      </w:pPr>
      <w:r w:rsidRPr="007F2D13">
        <w:rPr>
          <w:rStyle w:val="2"/>
          <w:rFonts w:ascii="Arial" w:hAnsi="Arial" w:cs="Arial"/>
          <w:color w:val="000000"/>
          <w:sz w:val="24"/>
          <w:szCs w:val="24"/>
        </w:rPr>
        <w:t xml:space="preserve">«Россия </w:t>
      </w:r>
      <w:proofErr w:type="spellStart"/>
      <w:r w:rsidRPr="007F2D13">
        <w:rPr>
          <w:rStyle w:val="2"/>
          <w:rFonts w:ascii="Arial" w:hAnsi="Arial" w:cs="Arial"/>
          <w:color w:val="000000"/>
          <w:sz w:val="24"/>
          <w:szCs w:val="24"/>
        </w:rPr>
        <w:t>Федерациясендә</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җирле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үзидарә</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оештыруның</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гомуми</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принциплары</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турында</w:t>
      </w:r>
      <w:proofErr w:type="spellEnd"/>
      <w:r w:rsidRPr="007F2D13">
        <w:rPr>
          <w:rStyle w:val="2"/>
          <w:rFonts w:ascii="Arial" w:hAnsi="Arial" w:cs="Arial"/>
          <w:color w:val="000000"/>
          <w:sz w:val="24"/>
          <w:szCs w:val="24"/>
        </w:rPr>
        <w:t xml:space="preserve">» 2003 </w:t>
      </w:r>
      <w:proofErr w:type="spellStart"/>
      <w:r w:rsidRPr="007F2D13">
        <w:rPr>
          <w:rStyle w:val="2"/>
          <w:rFonts w:ascii="Arial" w:hAnsi="Arial" w:cs="Arial"/>
          <w:color w:val="000000"/>
          <w:sz w:val="24"/>
          <w:szCs w:val="24"/>
        </w:rPr>
        <w:t>елның</w:t>
      </w:r>
      <w:proofErr w:type="spellEnd"/>
      <w:r w:rsidRPr="007F2D13">
        <w:rPr>
          <w:rStyle w:val="2"/>
          <w:rFonts w:ascii="Arial" w:hAnsi="Arial" w:cs="Arial"/>
          <w:color w:val="000000"/>
          <w:sz w:val="24"/>
          <w:szCs w:val="24"/>
        </w:rPr>
        <w:t xml:space="preserve"> 6 </w:t>
      </w:r>
      <w:proofErr w:type="spellStart"/>
      <w:r w:rsidRPr="007F2D13">
        <w:rPr>
          <w:rStyle w:val="2"/>
          <w:rFonts w:ascii="Arial" w:hAnsi="Arial" w:cs="Arial"/>
          <w:color w:val="000000"/>
          <w:sz w:val="24"/>
          <w:szCs w:val="24"/>
        </w:rPr>
        <w:t>октябрендәге</w:t>
      </w:r>
      <w:proofErr w:type="spellEnd"/>
      <w:r w:rsidRPr="007F2D13">
        <w:rPr>
          <w:rStyle w:val="2"/>
          <w:rFonts w:ascii="Arial" w:hAnsi="Arial" w:cs="Arial"/>
          <w:color w:val="000000"/>
          <w:sz w:val="24"/>
          <w:szCs w:val="24"/>
        </w:rPr>
        <w:t xml:space="preserve"> 131 - ФЗ </w:t>
      </w:r>
      <w:proofErr w:type="spellStart"/>
      <w:r w:rsidRPr="007F2D13">
        <w:rPr>
          <w:rStyle w:val="2"/>
          <w:rFonts w:ascii="Arial" w:hAnsi="Arial" w:cs="Arial"/>
          <w:color w:val="000000"/>
          <w:sz w:val="24"/>
          <w:szCs w:val="24"/>
        </w:rPr>
        <w:t>номерлы</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Федераль</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законның</w:t>
      </w:r>
      <w:proofErr w:type="spellEnd"/>
      <w:r w:rsidRPr="007F2D13">
        <w:rPr>
          <w:rStyle w:val="2"/>
          <w:rFonts w:ascii="Arial" w:hAnsi="Arial" w:cs="Arial"/>
          <w:color w:val="000000"/>
          <w:sz w:val="24"/>
          <w:szCs w:val="24"/>
        </w:rPr>
        <w:t xml:space="preserve"> 25.1, 56 </w:t>
      </w:r>
      <w:proofErr w:type="spellStart"/>
      <w:r w:rsidRPr="007F2D13">
        <w:rPr>
          <w:rStyle w:val="2"/>
          <w:rFonts w:ascii="Arial" w:hAnsi="Arial" w:cs="Arial"/>
          <w:color w:val="000000"/>
          <w:sz w:val="24"/>
          <w:szCs w:val="24"/>
        </w:rPr>
        <w:t>статьялары</w:t>
      </w:r>
      <w:proofErr w:type="spellEnd"/>
      <w:r w:rsidRPr="007F2D13">
        <w:rPr>
          <w:rStyle w:val="2"/>
          <w:rFonts w:ascii="Arial" w:hAnsi="Arial" w:cs="Arial"/>
          <w:color w:val="000000"/>
          <w:sz w:val="24"/>
          <w:szCs w:val="24"/>
        </w:rPr>
        <w:t xml:space="preserve">, «Татарстан </w:t>
      </w:r>
      <w:proofErr w:type="spellStart"/>
      <w:r w:rsidRPr="007F2D13">
        <w:rPr>
          <w:rStyle w:val="2"/>
          <w:rFonts w:ascii="Arial" w:hAnsi="Arial" w:cs="Arial"/>
          <w:color w:val="000000"/>
          <w:sz w:val="24"/>
          <w:szCs w:val="24"/>
        </w:rPr>
        <w:t>Республикасында</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җирле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үзидарә</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турында</w:t>
      </w:r>
      <w:proofErr w:type="spellEnd"/>
      <w:r w:rsidRPr="007F2D13">
        <w:rPr>
          <w:rStyle w:val="2"/>
          <w:rFonts w:ascii="Arial" w:hAnsi="Arial" w:cs="Arial"/>
          <w:color w:val="000000"/>
          <w:sz w:val="24"/>
          <w:szCs w:val="24"/>
        </w:rPr>
        <w:t xml:space="preserve">» 2004 </w:t>
      </w:r>
      <w:proofErr w:type="spellStart"/>
      <w:r w:rsidRPr="007F2D13">
        <w:rPr>
          <w:rStyle w:val="2"/>
          <w:rFonts w:ascii="Arial" w:hAnsi="Arial" w:cs="Arial"/>
          <w:color w:val="000000"/>
          <w:sz w:val="24"/>
          <w:szCs w:val="24"/>
        </w:rPr>
        <w:t>елның</w:t>
      </w:r>
      <w:proofErr w:type="spellEnd"/>
      <w:r w:rsidRPr="007F2D13">
        <w:rPr>
          <w:rStyle w:val="2"/>
          <w:rFonts w:ascii="Arial" w:hAnsi="Arial" w:cs="Arial"/>
          <w:color w:val="000000"/>
          <w:sz w:val="24"/>
          <w:szCs w:val="24"/>
        </w:rPr>
        <w:t xml:space="preserve"> 28 </w:t>
      </w:r>
      <w:proofErr w:type="spellStart"/>
      <w:r w:rsidRPr="007F2D13">
        <w:rPr>
          <w:rStyle w:val="2"/>
          <w:rFonts w:ascii="Arial" w:hAnsi="Arial" w:cs="Arial"/>
          <w:color w:val="000000"/>
          <w:sz w:val="24"/>
          <w:szCs w:val="24"/>
        </w:rPr>
        <w:t>июлендәге</w:t>
      </w:r>
      <w:proofErr w:type="spellEnd"/>
      <w:r w:rsidRPr="007F2D13">
        <w:rPr>
          <w:rStyle w:val="2"/>
          <w:rFonts w:ascii="Arial" w:hAnsi="Arial" w:cs="Arial"/>
          <w:color w:val="000000"/>
          <w:sz w:val="24"/>
          <w:szCs w:val="24"/>
        </w:rPr>
        <w:t xml:space="preserve"> 45-ТРЗ </w:t>
      </w:r>
      <w:proofErr w:type="spellStart"/>
      <w:r w:rsidRPr="007F2D13">
        <w:rPr>
          <w:rStyle w:val="2"/>
          <w:rFonts w:ascii="Arial" w:hAnsi="Arial" w:cs="Arial"/>
          <w:color w:val="000000"/>
          <w:sz w:val="24"/>
          <w:szCs w:val="24"/>
        </w:rPr>
        <w:t>номерлы</w:t>
      </w:r>
      <w:proofErr w:type="spellEnd"/>
      <w:r w:rsidRPr="007F2D13">
        <w:rPr>
          <w:rStyle w:val="2"/>
          <w:rFonts w:ascii="Arial" w:hAnsi="Arial" w:cs="Arial"/>
          <w:color w:val="000000"/>
          <w:sz w:val="24"/>
          <w:szCs w:val="24"/>
        </w:rPr>
        <w:t xml:space="preserve"> Татарстан </w:t>
      </w:r>
      <w:proofErr w:type="spellStart"/>
      <w:r w:rsidRPr="007F2D13">
        <w:rPr>
          <w:rStyle w:val="2"/>
          <w:rFonts w:ascii="Arial" w:hAnsi="Arial" w:cs="Arial"/>
          <w:color w:val="000000"/>
          <w:sz w:val="24"/>
          <w:szCs w:val="24"/>
        </w:rPr>
        <w:t>Республ</w:t>
      </w:r>
      <w:r>
        <w:rPr>
          <w:rStyle w:val="2"/>
          <w:rFonts w:ascii="Arial" w:hAnsi="Arial" w:cs="Arial"/>
          <w:color w:val="000000"/>
          <w:sz w:val="24"/>
          <w:szCs w:val="24"/>
        </w:rPr>
        <w:t>икасы</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Законының</w:t>
      </w:r>
      <w:proofErr w:type="spellEnd"/>
      <w:r>
        <w:rPr>
          <w:rStyle w:val="2"/>
          <w:rFonts w:ascii="Arial" w:hAnsi="Arial" w:cs="Arial"/>
          <w:color w:val="000000"/>
          <w:sz w:val="24"/>
          <w:szCs w:val="24"/>
        </w:rPr>
        <w:t xml:space="preserve"> 35 </w:t>
      </w:r>
      <w:proofErr w:type="spellStart"/>
      <w:r>
        <w:rPr>
          <w:rStyle w:val="2"/>
          <w:rFonts w:ascii="Arial" w:hAnsi="Arial" w:cs="Arial"/>
          <w:color w:val="000000"/>
          <w:sz w:val="24"/>
          <w:szCs w:val="24"/>
        </w:rPr>
        <w:t>статьясы</w:t>
      </w:r>
      <w:proofErr w:type="spellEnd"/>
      <w:r>
        <w:rPr>
          <w:rStyle w:val="2"/>
          <w:rFonts w:ascii="Arial" w:hAnsi="Arial" w:cs="Arial"/>
          <w:color w:val="000000"/>
          <w:sz w:val="24"/>
          <w:szCs w:val="24"/>
        </w:rPr>
        <w:t xml:space="preserve">, </w:t>
      </w:r>
      <w:r w:rsidRPr="007F2D13">
        <w:rPr>
          <w:rStyle w:val="2"/>
          <w:rFonts w:ascii="Arial" w:hAnsi="Arial" w:cs="Arial"/>
          <w:color w:val="000000"/>
          <w:sz w:val="24"/>
          <w:szCs w:val="24"/>
        </w:rPr>
        <w:t xml:space="preserve"> Татарстан </w:t>
      </w:r>
      <w:proofErr w:type="spellStart"/>
      <w:r w:rsidRPr="007F2D13">
        <w:rPr>
          <w:rStyle w:val="2"/>
          <w:rFonts w:ascii="Arial" w:hAnsi="Arial" w:cs="Arial"/>
          <w:color w:val="000000"/>
          <w:sz w:val="24"/>
          <w:szCs w:val="24"/>
        </w:rPr>
        <w:t>Республикасы</w:t>
      </w:r>
      <w:proofErr w:type="spellEnd"/>
      <w:r w:rsidRPr="007F2D13">
        <w:rPr>
          <w:rStyle w:val="2"/>
          <w:rFonts w:ascii="Arial" w:hAnsi="Arial" w:cs="Arial"/>
          <w:color w:val="000000"/>
          <w:sz w:val="24"/>
          <w:szCs w:val="24"/>
        </w:rPr>
        <w:t xml:space="preserve"> Аксубай </w:t>
      </w:r>
      <w:proofErr w:type="spellStart"/>
      <w:r w:rsidRPr="007F2D13">
        <w:rPr>
          <w:rStyle w:val="2"/>
          <w:rFonts w:ascii="Arial" w:hAnsi="Arial" w:cs="Arial"/>
          <w:color w:val="000000"/>
          <w:sz w:val="24"/>
          <w:szCs w:val="24"/>
        </w:rPr>
        <w:t>муниципаль</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районының</w:t>
      </w:r>
      <w:proofErr w:type="spellEnd"/>
      <w:r w:rsidRPr="007F2D13">
        <w:rPr>
          <w:rStyle w:val="2"/>
          <w:rFonts w:ascii="Arial" w:hAnsi="Arial" w:cs="Arial"/>
          <w:color w:val="000000"/>
          <w:sz w:val="24"/>
          <w:szCs w:val="24"/>
        </w:rPr>
        <w:t xml:space="preserve"> «Сөнчәле </w:t>
      </w:r>
      <w:proofErr w:type="spellStart"/>
      <w:r w:rsidRPr="007F2D13">
        <w:rPr>
          <w:rStyle w:val="2"/>
          <w:rFonts w:ascii="Arial" w:hAnsi="Arial" w:cs="Arial"/>
          <w:color w:val="000000"/>
          <w:sz w:val="24"/>
          <w:szCs w:val="24"/>
        </w:rPr>
        <w:t>авыл</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җирлеге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муниципаль</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берәмлеге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Уставының</w:t>
      </w:r>
      <w:proofErr w:type="spellEnd"/>
      <w:r w:rsidRPr="007F2D13">
        <w:rPr>
          <w:rStyle w:val="2"/>
          <w:rFonts w:ascii="Arial" w:hAnsi="Arial" w:cs="Arial"/>
          <w:color w:val="000000"/>
          <w:sz w:val="24"/>
          <w:szCs w:val="24"/>
        </w:rPr>
        <w:t xml:space="preserve"> 24 </w:t>
      </w:r>
      <w:proofErr w:type="spellStart"/>
      <w:r w:rsidRPr="007F2D13">
        <w:rPr>
          <w:rStyle w:val="2"/>
          <w:rFonts w:ascii="Arial" w:hAnsi="Arial" w:cs="Arial"/>
          <w:color w:val="000000"/>
          <w:sz w:val="24"/>
          <w:szCs w:val="24"/>
        </w:rPr>
        <w:t>нче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карары</w:t>
      </w:r>
      <w:proofErr w:type="spellEnd"/>
      <w:r w:rsidRPr="007F2D13">
        <w:rPr>
          <w:rStyle w:val="2"/>
          <w:rFonts w:ascii="Arial" w:hAnsi="Arial" w:cs="Arial"/>
          <w:color w:val="000000"/>
          <w:sz w:val="24"/>
          <w:szCs w:val="24"/>
        </w:rPr>
        <w:t xml:space="preserve">, Татарстан </w:t>
      </w:r>
      <w:proofErr w:type="spellStart"/>
      <w:r w:rsidRPr="007F2D13">
        <w:rPr>
          <w:rStyle w:val="2"/>
          <w:rFonts w:ascii="Arial" w:hAnsi="Arial" w:cs="Arial"/>
          <w:color w:val="000000"/>
          <w:sz w:val="24"/>
          <w:szCs w:val="24"/>
        </w:rPr>
        <w:t>Республикасы</w:t>
      </w:r>
      <w:proofErr w:type="spellEnd"/>
      <w:r w:rsidRPr="007F2D13">
        <w:rPr>
          <w:rStyle w:val="2"/>
          <w:rFonts w:ascii="Arial" w:hAnsi="Arial" w:cs="Arial"/>
          <w:color w:val="000000"/>
          <w:sz w:val="24"/>
          <w:szCs w:val="24"/>
        </w:rPr>
        <w:t xml:space="preserve"> Аксубай </w:t>
      </w:r>
      <w:proofErr w:type="spellStart"/>
      <w:r w:rsidRPr="007F2D13">
        <w:rPr>
          <w:rStyle w:val="2"/>
          <w:rFonts w:ascii="Arial" w:hAnsi="Arial" w:cs="Arial"/>
          <w:color w:val="000000"/>
          <w:sz w:val="24"/>
          <w:szCs w:val="24"/>
        </w:rPr>
        <w:t>муниципаль</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районының</w:t>
      </w:r>
      <w:proofErr w:type="spellEnd"/>
      <w:r w:rsidRPr="007F2D13">
        <w:rPr>
          <w:rStyle w:val="2"/>
          <w:rFonts w:ascii="Arial" w:hAnsi="Arial" w:cs="Arial"/>
          <w:color w:val="000000"/>
          <w:sz w:val="24"/>
          <w:szCs w:val="24"/>
        </w:rPr>
        <w:t xml:space="preserve"> Сөнчәле </w:t>
      </w:r>
      <w:proofErr w:type="spellStart"/>
      <w:r w:rsidRPr="007F2D13">
        <w:rPr>
          <w:rStyle w:val="2"/>
          <w:rFonts w:ascii="Arial" w:hAnsi="Arial" w:cs="Arial"/>
          <w:color w:val="000000"/>
          <w:sz w:val="24"/>
          <w:szCs w:val="24"/>
        </w:rPr>
        <w:t>авыл</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җирлеге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Советының</w:t>
      </w:r>
      <w:proofErr w:type="spellEnd"/>
      <w:r>
        <w:rPr>
          <w:rStyle w:val="2"/>
          <w:rFonts w:ascii="Arial" w:hAnsi="Arial" w:cs="Arial"/>
          <w:color w:val="000000"/>
          <w:sz w:val="24"/>
          <w:szCs w:val="24"/>
        </w:rPr>
        <w:t xml:space="preserve"> «</w:t>
      </w:r>
      <w:r w:rsidRPr="007F2D13">
        <w:rPr>
          <w:rStyle w:val="2"/>
          <w:rFonts w:ascii="Arial" w:hAnsi="Arial" w:cs="Arial"/>
          <w:color w:val="000000"/>
          <w:sz w:val="24"/>
          <w:szCs w:val="24"/>
        </w:rPr>
        <w:t xml:space="preserve">Татарстан </w:t>
      </w:r>
      <w:proofErr w:type="spellStart"/>
      <w:r w:rsidRPr="007F2D13">
        <w:rPr>
          <w:rStyle w:val="2"/>
          <w:rFonts w:ascii="Arial" w:hAnsi="Arial" w:cs="Arial"/>
          <w:color w:val="000000"/>
          <w:sz w:val="24"/>
          <w:szCs w:val="24"/>
        </w:rPr>
        <w:t>Республикасы</w:t>
      </w:r>
      <w:proofErr w:type="spellEnd"/>
      <w:r w:rsidRPr="007F2D13">
        <w:rPr>
          <w:rStyle w:val="2"/>
          <w:rFonts w:ascii="Arial" w:hAnsi="Arial" w:cs="Arial"/>
          <w:color w:val="000000"/>
          <w:sz w:val="24"/>
          <w:szCs w:val="24"/>
        </w:rPr>
        <w:t xml:space="preserve"> Аксубай </w:t>
      </w:r>
      <w:proofErr w:type="spellStart"/>
      <w:r w:rsidRPr="007F2D13">
        <w:rPr>
          <w:rStyle w:val="2"/>
          <w:rFonts w:ascii="Arial" w:hAnsi="Arial" w:cs="Arial"/>
          <w:color w:val="000000"/>
          <w:sz w:val="24"/>
          <w:szCs w:val="24"/>
        </w:rPr>
        <w:t>муниципаль</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районының</w:t>
      </w:r>
      <w:proofErr w:type="spellEnd"/>
      <w:r w:rsidRPr="007F2D13">
        <w:rPr>
          <w:rStyle w:val="2"/>
          <w:rFonts w:ascii="Arial" w:hAnsi="Arial" w:cs="Arial"/>
          <w:color w:val="000000"/>
          <w:sz w:val="24"/>
          <w:szCs w:val="24"/>
        </w:rPr>
        <w:t xml:space="preserve"> Сөнчәле </w:t>
      </w:r>
      <w:proofErr w:type="spellStart"/>
      <w:r w:rsidRPr="007F2D13">
        <w:rPr>
          <w:rStyle w:val="2"/>
          <w:rFonts w:ascii="Arial" w:hAnsi="Arial" w:cs="Arial"/>
          <w:color w:val="000000"/>
          <w:sz w:val="24"/>
          <w:szCs w:val="24"/>
        </w:rPr>
        <w:t>авыл</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җирлеге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составына</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керүче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торак</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пунктларда</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гражданнар</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җыенын</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әзерләү</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һәм</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уздыру</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тәртибе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турынд</w:t>
      </w:r>
      <w:r>
        <w:rPr>
          <w:rStyle w:val="2"/>
          <w:rFonts w:ascii="Arial" w:hAnsi="Arial" w:cs="Arial"/>
          <w:color w:val="000000"/>
          <w:sz w:val="24"/>
          <w:szCs w:val="24"/>
        </w:rPr>
        <w:t>агы</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нигезләмәне</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раслау</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хакында</w:t>
      </w:r>
      <w:proofErr w:type="spellEnd"/>
      <w:r>
        <w:rPr>
          <w:rStyle w:val="2"/>
          <w:rFonts w:ascii="Arial" w:hAnsi="Arial" w:cs="Arial"/>
          <w:color w:val="000000"/>
          <w:sz w:val="24"/>
          <w:szCs w:val="24"/>
        </w:rPr>
        <w:t>»</w:t>
      </w:r>
      <w:r w:rsidRPr="007F2D13">
        <w:rPr>
          <w:rStyle w:val="2"/>
          <w:rFonts w:ascii="Arial" w:hAnsi="Arial" w:cs="Arial"/>
          <w:color w:val="000000"/>
          <w:sz w:val="24"/>
          <w:szCs w:val="24"/>
        </w:rPr>
        <w:t xml:space="preserve"> 05.11.2019</w:t>
      </w:r>
      <w:r>
        <w:rPr>
          <w:rStyle w:val="2"/>
          <w:rFonts w:ascii="Arial" w:hAnsi="Arial" w:cs="Arial"/>
          <w:color w:val="000000"/>
          <w:sz w:val="24"/>
          <w:szCs w:val="24"/>
        </w:rPr>
        <w:t xml:space="preserve"> </w:t>
      </w:r>
      <w:proofErr w:type="spellStart"/>
      <w:r>
        <w:rPr>
          <w:rStyle w:val="2"/>
          <w:rFonts w:ascii="Arial" w:hAnsi="Arial" w:cs="Arial"/>
          <w:color w:val="000000"/>
          <w:sz w:val="24"/>
          <w:szCs w:val="24"/>
        </w:rPr>
        <w:t>елның</w:t>
      </w:r>
      <w:proofErr w:type="spellEnd"/>
      <w:r>
        <w:rPr>
          <w:rStyle w:val="2"/>
          <w:rFonts w:ascii="Arial" w:hAnsi="Arial" w:cs="Arial"/>
          <w:color w:val="000000"/>
          <w:sz w:val="24"/>
          <w:szCs w:val="24"/>
        </w:rPr>
        <w:t xml:space="preserve"> 101 </w:t>
      </w:r>
      <w:proofErr w:type="spellStart"/>
      <w:r>
        <w:rPr>
          <w:rStyle w:val="2"/>
          <w:rFonts w:ascii="Arial" w:hAnsi="Arial" w:cs="Arial"/>
          <w:color w:val="000000"/>
          <w:sz w:val="24"/>
          <w:szCs w:val="24"/>
        </w:rPr>
        <w:t>номерлы</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карары</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белән</w:t>
      </w:r>
      <w:proofErr w:type="spellEnd"/>
      <w:r w:rsidRPr="007F2D13">
        <w:rPr>
          <w:rStyle w:val="2"/>
          <w:rFonts w:ascii="Arial" w:hAnsi="Arial" w:cs="Arial"/>
          <w:color w:val="000000"/>
          <w:sz w:val="24"/>
          <w:szCs w:val="24"/>
        </w:rPr>
        <w:t xml:space="preserve">, Аксубай </w:t>
      </w:r>
      <w:proofErr w:type="spellStart"/>
      <w:r w:rsidRPr="007F2D13">
        <w:rPr>
          <w:rStyle w:val="2"/>
          <w:rFonts w:ascii="Arial" w:hAnsi="Arial" w:cs="Arial"/>
          <w:color w:val="000000"/>
          <w:sz w:val="24"/>
          <w:szCs w:val="24"/>
        </w:rPr>
        <w:t>муниципаль</w:t>
      </w:r>
      <w:proofErr w:type="spellEnd"/>
      <w:r w:rsidRPr="007F2D13">
        <w:rPr>
          <w:rStyle w:val="2"/>
          <w:rFonts w:ascii="Arial" w:hAnsi="Arial" w:cs="Arial"/>
          <w:color w:val="000000"/>
          <w:sz w:val="24"/>
          <w:szCs w:val="24"/>
        </w:rPr>
        <w:t xml:space="preserve"> районы Сөнчәле </w:t>
      </w:r>
      <w:proofErr w:type="spellStart"/>
      <w:r w:rsidRPr="007F2D13">
        <w:rPr>
          <w:rStyle w:val="2"/>
          <w:rFonts w:ascii="Arial" w:hAnsi="Arial" w:cs="Arial"/>
          <w:color w:val="000000"/>
          <w:sz w:val="24"/>
          <w:szCs w:val="24"/>
        </w:rPr>
        <w:t>авыл</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җирлегенең</w:t>
      </w:r>
      <w:proofErr w:type="spellEnd"/>
      <w:r w:rsidRPr="007F2D13">
        <w:rPr>
          <w:rStyle w:val="2"/>
          <w:rFonts w:ascii="Arial" w:hAnsi="Arial" w:cs="Arial"/>
          <w:color w:val="000000"/>
          <w:sz w:val="24"/>
          <w:szCs w:val="24"/>
        </w:rPr>
        <w:t xml:space="preserve"> Кече Сөнчәле </w:t>
      </w:r>
      <w:proofErr w:type="spellStart"/>
      <w:r w:rsidRPr="007F2D13">
        <w:rPr>
          <w:rStyle w:val="2"/>
          <w:rFonts w:ascii="Arial" w:hAnsi="Arial" w:cs="Arial"/>
          <w:color w:val="000000"/>
          <w:sz w:val="24"/>
          <w:szCs w:val="24"/>
        </w:rPr>
        <w:t>авылында</w:t>
      </w:r>
      <w:proofErr w:type="spellEnd"/>
      <w:r w:rsidRPr="007F2D13">
        <w:rPr>
          <w:rStyle w:val="2"/>
          <w:rFonts w:ascii="Arial" w:hAnsi="Arial" w:cs="Arial"/>
          <w:color w:val="000000"/>
          <w:sz w:val="24"/>
          <w:szCs w:val="24"/>
        </w:rPr>
        <w:t xml:space="preserve"> «Аксубай </w:t>
      </w:r>
      <w:proofErr w:type="spellStart"/>
      <w:r w:rsidRPr="007F2D13">
        <w:rPr>
          <w:rStyle w:val="2"/>
          <w:rFonts w:ascii="Arial" w:hAnsi="Arial" w:cs="Arial"/>
          <w:color w:val="000000"/>
          <w:sz w:val="24"/>
          <w:szCs w:val="24"/>
        </w:rPr>
        <w:t>муниципаль</w:t>
      </w:r>
      <w:proofErr w:type="spellEnd"/>
      <w:r w:rsidRPr="007F2D13">
        <w:rPr>
          <w:rStyle w:val="2"/>
          <w:rFonts w:ascii="Arial" w:hAnsi="Arial" w:cs="Arial"/>
          <w:color w:val="000000"/>
          <w:sz w:val="24"/>
          <w:szCs w:val="24"/>
        </w:rPr>
        <w:t xml:space="preserve"> районы Сөнчәле </w:t>
      </w:r>
      <w:proofErr w:type="spellStart"/>
      <w:r w:rsidRPr="007F2D13">
        <w:rPr>
          <w:rStyle w:val="2"/>
          <w:rFonts w:ascii="Arial" w:hAnsi="Arial" w:cs="Arial"/>
          <w:color w:val="000000"/>
          <w:sz w:val="24"/>
          <w:szCs w:val="24"/>
        </w:rPr>
        <w:t>авыл</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җирлегенең</w:t>
      </w:r>
      <w:proofErr w:type="spellEnd"/>
      <w:r w:rsidRPr="007F2D13">
        <w:rPr>
          <w:rStyle w:val="2"/>
          <w:rFonts w:ascii="Arial" w:hAnsi="Arial" w:cs="Arial"/>
          <w:color w:val="000000"/>
          <w:sz w:val="24"/>
          <w:szCs w:val="24"/>
        </w:rPr>
        <w:t xml:space="preserve"> Сөнчәле </w:t>
      </w:r>
      <w:proofErr w:type="spellStart"/>
      <w:r w:rsidRPr="007F2D13">
        <w:rPr>
          <w:rStyle w:val="2"/>
          <w:rFonts w:ascii="Arial" w:hAnsi="Arial" w:cs="Arial"/>
          <w:color w:val="000000"/>
          <w:sz w:val="24"/>
          <w:szCs w:val="24"/>
        </w:rPr>
        <w:t>авылы</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территориясендә</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яшәү</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урыны</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буенча</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теркәлгән</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балигъ</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булган</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һәр</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кеш</w:t>
      </w:r>
      <w:r>
        <w:rPr>
          <w:rStyle w:val="2"/>
          <w:rFonts w:ascii="Arial" w:hAnsi="Arial" w:cs="Arial"/>
          <w:color w:val="000000"/>
          <w:sz w:val="24"/>
          <w:szCs w:val="24"/>
        </w:rPr>
        <w:t>едән</w:t>
      </w:r>
      <w:proofErr w:type="spellEnd"/>
      <w:r>
        <w:rPr>
          <w:rStyle w:val="2"/>
          <w:rFonts w:ascii="Arial" w:hAnsi="Arial" w:cs="Arial"/>
          <w:color w:val="000000"/>
          <w:sz w:val="24"/>
          <w:szCs w:val="24"/>
        </w:rPr>
        <w:t xml:space="preserve">, I </w:t>
      </w:r>
      <w:proofErr w:type="spellStart"/>
      <w:r>
        <w:rPr>
          <w:rStyle w:val="2"/>
          <w:rFonts w:ascii="Arial" w:hAnsi="Arial" w:cs="Arial"/>
          <w:color w:val="000000"/>
          <w:sz w:val="24"/>
          <w:szCs w:val="24"/>
        </w:rPr>
        <w:t>төркем</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инвалидлардан</w:t>
      </w:r>
      <w:proofErr w:type="spellEnd"/>
      <w:r>
        <w:rPr>
          <w:rStyle w:val="2"/>
          <w:rFonts w:ascii="Arial" w:hAnsi="Arial" w:cs="Arial"/>
          <w:color w:val="000000"/>
          <w:sz w:val="24"/>
          <w:szCs w:val="24"/>
        </w:rPr>
        <w:t xml:space="preserve"> </w:t>
      </w:r>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Бөек</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Ватан</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сугышы</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ветераннары</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һәм</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көндезге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бүлектә</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укучы</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студентлар</w:t>
      </w:r>
      <w:r>
        <w:rPr>
          <w:rStyle w:val="2"/>
          <w:rFonts w:ascii="Arial" w:hAnsi="Arial" w:cs="Arial"/>
          <w:color w:val="000000"/>
          <w:sz w:val="24"/>
          <w:szCs w:val="24"/>
        </w:rPr>
        <w:t>дан</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тыш</w:t>
      </w:r>
      <w:proofErr w:type="spellEnd"/>
      <w:r w:rsidRPr="007F2D13">
        <w:rPr>
          <w:rStyle w:val="2"/>
          <w:rFonts w:ascii="Arial" w:hAnsi="Arial" w:cs="Arial"/>
          <w:color w:val="000000"/>
          <w:sz w:val="24"/>
          <w:szCs w:val="24"/>
        </w:rPr>
        <w:t xml:space="preserve">, 2025 </w:t>
      </w:r>
      <w:proofErr w:type="spellStart"/>
      <w:r w:rsidRPr="007F2D13">
        <w:rPr>
          <w:rStyle w:val="2"/>
          <w:rFonts w:ascii="Arial" w:hAnsi="Arial" w:cs="Arial"/>
          <w:color w:val="000000"/>
          <w:sz w:val="24"/>
          <w:szCs w:val="24"/>
        </w:rPr>
        <w:t>елда</w:t>
      </w:r>
      <w:proofErr w:type="spellEnd"/>
      <w:r w:rsidRPr="007F2D13">
        <w:rPr>
          <w:rStyle w:val="2"/>
          <w:rFonts w:ascii="Arial" w:hAnsi="Arial" w:cs="Arial"/>
          <w:color w:val="000000"/>
          <w:sz w:val="24"/>
          <w:szCs w:val="24"/>
        </w:rPr>
        <w:t xml:space="preserve"> 500 </w:t>
      </w:r>
      <w:proofErr w:type="spellStart"/>
      <w:r w:rsidRPr="007F2D13">
        <w:rPr>
          <w:rStyle w:val="2"/>
          <w:rFonts w:ascii="Arial" w:hAnsi="Arial" w:cs="Arial"/>
          <w:color w:val="000000"/>
          <w:sz w:val="24"/>
          <w:szCs w:val="24"/>
        </w:rPr>
        <w:t>сум</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күләмендә</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үзара</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салым</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кертүгә</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һәм</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алынган</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акчаларны</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түбәндәге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эшләрне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башкару</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буенча</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җирле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әһәмияттәге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мәсьәләләрне</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хәл</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итүгә</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юнәлдерерг</w:t>
      </w:r>
      <w:proofErr w:type="spellEnd"/>
      <w:r>
        <w:rPr>
          <w:rStyle w:val="2"/>
          <w:rFonts w:ascii="Arial" w:hAnsi="Arial" w:cs="Arial"/>
          <w:color w:val="000000"/>
          <w:sz w:val="24"/>
          <w:szCs w:val="24"/>
          <w:lang w:val="tt-RU"/>
        </w:rPr>
        <w:t>ә ризамы,</w:t>
      </w:r>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мәсьәлә</w:t>
      </w:r>
      <w:proofErr w:type="spellEnd"/>
      <w:r>
        <w:rPr>
          <w:rStyle w:val="2"/>
          <w:rFonts w:ascii="Arial" w:hAnsi="Arial" w:cs="Arial"/>
          <w:color w:val="000000"/>
          <w:sz w:val="24"/>
          <w:szCs w:val="24"/>
          <w:lang w:val="tt-RU"/>
        </w:rPr>
        <w:t>се</w:t>
      </w:r>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буенч</w:t>
      </w:r>
      <w:r>
        <w:rPr>
          <w:rStyle w:val="2"/>
          <w:rFonts w:ascii="Arial" w:hAnsi="Arial" w:cs="Arial"/>
          <w:color w:val="000000"/>
          <w:sz w:val="24"/>
          <w:szCs w:val="24"/>
        </w:rPr>
        <w:t>а</w:t>
      </w:r>
      <w:proofErr w:type="spellEnd"/>
      <w:r>
        <w:rPr>
          <w:rStyle w:val="2"/>
          <w:rFonts w:ascii="Arial" w:hAnsi="Arial" w:cs="Arial"/>
          <w:color w:val="000000"/>
          <w:sz w:val="24"/>
          <w:szCs w:val="24"/>
        </w:rPr>
        <w:t xml:space="preserve"> 2024 </w:t>
      </w:r>
      <w:proofErr w:type="spellStart"/>
      <w:r>
        <w:rPr>
          <w:rStyle w:val="2"/>
          <w:rFonts w:ascii="Arial" w:hAnsi="Arial" w:cs="Arial"/>
          <w:color w:val="000000"/>
          <w:sz w:val="24"/>
          <w:szCs w:val="24"/>
        </w:rPr>
        <w:t>елның</w:t>
      </w:r>
      <w:proofErr w:type="spellEnd"/>
      <w:r>
        <w:rPr>
          <w:rStyle w:val="2"/>
          <w:rFonts w:ascii="Arial" w:hAnsi="Arial" w:cs="Arial"/>
          <w:color w:val="000000"/>
          <w:sz w:val="24"/>
          <w:szCs w:val="24"/>
        </w:rPr>
        <w:t xml:space="preserve"> 15 </w:t>
      </w:r>
      <w:proofErr w:type="spellStart"/>
      <w:r>
        <w:rPr>
          <w:rStyle w:val="2"/>
          <w:rFonts w:ascii="Arial" w:hAnsi="Arial" w:cs="Arial"/>
          <w:color w:val="000000"/>
          <w:sz w:val="24"/>
          <w:szCs w:val="24"/>
        </w:rPr>
        <w:t>ноябрендә</w:t>
      </w:r>
      <w:proofErr w:type="spellEnd"/>
      <w:r>
        <w:rPr>
          <w:rStyle w:val="2"/>
          <w:rFonts w:ascii="Arial" w:hAnsi="Arial" w:cs="Arial"/>
          <w:color w:val="000000"/>
          <w:sz w:val="24"/>
          <w:szCs w:val="24"/>
        </w:rPr>
        <w:t xml:space="preserve"> </w:t>
      </w:r>
      <w:proofErr w:type="spellStart"/>
      <w:r>
        <w:rPr>
          <w:rStyle w:val="2"/>
          <w:rFonts w:ascii="Arial" w:hAnsi="Arial" w:cs="Arial"/>
          <w:color w:val="000000"/>
          <w:sz w:val="24"/>
          <w:szCs w:val="24"/>
        </w:rPr>
        <w:t>узган</w:t>
      </w:r>
      <w:proofErr w:type="spellEnd"/>
      <w:r w:rsidRPr="007F2D13">
        <w:rPr>
          <w:rStyle w:val="2"/>
          <w:rFonts w:ascii="Arial" w:hAnsi="Arial" w:cs="Arial"/>
          <w:color w:val="000000"/>
          <w:sz w:val="24"/>
          <w:szCs w:val="24"/>
        </w:rPr>
        <w:t xml:space="preserve"> Татарстан </w:t>
      </w:r>
      <w:proofErr w:type="spellStart"/>
      <w:r w:rsidRPr="007F2D13">
        <w:rPr>
          <w:rStyle w:val="2"/>
          <w:rFonts w:ascii="Arial" w:hAnsi="Arial" w:cs="Arial"/>
          <w:color w:val="000000"/>
          <w:sz w:val="24"/>
          <w:szCs w:val="24"/>
        </w:rPr>
        <w:t>Республикасы</w:t>
      </w:r>
      <w:proofErr w:type="spellEnd"/>
      <w:r w:rsidRPr="007F2D13">
        <w:rPr>
          <w:rStyle w:val="2"/>
          <w:rFonts w:ascii="Arial" w:hAnsi="Arial" w:cs="Arial"/>
          <w:color w:val="000000"/>
          <w:sz w:val="24"/>
          <w:szCs w:val="24"/>
        </w:rPr>
        <w:t xml:space="preserve"> Аксубай </w:t>
      </w:r>
      <w:proofErr w:type="spellStart"/>
      <w:r w:rsidRPr="007F2D13">
        <w:rPr>
          <w:rStyle w:val="2"/>
          <w:rFonts w:ascii="Arial" w:hAnsi="Arial" w:cs="Arial"/>
          <w:color w:val="000000"/>
          <w:sz w:val="24"/>
          <w:szCs w:val="24"/>
        </w:rPr>
        <w:t>муниципаль</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районының</w:t>
      </w:r>
      <w:proofErr w:type="spellEnd"/>
      <w:r w:rsidRPr="007F2D13">
        <w:rPr>
          <w:rStyle w:val="2"/>
          <w:rFonts w:ascii="Arial" w:hAnsi="Arial" w:cs="Arial"/>
          <w:color w:val="000000"/>
          <w:sz w:val="24"/>
          <w:szCs w:val="24"/>
        </w:rPr>
        <w:t xml:space="preserve"> Сөнчәле </w:t>
      </w:r>
      <w:proofErr w:type="spellStart"/>
      <w:r w:rsidRPr="007F2D13">
        <w:rPr>
          <w:rStyle w:val="2"/>
          <w:rFonts w:ascii="Arial" w:hAnsi="Arial" w:cs="Arial"/>
          <w:color w:val="000000"/>
          <w:sz w:val="24"/>
          <w:szCs w:val="24"/>
        </w:rPr>
        <w:t>авыл</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җирлеге</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гражданнар</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җыены</w:t>
      </w:r>
      <w:proofErr w:type="spellEnd"/>
      <w:r w:rsidRPr="007F2D13">
        <w:rPr>
          <w:rStyle w:val="2"/>
          <w:rFonts w:ascii="Arial" w:hAnsi="Arial" w:cs="Arial"/>
          <w:color w:val="000000"/>
          <w:sz w:val="24"/>
          <w:szCs w:val="24"/>
        </w:rPr>
        <w:t xml:space="preserve"> </w:t>
      </w:r>
      <w:proofErr w:type="spellStart"/>
      <w:r w:rsidRPr="007F2D13">
        <w:rPr>
          <w:rStyle w:val="2"/>
          <w:rFonts w:ascii="Arial" w:hAnsi="Arial" w:cs="Arial"/>
          <w:color w:val="000000"/>
          <w:sz w:val="24"/>
          <w:szCs w:val="24"/>
        </w:rPr>
        <w:t>нәтиҗәләре</w:t>
      </w:r>
      <w:proofErr w:type="spellEnd"/>
      <w:r>
        <w:rPr>
          <w:rStyle w:val="2"/>
          <w:rFonts w:ascii="Arial" w:hAnsi="Arial" w:cs="Arial"/>
          <w:color w:val="000000"/>
          <w:sz w:val="24"/>
          <w:szCs w:val="24"/>
          <w:lang w:val="tt-RU"/>
        </w:rPr>
        <w:t>:</w:t>
      </w:r>
    </w:p>
    <w:p w:rsidR="008875EE" w:rsidRPr="008875EE" w:rsidRDefault="008875EE" w:rsidP="008875EE">
      <w:pPr>
        <w:spacing w:after="0" w:line="240" w:lineRule="auto"/>
        <w:jc w:val="both"/>
        <w:rPr>
          <w:rFonts w:ascii="Arial" w:hAnsi="Arial" w:cs="Arial"/>
          <w:sz w:val="24"/>
          <w:szCs w:val="24"/>
          <w:lang w:val="tt-RU"/>
        </w:rPr>
      </w:pPr>
      <w:r w:rsidRPr="008875EE">
        <w:rPr>
          <w:rFonts w:ascii="Arial" w:hAnsi="Arial" w:cs="Arial"/>
          <w:sz w:val="24"/>
          <w:szCs w:val="24"/>
          <w:lang w:val="tt-RU"/>
        </w:rPr>
        <w:t xml:space="preserve">  Җирлек торак пунктлары чикләрендәге җирле әһәмияттәге автомобиль юлларына карата юл эшчәнлеге:</w:t>
      </w:r>
    </w:p>
    <w:p w:rsidR="008875EE" w:rsidRPr="008875EE" w:rsidRDefault="008875EE" w:rsidP="00C876A2">
      <w:pPr>
        <w:spacing w:after="0" w:line="240" w:lineRule="auto"/>
        <w:jc w:val="both"/>
        <w:rPr>
          <w:rFonts w:ascii="Arial" w:hAnsi="Arial" w:cs="Arial"/>
          <w:sz w:val="24"/>
          <w:szCs w:val="24"/>
          <w:lang w:val="tt-RU"/>
        </w:rPr>
      </w:pPr>
      <w:r w:rsidRPr="008875EE">
        <w:rPr>
          <w:rFonts w:ascii="Arial" w:hAnsi="Arial" w:cs="Arial"/>
          <w:sz w:val="24"/>
          <w:szCs w:val="24"/>
          <w:lang w:val="tt-RU"/>
        </w:rPr>
        <w:t>- торак пункт чикләрендә гомуми файдаланудагы җирле әһәмияткә ия булган автомобиль юлларын төзү, ремонтлау (кышкы вакытта Сөнчәле авылы эчендәге юлларны карап тоту, ягулык-майлау материаллары сатып алу, поселок юлларын ремонтлау, вак таш китерү, туфрак һәм вак таш салу һәм тигезләү).</w:t>
      </w:r>
    </w:p>
    <w:p w:rsidR="008875EE" w:rsidRPr="008875EE" w:rsidRDefault="008875EE" w:rsidP="00C876A2">
      <w:pPr>
        <w:spacing w:after="0" w:line="240" w:lineRule="auto"/>
        <w:jc w:val="both"/>
        <w:rPr>
          <w:rFonts w:ascii="Arial" w:hAnsi="Arial" w:cs="Arial"/>
          <w:sz w:val="24"/>
          <w:szCs w:val="24"/>
          <w:lang w:val="tt-RU"/>
        </w:rPr>
      </w:pPr>
    </w:p>
    <w:p w:rsidR="008875EE" w:rsidRPr="00C876A2" w:rsidRDefault="008875EE" w:rsidP="00C876A2">
      <w:pPr>
        <w:spacing w:after="0" w:line="240" w:lineRule="auto"/>
        <w:jc w:val="both"/>
        <w:rPr>
          <w:rFonts w:ascii="Arial" w:hAnsi="Arial" w:cs="Arial"/>
          <w:sz w:val="24"/>
          <w:szCs w:val="24"/>
          <w:lang w:val="tt-RU"/>
        </w:rPr>
      </w:pPr>
      <w:r w:rsidRPr="00C876A2">
        <w:rPr>
          <w:rFonts w:ascii="Arial" w:hAnsi="Arial" w:cs="Arial"/>
          <w:sz w:val="24"/>
          <w:szCs w:val="24"/>
          <w:lang w:val="tt-RU"/>
        </w:rPr>
        <w:t>Җирлек территориясен төзекләндерү кагыйдәләрен раслау, төзекләндерү өлкәсендә муниципаль контрольне гамәлгә ашыру, аның предметы булып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 җирлек территориясен төзекләндерү кагыйдәләрен үтәү, күрсәтелгән Кагыйдәләр нигезендә җирлек территориясен төзекләндерүне оештыру, шулай ук шәһәр урманнарыннан файдалануны, саклауны, саклауны, торгызуны оештыру тора., махсус сакланылучы табигать территорияләре урманнары, җирлекнең торак пунктлары чикләрендә урнашкан:</w:t>
      </w:r>
    </w:p>
    <w:p w:rsidR="008875EE" w:rsidRPr="00C876A2" w:rsidRDefault="008875EE" w:rsidP="008875EE">
      <w:pPr>
        <w:spacing w:after="0" w:line="240" w:lineRule="auto"/>
        <w:jc w:val="both"/>
        <w:rPr>
          <w:rFonts w:ascii="Arial" w:hAnsi="Arial" w:cs="Arial"/>
          <w:sz w:val="24"/>
          <w:szCs w:val="24"/>
          <w:lang w:val="tt-RU"/>
        </w:rPr>
      </w:pPr>
    </w:p>
    <w:p w:rsidR="008875EE" w:rsidRPr="00C876A2" w:rsidRDefault="008875EE" w:rsidP="008875EE">
      <w:pPr>
        <w:spacing w:after="0" w:line="240" w:lineRule="auto"/>
        <w:jc w:val="both"/>
        <w:rPr>
          <w:rFonts w:ascii="Arial" w:hAnsi="Arial" w:cs="Arial"/>
          <w:sz w:val="24"/>
          <w:szCs w:val="24"/>
          <w:lang w:val="tt-RU"/>
        </w:rPr>
      </w:pPr>
      <w:r w:rsidRPr="00C876A2">
        <w:rPr>
          <w:rFonts w:ascii="Arial" w:hAnsi="Arial" w:cs="Arial"/>
          <w:sz w:val="24"/>
          <w:szCs w:val="24"/>
          <w:lang w:val="tt-RU"/>
        </w:rPr>
        <w:t>- урамнарны яктырту җайланмасы (урамнарны агымдагы ремонтлау, урамнарны яктырту өчен яктырткычлар сатып алу).</w:t>
      </w:r>
    </w:p>
    <w:p w:rsidR="008875EE" w:rsidRPr="001D34A7" w:rsidRDefault="008875EE" w:rsidP="008875EE">
      <w:pPr>
        <w:spacing w:after="0" w:line="240" w:lineRule="auto"/>
        <w:jc w:val="both"/>
        <w:rPr>
          <w:rFonts w:ascii="Arial" w:hAnsi="Arial" w:cs="Arial"/>
          <w:sz w:val="24"/>
          <w:szCs w:val="24"/>
        </w:rPr>
      </w:pPr>
      <w:r w:rsidRPr="00C876A2">
        <w:rPr>
          <w:rFonts w:ascii="Arial" w:hAnsi="Arial" w:cs="Arial"/>
          <w:sz w:val="24"/>
          <w:szCs w:val="24"/>
          <w:lang w:val="tt-RU"/>
        </w:rPr>
        <w:t xml:space="preserve"> </w:t>
      </w:r>
      <w:r w:rsidRPr="001D34A7">
        <w:rPr>
          <w:rFonts w:ascii="Arial" w:hAnsi="Arial" w:cs="Arial"/>
          <w:sz w:val="24"/>
          <w:szCs w:val="24"/>
        </w:rPr>
        <w:t xml:space="preserve">- </w:t>
      </w:r>
      <w:proofErr w:type="spellStart"/>
      <w:r w:rsidRPr="001D34A7">
        <w:rPr>
          <w:rFonts w:ascii="Arial" w:hAnsi="Arial" w:cs="Arial"/>
          <w:sz w:val="24"/>
          <w:szCs w:val="24"/>
        </w:rPr>
        <w:t>торак</w:t>
      </w:r>
      <w:proofErr w:type="spellEnd"/>
      <w:r w:rsidRPr="001D34A7">
        <w:rPr>
          <w:rFonts w:ascii="Arial" w:hAnsi="Arial" w:cs="Arial"/>
          <w:sz w:val="24"/>
          <w:szCs w:val="24"/>
        </w:rPr>
        <w:t xml:space="preserve"> пункт </w:t>
      </w:r>
      <w:proofErr w:type="spellStart"/>
      <w:r w:rsidRPr="001D34A7">
        <w:rPr>
          <w:rFonts w:ascii="Arial" w:hAnsi="Arial" w:cs="Arial"/>
          <w:sz w:val="24"/>
          <w:szCs w:val="24"/>
        </w:rPr>
        <w:t>территориясен</w:t>
      </w:r>
      <w:proofErr w:type="spellEnd"/>
      <w:r w:rsidRPr="001D34A7">
        <w:rPr>
          <w:rFonts w:ascii="Arial" w:hAnsi="Arial" w:cs="Arial"/>
          <w:sz w:val="24"/>
          <w:szCs w:val="24"/>
        </w:rPr>
        <w:t xml:space="preserve"> </w:t>
      </w:r>
      <w:proofErr w:type="spellStart"/>
      <w:r w:rsidRPr="001D34A7">
        <w:rPr>
          <w:rFonts w:ascii="Arial" w:hAnsi="Arial" w:cs="Arial"/>
          <w:sz w:val="24"/>
          <w:szCs w:val="24"/>
        </w:rPr>
        <w:t>төзекләндерү</w:t>
      </w:r>
      <w:proofErr w:type="spellEnd"/>
      <w:r w:rsidRPr="001D34A7">
        <w:rPr>
          <w:rFonts w:ascii="Arial" w:hAnsi="Arial" w:cs="Arial"/>
          <w:sz w:val="24"/>
          <w:szCs w:val="24"/>
        </w:rPr>
        <w:t xml:space="preserve"> (</w:t>
      </w:r>
      <w:proofErr w:type="spellStart"/>
      <w:r w:rsidRPr="001D34A7">
        <w:rPr>
          <w:rFonts w:ascii="Arial" w:hAnsi="Arial" w:cs="Arial"/>
          <w:sz w:val="24"/>
          <w:szCs w:val="24"/>
        </w:rPr>
        <w:t>торак</w:t>
      </w:r>
      <w:proofErr w:type="spellEnd"/>
      <w:r w:rsidRPr="001D34A7">
        <w:rPr>
          <w:rFonts w:ascii="Arial" w:hAnsi="Arial" w:cs="Arial"/>
          <w:sz w:val="24"/>
          <w:szCs w:val="24"/>
        </w:rPr>
        <w:t xml:space="preserve"> пункт </w:t>
      </w:r>
      <w:proofErr w:type="spellStart"/>
      <w:r w:rsidRPr="001D34A7">
        <w:rPr>
          <w:rFonts w:ascii="Arial" w:hAnsi="Arial" w:cs="Arial"/>
          <w:sz w:val="24"/>
          <w:szCs w:val="24"/>
        </w:rPr>
        <w:t>эчендәг</w:t>
      </w:r>
      <w:r>
        <w:rPr>
          <w:rFonts w:ascii="Arial" w:hAnsi="Arial" w:cs="Arial"/>
          <w:sz w:val="24"/>
          <w:szCs w:val="24"/>
        </w:rPr>
        <w:t>е</w:t>
      </w:r>
      <w:proofErr w:type="spellEnd"/>
      <w:r>
        <w:rPr>
          <w:rFonts w:ascii="Arial" w:hAnsi="Arial" w:cs="Arial"/>
          <w:sz w:val="24"/>
          <w:szCs w:val="24"/>
        </w:rPr>
        <w:t xml:space="preserve"> </w:t>
      </w:r>
      <w:proofErr w:type="spellStart"/>
      <w:r>
        <w:rPr>
          <w:rFonts w:ascii="Arial" w:hAnsi="Arial" w:cs="Arial"/>
          <w:sz w:val="24"/>
          <w:szCs w:val="24"/>
        </w:rPr>
        <w:t>территорияне</w:t>
      </w:r>
      <w:proofErr w:type="spellEnd"/>
      <w:r>
        <w:rPr>
          <w:rFonts w:ascii="Arial" w:hAnsi="Arial" w:cs="Arial"/>
          <w:sz w:val="24"/>
          <w:szCs w:val="24"/>
        </w:rPr>
        <w:t xml:space="preserve"> </w:t>
      </w:r>
      <w:proofErr w:type="spellStart"/>
      <w:r>
        <w:rPr>
          <w:rFonts w:ascii="Arial" w:hAnsi="Arial" w:cs="Arial"/>
          <w:sz w:val="24"/>
          <w:szCs w:val="24"/>
        </w:rPr>
        <w:t>чүп</w:t>
      </w:r>
      <w:proofErr w:type="spellEnd"/>
      <w:r>
        <w:rPr>
          <w:rFonts w:ascii="Arial" w:hAnsi="Arial" w:cs="Arial"/>
          <w:sz w:val="24"/>
          <w:szCs w:val="24"/>
        </w:rPr>
        <w:t xml:space="preserve"> </w:t>
      </w:r>
      <w:proofErr w:type="spellStart"/>
      <w:r>
        <w:rPr>
          <w:rFonts w:ascii="Arial" w:hAnsi="Arial" w:cs="Arial"/>
          <w:sz w:val="24"/>
          <w:szCs w:val="24"/>
        </w:rPr>
        <w:t>үләненнән</w:t>
      </w:r>
      <w:proofErr w:type="spellEnd"/>
      <w:r>
        <w:rPr>
          <w:rFonts w:ascii="Arial" w:hAnsi="Arial" w:cs="Arial"/>
          <w:sz w:val="24"/>
          <w:szCs w:val="24"/>
          <w:lang w:val="tt-RU"/>
        </w:rPr>
        <w:t xml:space="preserve"> арындыр</w:t>
      </w:r>
      <w:r w:rsidRPr="001D34A7">
        <w:rPr>
          <w:rFonts w:ascii="Arial" w:hAnsi="Arial" w:cs="Arial"/>
          <w:sz w:val="24"/>
          <w:szCs w:val="24"/>
        </w:rPr>
        <w:t xml:space="preserve">у, </w:t>
      </w:r>
      <w:proofErr w:type="spellStart"/>
      <w:r w:rsidRPr="001D34A7">
        <w:rPr>
          <w:rFonts w:ascii="Arial" w:hAnsi="Arial" w:cs="Arial"/>
          <w:sz w:val="24"/>
          <w:szCs w:val="24"/>
        </w:rPr>
        <w:t>ягулык-майлау</w:t>
      </w:r>
      <w:proofErr w:type="spellEnd"/>
      <w:r w:rsidRPr="001D34A7">
        <w:rPr>
          <w:rFonts w:ascii="Arial" w:hAnsi="Arial" w:cs="Arial"/>
          <w:sz w:val="24"/>
          <w:szCs w:val="24"/>
        </w:rPr>
        <w:t xml:space="preserve"> </w:t>
      </w:r>
      <w:proofErr w:type="spellStart"/>
      <w:r w:rsidRPr="001D34A7">
        <w:rPr>
          <w:rFonts w:ascii="Arial" w:hAnsi="Arial" w:cs="Arial"/>
          <w:sz w:val="24"/>
          <w:szCs w:val="24"/>
        </w:rPr>
        <w:t>материаллары</w:t>
      </w:r>
      <w:proofErr w:type="spellEnd"/>
      <w:r w:rsidRPr="001D34A7">
        <w:rPr>
          <w:rFonts w:ascii="Arial" w:hAnsi="Arial" w:cs="Arial"/>
          <w:sz w:val="24"/>
          <w:szCs w:val="24"/>
        </w:rPr>
        <w:t xml:space="preserve"> </w:t>
      </w:r>
      <w:proofErr w:type="spellStart"/>
      <w:r w:rsidRPr="001D34A7">
        <w:rPr>
          <w:rFonts w:ascii="Arial" w:hAnsi="Arial" w:cs="Arial"/>
          <w:sz w:val="24"/>
          <w:szCs w:val="24"/>
        </w:rPr>
        <w:t>сатып</w:t>
      </w:r>
      <w:proofErr w:type="spellEnd"/>
      <w:r w:rsidRPr="001D34A7">
        <w:rPr>
          <w:rFonts w:ascii="Arial" w:hAnsi="Arial" w:cs="Arial"/>
          <w:sz w:val="24"/>
          <w:szCs w:val="24"/>
        </w:rPr>
        <w:t xml:space="preserve"> </w:t>
      </w:r>
      <w:proofErr w:type="spellStart"/>
      <w:r w:rsidRPr="001D34A7">
        <w:rPr>
          <w:rFonts w:ascii="Arial" w:hAnsi="Arial" w:cs="Arial"/>
          <w:sz w:val="24"/>
          <w:szCs w:val="24"/>
        </w:rPr>
        <w:t>алу</w:t>
      </w:r>
      <w:proofErr w:type="spellEnd"/>
      <w:r w:rsidRPr="001D34A7">
        <w:rPr>
          <w:rFonts w:ascii="Arial" w:hAnsi="Arial" w:cs="Arial"/>
          <w:sz w:val="24"/>
          <w:szCs w:val="24"/>
        </w:rPr>
        <w:t>).</w:t>
      </w:r>
    </w:p>
    <w:p w:rsidR="00CA3B24" w:rsidRPr="00B873E5" w:rsidRDefault="00CA3B24" w:rsidP="00AC5942">
      <w:pPr>
        <w:pStyle w:val="a3"/>
        <w:spacing w:line="276" w:lineRule="auto"/>
        <w:ind w:left="-142"/>
        <w:jc w:val="both"/>
        <w:rPr>
          <w:rFonts w:ascii="Arial" w:hAnsi="Arial" w:cs="Arial"/>
          <w:sz w:val="24"/>
          <w:szCs w:val="24"/>
        </w:rPr>
      </w:pPr>
    </w:p>
    <w:p w:rsidR="008875EE" w:rsidRPr="00726334" w:rsidRDefault="008875EE" w:rsidP="008875EE">
      <w:pPr>
        <w:pStyle w:val="a3"/>
        <w:spacing w:line="276" w:lineRule="auto"/>
        <w:ind w:left="-142"/>
        <w:jc w:val="both"/>
        <w:rPr>
          <w:rFonts w:ascii="Arial" w:hAnsi="Arial" w:cs="Arial"/>
          <w:sz w:val="24"/>
          <w:szCs w:val="24"/>
        </w:rPr>
      </w:pPr>
      <w:r w:rsidRPr="00726334">
        <w:rPr>
          <w:rFonts w:ascii="Arial" w:hAnsi="Arial" w:cs="Arial"/>
          <w:sz w:val="24"/>
          <w:szCs w:val="24"/>
        </w:rPr>
        <w:t>«</w:t>
      </w:r>
      <w:r>
        <w:rPr>
          <w:rFonts w:ascii="Arial" w:hAnsi="Arial" w:cs="Arial"/>
          <w:sz w:val="24"/>
          <w:szCs w:val="24"/>
          <w:lang w:val="tt-RU"/>
        </w:rPr>
        <w:t>РИ</w:t>
      </w:r>
      <w:r w:rsidRPr="00726334">
        <w:rPr>
          <w:rFonts w:ascii="Arial" w:hAnsi="Arial" w:cs="Arial"/>
          <w:sz w:val="24"/>
          <w:szCs w:val="24"/>
        </w:rPr>
        <w:t>ЗА»</w:t>
      </w:r>
      <w:r>
        <w:rPr>
          <w:rFonts w:ascii="Arial" w:hAnsi="Arial" w:cs="Arial"/>
          <w:sz w:val="24"/>
          <w:szCs w:val="24"/>
        </w:rPr>
        <w:t xml:space="preserve">                 «</w:t>
      </w:r>
      <w:r>
        <w:rPr>
          <w:rFonts w:ascii="Arial" w:hAnsi="Arial" w:cs="Arial"/>
          <w:sz w:val="24"/>
          <w:szCs w:val="24"/>
          <w:lang w:val="tt-RU"/>
        </w:rPr>
        <w:t>КАРШЫ</w:t>
      </w:r>
      <w:r w:rsidRPr="00726334">
        <w:rPr>
          <w:rFonts w:ascii="Arial" w:hAnsi="Arial" w:cs="Arial"/>
          <w:sz w:val="24"/>
          <w:szCs w:val="24"/>
        </w:rPr>
        <w:t>»</w:t>
      </w:r>
      <w:r>
        <w:rPr>
          <w:rFonts w:ascii="Arial" w:hAnsi="Arial" w:cs="Arial"/>
          <w:sz w:val="24"/>
          <w:szCs w:val="24"/>
        </w:rPr>
        <w:t xml:space="preserve">         «</w:t>
      </w:r>
      <w:r>
        <w:rPr>
          <w:rFonts w:ascii="Arial" w:hAnsi="Arial" w:cs="Arial"/>
          <w:sz w:val="24"/>
          <w:szCs w:val="24"/>
          <w:lang w:val="tt-RU"/>
        </w:rPr>
        <w:t>ТЫЕЛДЫМ</w:t>
      </w:r>
      <w:r w:rsidRPr="00726334">
        <w:rPr>
          <w:rFonts w:ascii="Arial" w:hAnsi="Arial" w:cs="Arial"/>
          <w:sz w:val="24"/>
          <w:szCs w:val="24"/>
        </w:rPr>
        <w:t>»</w:t>
      </w:r>
    </w:p>
    <w:p w:rsidR="008875EE" w:rsidRPr="00726334" w:rsidRDefault="008875EE" w:rsidP="008875EE">
      <w:pPr>
        <w:pStyle w:val="a3"/>
        <w:spacing w:line="276" w:lineRule="auto"/>
        <w:ind w:left="-142"/>
        <w:jc w:val="both"/>
        <w:rPr>
          <w:rFonts w:ascii="Arial" w:hAnsi="Arial" w:cs="Arial"/>
          <w:sz w:val="24"/>
          <w:szCs w:val="24"/>
        </w:rPr>
      </w:pPr>
    </w:p>
    <w:p w:rsidR="008875EE" w:rsidRPr="007F2D13" w:rsidRDefault="008875EE" w:rsidP="00C876A2">
      <w:pPr>
        <w:pStyle w:val="21"/>
        <w:tabs>
          <w:tab w:val="left" w:pos="2241"/>
        </w:tabs>
        <w:spacing w:before="0" w:after="0" w:line="276" w:lineRule="auto"/>
        <w:ind w:firstLine="520"/>
        <w:rPr>
          <w:rStyle w:val="2"/>
          <w:rFonts w:ascii="Arial" w:hAnsi="Arial" w:cs="Arial"/>
          <w:sz w:val="24"/>
          <w:szCs w:val="24"/>
        </w:rPr>
      </w:pPr>
      <w:proofErr w:type="spellStart"/>
      <w:r w:rsidRPr="007F2D13">
        <w:rPr>
          <w:rStyle w:val="2"/>
          <w:rFonts w:ascii="Arial" w:hAnsi="Arial" w:cs="Arial"/>
          <w:sz w:val="24"/>
          <w:szCs w:val="24"/>
        </w:rPr>
        <w:t>Гражданнар</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җыены</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нәтиҗәләре</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турындагы</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беркетмә</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нигезендә</w:t>
      </w:r>
      <w:proofErr w:type="spellEnd"/>
      <w:r w:rsidRPr="007F2D13">
        <w:rPr>
          <w:rStyle w:val="2"/>
          <w:rFonts w:ascii="Arial" w:hAnsi="Arial" w:cs="Arial"/>
          <w:sz w:val="24"/>
          <w:szCs w:val="24"/>
        </w:rPr>
        <w:t>:</w:t>
      </w:r>
    </w:p>
    <w:p w:rsidR="008875EE" w:rsidRPr="008875EE" w:rsidRDefault="008875EE" w:rsidP="00C876A2">
      <w:pPr>
        <w:tabs>
          <w:tab w:val="left" w:pos="1605"/>
        </w:tabs>
        <w:spacing w:after="0" w:line="276" w:lineRule="auto"/>
        <w:jc w:val="both"/>
        <w:rPr>
          <w:rStyle w:val="2"/>
          <w:rFonts w:ascii="Arial" w:hAnsi="Arial" w:cs="Arial"/>
          <w:color w:val="000000"/>
          <w:sz w:val="24"/>
          <w:szCs w:val="24"/>
        </w:rPr>
      </w:pPr>
      <w:proofErr w:type="spellStart"/>
      <w:r w:rsidRPr="008875EE">
        <w:rPr>
          <w:rStyle w:val="2"/>
          <w:rFonts w:ascii="Arial" w:hAnsi="Arial" w:cs="Arial"/>
          <w:color w:val="000000"/>
          <w:sz w:val="24"/>
          <w:szCs w:val="24"/>
        </w:rPr>
        <w:lastRenderedPageBreak/>
        <w:t>Җыенда</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сайлау</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хокукына</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ия</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катнашучылар</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исемлегенә</w:t>
      </w:r>
      <w:proofErr w:type="spellEnd"/>
      <w:r w:rsidRPr="008875EE">
        <w:rPr>
          <w:rStyle w:val="2"/>
          <w:rFonts w:ascii="Arial" w:hAnsi="Arial" w:cs="Arial"/>
          <w:color w:val="000000"/>
          <w:sz w:val="24"/>
          <w:szCs w:val="24"/>
        </w:rPr>
        <w:t xml:space="preserve"> 350 граждан, </w:t>
      </w:r>
      <w:proofErr w:type="spellStart"/>
      <w:r w:rsidRPr="008875EE">
        <w:rPr>
          <w:rStyle w:val="2"/>
          <w:rFonts w:ascii="Arial" w:hAnsi="Arial" w:cs="Arial"/>
          <w:color w:val="000000"/>
          <w:sz w:val="24"/>
          <w:szCs w:val="24"/>
        </w:rPr>
        <w:t>тавыш</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бирүдә</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катнашкан</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гражданнар</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җыенында</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катнашучылар</w:t>
      </w:r>
      <w:proofErr w:type="spellEnd"/>
      <w:r w:rsidRPr="008875EE">
        <w:rPr>
          <w:rStyle w:val="2"/>
          <w:rFonts w:ascii="Arial" w:hAnsi="Arial" w:cs="Arial"/>
          <w:color w:val="000000"/>
          <w:sz w:val="24"/>
          <w:szCs w:val="24"/>
        </w:rPr>
        <w:t xml:space="preserve"> саны 192 граждан </w:t>
      </w:r>
      <w:proofErr w:type="spellStart"/>
      <w:r w:rsidRPr="008875EE">
        <w:rPr>
          <w:rStyle w:val="2"/>
          <w:rFonts w:ascii="Arial" w:hAnsi="Arial" w:cs="Arial"/>
          <w:color w:val="000000"/>
          <w:sz w:val="24"/>
          <w:szCs w:val="24"/>
        </w:rPr>
        <w:t>кертелде</w:t>
      </w:r>
      <w:proofErr w:type="spellEnd"/>
      <w:r w:rsidRPr="008875EE">
        <w:rPr>
          <w:rStyle w:val="2"/>
          <w:rFonts w:ascii="Arial" w:hAnsi="Arial" w:cs="Arial"/>
          <w:color w:val="000000"/>
          <w:sz w:val="24"/>
          <w:szCs w:val="24"/>
        </w:rPr>
        <w:t>.</w:t>
      </w:r>
    </w:p>
    <w:p w:rsidR="008875EE" w:rsidRPr="008875EE" w:rsidRDefault="008875EE" w:rsidP="00C876A2">
      <w:pPr>
        <w:tabs>
          <w:tab w:val="left" w:pos="1605"/>
        </w:tabs>
        <w:spacing w:after="0" w:line="276" w:lineRule="auto"/>
        <w:jc w:val="both"/>
        <w:rPr>
          <w:rStyle w:val="2"/>
          <w:rFonts w:ascii="Arial" w:hAnsi="Arial" w:cs="Arial"/>
          <w:color w:val="000000"/>
          <w:sz w:val="24"/>
          <w:szCs w:val="24"/>
        </w:rPr>
      </w:pPr>
      <w:proofErr w:type="spellStart"/>
      <w:r w:rsidRPr="008875EE">
        <w:rPr>
          <w:rStyle w:val="2"/>
          <w:rFonts w:ascii="Arial" w:hAnsi="Arial" w:cs="Arial"/>
          <w:color w:val="000000"/>
          <w:sz w:val="24"/>
          <w:szCs w:val="24"/>
        </w:rPr>
        <w:t>Ачык</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тавыш</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бирү</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нәтиҗәләре</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буенча</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гражданнар</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җыенында</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катнашучыларның</w:t>
      </w:r>
      <w:proofErr w:type="spellEnd"/>
      <w:r w:rsidR="00C876A2">
        <w:rPr>
          <w:rStyle w:val="2"/>
          <w:rFonts w:ascii="Arial" w:hAnsi="Arial" w:cs="Arial"/>
          <w:color w:val="000000"/>
          <w:sz w:val="24"/>
          <w:szCs w:val="24"/>
        </w:rPr>
        <w:t xml:space="preserve"> </w:t>
      </w:r>
      <w:proofErr w:type="spellStart"/>
      <w:r w:rsidR="00C876A2">
        <w:rPr>
          <w:rStyle w:val="2"/>
          <w:rFonts w:ascii="Arial" w:hAnsi="Arial" w:cs="Arial"/>
          <w:color w:val="000000"/>
          <w:sz w:val="24"/>
          <w:szCs w:val="24"/>
        </w:rPr>
        <w:t>тавышлары</w:t>
      </w:r>
      <w:proofErr w:type="spellEnd"/>
      <w:r w:rsidR="00C876A2">
        <w:rPr>
          <w:rStyle w:val="2"/>
          <w:rFonts w:ascii="Arial" w:hAnsi="Arial" w:cs="Arial"/>
          <w:color w:val="000000"/>
          <w:sz w:val="24"/>
          <w:szCs w:val="24"/>
        </w:rPr>
        <w:t xml:space="preserve"> </w:t>
      </w:r>
      <w:proofErr w:type="spellStart"/>
      <w:r w:rsidR="00C876A2">
        <w:rPr>
          <w:rStyle w:val="2"/>
          <w:rFonts w:ascii="Arial" w:hAnsi="Arial" w:cs="Arial"/>
          <w:color w:val="000000"/>
          <w:sz w:val="24"/>
          <w:szCs w:val="24"/>
        </w:rPr>
        <w:t>түбәндәгечә</w:t>
      </w:r>
      <w:proofErr w:type="spellEnd"/>
      <w:r w:rsidR="00C876A2">
        <w:rPr>
          <w:rStyle w:val="2"/>
          <w:rFonts w:ascii="Arial" w:hAnsi="Arial" w:cs="Arial"/>
          <w:color w:val="000000"/>
          <w:sz w:val="24"/>
          <w:szCs w:val="24"/>
        </w:rPr>
        <w:t xml:space="preserve"> </w:t>
      </w:r>
      <w:proofErr w:type="spellStart"/>
      <w:r w:rsidR="00C876A2">
        <w:rPr>
          <w:rStyle w:val="2"/>
          <w:rFonts w:ascii="Arial" w:hAnsi="Arial" w:cs="Arial"/>
          <w:color w:val="000000"/>
          <w:sz w:val="24"/>
          <w:szCs w:val="24"/>
        </w:rPr>
        <w:t>бүленде</w:t>
      </w:r>
      <w:proofErr w:type="spellEnd"/>
      <w:r w:rsidR="00C876A2">
        <w:rPr>
          <w:rStyle w:val="2"/>
          <w:rFonts w:ascii="Arial" w:hAnsi="Arial" w:cs="Arial"/>
          <w:color w:val="000000"/>
          <w:sz w:val="24"/>
          <w:szCs w:val="24"/>
        </w:rPr>
        <w:t>:</w:t>
      </w:r>
    </w:p>
    <w:p w:rsidR="008875EE" w:rsidRPr="008875EE" w:rsidRDefault="008875EE" w:rsidP="00C876A2">
      <w:pPr>
        <w:tabs>
          <w:tab w:val="left" w:pos="1605"/>
        </w:tabs>
        <w:spacing w:after="0" w:line="276" w:lineRule="auto"/>
        <w:jc w:val="both"/>
        <w:rPr>
          <w:rStyle w:val="2"/>
          <w:rFonts w:ascii="Arial" w:hAnsi="Arial" w:cs="Arial"/>
          <w:color w:val="000000"/>
          <w:sz w:val="24"/>
          <w:szCs w:val="24"/>
        </w:rPr>
      </w:pPr>
      <w:r w:rsidRPr="008875EE">
        <w:rPr>
          <w:rStyle w:val="2"/>
          <w:rFonts w:ascii="Arial" w:hAnsi="Arial" w:cs="Arial"/>
          <w:color w:val="000000"/>
          <w:sz w:val="24"/>
          <w:szCs w:val="24"/>
        </w:rPr>
        <w:t xml:space="preserve">«Риза» </w:t>
      </w:r>
      <w:proofErr w:type="spellStart"/>
      <w:r w:rsidRPr="008875EE">
        <w:rPr>
          <w:rStyle w:val="2"/>
          <w:rFonts w:ascii="Arial" w:hAnsi="Arial" w:cs="Arial"/>
          <w:color w:val="000000"/>
          <w:sz w:val="24"/>
          <w:szCs w:val="24"/>
        </w:rPr>
        <w:t>позициясе</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өчен</w:t>
      </w:r>
      <w:proofErr w:type="spellEnd"/>
      <w:r w:rsidRPr="008875EE">
        <w:rPr>
          <w:rStyle w:val="2"/>
          <w:rFonts w:ascii="Arial" w:hAnsi="Arial" w:cs="Arial"/>
          <w:color w:val="000000"/>
          <w:sz w:val="24"/>
          <w:szCs w:val="24"/>
        </w:rPr>
        <w:t xml:space="preserve"> 180 граждан </w:t>
      </w:r>
      <w:proofErr w:type="spellStart"/>
      <w:r w:rsidRPr="008875EE">
        <w:rPr>
          <w:rStyle w:val="2"/>
          <w:rFonts w:ascii="Arial" w:hAnsi="Arial" w:cs="Arial"/>
          <w:color w:val="000000"/>
          <w:sz w:val="24"/>
          <w:szCs w:val="24"/>
        </w:rPr>
        <w:t>тавыш</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бирде</w:t>
      </w:r>
      <w:proofErr w:type="spellEnd"/>
      <w:r w:rsidRPr="008875EE">
        <w:rPr>
          <w:rStyle w:val="2"/>
          <w:rFonts w:ascii="Arial" w:hAnsi="Arial" w:cs="Arial"/>
          <w:color w:val="000000"/>
          <w:sz w:val="24"/>
          <w:szCs w:val="24"/>
        </w:rPr>
        <w:t>;</w:t>
      </w:r>
    </w:p>
    <w:p w:rsidR="008875EE" w:rsidRPr="008875EE" w:rsidRDefault="008875EE" w:rsidP="00C876A2">
      <w:pPr>
        <w:tabs>
          <w:tab w:val="left" w:pos="1605"/>
        </w:tabs>
        <w:spacing w:after="0" w:line="276" w:lineRule="auto"/>
        <w:jc w:val="both"/>
        <w:rPr>
          <w:rStyle w:val="2"/>
          <w:rFonts w:ascii="Arial" w:hAnsi="Arial" w:cs="Arial"/>
          <w:color w:val="000000"/>
          <w:sz w:val="24"/>
          <w:szCs w:val="24"/>
        </w:rPr>
      </w:pPr>
      <w:r w:rsidRPr="008875EE">
        <w:rPr>
          <w:rStyle w:val="2"/>
          <w:rFonts w:ascii="Arial" w:hAnsi="Arial" w:cs="Arial"/>
          <w:color w:val="000000"/>
          <w:sz w:val="24"/>
          <w:szCs w:val="24"/>
        </w:rPr>
        <w:t>«</w:t>
      </w:r>
      <w:proofErr w:type="spellStart"/>
      <w:r w:rsidRPr="008875EE">
        <w:rPr>
          <w:rStyle w:val="2"/>
          <w:rFonts w:ascii="Arial" w:hAnsi="Arial" w:cs="Arial"/>
          <w:color w:val="000000"/>
          <w:sz w:val="24"/>
          <w:szCs w:val="24"/>
        </w:rPr>
        <w:t>Каршы</w:t>
      </w:r>
      <w:proofErr w:type="spellEnd"/>
      <w:r w:rsidRPr="008875EE">
        <w:rPr>
          <w:rStyle w:val="2"/>
          <w:rFonts w:ascii="Arial" w:hAnsi="Arial" w:cs="Arial"/>
          <w:color w:val="000000"/>
          <w:sz w:val="24"/>
          <w:szCs w:val="24"/>
        </w:rPr>
        <w:t xml:space="preserve"> " </w:t>
      </w:r>
      <w:proofErr w:type="spellStart"/>
      <w:r w:rsidRPr="008875EE">
        <w:rPr>
          <w:rStyle w:val="2"/>
          <w:rFonts w:ascii="Arial" w:hAnsi="Arial" w:cs="Arial"/>
          <w:color w:val="000000"/>
          <w:sz w:val="24"/>
          <w:szCs w:val="24"/>
        </w:rPr>
        <w:t>позициясе</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өчен</w:t>
      </w:r>
      <w:proofErr w:type="spellEnd"/>
      <w:r w:rsidRPr="008875EE">
        <w:rPr>
          <w:rStyle w:val="2"/>
          <w:rFonts w:ascii="Arial" w:hAnsi="Arial" w:cs="Arial"/>
          <w:color w:val="000000"/>
          <w:sz w:val="24"/>
          <w:szCs w:val="24"/>
        </w:rPr>
        <w:t xml:space="preserve"> 12 граждан </w:t>
      </w:r>
      <w:proofErr w:type="spellStart"/>
      <w:r w:rsidRPr="008875EE">
        <w:rPr>
          <w:rStyle w:val="2"/>
          <w:rFonts w:ascii="Arial" w:hAnsi="Arial" w:cs="Arial"/>
          <w:color w:val="000000"/>
          <w:sz w:val="24"/>
          <w:szCs w:val="24"/>
        </w:rPr>
        <w:t>тавыш</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бирде</w:t>
      </w:r>
      <w:proofErr w:type="spellEnd"/>
      <w:r w:rsidRPr="008875EE">
        <w:rPr>
          <w:rStyle w:val="2"/>
          <w:rFonts w:ascii="Arial" w:hAnsi="Arial" w:cs="Arial"/>
          <w:color w:val="000000"/>
          <w:sz w:val="24"/>
          <w:szCs w:val="24"/>
        </w:rPr>
        <w:t>.</w:t>
      </w:r>
    </w:p>
    <w:p w:rsidR="008875EE" w:rsidRDefault="008875EE" w:rsidP="00C876A2">
      <w:pPr>
        <w:tabs>
          <w:tab w:val="left" w:pos="1605"/>
        </w:tabs>
        <w:spacing w:after="0" w:line="276" w:lineRule="auto"/>
        <w:jc w:val="both"/>
        <w:rPr>
          <w:rStyle w:val="2"/>
          <w:rFonts w:ascii="Arial" w:hAnsi="Arial" w:cs="Arial"/>
          <w:color w:val="000000"/>
          <w:sz w:val="24"/>
          <w:szCs w:val="24"/>
          <w:lang w:val="tt-RU"/>
        </w:rPr>
      </w:pPr>
      <w:r w:rsidRPr="008875EE">
        <w:rPr>
          <w:rStyle w:val="2"/>
          <w:rFonts w:ascii="Arial" w:hAnsi="Arial" w:cs="Arial"/>
          <w:color w:val="000000"/>
          <w:sz w:val="24"/>
          <w:szCs w:val="24"/>
        </w:rPr>
        <w:t>«</w:t>
      </w:r>
      <w:proofErr w:type="spellStart"/>
      <w:r w:rsidRPr="008875EE">
        <w:rPr>
          <w:rStyle w:val="2"/>
          <w:rFonts w:ascii="Arial" w:hAnsi="Arial" w:cs="Arial"/>
          <w:color w:val="000000"/>
          <w:sz w:val="24"/>
          <w:szCs w:val="24"/>
        </w:rPr>
        <w:t>Тыелып</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калдым</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позициясе</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өчен</w:t>
      </w:r>
      <w:proofErr w:type="spellEnd"/>
      <w:r w:rsidRPr="008875EE">
        <w:rPr>
          <w:rStyle w:val="2"/>
          <w:rFonts w:ascii="Arial" w:hAnsi="Arial" w:cs="Arial"/>
          <w:color w:val="000000"/>
          <w:sz w:val="24"/>
          <w:szCs w:val="24"/>
        </w:rPr>
        <w:t xml:space="preserve"> 0 граждан </w:t>
      </w:r>
      <w:proofErr w:type="spellStart"/>
      <w:r w:rsidRPr="008875EE">
        <w:rPr>
          <w:rStyle w:val="2"/>
          <w:rFonts w:ascii="Arial" w:hAnsi="Arial" w:cs="Arial"/>
          <w:color w:val="000000"/>
          <w:sz w:val="24"/>
          <w:szCs w:val="24"/>
        </w:rPr>
        <w:t>тавыш</w:t>
      </w:r>
      <w:proofErr w:type="spellEnd"/>
      <w:r w:rsidRPr="008875EE">
        <w:rPr>
          <w:rStyle w:val="2"/>
          <w:rFonts w:ascii="Arial" w:hAnsi="Arial" w:cs="Arial"/>
          <w:color w:val="000000"/>
          <w:sz w:val="24"/>
          <w:szCs w:val="24"/>
        </w:rPr>
        <w:t xml:space="preserve"> </w:t>
      </w:r>
      <w:proofErr w:type="spellStart"/>
      <w:r w:rsidRPr="008875EE">
        <w:rPr>
          <w:rStyle w:val="2"/>
          <w:rFonts w:ascii="Arial" w:hAnsi="Arial" w:cs="Arial"/>
          <w:color w:val="000000"/>
          <w:sz w:val="24"/>
          <w:szCs w:val="24"/>
        </w:rPr>
        <w:t>бирде</w:t>
      </w:r>
      <w:proofErr w:type="spellEnd"/>
      <w:r w:rsidRPr="008875EE">
        <w:rPr>
          <w:rStyle w:val="2"/>
          <w:rFonts w:ascii="Arial" w:hAnsi="Arial" w:cs="Arial"/>
          <w:color w:val="000000"/>
          <w:sz w:val="24"/>
          <w:szCs w:val="24"/>
        </w:rPr>
        <w:t>.</w:t>
      </w:r>
    </w:p>
    <w:p w:rsidR="008875EE" w:rsidRDefault="008875EE" w:rsidP="00C876A2">
      <w:pPr>
        <w:pStyle w:val="21"/>
        <w:shd w:val="clear" w:color="auto" w:fill="auto"/>
        <w:tabs>
          <w:tab w:val="left" w:pos="2241"/>
        </w:tabs>
        <w:spacing w:before="0" w:after="0" w:line="276" w:lineRule="auto"/>
        <w:ind w:firstLine="520"/>
        <w:rPr>
          <w:rStyle w:val="2"/>
          <w:rFonts w:ascii="Arial" w:hAnsi="Arial" w:cs="Arial"/>
          <w:sz w:val="24"/>
          <w:szCs w:val="24"/>
          <w:lang w:val="tt-RU"/>
        </w:rPr>
      </w:pPr>
      <w:proofErr w:type="spellStart"/>
      <w:r w:rsidRPr="007F2D13">
        <w:rPr>
          <w:rStyle w:val="2"/>
          <w:rFonts w:ascii="Arial" w:hAnsi="Arial" w:cs="Arial"/>
          <w:sz w:val="24"/>
          <w:szCs w:val="24"/>
        </w:rPr>
        <w:t>Бәян</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ителгәннәр</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нигезендә</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гражданнар</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җыены</w:t>
      </w:r>
      <w:proofErr w:type="spellEnd"/>
      <w:r w:rsidRPr="007F2D13">
        <w:rPr>
          <w:rStyle w:val="2"/>
          <w:rFonts w:ascii="Arial" w:hAnsi="Arial" w:cs="Arial"/>
          <w:sz w:val="24"/>
          <w:szCs w:val="24"/>
        </w:rPr>
        <w:t xml:space="preserve"> </w:t>
      </w:r>
      <w:proofErr w:type="spellStart"/>
      <w:r w:rsidRPr="007F2D13">
        <w:rPr>
          <w:rStyle w:val="2"/>
          <w:rFonts w:ascii="Arial" w:hAnsi="Arial" w:cs="Arial"/>
          <w:sz w:val="24"/>
          <w:szCs w:val="24"/>
        </w:rPr>
        <w:t>КАРАРы</w:t>
      </w:r>
      <w:proofErr w:type="spellEnd"/>
      <w:r w:rsidRPr="007F2D13">
        <w:rPr>
          <w:rStyle w:val="2"/>
          <w:rFonts w:ascii="Arial" w:hAnsi="Arial" w:cs="Arial"/>
          <w:sz w:val="24"/>
          <w:szCs w:val="24"/>
        </w:rPr>
        <w:t>:</w:t>
      </w:r>
    </w:p>
    <w:p w:rsidR="008875EE" w:rsidRPr="008875EE" w:rsidRDefault="00C876A2" w:rsidP="00C876A2">
      <w:pPr>
        <w:pStyle w:val="21"/>
        <w:shd w:val="clear" w:color="auto" w:fill="auto"/>
        <w:tabs>
          <w:tab w:val="left" w:pos="426"/>
          <w:tab w:val="left" w:pos="2241"/>
        </w:tabs>
        <w:spacing w:before="0" w:after="0" w:line="276" w:lineRule="auto"/>
        <w:ind w:firstLine="0"/>
        <w:rPr>
          <w:rStyle w:val="2"/>
          <w:rFonts w:ascii="Arial" w:hAnsi="Arial" w:cs="Arial"/>
          <w:color w:val="000000"/>
          <w:sz w:val="24"/>
          <w:szCs w:val="24"/>
          <w:lang w:val="tt-RU"/>
        </w:rPr>
      </w:pPr>
      <w:r>
        <w:rPr>
          <w:rStyle w:val="2"/>
          <w:rFonts w:ascii="Arial" w:hAnsi="Arial" w:cs="Arial"/>
          <w:color w:val="000000"/>
          <w:sz w:val="24"/>
          <w:szCs w:val="24"/>
          <w:lang w:val="tt-RU"/>
        </w:rPr>
        <w:t>1</w:t>
      </w:r>
      <w:r w:rsidR="008875EE" w:rsidRPr="008875EE">
        <w:rPr>
          <w:rStyle w:val="2"/>
          <w:rFonts w:ascii="Arial" w:hAnsi="Arial" w:cs="Arial"/>
          <w:color w:val="000000"/>
          <w:sz w:val="24"/>
          <w:szCs w:val="24"/>
          <w:lang w:val="tt-RU"/>
        </w:rPr>
        <w:t xml:space="preserve"> Татарстан Республикасы Аксубай муниципаль районы Сөнчәле авыл җирлегенең Сөнчәле авылында гражданнар җыенын узган, гражданнар җыены нәтиҗәләрен дөрес дип танырга.</w:t>
      </w:r>
    </w:p>
    <w:p w:rsidR="008875EE" w:rsidRPr="008875EE" w:rsidRDefault="008875EE" w:rsidP="00C876A2">
      <w:pPr>
        <w:pStyle w:val="FORMATTEXT"/>
        <w:spacing w:line="276" w:lineRule="auto"/>
        <w:jc w:val="both"/>
        <w:rPr>
          <w:rStyle w:val="2"/>
          <w:rFonts w:ascii="Arial" w:eastAsiaTheme="minorHAnsi" w:hAnsi="Arial" w:cs="Arial"/>
          <w:color w:val="000000"/>
          <w:sz w:val="24"/>
          <w:szCs w:val="24"/>
          <w:lang w:val="tt-RU" w:eastAsia="en-US"/>
        </w:rPr>
      </w:pPr>
      <w:r w:rsidRPr="008875EE">
        <w:rPr>
          <w:rStyle w:val="2"/>
          <w:rFonts w:ascii="Arial" w:eastAsiaTheme="minorHAnsi" w:hAnsi="Arial" w:cs="Arial"/>
          <w:color w:val="000000"/>
          <w:sz w:val="24"/>
          <w:szCs w:val="24"/>
          <w:lang w:val="tt-RU" w:eastAsia="en-US"/>
        </w:rPr>
        <w:t>2.</w:t>
      </w:r>
      <w:r w:rsidRPr="008875EE">
        <w:rPr>
          <w:rStyle w:val="2"/>
          <w:rFonts w:ascii="Arial" w:eastAsiaTheme="minorHAnsi" w:hAnsi="Arial" w:cs="Arial"/>
          <w:color w:val="000000"/>
          <w:sz w:val="24"/>
          <w:szCs w:val="24"/>
          <w:lang w:val="tt-RU" w:eastAsia="en-US"/>
        </w:rPr>
        <w:tab/>
        <w:t xml:space="preserve">«Аксубай муниципаль районы Сөнчәле авыл җирлегенең  Сөнчәле авылы территориясендә яшәү урыны буенча теркәлгән балигъ булган һәр кешедән, I төркем инвалидлардан, Бөек Ватан сугышы ветераннарыннан һәм көндезге бүлектә белем алучы студентлардан тыш, 2025 елда 500 сум күләмендә үзара салым кертүгә ризамы һәм алынган </w:t>
      </w:r>
      <w:r>
        <w:rPr>
          <w:rStyle w:val="2"/>
          <w:rFonts w:ascii="Arial" w:eastAsiaTheme="minorHAnsi" w:hAnsi="Arial" w:cs="Arial"/>
          <w:color w:val="000000"/>
          <w:sz w:val="24"/>
          <w:szCs w:val="24"/>
          <w:lang w:val="tt-RU" w:eastAsia="en-US"/>
        </w:rPr>
        <w:t xml:space="preserve">акчаларны </w:t>
      </w:r>
      <w:r w:rsidRPr="008875EE">
        <w:rPr>
          <w:rStyle w:val="2"/>
          <w:rFonts w:ascii="Arial" w:eastAsiaTheme="minorHAnsi" w:hAnsi="Arial" w:cs="Arial"/>
          <w:color w:val="000000"/>
          <w:sz w:val="24"/>
          <w:szCs w:val="24"/>
          <w:lang w:val="tt-RU" w:eastAsia="en-US"/>
        </w:rPr>
        <w:t xml:space="preserve"> җирле әһәмияттәге түбәндәге эшләрне башкару буенча</w:t>
      </w:r>
      <w:r>
        <w:rPr>
          <w:rStyle w:val="2"/>
          <w:rFonts w:ascii="Arial" w:eastAsiaTheme="minorHAnsi" w:hAnsi="Arial" w:cs="Arial"/>
          <w:color w:val="000000"/>
          <w:sz w:val="24"/>
          <w:szCs w:val="24"/>
          <w:lang w:val="tt-RU" w:eastAsia="en-US"/>
        </w:rPr>
        <w:t xml:space="preserve"> </w:t>
      </w:r>
      <w:r w:rsidRPr="008875EE">
        <w:rPr>
          <w:rStyle w:val="2"/>
          <w:rFonts w:ascii="Arial" w:eastAsiaTheme="minorHAnsi" w:hAnsi="Arial" w:cs="Arial"/>
          <w:color w:val="000000"/>
          <w:sz w:val="24"/>
          <w:szCs w:val="24"/>
          <w:lang w:val="tt-RU" w:eastAsia="en-US"/>
        </w:rPr>
        <w:t>мәсьәләләрне хәл итүгә юнәлтү белән килешәсезм</w:t>
      </w:r>
      <w:r>
        <w:rPr>
          <w:rStyle w:val="2"/>
          <w:rFonts w:ascii="Arial" w:eastAsiaTheme="minorHAnsi" w:hAnsi="Arial" w:cs="Arial"/>
          <w:color w:val="000000"/>
          <w:sz w:val="24"/>
          <w:szCs w:val="24"/>
          <w:lang w:val="tt-RU" w:eastAsia="en-US"/>
        </w:rPr>
        <w:t>е</w:t>
      </w:r>
      <w:r w:rsidRPr="008875EE">
        <w:rPr>
          <w:rStyle w:val="2"/>
          <w:rFonts w:ascii="Arial" w:eastAsiaTheme="minorHAnsi" w:hAnsi="Arial" w:cs="Arial"/>
          <w:color w:val="000000"/>
          <w:sz w:val="24"/>
          <w:szCs w:val="24"/>
          <w:lang w:val="tt-RU" w:eastAsia="en-US"/>
        </w:rPr>
        <w:t>:</w:t>
      </w:r>
    </w:p>
    <w:p w:rsidR="008875EE" w:rsidRPr="008875EE" w:rsidRDefault="008875EE" w:rsidP="00C876A2">
      <w:pPr>
        <w:spacing w:after="0" w:line="240" w:lineRule="auto"/>
        <w:jc w:val="both"/>
        <w:rPr>
          <w:rFonts w:ascii="Arial" w:hAnsi="Arial" w:cs="Arial"/>
          <w:sz w:val="24"/>
          <w:szCs w:val="24"/>
          <w:lang w:val="tt-RU"/>
        </w:rPr>
      </w:pPr>
      <w:r w:rsidRPr="008875EE">
        <w:rPr>
          <w:rFonts w:ascii="Arial" w:hAnsi="Arial" w:cs="Arial"/>
          <w:sz w:val="24"/>
          <w:szCs w:val="24"/>
          <w:lang w:val="tt-RU"/>
        </w:rPr>
        <w:t>Җирлек торак пунктлары чикләрендәге җирле әһәмияттәге автомобиль юлларына карата юл эшчәнлеге:</w:t>
      </w:r>
    </w:p>
    <w:p w:rsidR="008875EE" w:rsidRPr="008875EE" w:rsidRDefault="008875EE" w:rsidP="00C876A2">
      <w:pPr>
        <w:spacing w:after="0" w:line="240" w:lineRule="auto"/>
        <w:jc w:val="both"/>
        <w:rPr>
          <w:rFonts w:ascii="Arial" w:hAnsi="Arial" w:cs="Arial"/>
          <w:sz w:val="24"/>
          <w:szCs w:val="24"/>
          <w:lang w:val="tt-RU"/>
        </w:rPr>
      </w:pPr>
      <w:r w:rsidRPr="008875EE">
        <w:rPr>
          <w:rFonts w:ascii="Arial" w:hAnsi="Arial" w:cs="Arial"/>
          <w:sz w:val="24"/>
          <w:szCs w:val="24"/>
          <w:lang w:val="tt-RU"/>
        </w:rPr>
        <w:t>- торак пункт чикләрендә гомуми файдаланудагы җирле әһәмияткә ия булган автомобиль юлларын төзү, ремонтлау (кышкы вакытта Сөнчәле авылы эчендәге юлларны карап тоту, ягулык-майлау материаллары сатып алу, поселок юлларын ремонтлау, вак таш китерү, туфрак һәм вак таш салу һәм тигезләү).</w:t>
      </w:r>
    </w:p>
    <w:p w:rsidR="008875EE" w:rsidRPr="008875EE" w:rsidRDefault="008875EE" w:rsidP="00C876A2">
      <w:pPr>
        <w:spacing w:after="0" w:line="240" w:lineRule="auto"/>
        <w:jc w:val="both"/>
        <w:rPr>
          <w:rFonts w:ascii="Arial" w:hAnsi="Arial" w:cs="Arial"/>
          <w:sz w:val="24"/>
          <w:szCs w:val="24"/>
          <w:lang w:val="tt-RU"/>
        </w:rPr>
      </w:pPr>
    </w:p>
    <w:p w:rsidR="008875EE" w:rsidRPr="008875EE" w:rsidRDefault="008875EE" w:rsidP="00C876A2">
      <w:pPr>
        <w:spacing w:after="0" w:line="240" w:lineRule="auto"/>
        <w:jc w:val="both"/>
        <w:rPr>
          <w:rFonts w:ascii="Arial" w:hAnsi="Arial" w:cs="Arial"/>
          <w:sz w:val="24"/>
          <w:szCs w:val="24"/>
          <w:lang w:val="tt-RU"/>
        </w:rPr>
      </w:pPr>
      <w:r w:rsidRPr="008875EE">
        <w:rPr>
          <w:rFonts w:ascii="Arial" w:hAnsi="Arial" w:cs="Arial"/>
          <w:sz w:val="24"/>
          <w:szCs w:val="24"/>
          <w:lang w:val="tt-RU"/>
        </w:rPr>
        <w:t>Җирлек территориясен төзекләндерү кагыйдәләрен раслау, төзекләндерү өлкәсендә муниципаль контрольне гамәлгә ашыру, аның предметы булып социаль, инженерлык һәм транспорт инфраструктуралары объектларыннан һәм күрсәтелә торган хезмәтләрдән инвалидларның файдалана алуын тәэмин итү таләпләрен җирлек территориясен төзекләндерү кагыйдәләрен үтәү, күрсәтелгән Кагыйдәләр нигезендә җирлек территориясен төзекләндерүне оештыру, шулай ук шәһәр урманнарыннан файдалануны, саклауны, саклауны, торгызуны оештыру тора., махсус сакланылучы табигать территорияләре урманнары, җирлекнең торак пунктлары чикләрендә урнашкан:</w:t>
      </w:r>
    </w:p>
    <w:p w:rsidR="008875EE" w:rsidRPr="008875EE" w:rsidRDefault="008875EE" w:rsidP="00C876A2">
      <w:pPr>
        <w:spacing w:after="0" w:line="240" w:lineRule="auto"/>
        <w:jc w:val="both"/>
        <w:rPr>
          <w:rFonts w:ascii="Arial" w:hAnsi="Arial" w:cs="Arial"/>
          <w:sz w:val="24"/>
          <w:szCs w:val="24"/>
          <w:lang w:val="tt-RU"/>
        </w:rPr>
      </w:pPr>
    </w:p>
    <w:p w:rsidR="008875EE" w:rsidRPr="008875EE" w:rsidRDefault="008875EE" w:rsidP="00C876A2">
      <w:pPr>
        <w:spacing w:after="0" w:line="240" w:lineRule="auto"/>
        <w:jc w:val="both"/>
        <w:rPr>
          <w:rFonts w:ascii="Arial" w:hAnsi="Arial" w:cs="Arial"/>
          <w:sz w:val="24"/>
          <w:szCs w:val="24"/>
          <w:lang w:val="tt-RU"/>
        </w:rPr>
      </w:pPr>
      <w:r w:rsidRPr="008875EE">
        <w:rPr>
          <w:rFonts w:ascii="Arial" w:hAnsi="Arial" w:cs="Arial"/>
          <w:sz w:val="24"/>
          <w:szCs w:val="24"/>
          <w:lang w:val="tt-RU"/>
        </w:rPr>
        <w:t>- урамнарны яктырту җайланмасы (урамнарны агымдагы ремонтлау, урамнарны яктырту өчен яктырткычлар сатып алу).</w:t>
      </w:r>
    </w:p>
    <w:p w:rsidR="008875EE" w:rsidRPr="008875EE" w:rsidRDefault="008875EE" w:rsidP="00C876A2">
      <w:pPr>
        <w:spacing w:after="0" w:line="240" w:lineRule="auto"/>
        <w:jc w:val="both"/>
        <w:rPr>
          <w:rFonts w:ascii="Arial" w:hAnsi="Arial" w:cs="Arial"/>
          <w:sz w:val="24"/>
          <w:szCs w:val="24"/>
          <w:lang w:val="tt-RU"/>
        </w:rPr>
      </w:pPr>
      <w:r w:rsidRPr="008875EE">
        <w:rPr>
          <w:rFonts w:ascii="Arial" w:hAnsi="Arial" w:cs="Arial"/>
          <w:sz w:val="24"/>
          <w:szCs w:val="24"/>
          <w:lang w:val="tt-RU"/>
        </w:rPr>
        <w:t xml:space="preserve"> - торак пункт территориясен төзекләндерү (торак пункт эчендәге территорияне чүп үләненнән</w:t>
      </w:r>
      <w:r>
        <w:rPr>
          <w:rFonts w:ascii="Arial" w:hAnsi="Arial" w:cs="Arial"/>
          <w:sz w:val="24"/>
          <w:szCs w:val="24"/>
          <w:lang w:val="tt-RU"/>
        </w:rPr>
        <w:t xml:space="preserve"> арындыр</w:t>
      </w:r>
      <w:r w:rsidRPr="008875EE">
        <w:rPr>
          <w:rFonts w:ascii="Arial" w:hAnsi="Arial" w:cs="Arial"/>
          <w:sz w:val="24"/>
          <w:szCs w:val="24"/>
          <w:lang w:val="tt-RU"/>
        </w:rPr>
        <w:t>у, ягулык-майлау материаллары сатып алу).</w:t>
      </w:r>
    </w:p>
    <w:p w:rsidR="00B873E5" w:rsidRPr="008875EE" w:rsidRDefault="00B873E5" w:rsidP="00C876A2">
      <w:pPr>
        <w:spacing w:after="0" w:line="276" w:lineRule="auto"/>
        <w:jc w:val="both"/>
        <w:rPr>
          <w:rFonts w:ascii="Arial" w:eastAsia="Calibri" w:hAnsi="Arial" w:cs="Arial"/>
          <w:sz w:val="24"/>
          <w:szCs w:val="24"/>
          <w:lang w:val="tt-RU"/>
        </w:rPr>
      </w:pPr>
    </w:p>
    <w:p w:rsidR="008875EE" w:rsidRPr="008875EE" w:rsidRDefault="008875EE" w:rsidP="00C876A2">
      <w:pPr>
        <w:pStyle w:val="FORMATTEXT"/>
        <w:spacing w:line="276" w:lineRule="auto"/>
        <w:jc w:val="both"/>
        <w:rPr>
          <w:rStyle w:val="2"/>
          <w:rFonts w:ascii="Arial" w:eastAsiaTheme="minorHAnsi" w:hAnsi="Arial" w:cs="Arial"/>
          <w:color w:val="000000"/>
          <w:sz w:val="24"/>
          <w:szCs w:val="24"/>
          <w:lang w:val="tt-RU" w:eastAsia="en-US"/>
        </w:rPr>
      </w:pPr>
      <w:r w:rsidRPr="008875EE">
        <w:rPr>
          <w:rStyle w:val="2"/>
          <w:rFonts w:ascii="Arial" w:eastAsiaTheme="minorHAnsi" w:hAnsi="Arial" w:cs="Arial"/>
          <w:color w:val="000000"/>
          <w:sz w:val="24"/>
          <w:szCs w:val="24"/>
          <w:lang w:val="tt-RU" w:eastAsia="en-US"/>
        </w:rPr>
        <w:t>3. Әлеге карарны Сөнчәле авыл җирлегенең мәгълүмат стендларында халыкка җиткерергә, Аксубай муниципаль районының рәсми сайтында урнаштырырга. http://aksubaevo.tatar.ru һәм Татарстан Республикасы хокукый мәгълүматының рәсми порталында бастырып чыгарырга http://pravo.tatarstan.ru/</w:t>
      </w:r>
    </w:p>
    <w:p w:rsidR="008875EE" w:rsidRPr="00854363" w:rsidRDefault="008875EE" w:rsidP="00C876A2">
      <w:pPr>
        <w:pStyle w:val="FORMATTEXT"/>
        <w:spacing w:line="276" w:lineRule="auto"/>
        <w:jc w:val="both"/>
        <w:rPr>
          <w:rStyle w:val="2"/>
          <w:rFonts w:ascii="Arial" w:eastAsiaTheme="minorHAnsi" w:hAnsi="Arial" w:cs="Arial"/>
          <w:color w:val="000000"/>
          <w:sz w:val="24"/>
          <w:szCs w:val="24"/>
          <w:lang w:eastAsia="en-US"/>
        </w:rPr>
      </w:pPr>
      <w:r w:rsidRPr="00854363">
        <w:rPr>
          <w:rStyle w:val="2"/>
          <w:rFonts w:ascii="Arial" w:eastAsiaTheme="minorHAnsi" w:hAnsi="Arial" w:cs="Arial"/>
          <w:color w:val="000000"/>
          <w:sz w:val="24"/>
          <w:szCs w:val="24"/>
          <w:lang w:eastAsia="en-US"/>
        </w:rPr>
        <w:t xml:space="preserve">4. </w:t>
      </w:r>
      <w:proofErr w:type="spellStart"/>
      <w:r w:rsidRPr="00854363">
        <w:rPr>
          <w:rStyle w:val="2"/>
          <w:rFonts w:ascii="Arial" w:eastAsiaTheme="minorHAnsi" w:hAnsi="Arial" w:cs="Arial"/>
          <w:color w:val="000000"/>
          <w:sz w:val="24"/>
          <w:szCs w:val="24"/>
          <w:lang w:eastAsia="en-US"/>
        </w:rPr>
        <w:t>Әлеге</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карарны</w:t>
      </w:r>
      <w:proofErr w:type="spellEnd"/>
      <w:r w:rsidRPr="00854363">
        <w:rPr>
          <w:rStyle w:val="2"/>
          <w:rFonts w:ascii="Arial" w:eastAsiaTheme="minorHAnsi" w:hAnsi="Arial" w:cs="Arial"/>
          <w:color w:val="000000"/>
          <w:sz w:val="24"/>
          <w:szCs w:val="24"/>
          <w:lang w:eastAsia="en-US"/>
        </w:rPr>
        <w:t xml:space="preserve"> Татарстан </w:t>
      </w:r>
      <w:proofErr w:type="spellStart"/>
      <w:r w:rsidRPr="00854363">
        <w:rPr>
          <w:rStyle w:val="2"/>
          <w:rFonts w:ascii="Arial" w:eastAsiaTheme="minorHAnsi" w:hAnsi="Arial" w:cs="Arial"/>
          <w:color w:val="000000"/>
          <w:sz w:val="24"/>
          <w:szCs w:val="24"/>
          <w:lang w:eastAsia="en-US"/>
        </w:rPr>
        <w:t>Республикасы</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муниципаль</w:t>
      </w:r>
      <w:proofErr w:type="spellEnd"/>
      <w:r w:rsidRPr="00854363">
        <w:rPr>
          <w:rStyle w:val="2"/>
          <w:rFonts w:ascii="Arial" w:eastAsiaTheme="minorHAnsi" w:hAnsi="Arial" w:cs="Arial"/>
          <w:color w:val="000000"/>
          <w:sz w:val="24"/>
          <w:szCs w:val="24"/>
          <w:lang w:eastAsia="en-US"/>
        </w:rPr>
        <w:t xml:space="preserve"> норматив </w:t>
      </w:r>
      <w:proofErr w:type="spellStart"/>
      <w:r w:rsidRPr="00854363">
        <w:rPr>
          <w:rStyle w:val="2"/>
          <w:rFonts w:ascii="Arial" w:eastAsiaTheme="minorHAnsi" w:hAnsi="Arial" w:cs="Arial"/>
          <w:color w:val="000000"/>
          <w:sz w:val="24"/>
          <w:szCs w:val="24"/>
          <w:lang w:eastAsia="en-US"/>
        </w:rPr>
        <w:t>хокукый</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актлары</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Регистрына</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кертү</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өчен</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җибәрергә</w:t>
      </w:r>
      <w:proofErr w:type="spellEnd"/>
      <w:r w:rsidRPr="00854363">
        <w:rPr>
          <w:rStyle w:val="2"/>
          <w:rFonts w:ascii="Arial" w:eastAsiaTheme="minorHAnsi" w:hAnsi="Arial" w:cs="Arial"/>
          <w:color w:val="000000"/>
          <w:sz w:val="24"/>
          <w:szCs w:val="24"/>
          <w:lang w:eastAsia="en-US"/>
        </w:rPr>
        <w:t xml:space="preserve">. </w:t>
      </w:r>
    </w:p>
    <w:p w:rsidR="008875EE" w:rsidRPr="00854363" w:rsidRDefault="008875EE" w:rsidP="008875EE">
      <w:pPr>
        <w:pStyle w:val="FORMATTEXT"/>
        <w:spacing w:line="276" w:lineRule="auto"/>
        <w:rPr>
          <w:rStyle w:val="2"/>
          <w:rFonts w:ascii="Arial" w:eastAsiaTheme="minorHAnsi" w:hAnsi="Arial" w:cs="Arial"/>
          <w:color w:val="000000"/>
          <w:sz w:val="24"/>
          <w:szCs w:val="24"/>
          <w:lang w:eastAsia="en-US"/>
        </w:rPr>
      </w:pPr>
    </w:p>
    <w:p w:rsidR="008875EE" w:rsidRDefault="008875EE" w:rsidP="008875EE">
      <w:pPr>
        <w:pStyle w:val="FORMATTEXT"/>
        <w:spacing w:line="276" w:lineRule="auto"/>
        <w:rPr>
          <w:rStyle w:val="2"/>
          <w:rFonts w:ascii="Arial" w:eastAsiaTheme="minorHAnsi" w:hAnsi="Arial" w:cs="Arial"/>
          <w:color w:val="000000"/>
          <w:sz w:val="24"/>
          <w:szCs w:val="24"/>
          <w:lang w:val="tt-RU" w:eastAsia="en-US"/>
        </w:rPr>
      </w:pPr>
      <w:proofErr w:type="spellStart"/>
      <w:r w:rsidRPr="00854363">
        <w:rPr>
          <w:rStyle w:val="2"/>
          <w:rFonts w:ascii="Arial" w:eastAsiaTheme="minorHAnsi" w:hAnsi="Arial" w:cs="Arial"/>
          <w:color w:val="000000"/>
          <w:sz w:val="24"/>
          <w:szCs w:val="24"/>
          <w:lang w:eastAsia="en-US"/>
        </w:rPr>
        <w:t>Гражданнар</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җыенында</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рәислек</w:t>
      </w:r>
      <w:proofErr w:type="spellEnd"/>
      <w:r w:rsidRPr="00854363">
        <w:rPr>
          <w:rStyle w:val="2"/>
          <w:rFonts w:ascii="Arial" w:eastAsiaTheme="minorHAnsi" w:hAnsi="Arial" w:cs="Arial"/>
          <w:color w:val="000000"/>
          <w:sz w:val="24"/>
          <w:szCs w:val="24"/>
          <w:lang w:eastAsia="en-US"/>
        </w:rPr>
        <w:t xml:space="preserve"> </w:t>
      </w:r>
      <w:proofErr w:type="spellStart"/>
      <w:r w:rsidRPr="00854363">
        <w:rPr>
          <w:rStyle w:val="2"/>
          <w:rFonts w:ascii="Arial" w:eastAsiaTheme="minorHAnsi" w:hAnsi="Arial" w:cs="Arial"/>
          <w:color w:val="000000"/>
          <w:sz w:val="24"/>
          <w:szCs w:val="24"/>
          <w:lang w:eastAsia="en-US"/>
        </w:rPr>
        <w:t>итүче</w:t>
      </w:r>
      <w:proofErr w:type="spellEnd"/>
      <w:r w:rsidRPr="00854363">
        <w:rPr>
          <w:rStyle w:val="2"/>
          <w:rFonts w:ascii="Arial" w:eastAsiaTheme="minorHAnsi" w:hAnsi="Arial" w:cs="Arial"/>
          <w:color w:val="000000"/>
          <w:sz w:val="24"/>
          <w:szCs w:val="24"/>
          <w:lang w:eastAsia="en-US"/>
        </w:rPr>
        <w:t xml:space="preserve">, </w:t>
      </w:r>
    </w:p>
    <w:p w:rsidR="008875EE" w:rsidRDefault="008875EE" w:rsidP="008875EE">
      <w:pPr>
        <w:pStyle w:val="FORMATTEXT"/>
        <w:spacing w:line="276" w:lineRule="auto"/>
        <w:rPr>
          <w:rStyle w:val="2"/>
          <w:rFonts w:ascii="Arial" w:eastAsiaTheme="minorHAnsi" w:hAnsi="Arial" w:cs="Arial"/>
          <w:color w:val="000000"/>
          <w:sz w:val="24"/>
          <w:szCs w:val="24"/>
          <w:lang w:val="tt-RU" w:eastAsia="en-US"/>
        </w:rPr>
      </w:pPr>
      <w:r w:rsidRPr="00854363">
        <w:rPr>
          <w:rStyle w:val="2"/>
          <w:rFonts w:ascii="Arial" w:eastAsiaTheme="minorHAnsi" w:hAnsi="Arial" w:cs="Arial"/>
          <w:color w:val="000000"/>
          <w:sz w:val="24"/>
          <w:szCs w:val="24"/>
          <w:lang w:eastAsia="en-US"/>
        </w:rPr>
        <w:t xml:space="preserve">Татарстан </w:t>
      </w:r>
      <w:proofErr w:type="spellStart"/>
      <w:r w:rsidRPr="00854363">
        <w:rPr>
          <w:rStyle w:val="2"/>
          <w:rFonts w:ascii="Arial" w:eastAsiaTheme="minorHAnsi" w:hAnsi="Arial" w:cs="Arial"/>
          <w:color w:val="000000"/>
          <w:sz w:val="24"/>
          <w:szCs w:val="24"/>
          <w:lang w:eastAsia="en-US"/>
        </w:rPr>
        <w:t>Республикасы</w:t>
      </w:r>
      <w:proofErr w:type="spellEnd"/>
    </w:p>
    <w:p w:rsidR="008875EE" w:rsidRDefault="008875EE" w:rsidP="008875EE">
      <w:pPr>
        <w:pStyle w:val="FORMATTEXT"/>
        <w:spacing w:line="276" w:lineRule="auto"/>
        <w:rPr>
          <w:rStyle w:val="2"/>
          <w:rFonts w:ascii="Arial" w:eastAsiaTheme="minorHAnsi" w:hAnsi="Arial" w:cs="Arial"/>
          <w:color w:val="000000"/>
          <w:sz w:val="24"/>
          <w:szCs w:val="24"/>
          <w:lang w:val="tt-RU" w:eastAsia="en-US"/>
        </w:rPr>
      </w:pPr>
      <w:r>
        <w:rPr>
          <w:rStyle w:val="2"/>
          <w:rFonts w:ascii="Arial" w:eastAsiaTheme="minorHAnsi" w:hAnsi="Arial" w:cs="Arial"/>
          <w:color w:val="000000"/>
          <w:sz w:val="24"/>
          <w:szCs w:val="24"/>
          <w:lang w:eastAsia="en-US"/>
        </w:rPr>
        <w:t xml:space="preserve"> Аксубай </w:t>
      </w:r>
      <w:proofErr w:type="spellStart"/>
      <w:r>
        <w:rPr>
          <w:rStyle w:val="2"/>
          <w:rFonts w:ascii="Arial" w:eastAsiaTheme="minorHAnsi" w:hAnsi="Arial" w:cs="Arial"/>
          <w:color w:val="000000"/>
          <w:sz w:val="24"/>
          <w:szCs w:val="24"/>
          <w:lang w:eastAsia="en-US"/>
        </w:rPr>
        <w:t>муниципаль</w:t>
      </w:r>
      <w:proofErr w:type="spellEnd"/>
      <w:r>
        <w:rPr>
          <w:rStyle w:val="2"/>
          <w:rFonts w:ascii="Arial" w:eastAsiaTheme="minorHAnsi" w:hAnsi="Arial" w:cs="Arial"/>
          <w:color w:val="000000"/>
          <w:sz w:val="24"/>
          <w:szCs w:val="24"/>
          <w:lang w:eastAsia="en-US"/>
        </w:rPr>
        <w:t xml:space="preserve"> районы</w:t>
      </w:r>
    </w:p>
    <w:p w:rsidR="00933351" w:rsidRPr="008875EE" w:rsidRDefault="008875EE" w:rsidP="008875EE">
      <w:pPr>
        <w:pStyle w:val="FORMATTEXT"/>
        <w:spacing w:line="276" w:lineRule="auto"/>
        <w:rPr>
          <w:sz w:val="24"/>
          <w:szCs w:val="24"/>
          <w:lang w:val="tt-RU"/>
        </w:rPr>
      </w:pPr>
      <w:r w:rsidRPr="008875EE">
        <w:rPr>
          <w:rStyle w:val="2"/>
          <w:rFonts w:ascii="Arial" w:eastAsiaTheme="minorHAnsi" w:hAnsi="Arial" w:cs="Arial"/>
          <w:color w:val="000000"/>
          <w:sz w:val="24"/>
          <w:szCs w:val="24"/>
          <w:lang w:val="tt-RU" w:eastAsia="en-US"/>
        </w:rPr>
        <w:t>Сөнчәле авыл җирлеге башлыгы</w:t>
      </w:r>
      <w:r w:rsidRPr="008875EE">
        <w:rPr>
          <w:sz w:val="24"/>
          <w:szCs w:val="24"/>
          <w:lang w:val="tt-RU"/>
        </w:rPr>
        <w:t xml:space="preserve">                               </w:t>
      </w:r>
      <w:r w:rsidR="00C876A2">
        <w:rPr>
          <w:sz w:val="24"/>
          <w:szCs w:val="24"/>
          <w:lang w:val="tt-RU"/>
        </w:rPr>
        <w:t xml:space="preserve">        </w:t>
      </w:r>
      <w:bookmarkStart w:id="0" w:name="_GoBack"/>
      <w:bookmarkEnd w:id="0"/>
      <w:r w:rsidRPr="008875EE">
        <w:rPr>
          <w:sz w:val="24"/>
          <w:szCs w:val="24"/>
          <w:lang w:val="tt-RU"/>
        </w:rPr>
        <w:t xml:space="preserve">  </w:t>
      </w:r>
      <w:r w:rsidR="002F481A" w:rsidRPr="008875EE">
        <w:rPr>
          <w:sz w:val="24"/>
          <w:szCs w:val="24"/>
          <w:lang w:val="tt-RU"/>
        </w:rPr>
        <w:t>И.В.Крайнова</w:t>
      </w:r>
    </w:p>
    <w:sectPr w:rsidR="00933351" w:rsidRPr="008875EE" w:rsidSect="00C876A2">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3B7C4BA2"/>
    <w:multiLevelType w:val="hybridMultilevel"/>
    <w:tmpl w:val="23D879F6"/>
    <w:lvl w:ilvl="0" w:tplc="B1A244FE">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5BE"/>
    <w:rsid w:val="00016554"/>
    <w:rsid w:val="00027380"/>
    <w:rsid w:val="00030B80"/>
    <w:rsid w:val="00045593"/>
    <w:rsid w:val="00130A1E"/>
    <w:rsid w:val="00160B26"/>
    <w:rsid w:val="00187222"/>
    <w:rsid w:val="001A41F0"/>
    <w:rsid w:val="001A6A36"/>
    <w:rsid w:val="001C75BE"/>
    <w:rsid w:val="001D11EB"/>
    <w:rsid w:val="001F4A1D"/>
    <w:rsid w:val="00226AD1"/>
    <w:rsid w:val="00231FB4"/>
    <w:rsid w:val="00241412"/>
    <w:rsid w:val="00255BEB"/>
    <w:rsid w:val="002F481A"/>
    <w:rsid w:val="00317EF3"/>
    <w:rsid w:val="00333C35"/>
    <w:rsid w:val="0034732D"/>
    <w:rsid w:val="00377F1A"/>
    <w:rsid w:val="00445414"/>
    <w:rsid w:val="00477D84"/>
    <w:rsid w:val="004B392D"/>
    <w:rsid w:val="004B5549"/>
    <w:rsid w:val="0050109E"/>
    <w:rsid w:val="00504D32"/>
    <w:rsid w:val="00506F03"/>
    <w:rsid w:val="00515A0D"/>
    <w:rsid w:val="005B13C3"/>
    <w:rsid w:val="005C01EA"/>
    <w:rsid w:val="006129A7"/>
    <w:rsid w:val="00644785"/>
    <w:rsid w:val="00666728"/>
    <w:rsid w:val="006B5B43"/>
    <w:rsid w:val="006C01E2"/>
    <w:rsid w:val="006D4530"/>
    <w:rsid w:val="007A355B"/>
    <w:rsid w:val="007C0750"/>
    <w:rsid w:val="00806F49"/>
    <w:rsid w:val="008875EE"/>
    <w:rsid w:val="0089534B"/>
    <w:rsid w:val="00896879"/>
    <w:rsid w:val="008D1DA0"/>
    <w:rsid w:val="008D3B41"/>
    <w:rsid w:val="00920FAE"/>
    <w:rsid w:val="00925AE5"/>
    <w:rsid w:val="00933351"/>
    <w:rsid w:val="00972CF8"/>
    <w:rsid w:val="009851C2"/>
    <w:rsid w:val="009C0A21"/>
    <w:rsid w:val="009C4A9D"/>
    <w:rsid w:val="009E3BEF"/>
    <w:rsid w:val="00A33C7F"/>
    <w:rsid w:val="00A75E27"/>
    <w:rsid w:val="00A80242"/>
    <w:rsid w:val="00AB3BE3"/>
    <w:rsid w:val="00AC147A"/>
    <w:rsid w:val="00AC5942"/>
    <w:rsid w:val="00AE1F9E"/>
    <w:rsid w:val="00AF32E0"/>
    <w:rsid w:val="00B35DBA"/>
    <w:rsid w:val="00B747CA"/>
    <w:rsid w:val="00B81580"/>
    <w:rsid w:val="00B873E5"/>
    <w:rsid w:val="00B9114A"/>
    <w:rsid w:val="00B92D8B"/>
    <w:rsid w:val="00BE00A6"/>
    <w:rsid w:val="00C21715"/>
    <w:rsid w:val="00C561C1"/>
    <w:rsid w:val="00C86124"/>
    <w:rsid w:val="00C876A2"/>
    <w:rsid w:val="00C93706"/>
    <w:rsid w:val="00CA3B24"/>
    <w:rsid w:val="00CC6B94"/>
    <w:rsid w:val="00CF16A4"/>
    <w:rsid w:val="00D13764"/>
    <w:rsid w:val="00D24764"/>
    <w:rsid w:val="00D248D7"/>
    <w:rsid w:val="00D253EA"/>
    <w:rsid w:val="00D50110"/>
    <w:rsid w:val="00D871FA"/>
    <w:rsid w:val="00DB7160"/>
    <w:rsid w:val="00DE75F2"/>
    <w:rsid w:val="00E01D57"/>
    <w:rsid w:val="00E45D91"/>
    <w:rsid w:val="00EA47F7"/>
    <w:rsid w:val="00EC7986"/>
    <w:rsid w:val="00ED5156"/>
    <w:rsid w:val="00EE7484"/>
    <w:rsid w:val="00F04900"/>
    <w:rsid w:val="00F32A51"/>
    <w:rsid w:val="00F56BAC"/>
    <w:rsid w:val="00F806B8"/>
    <w:rsid w:val="00F935A6"/>
    <w:rsid w:val="00F97CD9"/>
    <w:rsid w:val="00FB3B64"/>
    <w:rsid w:val="00FD51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DD049-1171-4811-AF7F-825B4A7CB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8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basedOn w:val="a0"/>
    <w:link w:val="30"/>
    <w:uiPriority w:val="99"/>
    <w:locked/>
    <w:rsid w:val="001A6A36"/>
    <w:rPr>
      <w:rFonts w:ascii="Times New Roman" w:hAnsi="Times New Roman" w:cs="Times New Roman"/>
      <w:b/>
      <w:bCs/>
      <w:sz w:val="26"/>
      <w:szCs w:val="26"/>
      <w:shd w:val="clear" w:color="auto" w:fill="FFFFFF"/>
    </w:rPr>
  </w:style>
  <w:style w:type="paragraph" w:customStyle="1" w:styleId="30">
    <w:name w:val="Основной текст (3)"/>
    <w:basedOn w:val="a"/>
    <w:link w:val="3"/>
    <w:uiPriority w:val="99"/>
    <w:rsid w:val="001A6A36"/>
    <w:pPr>
      <w:widowControl w:val="0"/>
      <w:shd w:val="clear" w:color="auto" w:fill="FFFFFF"/>
      <w:spacing w:after="0" w:line="315" w:lineRule="exact"/>
      <w:jc w:val="center"/>
    </w:pPr>
    <w:rPr>
      <w:rFonts w:ascii="Times New Roman" w:hAnsi="Times New Roman" w:cs="Times New Roman"/>
      <w:b/>
      <w:bCs/>
      <w:sz w:val="26"/>
      <w:szCs w:val="26"/>
    </w:rPr>
  </w:style>
  <w:style w:type="character" w:customStyle="1" w:styleId="2">
    <w:name w:val="Основной текст (2)_"/>
    <w:basedOn w:val="a0"/>
    <w:link w:val="21"/>
    <w:uiPriority w:val="99"/>
    <w:locked/>
    <w:rsid w:val="001A6A36"/>
    <w:rPr>
      <w:rFonts w:ascii="Times New Roman" w:hAnsi="Times New Roman" w:cs="Times New Roman"/>
      <w:sz w:val="26"/>
      <w:szCs w:val="26"/>
      <w:shd w:val="clear" w:color="auto" w:fill="FFFFFF"/>
    </w:rPr>
  </w:style>
  <w:style w:type="paragraph" w:customStyle="1" w:styleId="21">
    <w:name w:val="Основной текст (2)1"/>
    <w:basedOn w:val="a"/>
    <w:link w:val="2"/>
    <w:uiPriority w:val="99"/>
    <w:rsid w:val="001A6A36"/>
    <w:pPr>
      <w:widowControl w:val="0"/>
      <w:shd w:val="clear" w:color="auto" w:fill="FFFFFF"/>
      <w:spacing w:before="240" w:after="420" w:line="240" w:lineRule="atLeast"/>
      <w:ind w:hanging="360"/>
      <w:jc w:val="both"/>
    </w:pPr>
    <w:rPr>
      <w:rFonts w:ascii="Times New Roman" w:hAnsi="Times New Roman" w:cs="Times New Roman"/>
      <w:sz w:val="26"/>
      <w:szCs w:val="26"/>
    </w:rPr>
  </w:style>
  <w:style w:type="paragraph" w:styleId="a3">
    <w:name w:val="No Spacing"/>
    <w:uiPriority w:val="1"/>
    <w:qFormat/>
    <w:rsid w:val="00C86124"/>
    <w:pPr>
      <w:spacing w:after="0" w:line="240" w:lineRule="auto"/>
    </w:pPr>
    <w:rPr>
      <w:rFonts w:ascii="Calibri" w:eastAsia="Calibri" w:hAnsi="Calibri" w:cs="Times New Roman"/>
      <w:sz w:val="30"/>
    </w:rPr>
  </w:style>
  <w:style w:type="paragraph" w:customStyle="1" w:styleId="ConsPlusNormal">
    <w:name w:val="ConsPlusNormal"/>
    <w:rsid w:val="00C8612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Strong"/>
    <w:basedOn w:val="a0"/>
    <w:uiPriority w:val="22"/>
    <w:qFormat/>
    <w:rsid w:val="00C86124"/>
    <w:rPr>
      <w:b/>
      <w:bCs/>
    </w:rPr>
  </w:style>
  <w:style w:type="paragraph" w:styleId="a5">
    <w:name w:val="List Paragraph"/>
    <w:basedOn w:val="a"/>
    <w:uiPriority w:val="34"/>
    <w:qFormat/>
    <w:rsid w:val="00C21715"/>
    <w:pPr>
      <w:ind w:left="720"/>
      <w:contextualSpacing/>
    </w:pPr>
  </w:style>
  <w:style w:type="character" w:styleId="a6">
    <w:name w:val="Hyperlink"/>
    <w:uiPriority w:val="99"/>
    <w:semiHidden/>
    <w:unhideWhenUsed/>
    <w:rsid w:val="00933351"/>
    <w:rPr>
      <w:rFonts w:ascii="Times New Roman" w:hAnsi="Times New Roman" w:cs="Times New Roman" w:hint="default"/>
      <w:color w:val="0000FF"/>
      <w:u w:val="single"/>
    </w:rPr>
  </w:style>
  <w:style w:type="paragraph" w:customStyle="1" w:styleId="FORMATTEXT">
    <w:name w:val=".FORMATTEXT"/>
    <w:uiPriority w:val="99"/>
    <w:rsid w:val="009333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alloon Text"/>
    <w:basedOn w:val="a"/>
    <w:link w:val="a8"/>
    <w:uiPriority w:val="99"/>
    <w:semiHidden/>
    <w:unhideWhenUsed/>
    <w:rsid w:val="00B9114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B91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3666">
      <w:bodyDiv w:val="1"/>
      <w:marLeft w:val="0"/>
      <w:marRight w:val="0"/>
      <w:marTop w:val="0"/>
      <w:marBottom w:val="0"/>
      <w:divBdr>
        <w:top w:val="none" w:sz="0" w:space="0" w:color="auto"/>
        <w:left w:val="none" w:sz="0" w:space="0" w:color="auto"/>
        <w:bottom w:val="none" w:sz="0" w:space="0" w:color="auto"/>
        <w:right w:val="none" w:sz="0" w:space="0" w:color="auto"/>
      </w:divBdr>
    </w:div>
    <w:div w:id="321471293">
      <w:bodyDiv w:val="1"/>
      <w:marLeft w:val="0"/>
      <w:marRight w:val="0"/>
      <w:marTop w:val="0"/>
      <w:marBottom w:val="0"/>
      <w:divBdr>
        <w:top w:val="none" w:sz="0" w:space="0" w:color="auto"/>
        <w:left w:val="none" w:sz="0" w:space="0" w:color="auto"/>
        <w:bottom w:val="none" w:sz="0" w:space="0" w:color="auto"/>
        <w:right w:val="none" w:sz="0" w:space="0" w:color="auto"/>
      </w:divBdr>
    </w:div>
    <w:div w:id="371803538">
      <w:bodyDiv w:val="1"/>
      <w:marLeft w:val="0"/>
      <w:marRight w:val="0"/>
      <w:marTop w:val="0"/>
      <w:marBottom w:val="0"/>
      <w:divBdr>
        <w:top w:val="none" w:sz="0" w:space="0" w:color="auto"/>
        <w:left w:val="none" w:sz="0" w:space="0" w:color="auto"/>
        <w:bottom w:val="none" w:sz="0" w:space="0" w:color="auto"/>
        <w:right w:val="none" w:sz="0" w:space="0" w:color="auto"/>
      </w:divBdr>
    </w:div>
    <w:div w:id="465204027">
      <w:bodyDiv w:val="1"/>
      <w:marLeft w:val="0"/>
      <w:marRight w:val="0"/>
      <w:marTop w:val="0"/>
      <w:marBottom w:val="0"/>
      <w:divBdr>
        <w:top w:val="none" w:sz="0" w:space="0" w:color="auto"/>
        <w:left w:val="none" w:sz="0" w:space="0" w:color="auto"/>
        <w:bottom w:val="none" w:sz="0" w:space="0" w:color="auto"/>
        <w:right w:val="none" w:sz="0" w:space="0" w:color="auto"/>
      </w:divBdr>
    </w:div>
    <w:div w:id="568004897">
      <w:bodyDiv w:val="1"/>
      <w:marLeft w:val="0"/>
      <w:marRight w:val="0"/>
      <w:marTop w:val="0"/>
      <w:marBottom w:val="0"/>
      <w:divBdr>
        <w:top w:val="none" w:sz="0" w:space="0" w:color="auto"/>
        <w:left w:val="none" w:sz="0" w:space="0" w:color="auto"/>
        <w:bottom w:val="none" w:sz="0" w:space="0" w:color="auto"/>
        <w:right w:val="none" w:sz="0" w:space="0" w:color="auto"/>
      </w:divBdr>
    </w:div>
    <w:div w:id="899442287">
      <w:bodyDiv w:val="1"/>
      <w:marLeft w:val="0"/>
      <w:marRight w:val="0"/>
      <w:marTop w:val="0"/>
      <w:marBottom w:val="0"/>
      <w:divBdr>
        <w:top w:val="none" w:sz="0" w:space="0" w:color="auto"/>
        <w:left w:val="none" w:sz="0" w:space="0" w:color="auto"/>
        <w:bottom w:val="none" w:sz="0" w:space="0" w:color="auto"/>
        <w:right w:val="none" w:sz="0" w:space="0" w:color="auto"/>
      </w:divBdr>
    </w:div>
    <w:div w:id="1132748068">
      <w:bodyDiv w:val="1"/>
      <w:marLeft w:val="0"/>
      <w:marRight w:val="0"/>
      <w:marTop w:val="0"/>
      <w:marBottom w:val="0"/>
      <w:divBdr>
        <w:top w:val="none" w:sz="0" w:space="0" w:color="auto"/>
        <w:left w:val="none" w:sz="0" w:space="0" w:color="auto"/>
        <w:bottom w:val="none" w:sz="0" w:space="0" w:color="auto"/>
        <w:right w:val="none" w:sz="0" w:space="0" w:color="auto"/>
      </w:divBdr>
    </w:div>
    <w:div w:id="1568227922">
      <w:bodyDiv w:val="1"/>
      <w:marLeft w:val="0"/>
      <w:marRight w:val="0"/>
      <w:marTop w:val="0"/>
      <w:marBottom w:val="0"/>
      <w:divBdr>
        <w:top w:val="none" w:sz="0" w:space="0" w:color="auto"/>
        <w:left w:val="none" w:sz="0" w:space="0" w:color="auto"/>
        <w:bottom w:val="none" w:sz="0" w:space="0" w:color="auto"/>
        <w:right w:val="none" w:sz="0" w:space="0" w:color="auto"/>
      </w:divBdr>
    </w:div>
    <w:div w:id="1771970595">
      <w:bodyDiv w:val="1"/>
      <w:marLeft w:val="0"/>
      <w:marRight w:val="0"/>
      <w:marTop w:val="0"/>
      <w:marBottom w:val="0"/>
      <w:divBdr>
        <w:top w:val="none" w:sz="0" w:space="0" w:color="auto"/>
        <w:left w:val="none" w:sz="0" w:space="0" w:color="auto"/>
        <w:bottom w:val="none" w:sz="0" w:space="0" w:color="auto"/>
        <w:right w:val="none" w:sz="0" w:space="0" w:color="auto"/>
      </w:divBdr>
    </w:div>
    <w:div w:id="1798641741">
      <w:bodyDiv w:val="1"/>
      <w:marLeft w:val="0"/>
      <w:marRight w:val="0"/>
      <w:marTop w:val="0"/>
      <w:marBottom w:val="0"/>
      <w:divBdr>
        <w:top w:val="none" w:sz="0" w:space="0" w:color="auto"/>
        <w:left w:val="none" w:sz="0" w:space="0" w:color="auto"/>
        <w:bottom w:val="none" w:sz="0" w:space="0" w:color="auto"/>
        <w:right w:val="none" w:sz="0" w:space="0" w:color="auto"/>
      </w:divBdr>
    </w:div>
    <w:div w:id="1817410588">
      <w:bodyDiv w:val="1"/>
      <w:marLeft w:val="0"/>
      <w:marRight w:val="0"/>
      <w:marTop w:val="0"/>
      <w:marBottom w:val="0"/>
      <w:divBdr>
        <w:top w:val="none" w:sz="0" w:space="0" w:color="auto"/>
        <w:left w:val="none" w:sz="0" w:space="0" w:color="auto"/>
        <w:bottom w:val="none" w:sz="0" w:space="0" w:color="auto"/>
        <w:right w:val="none" w:sz="0" w:space="0" w:color="auto"/>
      </w:divBdr>
    </w:div>
    <w:div w:id="1896626493">
      <w:bodyDiv w:val="1"/>
      <w:marLeft w:val="0"/>
      <w:marRight w:val="0"/>
      <w:marTop w:val="0"/>
      <w:marBottom w:val="0"/>
      <w:divBdr>
        <w:top w:val="none" w:sz="0" w:space="0" w:color="auto"/>
        <w:left w:val="none" w:sz="0" w:space="0" w:color="auto"/>
        <w:bottom w:val="none" w:sz="0" w:space="0" w:color="auto"/>
        <w:right w:val="none" w:sz="0" w:space="0" w:color="auto"/>
      </w:divBdr>
    </w:div>
    <w:div w:id="1922719004">
      <w:bodyDiv w:val="1"/>
      <w:marLeft w:val="0"/>
      <w:marRight w:val="0"/>
      <w:marTop w:val="0"/>
      <w:marBottom w:val="0"/>
      <w:divBdr>
        <w:top w:val="none" w:sz="0" w:space="0" w:color="auto"/>
        <w:left w:val="none" w:sz="0" w:space="0" w:color="auto"/>
        <w:bottom w:val="none" w:sz="0" w:space="0" w:color="auto"/>
        <w:right w:val="none" w:sz="0" w:space="0" w:color="auto"/>
      </w:divBdr>
    </w:div>
    <w:div w:id="2019771914">
      <w:bodyDiv w:val="1"/>
      <w:marLeft w:val="0"/>
      <w:marRight w:val="0"/>
      <w:marTop w:val="0"/>
      <w:marBottom w:val="0"/>
      <w:divBdr>
        <w:top w:val="none" w:sz="0" w:space="0" w:color="auto"/>
        <w:left w:val="none" w:sz="0" w:space="0" w:color="auto"/>
        <w:bottom w:val="none" w:sz="0" w:space="0" w:color="auto"/>
        <w:right w:val="none" w:sz="0" w:space="0" w:color="auto"/>
      </w:divBdr>
    </w:div>
    <w:div w:id="213185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Елисеев</dc:creator>
  <cp:lastModifiedBy>Учетная запись Майкрософт</cp:lastModifiedBy>
  <cp:revision>2</cp:revision>
  <cp:lastPrinted>2024-11-19T05:26:00Z</cp:lastPrinted>
  <dcterms:created xsi:type="dcterms:W3CDTF">2024-11-19T05:27:00Z</dcterms:created>
  <dcterms:modified xsi:type="dcterms:W3CDTF">2024-11-19T05:27:00Z</dcterms:modified>
</cp:coreProperties>
</file>