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27" w:type="dxa"/>
        <w:tblInd w:w="108" w:type="dxa"/>
        <w:tblLayout w:type="fixed"/>
        <w:tblLook w:val="01E0"/>
      </w:tblPr>
      <w:tblGrid>
        <w:gridCol w:w="138"/>
        <w:gridCol w:w="4350"/>
        <w:gridCol w:w="1324"/>
        <w:gridCol w:w="3796"/>
        <w:gridCol w:w="419"/>
      </w:tblGrid>
      <w:tr w:rsidR="00056B0C" w:rsidRPr="00CF6884" w:rsidTr="00056B0C">
        <w:trPr>
          <w:trHeight w:val="1390"/>
        </w:trPr>
        <w:tc>
          <w:tcPr>
            <w:tcW w:w="4488" w:type="dxa"/>
            <w:gridSpan w:val="2"/>
            <w:vAlign w:val="center"/>
          </w:tcPr>
          <w:p w:rsidR="00056B0C" w:rsidRPr="00CF6884" w:rsidRDefault="00056B0C" w:rsidP="00056B0C">
            <w:pPr>
              <w:spacing w:after="0" w:line="300" w:lineRule="exact"/>
              <w:jc w:val="center"/>
              <w:rPr>
                <w:rFonts w:ascii="Arial" w:hAnsi="Arial" w:cs="Arial"/>
                <w:b/>
                <w:sz w:val="24"/>
                <w:szCs w:val="24"/>
              </w:rPr>
            </w:pPr>
            <w:r w:rsidRPr="00CF6884">
              <w:rPr>
                <w:rFonts w:ascii="Arial" w:hAnsi="Arial" w:cs="Arial"/>
                <w:sz w:val="24"/>
                <w:szCs w:val="24"/>
              </w:rPr>
              <w:t>ИСПОЛНИТЕЛЬНЫЙ КОМИТЕТ НОВОКИРЕМЕТСКОГО СЕЛЬСКОГО ПОСЕЛЕНИЯ АКСУБАЕВСКОГО МУНИЦИПАЛЬНОГО РАЙОНА РЕСПУБЛИКИ ТАТАРСТАН</w:t>
            </w:r>
          </w:p>
        </w:tc>
        <w:tc>
          <w:tcPr>
            <w:tcW w:w="1324" w:type="dxa"/>
            <w:vAlign w:val="center"/>
          </w:tcPr>
          <w:p w:rsidR="00056B0C" w:rsidRPr="00CF6884" w:rsidRDefault="00056B0C" w:rsidP="00056B0C">
            <w:pPr>
              <w:spacing w:after="0"/>
              <w:ind w:left="-108" w:right="-108"/>
              <w:jc w:val="center"/>
              <w:rPr>
                <w:rFonts w:ascii="Arial" w:hAnsi="Arial" w:cs="Arial"/>
                <w:sz w:val="24"/>
                <w:szCs w:val="24"/>
              </w:rPr>
            </w:pPr>
            <w:r w:rsidRPr="00CF6884">
              <w:rPr>
                <w:rFonts w:ascii="Arial" w:hAnsi="Arial" w:cs="Arial"/>
                <w:noProof/>
                <w:sz w:val="24"/>
                <w:szCs w:val="24"/>
                <w:lang w:eastAsia="ru-RU"/>
              </w:rPr>
              <w:drawing>
                <wp:anchor distT="0" distB="0" distL="114300" distR="114300" simplePos="0" relativeHeight="251659264" behindDoc="0" locked="0" layoutInCell="1" allowOverlap="1">
                  <wp:simplePos x="0" y="0"/>
                  <wp:positionH relativeFrom="margin">
                    <wp:posOffset>-26670</wp:posOffset>
                  </wp:positionH>
                  <wp:positionV relativeFrom="paragraph">
                    <wp:posOffset>26670</wp:posOffset>
                  </wp:positionV>
                  <wp:extent cx="733425" cy="914400"/>
                  <wp:effectExtent l="0" t="0" r="9525"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914400"/>
                          </a:xfrm>
                          <a:prstGeom prst="rect">
                            <a:avLst/>
                          </a:prstGeom>
                          <a:noFill/>
                          <a:ln>
                            <a:noFill/>
                          </a:ln>
                        </pic:spPr>
                      </pic:pic>
                    </a:graphicData>
                  </a:graphic>
                </wp:anchor>
              </w:drawing>
            </w:r>
          </w:p>
        </w:tc>
        <w:tc>
          <w:tcPr>
            <w:tcW w:w="4215" w:type="dxa"/>
            <w:gridSpan w:val="2"/>
            <w:vAlign w:val="center"/>
          </w:tcPr>
          <w:p w:rsidR="00056B0C" w:rsidRPr="00CF6884" w:rsidRDefault="00056B0C" w:rsidP="00CF6884">
            <w:pPr>
              <w:spacing w:after="0" w:line="300" w:lineRule="exact"/>
              <w:ind w:right="-174"/>
              <w:rPr>
                <w:rFonts w:ascii="Arial" w:hAnsi="Arial" w:cs="Arial"/>
                <w:spacing w:val="-6"/>
                <w:sz w:val="24"/>
                <w:szCs w:val="24"/>
              </w:rPr>
            </w:pPr>
            <w:r w:rsidRPr="00CF6884">
              <w:rPr>
                <w:rFonts w:ascii="Arial" w:hAnsi="Arial" w:cs="Arial"/>
                <w:spacing w:val="-6"/>
                <w:sz w:val="24"/>
                <w:szCs w:val="24"/>
              </w:rPr>
              <w:t xml:space="preserve">ТАТАРСТАН РЕСПУБЛИКАСЫ АКСУБАЙ МУНИЦИПАЛЬ РАЙОНЫ </w:t>
            </w:r>
            <w:r w:rsidRPr="00CF6884">
              <w:rPr>
                <w:rFonts w:ascii="Arial" w:hAnsi="Arial" w:cs="Arial"/>
                <w:spacing w:val="-6"/>
                <w:sz w:val="24"/>
                <w:szCs w:val="24"/>
                <w:lang w:val="tt-RU"/>
              </w:rPr>
              <w:t xml:space="preserve">ЯҢА КАРМӘТ АВЫЛ ҖИРЛЕГЕ </w:t>
            </w:r>
            <w:r w:rsidRPr="00CF6884">
              <w:rPr>
                <w:rFonts w:ascii="Arial" w:hAnsi="Arial" w:cs="Arial"/>
                <w:spacing w:val="-6"/>
                <w:sz w:val="24"/>
                <w:szCs w:val="24"/>
              </w:rPr>
              <w:t>БАШКАРМА КОМИТЕТЫ</w:t>
            </w:r>
          </w:p>
          <w:p w:rsidR="00056B0C" w:rsidRPr="00CF6884" w:rsidRDefault="00056B0C" w:rsidP="00056B0C">
            <w:pPr>
              <w:spacing w:after="0" w:line="300" w:lineRule="exact"/>
              <w:ind w:left="317" w:right="-174"/>
              <w:jc w:val="center"/>
              <w:rPr>
                <w:rFonts w:ascii="Arial" w:hAnsi="Arial" w:cs="Arial"/>
                <w:spacing w:val="-6"/>
                <w:sz w:val="24"/>
                <w:szCs w:val="24"/>
              </w:rPr>
            </w:pPr>
          </w:p>
        </w:tc>
      </w:tr>
      <w:tr w:rsidR="00056B0C" w:rsidRPr="00CF6884" w:rsidTr="00056B0C">
        <w:trPr>
          <w:trHeight w:val="437"/>
        </w:trPr>
        <w:tc>
          <w:tcPr>
            <w:tcW w:w="4488" w:type="dxa"/>
            <w:gridSpan w:val="2"/>
            <w:vAlign w:val="center"/>
          </w:tcPr>
          <w:p w:rsidR="00056B0C" w:rsidRPr="00CF6884" w:rsidRDefault="00056B0C" w:rsidP="00056B0C">
            <w:pPr>
              <w:spacing w:after="0" w:line="220" w:lineRule="exact"/>
              <w:ind w:left="-100" w:right="492"/>
              <w:jc w:val="center"/>
              <w:rPr>
                <w:rFonts w:ascii="Arial" w:hAnsi="Arial" w:cs="Arial"/>
                <w:spacing w:val="-6"/>
                <w:sz w:val="24"/>
                <w:szCs w:val="24"/>
              </w:rPr>
            </w:pPr>
          </w:p>
          <w:p w:rsidR="00056B0C" w:rsidRPr="00CF6884" w:rsidRDefault="00056B0C" w:rsidP="00056B0C">
            <w:pPr>
              <w:spacing w:after="0" w:line="220" w:lineRule="exact"/>
              <w:ind w:left="-100" w:right="492"/>
              <w:jc w:val="center"/>
              <w:rPr>
                <w:rFonts w:ascii="Arial" w:hAnsi="Arial" w:cs="Arial"/>
                <w:noProof/>
                <w:sz w:val="24"/>
                <w:szCs w:val="24"/>
              </w:rPr>
            </w:pPr>
            <w:r w:rsidRPr="00CF6884">
              <w:rPr>
                <w:rFonts w:ascii="Arial" w:hAnsi="Arial" w:cs="Arial"/>
                <w:spacing w:val="-6"/>
                <w:sz w:val="24"/>
                <w:szCs w:val="24"/>
              </w:rPr>
              <w:t xml:space="preserve">Улица Мусы Джалиля, дом 15а, </w:t>
            </w:r>
            <w:r w:rsidRPr="00CF6884">
              <w:rPr>
                <w:rFonts w:ascii="Arial" w:hAnsi="Arial" w:cs="Arial"/>
                <w:spacing w:val="-6"/>
                <w:sz w:val="24"/>
                <w:szCs w:val="24"/>
                <w:lang w:val="tt-RU"/>
              </w:rPr>
              <w:t>село Новая Киреметь</w:t>
            </w:r>
            <w:r w:rsidRPr="00CF6884">
              <w:rPr>
                <w:rFonts w:ascii="Arial" w:hAnsi="Arial" w:cs="Arial"/>
                <w:spacing w:val="-6"/>
                <w:sz w:val="24"/>
                <w:szCs w:val="24"/>
              </w:rPr>
              <w:t>, 423066</w:t>
            </w:r>
          </w:p>
        </w:tc>
        <w:tc>
          <w:tcPr>
            <w:tcW w:w="1324" w:type="dxa"/>
            <w:vAlign w:val="center"/>
          </w:tcPr>
          <w:p w:rsidR="00056B0C" w:rsidRPr="00CF6884" w:rsidRDefault="00056B0C" w:rsidP="00056B0C">
            <w:pPr>
              <w:spacing w:after="0" w:line="220" w:lineRule="exact"/>
              <w:ind w:left="-108" w:right="-108"/>
              <w:jc w:val="center"/>
              <w:rPr>
                <w:rFonts w:ascii="Arial" w:hAnsi="Arial" w:cs="Arial"/>
                <w:sz w:val="24"/>
                <w:szCs w:val="24"/>
              </w:rPr>
            </w:pPr>
          </w:p>
        </w:tc>
        <w:tc>
          <w:tcPr>
            <w:tcW w:w="4215" w:type="dxa"/>
            <w:gridSpan w:val="2"/>
            <w:vAlign w:val="center"/>
          </w:tcPr>
          <w:p w:rsidR="00056B0C" w:rsidRPr="00CF6884" w:rsidRDefault="00056B0C" w:rsidP="00056B0C">
            <w:pPr>
              <w:spacing w:after="0" w:line="220" w:lineRule="exact"/>
              <w:ind w:left="317" w:right="-32"/>
              <w:jc w:val="center"/>
              <w:rPr>
                <w:rFonts w:ascii="Arial" w:hAnsi="Arial" w:cs="Arial"/>
                <w:spacing w:val="-6"/>
                <w:sz w:val="24"/>
                <w:szCs w:val="24"/>
                <w:lang w:val="tt-RU"/>
              </w:rPr>
            </w:pPr>
            <w:r w:rsidRPr="00CF6884">
              <w:rPr>
                <w:rFonts w:ascii="Arial" w:hAnsi="Arial" w:cs="Arial"/>
                <w:spacing w:val="-6"/>
                <w:sz w:val="24"/>
                <w:szCs w:val="24"/>
                <w:lang w:val="tt-RU"/>
              </w:rPr>
              <w:t>Муса Җәлил урамы, 15а нче йорт</w:t>
            </w:r>
          </w:p>
          <w:p w:rsidR="00056B0C" w:rsidRPr="00CF6884" w:rsidRDefault="00056B0C" w:rsidP="00056B0C">
            <w:pPr>
              <w:spacing w:after="0" w:line="220" w:lineRule="exact"/>
              <w:ind w:left="317" w:right="-32"/>
              <w:jc w:val="center"/>
              <w:rPr>
                <w:rFonts w:ascii="Arial" w:hAnsi="Arial" w:cs="Arial"/>
                <w:b/>
                <w:spacing w:val="-6"/>
                <w:sz w:val="24"/>
                <w:szCs w:val="24"/>
                <w:lang w:val="tt-RU"/>
              </w:rPr>
            </w:pPr>
            <w:r w:rsidRPr="00CF6884">
              <w:rPr>
                <w:rFonts w:ascii="Arial" w:hAnsi="Arial" w:cs="Arial"/>
                <w:spacing w:val="-6"/>
                <w:sz w:val="24"/>
                <w:szCs w:val="24"/>
                <w:lang w:val="tt-RU"/>
              </w:rPr>
              <w:t xml:space="preserve"> Яңа Кармәт авылы , 4203066</w:t>
            </w:r>
          </w:p>
        </w:tc>
      </w:tr>
      <w:tr w:rsidR="00056B0C" w:rsidRPr="00527DFA" w:rsidTr="00056B0C">
        <w:trPr>
          <w:gridBefore w:val="1"/>
          <w:gridAfter w:val="1"/>
          <w:wBefore w:w="138" w:type="dxa"/>
          <w:wAfter w:w="419" w:type="dxa"/>
          <w:trHeight w:val="74"/>
        </w:trPr>
        <w:tc>
          <w:tcPr>
            <w:tcW w:w="9470" w:type="dxa"/>
            <w:gridSpan w:val="3"/>
          </w:tcPr>
          <w:p w:rsidR="00056B0C" w:rsidRPr="00CF6884" w:rsidRDefault="00056B0C" w:rsidP="00CF6884">
            <w:pPr>
              <w:spacing w:after="0"/>
              <w:jc w:val="center"/>
              <w:rPr>
                <w:rFonts w:ascii="Arial" w:hAnsi="Arial" w:cs="Arial"/>
                <w:sz w:val="24"/>
                <w:szCs w:val="24"/>
                <w:lang w:val="tt-RU"/>
              </w:rPr>
            </w:pPr>
            <w:r w:rsidRPr="00CF6884">
              <w:rPr>
                <w:rFonts w:ascii="Arial" w:hAnsi="Arial" w:cs="Arial"/>
                <w:sz w:val="24"/>
                <w:szCs w:val="24"/>
                <w:lang w:val="tt-RU"/>
              </w:rPr>
              <w:t>Тел. (8-84344-4-92-33)  ОГРН 1061665002926,ОКПО 94318530, ИНН/КПП 1603004913/160301001</w:t>
            </w:r>
          </w:p>
          <w:p w:rsidR="00056B0C" w:rsidRPr="00CF6884" w:rsidRDefault="00056B0C" w:rsidP="00056B0C">
            <w:pPr>
              <w:spacing w:line="220" w:lineRule="exact"/>
              <w:ind w:left="-103" w:right="187"/>
              <w:jc w:val="center"/>
              <w:rPr>
                <w:rFonts w:ascii="Arial" w:hAnsi="Arial" w:cs="Arial"/>
                <w:sz w:val="24"/>
                <w:szCs w:val="24"/>
                <w:lang w:val="tt-RU"/>
              </w:rPr>
            </w:pPr>
            <w:r w:rsidRPr="00CF6884">
              <w:rPr>
                <w:rFonts w:ascii="Arial" w:hAnsi="Arial" w:cs="Arial"/>
                <w:sz w:val="24"/>
                <w:szCs w:val="24"/>
                <w:lang w:val="tt-RU"/>
              </w:rPr>
              <w:t>E-mail</w:t>
            </w:r>
            <w:r w:rsidRPr="00CF6884">
              <w:rPr>
                <w:rFonts w:ascii="Arial" w:hAnsi="Arial" w:cs="Arial"/>
                <w:i/>
                <w:sz w:val="24"/>
                <w:szCs w:val="24"/>
                <w:lang w:val="tt-RU"/>
              </w:rPr>
              <w:t>Nkir.Aks@tatar.ru,</w:t>
            </w:r>
            <w:r w:rsidRPr="00CF6884">
              <w:rPr>
                <w:rFonts w:ascii="Arial" w:hAnsi="Arial" w:cs="Arial"/>
                <w:sz w:val="24"/>
                <w:szCs w:val="24"/>
                <w:lang w:val="tt-RU"/>
              </w:rPr>
              <w:t>http://aksubayevo.tatarstan.ru</w:t>
            </w:r>
          </w:p>
        </w:tc>
      </w:tr>
    </w:tbl>
    <w:p w:rsidR="006A40B3" w:rsidRPr="00056B0C" w:rsidRDefault="006A40B3" w:rsidP="003248E7">
      <w:pPr>
        <w:spacing w:after="0" w:line="240" w:lineRule="auto"/>
        <w:rPr>
          <w:rFonts w:ascii="Arial" w:eastAsia="Times New Roman" w:hAnsi="Arial" w:cs="Arial"/>
          <w:sz w:val="24"/>
          <w:szCs w:val="24"/>
          <w:lang w:val="tt-RU" w:eastAsia="ar-SA"/>
        </w:rPr>
      </w:pPr>
    </w:p>
    <w:p w:rsidR="003248E7" w:rsidRPr="00056B0C" w:rsidRDefault="003248E7" w:rsidP="003248E7">
      <w:pPr>
        <w:spacing w:after="0" w:line="240" w:lineRule="auto"/>
        <w:rPr>
          <w:rFonts w:ascii="Arial" w:eastAsia="Times New Roman" w:hAnsi="Arial" w:cs="Arial"/>
          <w:sz w:val="24"/>
          <w:szCs w:val="24"/>
          <w:lang w:val="tt-RU" w:eastAsia="ar-SA"/>
        </w:rPr>
      </w:pPr>
    </w:p>
    <w:p w:rsidR="003248E7" w:rsidRPr="00FB1B93" w:rsidRDefault="00FB1B93" w:rsidP="003248E7">
      <w:pPr>
        <w:spacing w:after="0" w:line="240" w:lineRule="auto"/>
        <w:jc w:val="center"/>
        <w:rPr>
          <w:rFonts w:ascii="Arial" w:eastAsia="Times New Roman" w:hAnsi="Arial" w:cs="Arial"/>
          <w:b/>
          <w:sz w:val="24"/>
          <w:szCs w:val="24"/>
          <w:lang w:val="tt-RU" w:eastAsia="ar-SA"/>
        </w:rPr>
      </w:pPr>
      <w:r w:rsidRPr="00FB1B93">
        <w:rPr>
          <w:rFonts w:ascii="Arial" w:eastAsia="Times New Roman" w:hAnsi="Arial" w:cs="Arial"/>
          <w:b/>
          <w:sz w:val="24"/>
          <w:szCs w:val="24"/>
          <w:lang w:val="tt-RU" w:eastAsia="ar-SA"/>
        </w:rPr>
        <w:t>Карар</w:t>
      </w:r>
    </w:p>
    <w:p w:rsidR="003248E7" w:rsidRPr="00FB1B93" w:rsidRDefault="003248E7" w:rsidP="003248E7">
      <w:pPr>
        <w:spacing w:after="0" w:line="240" w:lineRule="auto"/>
        <w:jc w:val="center"/>
        <w:rPr>
          <w:rFonts w:ascii="Arial" w:eastAsia="Times New Roman" w:hAnsi="Arial" w:cs="Arial"/>
          <w:b/>
          <w:sz w:val="24"/>
          <w:szCs w:val="24"/>
          <w:lang w:val="tt-RU" w:eastAsia="ar-SA"/>
        </w:rPr>
      </w:pPr>
    </w:p>
    <w:p w:rsidR="003248E7" w:rsidRPr="00FB1B93" w:rsidRDefault="00CF6884" w:rsidP="004B6178">
      <w:pPr>
        <w:spacing w:after="0" w:line="240" w:lineRule="auto"/>
        <w:jc w:val="both"/>
        <w:rPr>
          <w:rFonts w:ascii="Arial" w:eastAsia="Times New Roman" w:hAnsi="Arial" w:cs="Arial"/>
          <w:sz w:val="24"/>
          <w:szCs w:val="24"/>
          <w:lang w:val="tt-RU" w:eastAsia="ar-SA"/>
        </w:rPr>
      </w:pPr>
      <w:r>
        <w:rPr>
          <w:rFonts w:ascii="Arial" w:eastAsia="Times New Roman" w:hAnsi="Arial" w:cs="Arial"/>
          <w:sz w:val="24"/>
          <w:szCs w:val="24"/>
          <w:lang w:val="tt-RU" w:eastAsia="ar-SA"/>
        </w:rPr>
        <w:t>2026елның 10 марты</w:t>
      </w:r>
      <w:r w:rsidR="00FB1B93" w:rsidRPr="00FB1B93">
        <w:rPr>
          <w:rFonts w:ascii="Arial" w:eastAsia="Times New Roman" w:hAnsi="Arial" w:cs="Arial"/>
          <w:sz w:val="24"/>
          <w:szCs w:val="24"/>
          <w:lang w:val="tt-RU" w:eastAsia="ar-SA"/>
        </w:rPr>
        <w:t xml:space="preserve">                                                                </w:t>
      </w:r>
      <w:r>
        <w:rPr>
          <w:rFonts w:ascii="Arial" w:eastAsia="Times New Roman" w:hAnsi="Arial" w:cs="Arial"/>
          <w:sz w:val="24"/>
          <w:szCs w:val="24"/>
          <w:lang w:val="tt-RU" w:eastAsia="ar-SA"/>
        </w:rPr>
        <w:t xml:space="preserve">                         </w:t>
      </w:r>
      <w:r w:rsidR="00FB1B93" w:rsidRPr="00FB1B93">
        <w:rPr>
          <w:rFonts w:ascii="Arial" w:eastAsia="Times New Roman" w:hAnsi="Arial" w:cs="Arial"/>
          <w:sz w:val="24"/>
          <w:szCs w:val="24"/>
          <w:lang w:val="tt-RU" w:eastAsia="ar-SA"/>
        </w:rPr>
        <w:t xml:space="preserve"> №</w:t>
      </w:r>
      <w:r>
        <w:rPr>
          <w:rFonts w:ascii="Arial" w:eastAsia="Times New Roman" w:hAnsi="Arial" w:cs="Arial"/>
          <w:sz w:val="24"/>
          <w:szCs w:val="24"/>
          <w:lang w:val="tt-RU" w:eastAsia="ar-SA"/>
        </w:rPr>
        <w:t>7</w:t>
      </w:r>
    </w:p>
    <w:p w:rsidR="00FB1B93" w:rsidRPr="00FB1B93" w:rsidRDefault="00FB1B93" w:rsidP="004B6178">
      <w:pPr>
        <w:spacing w:after="0" w:line="240" w:lineRule="auto"/>
        <w:jc w:val="both"/>
        <w:rPr>
          <w:rFonts w:ascii="Arial" w:eastAsia="Times New Roman" w:hAnsi="Arial" w:cs="Arial"/>
          <w:sz w:val="28"/>
          <w:szCs w:val="28"/>
          <w:lang w:val="tt-RU" w:eastAsia="ru-RU"/>
        </w:rPr>
      </w:pPr>
    </w:p>
    <w:p w:rsidR="00FB1B93" w:rsidRDefault="00FB1B93" w:rsidP="004B6178">
      <w:pPr>
        <w:spacing w:after="0"/>
        <w:jc w:val="center"/>
        <w:rPr>
          <w:rFonts w:ascii="Arial" w:eastAsia="Calibri" w:hAnsi="Arial" w:cs="Arial"/>
          <w:b/>
          <w:sz w:val="24"/>
          <w:szCs w:val="24"/>
          <w:lang w:val="tt-RU"/>
        </w:rPr>
      </w:pPr>
      <w:r w:rsidRPr="00FB1B93">
        <w:rPr>
          <w:rFonts w:ascii="Arial" w:eastAsia="Calibri" w:hAnsi="Arial" w:cs="Arial"/>
          <w:b/>
          <w:sz w:val="24"/>
          <w:szCs w:val="24"/>
          <w:lang w:val="tt-RU"/>
        </w:rPr>
        <w:t>Җирләү урыннары бирү буенча муниципаль хезмәт күрсәтүнең административ регламентын раслау һәм аларны исәпкә алу турында</w:t>
      </w:r>
    </w:p>
    <w:p w:rsidR="00FB1B93" w:rsidRPr="00FB1B93" w:rsidRDefault="00FB1B93" w:rsidP="004B6178">
      <w:pPr>
        <w:spacing w:after="0"/>
        <w:jc w:val="center"/>
        <w:rPr>
          <w:rFonts w:ascii="Arial" w:eastAsia="Calibri" w:hAnsi="Arial" w:cs="Arial"/>
          <w:b/>
          <w:sz w:val="24"/>
          <w:szCs w:val="24"/>
          <w:lang w:val="tt-RU"/>
        </w:rPr>
      </w:pPr>
    </w:p>
    <w:p w:rsidR="00FB1B93" w:rsidRPr="00527DFA" w:rsidRDefault="00527DFA" w:rsidP="004B6178">
      <w:pPr>
        <w:spacing w:after="0"/>
        <w:jc w:val="both"/>
        <w:rPr>
          <w:rFonts w:ascii="Arial" w:eastAsia="Calibri" w:hAnsi="Arial" w:cs="Arial"/>
          <w:sz w:val="24"/>
          <w:szCs w:val="24"/>
          <w:lang w:val="tt-RU"/>
        </w:rPr>
      </w:pPr>
      <w:r w:rsidRPr="000D7D0C">
        <w:rPr>
          <w:rFonts w:ascii="Arial" w:eastAsia="Calibri" w:hAnsi="Arial" w:cs="Arial"/>
          <w:sz w:val="24"/>
          <w:szCs w:val="24"/>
          <w:lang w:val="tt-RU"/>
        </w:rPr>
        <w:t>«Гавами хакимиятнең бердәм системасында җирле үзидарәне оештыруның гомуми принциплары турында» 20.03.2025 № 33-ФЗ Федераль закон, «җирләү һәм җирләү эше турында» 12.01.1996 № 8-ФЗ Федераль закон, «дәүләт һәм муниципаль хезмәтләр күрсәтүне оештыру турында» 27.07.2010 № 210-ФЗ Федераль закон, «дәүләт һәм муниципаль хезмәтләр күрсәтүне оештыру турында»Татарстан Республикасы Законы нигезендә 28.07.2004 № 45-ТРЗ "Татарстан Республикасында җирле үзидарә турында", Татарстан Республикасы Министрлар Кабинетының «Татарстан Республикасы дәүләт хакимияте башкарма органнары тарафыннан дәүләт хезмәтләре күрсәтүнең административ регламентларын эшләү һәм раслау тәртибен раслау турында һәм Татарстан Республикасы Министрлар Кабинетының аерым карарларының үз көчләрен югалтуын тану турында» 28.02.2022 № 175 карары белән, Татарстан Республикасы Аксу</w:t>
      </w:r>
      <w:r>
        <w:rPr>
          <w:rFonts w:ascii="Arial" w:eastAsia="Calibri" w:hAnsi="Arial" w:cs="Arial"/>
          <w:sz w:val="24"/>
          <w:szCs w:val="24"/>
          <w:lang w:val="tt-RU"/>
        </w:rPr>
        <w:t>бай муниципаль районының «Яңа Кар</w:t>
      </w:r>
      <w:r w:rsidRPr="000D7D0C">
        <w:rPr>
          <w:rFonts w:ascii="Arial" w:eastAsia="Calibri" w:hAnsi="Arial" w:cs="Arial"/>
          <w:sz w:val="24"/>
          <w:szCs w:val="24"/>
          <w:lang w:val="tt-RU"/>
        </w:rPr>
        <w:t>мәт авыл җирлеге» муниципаль берәмлеге Уставы белән, Төзелеш Министрлыгы хаты белән бәйле рәвештә, Татарстан Республикасы архитектурасы һәм торак-коммуналь хуҗалыгы турында «административ регламентларны раслау турында " 17.11.2025 ел, № 1-09 - 26764 Татарстан Республикасы Акс</w:t>
      </w:r>
      <w:r>
        <w:rPr>
          <w:rFonts w:ascii="Arial" w:eastAsia="Calibri" w:hAnsi="Arial" w:cs="Arial"/>
          <w:sz w:val="24"/>
          <w:szCs w:val="24"/>
          <w:lang w:val="tt-RU"/>
        </w:rPr>
        <w:t>убай муниципаль районының Яңа Кар</w:t>
      </w:r>
      <w:r w:rsidRPr="000D7D0C">
        <w:rPr>
          <w:rFonts w:ascii="Arial" w:eastAsia="Calibri" w:hAnsi="Arial" w:cs="Arial"/>
          <w:sz w:val="24"/>
          <w:szCs w:val="24"/>
          <w:lang w:val="tt-RU"/>
        </w:rPr>
        <w:t>мәт авыл җирлег</w:t>
      </w:r>
      <w:r>
        <w:rPr>
          <w:rFonts w:ascii="Arial" w:eastAsia="Calibri" w:hAnsi="Arial" w:cs="Arial"/>
          <w:sz w:val="24"/>
          <w:szCs w:val="24"/>
          <w:lang w:val="tt-RU"/>
        </w:rPr>
        <w:t>е башкарма комитеты КАРАР БИРӘ:</w:t>
      </w:r>
    </w:p>
    <w:p w:rsidR="00C53C71" w:rsidRPr="00C53C71" w:rsidRDefault="00C53C71" w:rsidP="00C53C71">
      <w:pPr>
        <w:autoSpaceDE w:val="0"/>
        <w:autoSpaceDN w:val="0"/>
        <w:adjustRightInd w:val="0"/>
        <w:spacing w:after="0" w:line="240" w:lineRule="auto"/>
        <w:jc w:val="both"/>
        <w:outlineLvl w:val="0"/>
        <w:rPr>
          <w:rFonts w:ascii="Arial" w:hAnsi="Arial" w:cs="Arial"/>
          <w:sz w:val="24"/>
          <w:szCs w:val="24"/>
          <w:lang w:val="tt-RU"/>
        </w:rPr>
      </w:pPr>
      <w:r w:rsidRPr="00C53C71">
        <w:rPr>
          <w:rFonts w:ascii="Arial" w:hAnsi="Arial" w:cs="Arial"/>
          <w:sz w:val="24"/>
          <w:szCs w:val="24"/>
          <w:lang w:val="tt-RU"/>
        </w:rPr>
        <w:t>1. Җирләү урыннары бирү буенча муниципаль хезмәт күрсәтүнең кушымтада бирелә торган административ регламентын һәм аларны исәпкә алуны расларга.</w:t>
      </w:r>
    </w:p>
    <w:p w:rsidR="00C53C71" w:rsidRPr="00C53C71" w:rsidRDefault="00C53C71" w:rsidP="00C53C71">
      <w:pPr>
        <w:autoSpaceDE w:val="0"/>
        <w:autoSpaceDN w:val="0"/>
        <w:adjustRightInd w:val="0"/>
        <w:spacing w:after="0" w:line="240" w:lineRule="auto"/>
        <w:jc w:val="both"/>
        <w:outlineLvl w:val="0"/>
        <w:rPr>
          <w:rFonts w:ascii="Arial" w:hAnsi="Arial" w:cs="Arial"/>
          <w:sz w:val="24"/>
          <w:szCs w:val="24"/>
          <w:lang w:val="tt-RU"/>
        </w:rPr>
      </w:pPr>
      <w:r w:rsidRPr="00C53C71">
        <w:rPr>
          <w:rFonts w:ascii="Arial" w:hAnsi="Arial" w:cs="Arial"/>
          <w:sz w:val="24"/>
          <w:szCs w:val="24"/>
          <w:lang w:val="tt-RU"/>
        </w:rPr>
        <w:t>2. Әлеге карарны Аксубай муниципаль районының Интернет мәгълүмат-телекоммуникация челтәрендәге рәсми сайтында түбәндәге веб-адрес буенча урнаштырырга: http://aksubaevo.tatarstan.гиины " Татарстан Республикасы Хокукый мәгълүматның рәсми порталында түбәндәге веб-адрес буенча бастырып чыгарырга» http://pravo.tatarstan.ru</w:t>
      </w:r>
    </w:p>
    <w:p w:rsidR="004B6178" w:rsidRDefault="00C53C71" w:rsidP="00C53C71">
      <w:pPr>
        <w:autoSpaceDE w:val="0"/>
        <w:autoSpaceDN w:val="0"/>
        <w:adjustRightInd w:val="0"/>
        <w:spacing w:after="0" w:line="240" w:lineRule="auto"/>
        <w:jc w:val="both"/>
        <w:outlineLvl w:val="0"/>
        <w:rPr>
          <w:rFonts w:ascii="Arial" w:hAnsi="Arial" w:cs="Arial"/>
          <w:sz w:val="24"/>
          <w:szCs w:val="24"/>
          <w:lang w:val="tt-RU"/>
        </w:rPr>
      </w:pPr>
      <w:r w:rsidRPr="00C53C71">
        <w:rPr>
          <w:rFonts w:ascii="Arial" w:hAnsi="Arial" w:cs="Arial"/>
          <w:sz w:val="24"/>
          <w:szCs w:val="24"/>
          <w:lang w:val="tt-RU"/>
        </w:rPr>
        <w:t xml:space="preserve">  3. Әлеге карарның үтәлешен контрольдә тотуны үземдә калдырам.</w:t>
      </w:r>
    </w:p>
    <w:p w:rsidR="00C53C71" w:rsidRPr="00C53C71" w:rsidRDefault="00C53C71" w:rsidP="00C53C71">
      <w:pPr>
        <w:autoSpaceDE w:val="0"/>
        <w:autoSpaceDN w:val="0"/>
        <w:adjustRightInd w:val="0"/>
        <w:spacing w:after="0" w:line="240" w:lineRule="auto"/>
        <w:jc w:val="both"/>
        <w:outlineLvl w:val="0"/>
        <w:rPr>
          <w:rFonts w:ascii="Arial" w:eastAsia="Times New Roman" w:hAnsi="Arial" w:cs="Arial"/>
          <w:sz w:val="24"/>
          <w:szCs w:val="24"/>
          <w:lang w:val="tt-RU" w:eastAsia="ru-RU"/>
        </w:rPr>
      </w:pPr>
    </w:p>
    <w:p w:rsidR="00C53C71" w:rsidRDefault="00C53C71" w:rsidP="004B6178">
      <w:pPr>
        <w:spacing w:after="0" w:line="240" w:lineRule="auto"/>
        <w:ind w:right="-1"/>
        <w:jc w:val="both"/>
        <w:rPr>
          <w:rFonts w:ascii="Arial" w:eastAsia="Times New Roman" w:hAnsi="Arial" w:cs="Arial"/>
          <w:sz w:val="24"/>
          <w:szCs w:val="24"/>
          <w:lang w:eastAsia="ru-RU"/>
        </w:rPr>
      </w:pPr>
      <w:r w:rsidRPr="00C53C71">
        <w:rPr>
          <w:rFonts w:ascii="Arial" w:eastAsia="Times New Roman" w:hAnsi="Arial" w:cs="Arial"/>
          <w:sz w:val="24"/>
          <w:szCs w:val="24"/>
          <w:lang w:eastAsia="ru-RU"/>
        </w:rPr>
        <w:t xml:space="preserve">Яңа </w:t>
      </w:r>
      <w:r w:rsidR="004F1159">
        <w:rPr>
          <w:rFonts w:ascii="Arial" w:eastAsia="Times New Roman" w:hAnsi="Arial" w:cs="Arial"/>
          <w:sz w:val="24"/>
          <w:szCs w:val="24"/>
          <w:lang w:eastAsia="ru-RU"/>
        </w:rPr>
        <w:t>Кармәт</w:t>
      </w:r>
      <w:r w:rsidRPr="00C53C71">
        <w:rPr>
          <w:rFonts w:ascii="Arial" w:eastAsia="Times New Roman" w:hAnsi="Arial" w:cs="Arial"/>
          <w:sz w:val="24"/>
          <w:szCs w:val="24"/>
          <w:lang w:eastAsia="ru-RU"/>
        </w:rPr>
        <w:t xml:space="preserve"> авыл җирлеге </w:t>
      </w:r>
    </w:p>
    <w:p w:rsidR="003248E7" w:rsidRPr="00CF6884" w:rsidRDefault="00C53C71" w:rsidP="00CF6884">
      <w:pPr>
        <w:spacing w:after="0" w:line="240" w:lineRule="auto"/>
        <w:ind w:right="-1"/>
        <w:jc w:val="both"/>
        <w:rPr>
          <w:rFonts w:ascii="Arial" w:hAnsi="Arial" w:cs="Arial"/>
          <w:sz w:val="24"/>
          <w:szCs w:val="24"/>
          <w:lang w:val="tt-RU"/>
        </w:rPr>
      </w:pPr>
      <w:r w:rsidRPr="00C53C71">
        <w:rPr>
          <w:rFonts w:ascii="Arial" w:eastAsia="Times New Roman" w:hAnsi="Arial" w:cs="Arial"/>
          <w:sz w:val="24"/>
          <w:szCs w:val="24"/>
          <w:lang w:eastAsia="ru-RU"/>
        </w:rPr>
        <w:t xml:space="preserve">башкарма комитеты җитәкчесе </w:t>
      </w:r>
      <w:r>
        <w:rPr>
          <w:rFonts w:ascii="Arial" w:eastAsia="Times New Roman" w:hAnsi="Arial" w:cs="Arial"/>
          <w:sz w:val="24"/>
          <w:szCs w:val="24"/>
          <w:lang w:eastAsia="ru-RU"/>
        </w:rPr>
        <w:t xml:space="preserve">                                                    </w:t>
      </w:r>
      <w:r w:rsidRPr="00C53C71">
        <w:rPr>
          <w:rFonts w:ascii="Arial" w:eastAsia="Times New Roman" w:hAnsi="Arial" w:cs="Arial"/>
          <w:sz w:val="24"/>
          <w:szCs w:val="24"/>
          <w:lang w:eastAsia="ru-RU"/>
        </w:rPr>
        <w:t>И. Р. Шакиро</w:t>
      </w:r>
      <w:r w:rsidR="00CF6884">
        <w:rPr>
          <w:rFonts w:ascii="Arial" w:eastAsia="Times New Roman" w:hAnsi="Arial" w:cs="Arial"/>
          <w:sz w:val="24"/>
          <w:szCs w:val="24"/>
          <w:lang w:val="tt-RU" w:eastAsia="ru-RU"/>
        </w:rPr>
        <w:t>в</w:t>
      </w:r>
    </w:p>
    <w:p w:rsidR="002E5D81" w:rsidRPr="004F1159" w:rsidRDefault="004F1159" w:rsidP="004F1159">
      <w:pPr>
        <w:spacing w:after="0" w:line="240" w:lineRule="auto"/>
        <w:ind w:left="5672" w:right="-1"/>
        <w:jc w:val="both"/>
        <w:rPr>
          <w:rFonts w:ascii="Arial" w:hAnsi="Arial" w:cs="Arial"/>
          <w:sz w:val="24"/>
          <w:szCs w:val="24"/>
          <w:lang w:val="tt-RU"/>
        </w:rPr>
      </w:pPr>
      <w:r w:rsidRPr="004F1159">
        <w:rPr>
          <w:rFonts w:ascii="Arial" w:hAnsi="Arial" w:cs="Arial"/>
          <w:sz w:val="24"/>
          <w:szCs w:val="24"/>
          <w:lang w:val="tt-RU"/>
        </w:rPr>
        <w:lastRenderedPageBreak/>
        <w:t>Татарстан Республикасы Аксубай муниципаль районы Яңа Кирәмәт авыл җирлеге башкарма комитеты карарына кушымта</w:t>
      </w:r>
      <w:r w:rsidR="00CF6884">
        <w:rPr>
          <w:rFonts w:ascii="Arial" w:hAnsi="Arial" w:cs="Arial"/>
          <w:sz w:val="24"/>
          <w:szCs w:val="24"/>
          <w:lang w:val="tt-RU"/>
        </w:rPr>
        <w:t xml:space="preserve"> 10.03.</w:t>
      </w:r>
      <w:r w:rsidRPr="004F1159">
        <w:rPr>
          <w:rFonts w:ascii="Arial" w:hAnsi="Arial" w:cs="Arial"/>
          <w:sz w:val="24"/>
          <w:szCs w:val="24"/>
          <w:lang w:val="tt-RU"/>
        </w:rPr>
        <w:t>202</w:t>
      </w:r>
      <w:r w:rsidR="00CF6884">
        <w:rPr>
          <w:rFonts w:ascii="Arial" w:hAnsi="Arial" w:cs="Arial"/>
          <w:sz w:val="24"/>
          <w:szCs w:val="24"/>
          <w:lang w:val="tt-RU"/>
        </w:rPr>
        <w:t>6 г. № 7</w:t>
      </w:r>
    </w:p>
    <w:p w:rsidR="002E5D81" w:rsidRPr="003248E7" w:rsidRDefault="002E5D81">
      <w:pPr>
        <w:spacing w:after="0" w:line="240" w:lineRule="auto"/>
        <w:rPr>
          <w:rFonts w:ascii="Arial" w:hAnsi="Arial" w:cs="Arial"/>
        </w:rPr>
      </w:pPr>
    </w:p>
    <w:p w:rsidR="002E5D81" w:rsidRPr="003248E7" w:rsidRDefault="002E5D81">
      <w:pPr>
        <w:spacing w:after="0" w:line="240" w:lineRule="auto"/>
        <w:rPr>
          <w:rFonts w:ascii="Arial" w:hAnsi="Arial" w:cs="Arial"/>
        </w:rPr>
      </w:pPr>
    </w:p>
    <w:p w:rsidR="00373994" w:rsidRPr="004B60C2" w:rsidRDefault="00373994" w:rsidP="00373994">
      <w:pPr>
        <w:spacing w:after="0" w:line="240" w:lineRule="auto"/>
        <w:ind w:left="360"/>
        <w:jc w:val="center"/>
        <w:rPr>
          <w:rFonts w:ascii="Arial" w:eastAsia="Times New Roman" w:hAnsi="Arial" w:cs="Arial"/>
          <w:b/>
          <w:color w:val="000000"/>
          <w:sz w:val="24"/>
          <w:szCs w:val="24"/>
          <w:lang w:eastAsia="ru-RU"/>
        </w:rPr>
      </w:pPr>
      <w:r w:rsidRPr="004B60C2">
        <w:rPr>
          <w:rFonts w:ascii="Arial" w:eastAsia="Times New Roman" w:hAnsi="Arial" w:cs="Arial"/>
          <w:b/>
          <w:color w:val="000000"/>
          <w:sz w:val="24"/>
          <w:szCs w:val="24"/>
          <w:lang w:eastAsia="ru-RU"/>
        </w:rPr>
        <w:t>Кабер корылмаларын урнаштыру буенча муниципаль хезмәт күрсәтүнең административ регламенты</w:t>
      </w:r>
    </w:p>
    <w:p w:rsidR="00373994" w:rsidRPr="004B60C2" w:rsidRDefault="00373994" w:rsidP="00373994">
      <w:pPr>
        <w:spacing w:after="0" w:line="240" w:lineRule="auto"/>
        <w:ind w:left="360"/>
        <w:jc w:val="center"/>
        <w:rPr>
          <w:rFonts w:ascii="Arial" w:eastAsia="Times New Roman" w:hAnsi="Arial" w:cs="Arial"/>
          <w:b/>
          <w:color w:val="000000"/>
          <w:sz w:val="24"/>
          <w:szCs w:val="24"/>
          <w:lang w:eastAsia="ru-RU"/>
        </w:rPr>
      </w:pPr>
    </w:p>
    <w:p w:rsidR="002E5D81" w:rsidRPr="004B60C2" w:rsidRDefault="00373994" w:rsidP="00373994">
      <w:pPr>
        <w:spacing w:after="0" w:line="240" w:lineRule="auto"/>
        <w:ind w:left="360"/>
        <w:jc w:val="center"/>
        <w:rPr>
          <w:rFonts w:ascii="Arial" w:eastAsia="Times New Roman" w:hAnsi="Arial" w:cs="Arial"/>
          <w:b/>
          <w:color w:val="000000"/>
          <w:sz w:val="24"/>
          <w:szCs w:val="24"/>
          <w:lang w:val="tt-RU" w:eastAsia="ru-RU"/>
        </w:rPr>
      </w:pPr>
      <w:r w:rsidRPr="004B60C2">
        <w:rPr>
          <w:rFonts w:ascii="Arial" w:eastAsia="Times New Roman" w:hAnsi="Arial" w:cs="Arial"/>
          <w:b/>
          <w:color w:val="000000"/>
          <w:sz w:val="24"/>
          <w:szCs w:val="24"/>
          <w:lang w:eastAsia="ru-RU"/>
        </w:rPr>
        <w:t>I. Гомуми нигезләмәләр</w:t>
      </w:r>
    </w:p>
    <w:p w:rsidR="00373994" w:rsidRPr="00373994" w:rsidRDefault="00373994" w:rsidP="00373994">
      <w:pPr>
        <w:spacing w:after="0" w:line="240" w:lineRule="auto"/>
        <w:ind w:left="360"/>
        <w:jc w:val="center"/>
        <w:rPr>
          <w:rFonts w:ascii="Arial" w:hAnsi="Arial" w:cs="Arial"/>
          <w:sz w:val="28"/>
          <w:szCs w:val="28"/>
          <w:lang w:val="tt-RU"/>
        </w:rPr>
      </w:pPr>
    </w:p>
    <w:p w:rsidR="004B60C2" w:rsidRDefault="004B60C2" w:rsidP="004D3F12">
      <w:pPr>
        <w:spacing w:after="0" w:line="240" w:lineRule="auto"/>
        <w:ind w:right="-1"/>
        <w:jc w:val="both"/>
        <w:rPr>
          <w:rFonts w:ascii="Arial" w:hAnsi="Arial" w:cs="Arial"/>
          <w:sz w:val="24"/>
          <w:szCs w:val="24"/>
          <w:lang w:val="tt-RU"/>
        </w:rPr>
      </w:pPr>
      <w:r w:rsidRPr="004B60C2">
        <w:rPr>
          <w:rStyle w:val="ypks7kbdpwfgdykd3qb9"/>
          <w:rFonts w:ascii="Arial" w:hAnsi="Arial" w:cs="Arial"/>
          <w:sz w:val="24"/>
          <w:szCs w:val="24"/>
          <w:lang w:val="tt-RU"/>
        </w:rPr>
        <w:t>1.</w:t>
      </w:r>
      <w:r w:rsidRPr="004B60C2">
        <w:rPr>
          <w:rFonts w:ascii="Arial" w:hAnsi="Arial" w:cs="Arial"/>
          <w:sz w:val="24"/>
          <w:szCs w:val="24"/>
          <w:lang w:val="tt-RU"/>
        </w:rPr>
        <w:t xml:space="preserve"> </w:t>
      </w:r>
      <w:r w:rsidRPr="004B60C2">
        <w:rPr>
          <w:rStyle w:val="ypks7kbdpwfgdykd3qb9"/>
          <w:rFonts w:ascii="Arial" w:hAnsi="Arial" w:cs="Arial"/>
          <w:sz w:val="24"/>
          <w:szCs w:val="24"/>
          <w:lang w:val="tt-RU"/>
        </w:rPr>
        <w:t>«Җирләү урынын карау» хезмәтен күрсәтүнең әлеге Административ регламенты (алга таба – Административ регламент) нигезләмәсе Россия Федерациясе Хөкүмәтенең 2011 елның 24 октябрендәге карары белән расланган «Дәүләт һәм муниципаль хезмәтләр (сервислар) күрсәтүнең бердәм системасы» федераль дәүләт мәгълүмат системасын кулланып, җирләү хезмәтләрен күрсәткәннән соң процессларны оештыру һәм башкару тәртибен билгели.</w:t>
      </w:r>
      <w:r w:rsidRPr="004B60C2">
        <w:rPr>
          <w:rFonts w:ascii="Arial" w:hAnsi="Arial" w:cs="Arial"/>
          <w:sz w:val="24"/>
          <w:szCs w:val="24"/>
          <w:lang w:val="tt-RU"/>
        </w:rPr>
        <w:t xml:space="preserve"> </w:t>
      </w:r>
      <w:r w:rsidRPr="004B60C2">
        <w:rPr>
          <w:rStyle w:val="ypks7kbdpwfgdykd3qb9"/>
          <w:rFonts w:ascii="Arial" w:hAnsi="Arial" w:cs="Arial"/>
          <w:sz w:val="24"/>
          <w:szCs w:val="24"/>
          <w:lang w:val="tt-RU"/>
        </w:rPr>
        <w:t>«Дәүләт һәм муниципаль хезмәтләрне электрон рәвештә күрсәтүне (функцияләрне гамәлгә ашыруны) тәэмин итә торган федераль дәүләт мәгълүмат системалары турында» 861 номерлы (алга таба – ПГС).</w:t>
      </w:r>
      <w:r w:rsidRPr="004B60C2">
        <w:rPr>
          <w:rFonts w:ascii="Arial" w:hAnsi="Arial" w:cs="Arial"/>
          <w:sz w:val="24"/>
          <w:szCs w:val="24"/>
          <w:lang w:val="tt-RU"/>
        </w:rPr>
        <w:t xml:space="preserve"> </w:t>
      </w:r>
    </w:p>
    <w:p w:rsidR="004B60C2" w:rsidRPr="00410D1C" w:rsidRDefault="004B60C2" w:rsidP="004D3F12">
      <w:pPr>
        <w:spacing w:after="0" w:line="240" w:lineRule="auto"/>
        <w:ind w:right="-1"/>
        <w:jc w:val="both"/>
        <w:rPr>
          <w:rFonts w:ascii="Arial" w:hAnsi="Arial" w:cs="Arial"/>
          <w:sz w:val="24"/>
          <w:szCs w:val="24"/>
          <w:lang w:val="tt-RU"/>
        </w:rPr>
      </w:pPr>
      <w:r w:rsidRPr="004B60C2">
        <w:rPr>
          <w:rStyle w:val="ypks7kbdpwfgdykd3qb9"/>
          <w:rFonts w:ascii="Arial" w:hAnsi="Arial" w:cs="Arial"/>
          <w:sz w:val="24"/>
          <w:szCs w:val="24"/>
          <w:lang w:val="tt-RU"/>
        </w:rPr>
        <w:t>1.1.</w:t>
      </w:r>
      <w:r w:rsidRPr="004B60C2">
        <w:rPr>
          <w:rFonts w:ascii="Arial" w:hAnsi="Arial" w:cs="Arial"/>
          <w:sz w:val="24"/>
          <w:szCs w:val="24"/>
          <w:lang w:val="tt-RU"/>
        </w:rPr>
        <w:t xml:space="preserve"> </w:t>
      </w:r>
      <w:r w:rsidRPr="004B60C2">
        <w:rPr>
          <w:rStyle w:val="ypks7kbdpwfgdykd3qb9"/>
          <w:rFonts w:ascii="Arial" w:hAnsi="Arial" w:cs="Arial"/>
          <w:sz w:val="24"/>
          <w:szCs w:val="24"/>
        </w:rPr>
        <w:t>Әлеге</w:t>
      </w:r>
      <w:r w:rsidRPr="004B60C2">
        <w:rPr>
          <w:rFonts w:ascii="Arial" w:hAnsi="Arial" w:cs="Arial"/>
          <w:sz w:val="24"/>
          <w:szCs w:val="24"/>
        </w:rPr>
        <w:t xml:space="preserve"> </w:t>
      </w:r>
      <w:r w:rsidRPr="004B60C2">
        <w:rPr>
          <w:rStyle w:val="ypks7kbdpwfgdykd3qb9"/>
          <w:rFonts w:ascii="Arial" w:hAnsi="Arial" w:cs="Arial"/>
          <w:sz w:val="24"/>
          <w:szCs w:val="24"/>
        </w:rPr>
        <w:t>Административ</w:t>
      </w:r>
      <w:r w:rsidRPr="004B60C2">
        <w:rPr>
          <w:rFonts w:ascii="Arial" w:hAnsi="Arial" w:cs="Arial"/>
          <w:sz w:val="24"/>
          <w:szCs w:val="24"/>
        </w:rPr>
        <w:t xml:space="preserve"> </w:t>
      </w:r>
      <w:r w:rsidRPr="004B60C2">
        <w:rPr>
          <w:rStyle w:val="ypks7kbdpwfgdykd3qb9"/>
          <w:rFonts w:ascii="Arial" w:hAnsi="Arial" w:cs="Arial"/>
          <w:sz w:val="24"/>
          <w:szCs w:val="24"/>
        </w:rPr>
        <w:t>регламент</w:t>
      </w:r>
      <w:r w:rsidRPr="004B60C2">
        <w:rPr>
          <w:rFonts w:ascii="Arial" w:hAnsi="Arial" w:cs="Arial"/>
          <w:sz w:val="24"/>
          <w:szCs w:val="24"/>
        </w:rPr>
        <w:t xml:space="preserve"> </w:t>
      </w:r>
      <w:r w:rsidRPr="004B60C2">
        <w:rPr>
          <w:rStyle w:val="ypks7kbdpwfgdykd3qb9"/>
          <w:rFonts w:ascii="Arial" w:hAnsi="Arial" w:cs="Arial"/>
          <w:sz w:val="24"/>
          <w:szCs w:val="24"/>
        </w:rPr>
        <w:t>кысаларында</w:t>
      </w:r>
      <w:r w:rsidRPr="004B60C2">
        <w:rPr>
          <w:rFonts w:ascii="Arial" w:hAnsi="Arial" w:cs="Arial"/>
          <w:sz w:val="24"/>
          <w:szCs w:val="24"/>
        </w:rPr>
        <w:t xml:space="preserve"> </w:t>
      </w:r>
      <w:r w:rsidRPr="004B60C2">
        <w:rPr>
          <w:rStyle w:val="ypks7kbdpwfgdykd3qb9"/>
          <w:rFonts w:ascii="Arial" w:hAnsi="Arial" w:cs="Arial"/>
          <w:sz w:val="24"/>
          <w:szCs w:val="24"/>
        </w:rPr>
        <w:t>түбәндәге эшләрне бирү стандартлары билгеләнә:</w:t>
      </w:r>
    </w:p>
    <w:p w:rsidR="00410D1C" w:rsidRPr="00410D1C" w:rsidRDefault="00410D1C" w:rsidP="00410D1C">
      <w:pPr>
        <w:spacing w:after="0" w:line="240" w:lineRule="auto"/>
        <w:ind w:right="-1" w:firstLine="720"/>
        <w:jc w:val="both"/>
        <w:rPr>
          <w:rFonts w:ascii="Arial" w:hAnsi="Arial" w:cs="Arial"/>
          <w:sz w:val="28"/>
          <w:szCs w:val="28"/>
        </w:rPr>
      </w:pPr>
      <w:r w:rsidRPr="00410D1C">
        <w:rPr>
          <w:rFonts w:ascii="Arial" w:hAnsi="Arial" w:cs="Arial"/>
          <w:sz w:val="28"/>
          <w:szCs w:val="28"/>
        </w:rPr>
        <w:t>а) кишәрлекне җыештыру;</w:t>
      </w:r>
    </w:p>
    <w:p w:rsidR="00410D1C" w:rsidRPr="00410D1C" w:rsidRDefault="00410D1C" w:rsidP="00410D1C">
      <w:pPr>
        <w:spacing w:after="0" w:line="240" w:lineRule="auto"/>
        <w:ind w:right="-1" w:firstLine="720"/>
        <w:jc w:val="both"/>
        <w:rPr>
          <w:rFonts w:ascii="Arial" w:hAnsi="Arial" w:cs="Arial"/>
          <w:sz w:val="28"/>
          <w:szCs w:val="28"/>
        </w:rPr>
      </w:pPr>
      <w:r w:rsidRPr="00410D1C">
        <w:rPr>
          <w:rFonts w:ascii="Arial" w:hAnsi="Arial" w:cs="Arial"/>
          <w:sz w:val="28"/>
          <w:szCs w:val="28"/>
        </w:rPr>
        <w:t>б) кишәрлекне карау;</w:t>
      </w:r>
    </w:p>
    <w:p w:rsidR="00410D1C" w:rsidRPr="00410D1C" w:rsidRDefault="00410D1C" w:rsidP="00410D1C">
      <w:pPr>
        <w:spacing w:after="0" w:line="240" w:lineRule="auto"/>
        <w:ind w:right="-1" w:firstLine="720"/>
        <w:jc w:val="both"/>
        <w:rPr>
          <w:rFonts w:ascii="Arial" w:hAnsi="Arial" w:cs="Arial"/>
          <w:sz w:val="28"/>
          <w:szCs w:val="28"/>
        </w:rPr>
      </w:pPr>
      <w:r w:rsidRPr="00410D1C">
        <w:rPr>
          <w:rFonts w:ascii="Arial" w:hAnsi="Arial" w:cs="Arial"/>
          <w:sz w:val="28"/>
          <w:szCs w:val="28"/>
        </w:rPr>
        <w:t>в) кишәрлекне яшелләндерү;</w:t>
      </w:r>
    </w:p>
    <w:p w:rsidR="00410D1C" w:rsidRPr="00410D1C" w:rsidRDefault="00410D1C" w:rsidP="00410D1C">
      <w:pPr>
        <w:spacing w:after="0" w:line="240" w:lineRule="auto"/>
        <w:ind w:right="-1" w:firstLine="720"/>
        <w:jc w:val="both"/>
        <w:rPr>
          <w:rFonts w:ascii="Arial" w:hAnsi="Arial" w:cs="Arial"/>
          <w:sz w:val="28"/>
          <w:szCs w:val="28"/>
        </w:rPr>
      </w:pPr>
      <w:r w:rsidRPr="00410D1C">
        <w:rPr>
          <w:rFonts w:ascii="Arial" w:hAnsi="Arial" w:cs="Arial"/>
          <w:sz w:val="28"/>
          <w:szCs w:val="28"/>
        </w:rPr>
        <w:t>г) үсемлекләрне су сибү һәм карау;</w:t>
      </w:r>
    </w:p>
    <w:p w:rsidR="00410D1C" w:rsidRPr="00410D1C" w:rsidRDefault="00410D1C" w:rsidP="00410D1C">
      <w:pPr>
        <w:spacing w:after="0" w:line="240" w:lineRule="auto"/>
        <w:ind w:right="-1" w:firstLine="720"/>
        <w:jc w:val="both"/>
        <w:rPr>
          <w:rFonts w:ascii="Arial" w:hAnsi="Arial" w:cs="Arial"/>
          <w:sz w:val="28"/>
          <w:szCs w:val="28"/>
        </w:rPr>
      </w:pPr>
      <w:r w:rsidRPr="00410D1C">
        <w:rPr>
          <w:rFonts w:ascii="Arial" w:hAnsi="Arial" w:cs="Arial"/>
          <w:sz w:val="28"/>
          <w:szCs w:val="28"/>
        </w:rPr>
        <w:t>д) участокта ремонт эшләре;</w:t>
      </w:r>
    </w:p>
    <w:p w:rsidR="00410D1C" w:rsidRPr="00410D1C" w:rsidRDefault="00410D1C" w:rsidP="00410D1C">
      <w:pPr>
        <w:spacing w:after="0" w:line="240" w:lineRule="auto"/>
        <w:ind w:right="-1" w:firstLine="720"/>
        <w:jc w:val="both"/>
        <w:rPr>
          <w:rFonts w:ascii="Arial" w:hAnsi="Arial" w:cs="Arial"/>
          <w:sz w:val="28"/>
          <w:szCs w:val="28"/>
        </w:rPr>
      </w:pPr>
      <w:r w:rsidRPr="00410D1C">
        <w:rPr>
          <w:rFonts w:ascii="Arial" w:hAnsi="Arial" w:cs="Arial"/>
          <w:sz w:val="28"/>
          <w:szCs w:val="28"/>
        </w:rPr>
        <w:t>е) чәчәкләр салу;</w:t>
      </w:r>
    </w:p>
    <w:p w:rsidR="00410D1C" w:rsidRPr="00410D1C" w:rsidRDefault="00410D1C" w:rsidP="00410D1C">
      <w:pPr>
        <w:spacing w:after="0" w:line="240" w:lineRule="auto"/>
        <w:ind w:right="-1" w:firstLine="720"/>
        <w:jc w:val="both"/>
        <w:rPr>
          <w:rFonts w:ascii="Arial" w:hAnsi="Arial" w:cs="Arial"/>
          <w:sz w:val="28"/>
          <w:szCs w:val="28"/>
        </w:rPr>
      </w:pPr>
      <w:r w:rsidRPr="00410D1C">
        <w:rPr>
          <w:rFonts w:ascii="Arial" w:hAnsi="Arial" w:cs="Arial"/>
          <w:sz w:val="28"/>
          <w:szCs w:val="28"/>
        </w:rPr>
        <w:t>ж) участокны рәсмиләштерү;</w:t>
      </w:r>
    </w:p>
    <w:p w:rsidR="00410D1C" w:rsidRPr="00410D1C" w:rsidRDefault="00410D1C" w:rsidP="00410D1C">
      <w:pPr>
        <w:spacing w:after="0" w:line="240" w:lineRule="auto"/>
        <w:ind w:right="-1" w:firstLine="720"/>
        <w:jc w:val="both"/>
        <w:rPr>
          <w:rFonts w:ascii="Arial" w:hAnsi="Arial" w:cs="Arial"/>
          <w:sz w:val="28"/>
          <w:szCs w:val="28"/>
        </w:rPr>
      </w:pPr>
      <w:r w:rsidRPr="00410D1C">
        <w:rPr>
          <w:rFonts w:ascii="Arial" w:hAnsi="Arial" w:cs="Arial"/>
          <w:sz w:val="28"/>
          <w:szCs w:val="28"/>
        </w:rPr>
        <w:t>з) атрибутика урнаштыру;</w:t>
      </w:r>
    </w:p>
    <w:p w:rsidR="00410D1C" w:rsidRDefault="00410D1C" w:rsidP="00410D1C">
      <w:pPr>
        <w:spacing w:after="0" w:line="240" w:lineRule="auto"/>
        <w:ind w:right="-1" w:firstLine="720"/>
        <w:jc w:val="both"/>
        <w:rPr>
          <w:rFonts w:ascii="Arial" w:hAnsi="Arial" w:cs="Arial"/>
          <w:sz w:val="28"/>
          <w:szCs w:val="28"/>
          <w:lang w:val="tt-RU"/>
        </w:rPr>
      </w:pPr>
      <w:r w:rsidRPr="00410D1C">
        <w:rPr>
          <w:rFonts w:ascii="Arial" w:hAnsi="Arial" w:cs="Arial"/>
          <w:sz w:val="28"/>
          <w:szCs w:val="28"/>
        </w:rPr>
        <w:t>и) мөрәҗәгать итүче гаризасы буенча территорияне төзекләндерү һәм карау белән бәйле башка индивидуаль эш төрләре.</w:t>
      </w:r>
    </w:p>
    <w:p w:rsidR="00410D1C" w:rsidRPr="00410D1C" w:rsidRDefault="00410D1C" w:rsidP="004D3F12">
      <w:pPr>
        <w:spacing w:after="0" w:line="240" w:lineRule="auto"/>
        <w:jc w:val="both"/>
        <w:rPr>
          <w:rFonts w:ascii="Arial" w:hAnsi="Arial" w:cs="Arial"/>
          <w:sz w:val="28"/>
          <w:szCs w:val="28"/>
          <w:lang w:val="tt-RU"/>
        </w:rPr>
      </w:pPr>
      <w:r w:rsidRPr="00410D1C">
        <w:rPr>
          <w:rFonts w:ascii="Arial" w:hAnsi="Arial" w:cs="Arial"/>
          <w:sz w:val="28"/>
          <w:szCs w:val="28"/>
          <w:lang w:val="tt-RU"/>
        </w:rPr>
        <w:t>1.2. Административ регламент билгели:</w:t>
      </w:r>
    </w:p>
    <w:p w:rsidR="00410D1C" w:rsidRPr="00410D1C" w:rsidRDefault="00410D1C" w:rsidP="00410D1C">
      <w:pPr>
        <w:spacing w:after="0" w:line="240" w:lineRule="auto"/>
        <w:ind w:firstLine="720"/>
        <w:jc w:val="both"/>
        <w:rPr>
          <w:rFonts w:ascii="Arial" w:hAnsi="Arial" w:cs="Arial"/>
          <w:sz w:val="28"/>
          <w:szCs w:val="28"/>
          <w:lang w:val="tt-RU"/>
        </w:rPr>
      </w:pPr>
      <w:r w:rsidRPr="00410D1C">
        <w:rPr>
          <w:rFonts w:ascii="Arial" w:hAnsi="Arial" w:cs="Arial"/>
          <w:sz w:val="28"/>
          <w:szCs w:val="28"/>
          <w:lang w:val="tt-RU"/>
        </w:rPr>
        <w:t>а) административ процедураларның составын, эзлеклелеген һәм башкару срокларын кертеп, хезмәт күрсәтүгә карата таләпләр, мөрәҗәгать итүчеләргә хезмәт күрсәтү тәртибенә карата таләпләр;</w:t>
      </w:r>
    </w:p>
    <w:p w:rsidR="00410D1C" w:rsidRPr="00410D1C" w:rsidRDefault="00410D1C" w:rsidP="00410D1C">
      <w:pPr>
        <w:spacing w:after="0" w:line="240" w:lineRule="auto"/>
        <w:ind w:firstLine="720"/>
        <w:jc w:val="both"/>
        <w:rPr>
          <w:rFonts w:ascii="Arial" w:hAnsi="Arial" w:cs="Arial"/>
          <w:sz w:val="28"/>
          <w:szCs w:val="28"/>
          <w:lang w:val="tt-RU"/>
        </w:rPr>
      </w:pPr>
      <w:r w:rsidRPr="00410D1C">
        <w:rPr>
          <w:rFonts w:ascii="Arial" w:hAnsi="Arial" w:cs="Arial"/>
          <w:sz w:val="28"/>
          <w:szCs w:val="28"/>
          <w:lang w:val="tt-RU"/>
        </w:rPr>
        <w:t>б) күмү урынын карау буенча хезмәт күрсәтү составына, срокларына һәм шартларына таләпләр;</w:t>
      </w:r>
    </w:p>
    <w:p w:rsidR="00410D1C" w:rsidRPr="00410D1C" w:rsidRDefault="00410D1C" w:rsidP="00410D1C">
      <w:pPr>
        <w:spacing w:after="0" w:line="240" w:lineRule="auto"/>
        <w:ind w:firstLine="720"/>
        <w:jc w:val="both"/>
        <w:rPr>
          <w:rFonts w:ascii="Arial" w:hAnsi="Arial" w:cs="Arial"/>
          <w:sz w:val="28"/>
          <w:szCs w:val="28"/>
          <w:lang w:val="tt-RU"/>
        </w:rPr>
      </w:pPr>
      <w:r w:rsidRPr="00410D1C">
        <w:rPr>
          <w:rFonts w:ascii="Arial" w:hAnsi="Arial" w:cs="Arial"/>
          <w:sz w:val="28"/>
          <w:szCs w:val="28"/>
          <w:lang w:val="tt-RU"/>
        </w:rPr>
        <w:t>в) мөрәҗәгать итүчеләрнең җирләү урынын карау буенча хезмәтләрне ПГС, «дәүләт һәм муниципаль хезмәтләрнең (функцияләрнең) Бердәм порталы» ФГИС (алга таба – ЕПГУ)ярдәмендә күрсәтүче оешмалар белән үзара эш итү процедурасы;</w:t>
      </w:r>
    </w:p>
    <w:p w:rsidR="00410D1C" w:rsidRPr="00410D1C" w:rsidRDefault="00410D1C" w:rsidP="00410D1C">
      <w:pPr>
        <w:spacing w:after="0" w:line="240" w:lineRule="auto"/>
        <w:ind w:firstLine="720"/>
        <w:jc w:val="both"/>
        <w:rPr>
          <w:rFonts w:ascii="Arial" w:hAnsi="Arial" w:cs="Arial"/>
          <w:sz w:val="28"/>
          <w:szCs w:val="28"/>
          <w:lang w:val="tt-RU"/>
        </w:rPr>
      </w:pPr>
      <w:r w:rsidRPr="00410D1C">
        <w:rPr>
          <w:rFonts w:ascii="Arial" w:hAnsi="Arial" w:cs="Arial"/>
          <w:sz w:val="28"/>
          <w:szCs w:val="28"/>
          <w:lang w:val="tt-RU"/>
        </w:rPr>
        <w:t>г) хезмәт күрсәтүләр алу өчен кирәкле документлар исемлегенә һәм рәсмиләштерүгә таләпләр;</w:t>
      </w:r>
    </w:p>
    <w:p w:rsidR="00410D1C" w:rsidRPr="00410D1C" w:rsidRDefault="00410D1C" w:rsidP="00410D1C">
      <w:pPr>
        <w:spacing w:after="0" w:line="240" w:lineRule="auto"/>
        <w:ind w:firstLine="720"/>
        <w:jc w:val="both"/>
        <w:rPr>
          <w:rFonts w:ascii="Arial" w:hAnsi="Arial" w:cs="Arial"/>
          <w:sz w:val="28"/>
          <w:szCs w:val="28"/>
          <w:lang w:val="tt-RU"/>
        </w:rPr>
      </w:pPr>
      <w:r w:rsidRPr="00410D1C">
        <w:rPr>
          <w:rFonts w:ascii="Arial" w:hAnsi="Arial" w:cs="Arial"/>
          <w:sz w:val="28"/>
          <w:szCs w:val="28"/>
          <w:lang w:val="tt-RU"/>
        </w:rPr>
        <w:t>д) хезмәт күрсәткәндә ведомствоара мәгълүмати хезмәттәшлекне гамәлгә ашыру процедурасы;</w:t>
      </w:r>
    </w:p>
    <w:p w:rsidR="00410D1C" w:rsidRPr="00410D1C" w:rsidRDefault="00410D1C" w:rsidP="00410D1C">
      <w:pPr>
        <w:spacing w:after="0" w:line="240" w:lineRule="auto"/>
        <w:ind w:firstLine="720"/>
        <w:jc w:val="both"/>
        <w:rPr>
          <w:rFonts w:ascii="Arial" w:hAnsi="Arial" w:cs="Arial"/>
          <w:sz w:val="28"/>
          <w:szCs w:val="28"/>
          <w:lang w:val="tt-RU"/>
        </w:rPr>
      </w:pPr>
      <w:r w:rsidRPr="00410D1C">
        <w:rPr>
          <w:rFonts w:ascii="Arial" w:hAnsi="Arial" w:cs="Arial"/>
          <w:sz w:val="28"/>
          <w:szCs w:val="28"/>
          <w:lang w:val="tt-RU"/>
        </w:rPr>
        <w:t>е) хезмәт күрсәтү тәртибе турында мөрәҗәгать итүчеләргә мәгълүмат бирү нигезләре һәм таләпләре;</w:t>
      </w:r>
    </w:p>
    <w:p w:rsidR="00410D1C" w:rsidRPr="0022518C" w:rsidRDefault="00410D1C" w:rsidP="00410D1C">
      <w:pPr>
        <w:spacing w:after="0" w:line="240" w:lineRule="auto"/>
        <w:ind w:firstLine="720"/>
        <w:jc w:val="both"/>
        <w:rPr>
          <w:rFonts w:ascii="Arial" w:hAnsi="Arial" w:cs="Arial"/>
          <w:sz w:val="28"/>
          <w:szCs w:val="28"/>
          <w:lang w:val="tt-RU"/>
        </w:rPr>
      </w:pPr>
      <w:r w:rsidRPr="0022518C">
        <w:rPr>
          <w:rFonts w:ascii="Arial" w:hAnsi="Arial" w:cs="Arial"/>
          <w:sz w:val="28"/>
          <w:szCs w:val="28"/>
          <w:lang w:val="tt-RU"/>
        </w:rPr>
        <w:lastRenderedPageBreak/>
        <w:t>ж) документларны кабул итүдән һәм хезмәт күрсәтүдән баш тарту тәртибе һәм сәбәпләре;</w:t>
      </w:r>
    </w:p>
    <w:p w:rsidR="00410D1C" w:rsidRPr="0022518C" w:rsidRDefault="00410D1C" w:rsidP="00410D1C">
      <w:pPr>
        <w:spacing w:after="0" w:line="240" w:lineRule="auto"/>
        <w:ind w:firstLine="720"/>
        <w:jc w:val="both"/>
        <w:rPr>
          <w:rFonts w:ascii="Arial" w:hAnsi="Arial" w:cs="Arial"/>
          <w:sz w:val="28"/>
          <w:szCs w:val="28"/>
          <w:lang w:val="tt-RU"/>
        </w:rPr>
      </w:pPr>
      <w:r w:rsidRPr="0022518C">
        <w:rPr>
          <w:rFonts w:ascii="Arial" w:hAnsi="Arial" w:cs="Arial"/>
          <w:sz w:val="28"/>
          <w:szCs w:val="28"/>
          <w:lang w:val="tt-RU"/>
        </w:rPr>
        <w:t>з) хезмәт күрсәтү нәтиҗәсенә карата таләпләр.</w:t>
      </w:r>
    </w:p>
    <w:p w:rsidR="00410D1C" w:rsidRPr="00410D1C" w:rsidRDefault="00410D1C" w:rsidP="004D3F12">
      <w:pPr>
        <w:spacing w:after="0" w:line="240" w:lineRule="auto"/>
        <w:jc w:val="both"/>
        <w:rPr>
          <w:rFonts w:ascii="Arial" w:hAnsi="Arial" w:cs="Arial"/>
          <w:sz w:val="28"/>
          <w:szCs w:val="28"/>
        </w:rPr>
      </w:pPr>
      <w:r w:rsidRPr="00410D1C">
        <w:rPr>
          <w:rFonts w:ascii="Arial" w:hAnsi="Arial" w:cs="Arial"/>
          <w:sz w:val="28"/>
          <w:szCs w:val="28"/>
        </w:rPr>
        <w:t>1.3.Җайга салу предметы үз эченә ала:</w:t>
      </w:r>
    </w:p>
    <w:p w:rsidR="00410D1C" w:rsidRPr="00410D1C" w:rsidRDefault="00410D1C" w:rsidP="00410D1C">
      <w:pPr>
        <w:spacing w:after="0" w:line="240" w:lineRule="auto"/>
        <w:ind w:firstLine="720"/>
        <w:jc w:val="both"/>
        <w:rPr>
          <w:rFonts w:ascii="Arial" w:hAnsi="Arial" w:cs="Arial"/>
          <w:sz w:val="28"/>
          <w:szCs w:val="28"/>
        </w:rPr>
      </w:pPr>
      <w:r w:rsidRPr="00410D1C">
        <w:rPr>
          <w:rFonts w:ascii="Arial" w:hAnsi="Arial" w:cs="Arial"/>
          <w:sz w:val="28"/>
          <w:szCs w:val="28"/>
        </w:rPr>
        <w:t>а) мөрәҗәгать итүче мөрәҗәгате нигезендә күмү урынын карау буенча хезмәт күрсәтү;</w:t>
      </w:r>
    </w:p>
    <w:p w:rsidR="00410D1C" w:rsidRPr="00410D1C" w:rsidRDefault="00410D1C" w:rsidP="00410D1C">
      <w:pPr>
        <w:spacing w:after="0" w:line="240" w:lineRule="auto"/>
        <w:ind w:firstLine="720"/>
        <w:jc w:val="both"/>
        <w:rPr>
          <w:rFonts w:ascii="Arial" w:hAnsi="Arial" w:cs="Arial"/>
          <w:sz w:val="28"/>
          <w:szCs w:val="28"/>
        </w:rPr>
      </w:pPr>
      <w:r w:rsidRPr="00410D1C">
        <w:rPr>
          <w:rFonts w:ascii="Arial" w:hAnsi="Arial" w:cs="Arial"/>
          <w:sz w:val="28"/>
          <w:szCs w:val="28"/>
        </w:rPr>
        <w:t>б) мөрәҗәгать итүче белән хезмәт күрсәтүне башкаручы арасында шартнамә шартларын сайлап алу һәм булдыру мөмкинлеге (шул исәптән даими яисә бер тапкыр бирелә торган нигездә);</w:t>
      </w:r>
    </w:p>
    <w:p w:rsidR="00410D1C" w:rsidRPr="00410D1C" w:rsidRDefault="00410D1C" w:rsidP="00410D1C">
      <w:pPr>
        <w:spacing w:after="0" w:line="240" w:lineRule="auto"/>
        <w:ind w:firstLine="720"/>
        <w:jc w:val="both"/>
        <w:rPr>
          <w:rFonts w:ascii="Arial" w:hAnsi="Arial" w:cs="Arial"/>
          <w:sz w:val="28"/>
          <w:szCs w:val="28"/>
        </w:rPr>
      </w:pPr>
      <w:r w:rsidRPr="00410D1C">
        <w:rPr>
          <w:rFonts w:ascii="Arial" w:hAnsi="Arial" w:cs="Arial"/>
          <w:sz w:val="28"/>
          <w:szCs w:val="28"/>
        </w:rPr>
        <w:t>в) хисап документациясен һәм фотоотчетларны төзүне дә кертеп, хезмәт күрсәтүләрнең сыйфаты һәм башкарылуын тикшереп тору стандартларын билгеләү;</w:t>
      </w:r>
    </w:p>
    <w:p w:rsidR="00410D1C" w:rsidRDefault="00410D1C" w:rsidP="00410D1C">
      <w:pPr>
        <w:spacing w:after="0" w:line="240" w:lineRule="auto"/>
        <w:ind w:firstLine="720"/>
        <w:jc w:val="both"/>
        <w:rPr>
          <w:rFonts w:ascii="Arial" w:hAnsi="Arial" w:cs="Arial"/>
          <w:sz w:val="28"/>
          <w:szCs w:val="28"/>
          <w:lang w:val="tt-RU"/>
        </w:rPr>
      </w:pPr>
      <w:r w:rsidRPr="00410D1C">
        <w:rPr>
          <w:rFonts w:ascii="Arial" w:hAnsi="Arial" w:cs="Arial"/>
          <w:sz w:val="28"/>
          <w:szCs w:val="28"/>
        </w:rPr>
        <w:t>г) хакимиятнең вәкаләтле муниципаль органы тарафыннан хезмәт күрсәтүләрнең үтә күренмәлелеген тәэмин итү, сыйфатын тикшереп тору өчен цифрлы инструментлардан файдалану.</w:t>
      </w:r>
    </w:p>
    <w:p w:rsidR="00F45F4E" w:rsidRPr="00F45F4E" w:rsidRDefault="00F45F4E" w:rsidP="004D3F12">
      <w:pPr>
        <w:pStyle w:val="afc"/>
        <w:spacing w:after="0" w:line="240" w:lineRule="auto"/>
        <w:ind w:left="0" w:right="-1"/>
        <w:jc w:val="both"/>
        <w:rPr>
          <w:rFonts w:ascii="Arial" w:hAnsi="Arial" w:cs="Arial"/>
          <w:sz w:val="28"/>
          <w:szCs w:val="28"/>
          <w:lang w:val="tt-RU"/>
        </w:rPr>
      </w:pPr>
      <w:r w:rsidRPr="00F45F4E">
        <w:rPr>
          <w:rFonts w:ascii="Arial" w:hAnsi="Arial" w:cs="Arial"/>
          <w:sz w:val="28"/>
          <w:szCs w:val="28"/>
          <w:lang w:val="tt-RU"/>
        </w:rPr>
        <w:t xml:space="preserve">1.4. Җирләү урынын карау буенча хезмәт күрсәтүне тәшкил итүче аерым төр эшләрне башкару җирләү товарлары һәм хезмәтләре белән тәэмин итүчеләр реестрында теркәлгән һәм «җирләү урынын карау»хезмәте белән тәэмин итүче сыйфатында ПГСКА керү мөмкинлеге алган оешмалар көче белән башкарыла. </w:t>
      </w:r>
    </w:p>
    <w:p w:rsidR="00F45F4E" w:rsidRPr="00F45F4E" w:rsidRDefault="00F45F4E" w:rsidP="004D3F12">
      <w:pPr>
        <w:pStyle w:val="afc"/>
        <w:spacing w:after="0" w:line="240" w:lineRule="auto"/>
        <w:ind w:left="0" w:right="-1"/>
        <w:jc w:val="both"/>
        <w:rPr>
          <w:rFonts w:ascii="Arial" w:hAnsi="Arial" w:cs="Arial"/>
          <w:sz w:val="28"/>
          <w:szCs w:val="28"/>
          <w:lang w:val="tt-RU"/>
        </w:rPr>
      </w:pPr>
      <w:r w:rsidRPr="00F45F4E">
        <w:rPr>
          <w:rFonts w:ascii="Arial" w:hAnsi="Arial" w:cs="Arial"/>
          <w:sz w:val="28"/>
          <w:szCs w:val="28"/>
          <w:lang w:val="tt-RU"/>
        </w:rPr>
        <w:t>1.5. Әлеге Административ регламент РФ Хөкүмәтенең 2011 елның 24 октябрендәге Карары нигезендә «дәүләт һәм муниципаль хезмәтләр (сервислар) күрсәтүнең бердәм системасы» федераль дәүләт мәгълүмат системасыннан файдалана алучы оешмалар тарафыннан үтәлүе мәҗбүри. «Дәүләт һәм муниципаль хезмәтләрне электрон рәвештә күрсәтүне (функцияләрне гамәлгә ашыруны) тәэмин итүче федераль дәүләт мәгълүмат системалары турында» 861 номерлы, «күмү урынын карау» хезмәтен башкаручылар (алга таба – башкаручы), шулай ук муниципаль берәмлек территориясендә хезмәт алуны сорап мөрәҗәгать иткән мөрәҗәгать итүчеләргә кагыла.</w:t>
      </w:r>
    </w:p>
    <w:p w:rsidR="00F45F4E" w:rsidRPr="00F45F4E" w:rsidRDefault="00F45F4E" w:rsidP="004D3F12">
      <w:pPr>
        <w:pStyle w:val="afc"/>
        <w:spacing w:after="0" w:line="240" w:lineRule="auto"/>
        <w:ind w:left="0" w:right="-1"/>
        <w:jc w:val="both"/>
        <w:rPr>
          <w:rFonts w:ascii="Arial" w:hAnsi="Arial" w:cs="Arial"/>
          <w:sz w:val="28"/>
          <w:szCs w:val="28"/>
          <w:lang w:val="tt-RU"/>
        </w:rPr>
      </w:pPr>
      <w:r w:rsidRPr="00F45F4E">
        <w:rPr>
          <w:rFonts w:ascii="Arial" w:hAnsi="Arial" w:cs="Arial"/>
          <w:sz w:val="28"/>
          <w:szCs w:val="28"/>
          <w:lang w:val="tt-RU"/>
        </w:rPr>
        <w:t>1.6. Әлеге Административ регламент кысаларында башкаручылар тарафыннан түбәндәге эшләр (хезмәтләр)күрсәтү стандартлары билгеләнә::</w:t>
      </w:r>
    </w:p>
    <w:p w:rsidR="00F45F4E" w:rsidRPr="00F45F4E" w:rsidRDefault="00F45F4E" w:rsidP="00CF6884">
      <w:pPr>
        <w:pStyle w:val="afc"/>
        <w:spacing w:after="0" w:line="240" w:lineRule="auto"/>
        <w:ind w:left="0" w:right="-1" w:firstLine="567"/>
        <w:jc w:val="both"/>
        <w:rPr>
          <w:rFonts w:ascii="Arial" w:hAnsi="Arial" w:cs="Arial"/>
          <w:sz w:val="28"/>
          <w:szCs w:val="28"/>
          <w:lang w:val="tt-RU"/>
        </w:rPr>
      </w:pPr>
      <w:r w:rsidRPr="00F45F4E">
        <w:rPr>
          <w:rFonts w:ascii="Arial" w:hAnsi="Arial" w:cs="Arial"/>
          <w:sz w:val="28"/>
          <w:szCs w:val="28"/>
          <w:lang w:val="tt-RU"/>
        </w:rPr>
        <w:t>а) участокны җыештыру – чүп-чарны, коелган яфракларны, коры үләнне бетерү, күмү урыны территориясен чистарту, карны, бозларны, яфракларны чыгару, үләнне чабу;</w:t>
      </w:r>
    </w:p>
    <w:p w:rsidR="00F45F4E" w:rsidRPr="00F45F4E" w:rsidRDefault="00F45F4E" w:rsidP="00CF6884">
      <w:pPr>
        <w:pStyle w:val="afc"/>
        <w:spacing w:after="0" w:line="240" w:lineRule="auto"/>
        <w:ind w:left="0" w:right="-1" w:firstLine="567"/>
        <w:jc w:val="both"/>
        <w:rPr>
          <w:rFonts w:ascii="Arial" w:hAnsi="Arial" w:cs="Arial"/>
          <w:sz w:val="28"/>
          <w:szCs w:val="28"/>
          <w:lang w:val="tt-RU"/>
        </w:rPr>
      </w:pPr>
      <w:r w:rsidRPr="00F45F4E">
        <w:rPr>
          <w:rFonts w:ascii="Arial" w:hAnsi="Arial" w:cs="Arial"/>
          <w:sz w:val="28"/>
          <w:szCs w:val="28"/>
          <w:lang w:val="tt-RU"/>
        </w:rPr>
        <w:t>б) кишәрлекне карау-чисталыкны саклау, куакларны һәм агачларны кисү, сезонлы эшләр, үләннең һәм чүп үләннәрнең үсүен киметү өчен туфракны махсус состав белән эшкәртү;</w:t>
      </w:r>
    </w:p>
    <w:p w:rsidR="00F45F4E" w:rsidRPr="00F45F4E" w:rsidRDefault="00F45F4E" w:rsidP="00CF6884">
      <w:pPr>
        <w:pStyle w:val="afc"/>
        <w:spacing w:after="0" w:line="240" w:lineRule="auto"/>
        <w:ind w:left="0" w:right="-1" w:firstLine="567"/>
        <w:jc w:val="both"/>
        <w:rPr>
          <w:rFonts w:ascii="Arial" w:hAnsi="Arial" w:cs="Arial"/>
          <w:sz w:val="28"/>
          <w:szCs w:val="28"/>
          <w:lang w:val="tt-RU"/>
        </w:rPr>
      </w:pPr>
      <w:r w:rsidRPr="00F45F4E">
        <w:rPr>
          <w:rFonts w:ascii="Arial" w:hAnsi="Arial" w:cs="Arial"/>
          <w:sz w:val="28"/>
          <w:szCs w:val="28"/>
          <w:lang w:val="tt-RU"/>
        </w:rPr>
        <w:t>в) участокны яшелләндерү-чәчәкләр һәм башка декоратив үсемлекләр утырту, чәчәк бакчалары булдыру;</w:t>
      </w:r>
    </w:p>
    <w:p w:rsidR="00F45F4E" w:rsidRPr="00F45F4E" w:rsidRDefault="00F45F4E" w:rsidP="00CF6884">
      <w:pPr>
        <w:pStyle w:val="afc"/>
        <w:spacing w:after="0" w:line="240" w:lineRule="auto"/>
        <w:ind w:left="0" w:right="-1" w:firstLine="567"/>
        <w:jc w:val="both"/>
        <w:rPr>
          <w:rFonts w:ascii="Arial" w:hAnsi="Arial" w:cs="Arial"/>
          <w:sz w:val="28"/>
          <w:szCs w:val="28"/>
          <w:lang w:val="tt-RU"/>
        </w:rPr>
      </w:pPr>
      <w:r w:rsidRPr="00F45F4E">
        <w:rPr>
          <w:rFonts w:ascii="Arial" w:hAnsi="Arial" w:cs="Arial"/>
          <w:sz w:val="28"/>
          <w:szCs w:val="28"/>
          <w:lang w:val="tt-RU"/>
        </w:rPr>
        <w:t>г) үсемлекләрне сугару һәм карау-даими рәвештә су сибүне, тукландыруны оештыру, чүп үләннәрен бетерү;</w:t>
      </w:r>
    </w:p>
    <w:p w:rsidR="00F45F4E" w:rsidRPr="0022518C" w:rsidRDefault="00F45F4E" w:rsidP="00CF6884">
      <w:pPr>
        <w:pStyle w:val="afc"/>
        <w:spacing w:after="0" w:line="240" w:lineRule="auto"/>
        <w:ind w:left="0" w:right="-1" w:firstLine="567"/>
        <w:jc w:val="both"/>
        <w:rPr>
          <w:rFonts w:ascii="Arial" w:hAnsi="Arial" w:cs="Arial"/>
          <w:sz w:val="28"/>
          <w:szCs w:val="28"/>
          <w:lang w:val="tt-RU"/>
        </w:rPr>
      </w:pPr>
      <w:r w:rsidRPr="0022518C">
        <w:rPr>
          <w:rFonts w:ascii="Arial" w:hAnsi="Arial" w:cs="Arial"/>
          <w:sz w:val="28"/>
          <w:szCs w:val="28"/>
          <w:lang w:val="tt-RU"/>
        </w:rPr>
        <w:t>д) участокта ремонт эшләре-коймаларны, һәйкәлләрне, төзекләндерү элементларын вак ремонтлау;</w:t>
      </w:r>
    </w:p>
    <w:p w:rsidR="00F45F4E" w:rsidRPr="00CF6884" w:rsidRDefault="00F45F4E" w:rsidP="00CF6884">
      <w:pPr>
        <w:pStyle w:val="afc"/>
        <w:spacing w:after="0" w:line="240" w:lineRule="auto"/>
        <w:ind w:left="0" w:right="-1" w:firstLine="567"/>
        <w:jc w:val="both"/>
        <w:rPr>
          <w:rFonts w:ascii="Arial" w:hAnsi="Arial" w:cs="Arial"/>
          <w:sz w:val="28"/>
          <w:szCs w:val="28"/>
          <w:lang w:val="tt-RU"/>
        </w:rPr>
      </w:pPr>
      <w:r w:rsidRPr="00CF6884">
        <w:rPr>
          <w:rFonts w:ascii="Arial" w:hAnsi="Arial" w:cs="Arial"/>
          <w:sz w:val="28"/>
          <w:szCs w:val="28"/>
          <w:lang w:val="tt-RU"/>
        </w:rPr>
        <w:lastRenderedPageBreak/>
        <w:t>е) чәчәкләр салу-тере йә ясалма чәчәкләр, веноклар сатып алуны, китерүне һәм урнаштыруны оештыру;</w:t>
      </w:r>
    </w:p>
    <w:p w:rsidR="00F45F4E" w:rsidRPr="00F45F4E" w:rsidRDefault="00F45F4E" w:rsidP="00CF6884">
      <w:pPr>
        <w:pStyle w:val="afc"/>
        <w:spacing w:after="0" w:line="240" w:lineRule="auto"/>
        <w:ind w:left="0" w:right="-1" w:firstLine="567"/>
        <w:jc w:val="both"/>
        <w:rPr>
          <w:rFonts w:ascii="Arial" w:hAnsi="Arial" w:cs="Arial"/>
          <w:sz w:val="28"/>
          <w:szCs w:val="28"/>
        </w:rPr>
      </w:pPr>
      <w:r w:rsidRPr="00F45F4E">
        <w:rPr>
          <w:rFonts w:ascii="Arial" w:hAnsi="Arial" w:cs="Arial"/>
          <w:sz w:val="28"/>
          <w:szCs w:val="28"/>
        </w:rPr>
        <w:t>ж) участокны бизәү-территорияне декоратив бизәү, сезонлы яисә тематик декор элементларын урнаштыру;</w:t>
      </w:r>
    </w:p>
    <w:p w:rsidR="00F45F4E" w:rsidRPr="00F45F4E" w:rsidRDefault="00F45F4E" w:rsidP="00CF6884">
      <w:pPr>
        <w:pStyle w:val="afc"/>
        <w:spacing w:after="0" w:line="240" w:lineRule="auto"/>
        <w:ind w:left="0" w:right="-1" w:firstLine="567"/>
        <w:jc w:val="both"/>
        <w:rPr>
          <w:rFonts w:ascii="Arial" w:hAnsi="Arial" w:cs="Arial"/>
          <w:sz w:val="28"/>
          <w:szCs w:val="28"/>
        </w:rPr>
      </w:pPr>
      <w:r w:rsidRPr="00F45F4E">
        <w:rPr>
          <w:rFonts w:ascii="Arial" w:hAnsi="Arial" w:cs="Arial"/>
          <w:sz w:val="28"/>
          <w:szCs w:val="28"/>
        </w:rPr>
        <w:t>з) атрибутика урнаштыру – мөрәҗәгать итүче белән килештереп истәлекле такталар, билгеләр, фотокерамика, вазоннар, эскәмияләр, урналар урнаштыру;</w:t>
      </w:r>
    </w:p>
    <w:p w:rsidR="00F45F4E" w:rsidRDefault="00F45F4E" w:rsidP="00CF6884">
      <w:pPr>
        <w:pStyle w:val="afc"/>
        <w:spacing w:after="0" w:line="240" w:lineRule="auto"/>
        <w:ind w:left="0" w:right="-1" w:firstLine="567"/>
        <w:jc w:val="both"/>
        <w:rPr>
          <w:rFonts w:ascii="Arial" w:hAnsi="Arial" w:cs="Arial"/>
          <w:sz w:val="28"/>
          <w:szCs w:val="28"/>
          <w:lang w:val="tt-RU"/>
        </w:rPr>
      </w:pPr>
      <w:r w:rsidRPr="00F45F4E">
        <w:rPr>
          <w:rFonts w:ascii="Arial" w:hAnsi="Arial" w:cs="Arial"/>
          <w:sz w:val="28"/>
          <w:szCs w:val="28"/>
        </w:rPr>
        <w:t>и) гарызнамә буенча участокта эшләү – мөрәҗәгать итүче гаризасы буенча территорияне төзекләндерүгә һәм карау белән бәйле башка индивидуаль эш төрләре.</w:t>
      </w:r>
    </w:p>
    <w:p w:rsidR="00F45F4E" w:rsidRPr="00F45F4E" w:rsidRDefault="00F45F4E" w:rsidP="004D3F12">
      <w:pPr>
        <w:spacing w:after="0" w:line="240" w:lineRule="auto"/>
        <w:ind w:right="-1"/>
        <w:jc w:val="both"/>
        <w:rPr>
          <w:rFonts w:ascii="Arial" w:hAnsi="Arial" w:cs="Arial"/>
          <w:sz w:val="28"/>
          <w:szCs w:val="28"/>
          <w:lang w:val="tt-RU"/>
        </w:rPr>
      </w:pPr>
      <w:r w:rsidRPr="00F45F4E">
        <w:rPr>
          <w:rFonts w:ascii="Arial" w:hAnsi="Arial" w:cs="Arial"/>
          <w:sz w:val="28"/>
          <w:szCs w:val="28"/>
          <w:lang w:val="tt-RU"/>
        </w:rPr>
        <w:t>1.6.1. Башкаручылар (эшләр) тарафыннан хезмәтләр күрсәтү нәтиҗәләре булып:</w:t>
      </w:r>
    </w:p>
    <w:p w:rsidR="00F45F4E" w:rsidRPr="00F45F4E" w:rsidRDefault="00F45F4E" w:rsidP="00CF6884">
      <w:pPr>
        <w:spacing w:after="0" w:line="240" w:lineRule="auto"/>
        <w:ind w:right="-1" w:firstLine="567"/>
        <w:jc w:val="both"/>
        <w:rPr>
          <w:rFonts w:ascii="Arial" w:hAnsi="Arial" w:cs="Arial"/>
          <w:sz w:val="28"/>
          <w:szCs w:val="28"/>
          <w:lang w:val="tt-RU"/>
        </w:rPr>
      </w:pPr>
      <w:r w:rsidRPr="00F45F4E">
        <w:rPr>
          <w:rFonts w:ascii="Arial" w:hAnsi="Arial" w:cs="Arial"/>
          <w:sz w:val="28"/>
          <w:szCs w:val="28"/>
          <w:lang w:val="tt-RU"/>
        </w:rPr>
        <w:t>а) гариза һәм сайланган хезмәтләр исемлеге нигезендә җирләү урынын карап тоту эшләренең башкарылуын раслый торган документны (башкарылган эшләр актын, башкарылган хезмәтләр турында хисапны йә башкарылган эшләрне/хезмәтләрне раслый торган фотофиксацияне дә кертеп, башка документны) рәсмиләштерү һәм мөрәҗәгать итүчегә тапшыру;</w:t>
      </w:r>
    </w:p>
    <w:p w:rsidR="00F45F4E" w:rsidRDefault="00F45F4E" w:rsidP="00CF6884">
      <w:pPr>
        <w:spacing w:after="0" w:line="240" w:lineRule="auto"/>
        <w:ind w:right="-1" w:firstLine="567"/>
        <w:jc w:val="both"/>
        <w:rPr>
          <w:rFonts w:ascii="Arial" w:hAnsi="Arial" w:cs="Arial"/>
          <w:sz w:val="28"/>
          <w:szCs w:val="28"/>
          <w:lang w:val="tt-RU"/>
        </w:rPr>
      </w:pPr>
      <w:r w:rsidRPr="0022518C">
        <w:rPr>
          <w:rFonts w:ascii="Arial" w:hAnsi="Arial" w:cs="Arial"/>
          <w:sz w:val="28"/>
          <w:szCs w:val="28"/>
          <w:lang w:val="tt-RU"/>
        </w:rPr>
        <w:t>б) хезмәт күрсәтүдән баш тарту турындагы карар.</w:t>
      </w:r>
    </w:p>
    <w:p w:rsidR="00F45F4E" w:rsidRPr="00F45F4E" w:rsidRDefault="00F45F4E" w:rsidP="004D3F12">
      <w:pPr>
        <w:spacing w:after="0" w:line="240" w:lineRule="auto"/>
        <w:ind w:right="-1"/>
        <w:jc w:val="both"/>
        <w:rPr>
          <w:rFonts w:ascii="Arial" w:hAnsi="Arial" w:cs="Arial"/>
          <w:sz w:val="28"/>
          <w:szCs w:val="28"/>
          <w:lang w:val="tt-RU"/>
        </w:rPr>
      </w:pPr>
      <w:r w:rsidRPr="00F45F4E">
        <w:rPr>
          <w:rFonts w:ascii="Arial" w:hAnsi="Arial" w:cs="Arial"/>
          <w:sz w:val="28"/>
          <w:szCs w:val="28"/>
          <w:lang w:val="tt-RU"/>
        </w:rPr>
        <w:t>1.6.2. Бердәм портал аша гариза биргәндә һәм эшләр (хезмәтләр) нәтиҗәсен алганда:</w:t>
      </w:r>
    </w:p>
    <w:p w:rsidR="00F45F4E" w:rsidRPr="00F45F4E" w:rsidRDefault="00F45F4E" w:rsidP="00CF6884">
      <w:pPr>
        <w:spacing w:after="0" w:line="240" w:lineRule="auto"/>
        <w:ind w:right="-1" w:firstLine="567"/>
        <w:jc w:val="both"/>
        <w:rPr>
          <w:rFonts w:ascii="Arial" w:hAnsi="Arial" w:cs="Arial"/>
          <w:sz w:val="28"/>
          <w:szCs w:val="28"/>
          <w:lang w:val="tt-RU"/>
        </w:rPr>
      </w:pPr>
      <w:r w:rsidRPr="00F45F4E">
        <w:rPr>
          <w:rFonts w:ascii="Arial" w:hAnsi="Arial" w:cs="Arial"/>
          <w:sz w:val="28"/>
          <w:szCs w:val="28"/>
          <w:lang w:val="tt-RU"/>
        </w:rPr>
        <w:t>а) хезмәт күрсәтү нәтиҗәсе (башкарылган эшләр акты, башкарылган хезмәтләр турында хисап йә баш тарту)башкаручының электрон имзасы белән имзаланган электрон документ рәвешендә (әлеге административ регламентка 1, 2 нче кушымталар рәвеше буенча) рәсмиләштерелә.;</w:t>
      </w:r>
    </w:p>
    <w:p w:rsidR="00F45F4E" w:rsidRPr="00F45F4E" w:rsidRDefault="00F45F4E" w:rsidP="00F45F4E">
      <w:pPr>
        <w:spacing w:after="0" w:line="240" w:lineRule="auto"/>
        <w:ind w:right="-1" w:firstLine="709"/>
        <w:jc w:val="both"/>
        <w:rPr>
          <w:rFonts w:ascii="Arial" w:hAnsi="Arial" w:cs="Arial"/>
          <w:sz w:val="28"/>
          <w:szCs w:val="28"/>
          <w:lang w:val="tt-RU"/>
        </w:rPr>
      </w:pPr>
      <w:r w:rsidRPr="00F45F4E">
        <w:rPr>
          <w:rFonts w:ascii="Arial" w:hAnsi="Arial" w:cs="Arial"/>
          <w:sz w:val="28"/>
          <w:szCs w:val="28"/>
          <w:lang w:val="tt-RU"/>
        </w:rPr>
        <w:t>электрон документ мөрәҗәгать итүчегә Бердәм порталның шәхси кабинетына җибәрелә һәм кәгазьдәге документка тигез юридик көчкә ия.</w:t>
      </w:r>
    </w:p>
    <w:p w:rsidR="00F45F4E" w:rsidRPr="0022518C" w:rsidRDefault="00F45F4E" w:rsidP="004D3F12">
      <w:pPr>
        <w:spacing w:after="0" w:line="240" w:lineRule="auto"/>
        <w:ind w:right="-1"/>
        <w:jc w:val="both"/>
        <w:rPr>
          <w:rFonts w:ascii="Arial" w:hAnsi="Arial" w:cs="Arial"/>
          <w:sz w:val="28"/>
          <w:szCs w:val="28"/>
          <w:lang w:val="tt-RU"/>
        </w:rPr>
      </w:pPr>
      <w:r w:rsidRPr="0022518C">
        <w:rPr>
          <w:rFonts w:ascii="Arial" w:hAnsi="Arial" w:cs="Arial"/>
          <w:sz w:val="28"/>
          <w:szCs w:val="28"/>
          <w:lang w:val="tt-RU"/>
        </w:rPr>
        <w:t>2. «Күмү урынын карау» хезмәтен алуга гариза бирүчеләр булып күмү урынын карау һәм карап тоту бурычын үз өстенә алган затлар (алга таба – гариза бирүчеләр) тора, шул исәптән:</w:t>
      </w:r>
    </w:p>
    <w:p w:rsidR="00F45F4E" w:rsidRPr="0022518C" w:rsidRDefault="00F45F4E" w:rsidP="004D3F12">
      <w:pPr>
        <w:spacing w:after="0" w:line="240" w:lineRule="auto"/>
        <w:ind w:right="-1" w:firstLine="567"/>
        <w:jc w:val="both"/>
        <w:rPr>
          <w:rFonts w:ascii="Arial" w:hAnsi="Arial" w:cs="Arial"/>
          <w:sz w:val="28"/>
          <w:szCs w:val="28"/>
          <w:lang w:val="tt-RU"/>
        </w:rPr>
      </w:pPr>
      <w:r w:rsidRPr="0022518C">
        <w:rPr>
          <w:rFonts w:ascii="Arial" w:hAnsi="Arial" w:cs="Arial"/>
          <w:sz w:val="28"/>
          <w:szCs w:val="28"/>
          <w:lang w:val="tt-RU"/>
        </w:rPr>
        <w:t>а) мәрхүмнең ире/хатыны, якын туганнары – балалары, ата-аналары, уллыкка алынганнар, уллыкка алучылар, абыйлары, апалары, оныклары, бабасы, бисе), башка туганнары;</w:t>
      </w:r>
    </w:p>
    <w:p w:rsidR="00F45F4E" w:rsidRPr="0022518C" w:rsidRDefault="00F45F4E" w:rsidP="004D3F12">
      <w:pPr>
        <w:spacing w:after="0" w:line="240" w:lineRule="auto"/>
        <w:ind w:right="-1" w:firstLine="567"/>
        <w:jc w:val="both"/>
        <w:rPr>
          <w:rFonts w:ascii="Arial" w:hAnsi="Arial" w:cs="Arial"/>
          <w:sz w:val="28"/>
          <w:szCs w:val="28"/>
          <w:lang w:val="tt-RU"/>
        </w:rPr>
      </w:pPr>
      <w:r w:rsidRPr="0022518C">
        <w:rPr>
          <w:rFonts w:ascii="Arial" w:hAnsi="Arial" w:cs="Arial"/>
          <w:sz w:val="28"/>
          <w:szCs w:val="28"/>
          <w:lang w:val="tt-RU"/>
        </w:rPr>
        <w:t>б) күмү урынын карау буенча хезмәт күрсәтүне рәсмиләштерергә хәл иткән өченче затлар (гамәлләргә күмү өчен җаваплы заттан вәкаләтләр булганда).</w:t>
      </w:r>
    </w:p>
    <w:p w:rsidR="002E5D81" w:rsidRDefault="00F45F4E" w:rsidP="004D3F12">
      <w:pPr>
        <w:spacing w:after="0" w:line="240" w:lineRule="auto"/>
        <w:ind w:right="-1"/>
        <w:jc w:val="both"/>
        <w:rPr>
          <w:rFonts w:ascii="Arial" w:hAnsi="Arial" w:cs="Arial"/>
          <w:sz w:val="28"/>
          <w:szCs w:val="28"/>
          <w:lang w:val="tt-RU"/>
        </w:rPr>
      </w:pPr>
      <w:r w:rsidRPr="0022518C">
        <w:rPr>
          <w:rFonts w:ascii="Arial" w:hAnsi="Arial" w:cs="Arial"/>
          <w:sz w:val="28"/>
          <w:szCs w:val="28"/>
          <w:lang w:val="tt-RU"/>
        </w:rPr>
        <w:t>3. Муниципаль хезмәт мөрәҗәгать итүчегә мөрәҗәгать итүченең бердәм порталда урнаштырыла торган категорияләре (билгеләре) нигезендә күрсәтелергә тиеш.</w:t>
      </w:r>
    </w:p>
    <w:p w:rsidR="00F45F4E" w:rsidRPr="00F45F4E" w:rsidRDefault="00F45F4E" w:rsidP="00F45F4E">
      <w:pPr>
        <w:spacing w:after="0" w:line="240" w:lineRule="auto"/>
        <w:ind w:right="-1" w:firstLine="709"/>
        <w:jc w:val="both"/>
        <w:rPr>
          <w:rFonts w:ascii="Arial" w:hAnsi="Arial" w:cs="Arial"/>
          <w:sz w:val="28"/>
          <w:szCs w:val="28"/>
          <w:lang w:val="tt-RU"/>
        </w:rPr>
      </w:pPr>
    </w:p>
    <w:p w:rsidR="00F45F4E" w:rsidRPr="00F45F4E" w:rsidRDefault="00F45F4E" w:rsidP="00F45F4E">
      <w:pPr>
        <w:spacing w:after="0"/>
        <w:jc w:val="center"/>
        <w:rPr>
          <w:rFonts w:ascii="Arial" w:hAnsi="Arial" w:cs="Arial"/>
          <w:b/>
          <w:bCs/>
          <w:sz w:val="28"/>
          <w:szCs w:val="28"/>
          <w:lang w:val="tt-RU"/>
        </w:rPr>
      </w:pPr>
      <w:r w:rsidRPr="00F45F4E">
        <w:rPr>
          <w:rFonts w:ascii="Arial" w:hAnsi="Arial" w:cs="Arial"/>
          <w:b/>
          <w:bCs/>
          <w:sz w:val="28"/>
          <w:szCs w:val="28"/>
          <w:lang w:val="tt-RU"/>
        </w:rPr>
        <w:t>II. Хезмәт күрсәтү стандарты</w:t>
      </w:r>
    </w:p>
    <w:p w:rsidR="00F45F4E" w:rsidRPr="00F45F4E" w:rsidRDefault="00F45F4E" w:rsidP="00F45F4E">
      <w:pPr>
        <w:spacing w:after="0"/>
        <w:jc w:val="center"/>
        <w:rPr>
          <w:rFonts w:ascii="Arial" w:hAnsi="Arial" w:cs="Arial"/>
          <w:b/>
          <w:bCs/>
          <w:sz w:val="28"/>
          <w:szCs w:val="28"/>
          <w:lang w:val="tt-RU"/>
        </w:rPr>
      </w:pPr>
    </w:p>
    <w:p w:rsidR="002E5D81" w:rsidRPr="00F45F4E" w:rsidRDefault="00F45F4E" w:rsidP="00F45F4E">
      <w:pPr>
        <w:spacing w:after="0"/>
        <w:jc w:val="center"/>
        <w:rPr>
          <w:rFonts w:ascii="Arial" w:hAnsi="Arial" w:cs="Arial"/>
          <w:b/>
          <w:bCs/>
          <w:sz w:val="28"/>
          <w:szCs w:val="28"/>
          <w:lang w:val="tt-RU"/>
        </w:rPr>
      </w:pPr>
      <w:r w:rsidRPr="00F45F4E">
        <w:rPr>
          <w:rFonts w:ascii="Arial" w:hAnsi="Arial" w:cs="Arial"/>
          <w:b/>
          <w:bCs/>
          <w:sz w:val="28"/>
          <w:szCs w:val="28"/>
          <w:lang w:val="tt-RU"/>
        </w:rPr>
        <w:t>Муниципаль хезмәтнең исеме</w:t>
      </w:r>
    </w:p>
    <w:p w:rsidR="00F45F4E" w:rsidRPr="00F45F4E" w:rsidRDefault="00F45F4E" w:rsidP="004D3F12">
      <w:pPr>
        <w:spacing w:after="0" w:line="240" w:lineRule="auto"/>
        <w:ind w:right="-1"/>
        <w:jc w:val="both"/>
        <w:rPr>
          <w:rFonts w:ascii="Arial" w:hAnsi="Arial" w:cs="Arial"/>
          <w:sz w:val="28"/>
          <w:szCs w:val="28"/>
          <w:lang w:val="tt-RU"/>
        </w:rPr>
      </w:pPr>
      <w:r w:rsidRPr="00F45F4E">
        <w:rPr>
          <w:rFonts w:ascii="Arial" w:hAnsi="Arial" w:cs="Arial"/>
          <w:sz w:val="28"/>
          <w:szCs w:val="28"/>
          <w:lang w:val="tt-RU"/>
        </w:rPr>
        <w:t>4. Күмү урынын карау.</w:t>
      </w:r>
    </w:p>
    <w:p w:rsidR="00F45F4E" w:rsidRPr="00F45F4E" w:rsidRDefault="00F45F4E" w:rsidP="00F45F4E">
      <w:pPr>
        <w:spacing w:after="0" w:line="240" w:lineRule="auto"/>
        <w:ind w:right="-1" w:firstLine="720"/>
        <w:jc w:val="both"/>
        <w:rPr>
          <w:rFonts w:ascii="Arial" w:hAnsi="Arial" w:cs="Arial"/>
          <w:sz w:val="28"/>
          <w:szCs w:val="28"/>
          <w:lang w:val="tt-RU"/>
        </w:rPr>
      </w:pPr>
    </w:p>
    <w:p w:rsidR="00F45F4E" w:rsidRPr="00F45F4E" w:rsidRDefault="00F45F4E" w:rsidP="00F45F4E">
      <w:pPr>
        <w:spacing w:after="0" w:line="240" w:lineRule="auto"/>
        <w:ind w:right="-1" w:firstLine="720"/>
        <w:jc w:val="both"/>
        <w:rPr>
          <w:rFonts w:ascii="Arial" w:hAnsi="Arial" w:cs="Arial"/>
          <w:sz w:val="28"/>
          <w:szCs w:val="28"/>
          <w:lang w:val="tt-RU"/>
        </w:rPr>
      </w:pPr>
      <w:r w:rsidRPr="00F45F4E">
        <w:rPr>
          <w:rFonts w:ascii="Arial" w:hAnsi="Arial" w:cs="Arial"/>
          <w:sz w:val="28"/>
          <w:szCs w:val="28"/>
          <w:lang w:val="tt-RU"/>
        </w:rPr>
        <w:lastRenderedPageBreak/>
        <w:t xml:space="preserve"> Муниципаль хезмәт күрсәтүче орган исеме</w:t>
      </w:r>
    </w:p>
    <w:p w:rsidR="00F45F4E" w:rsidRPr="00F45F4E" w:rsidRDefault="00F45F4E" w:rsidP="00F45F4E">
      <w:pPr>
        <w:spacing w:after="0" w:line="240" w:lineRule="auto"/>
        <w:ind w:right="-1" w:firstLine="720"/>
        <w:jc w:val="both"/>
        <w:rPr>
          <w:rFonts w:ascii="Arial" w:hAnsi="Arial" w:cs="Arial"/>
          <w:sz w:val="28"/>
          <w:szCs w:val="28"/>
          <w:lang w:val="tt-RU"/>
        </w:rPr>
      </w:pPr>
    </w:p>
    <w:p w:rsidR="00F45F4E" w:rsidRPr="00F45F4E" w:rsidRDefault="00F45F4E" w:rsidP="004D3F12">
      <w:pPr>
        <w:spacing w:after="0" w:line="240" w:lineRule="auto"/>
        <w:ind w:right="-1"/>
        <w:jc w:val="both"/>
        <w:rPr>
          <w:rFonts w:ascii="Arial" w:hAnsi="Arial" w:cs="Arial"/>
          <w:sz w:val="28"/>
          <w:szCs w:val="28"/>
          <w:lang w:val="tt-RU"/>
        </w:rPr>
      </w:pPr>
      <w:r w:rsidRPr="00F45F4E">
        <w:rPr>
          <w:rFonts w:ascii="Arial" w:hAnsi="Arial" w:cs="Arial"/>
          <w:sz w:val="28"/>
          <w:szCs w:val="28"/>
          <w:lang w:val="tt-RU"/>
        </w:rPr>
        <w:t>5. Муниципаль хезмәтне Татарстан Республикасы Аксубай муниципаль районының Яңа Кирәмәт авыл җирлеге башкарма комитеты күрсәтә.</w:t>
      </w:r>
    </w:p>
    <w:p w:rsidR="00F45F4E" w:rsidRPr="00F45F4E" w:rsidRDefault="00F45F4E" w:rsidP="004D3F12">
      <w:pPr>
        <w:spacing w:after="0" w:line="240" w:lineRule="auto"/>
        <w:ind w:right="-1"/>
        <w:jc w:val="both"/>
        <w:rPr>
          <w:rFonts w:ascii="Arial" w:hAnsi="Arial" w:cs="Arial"/>
          <w:sz w:val="28"/>
          <w:szCs w:val="28"/>
          <w:lang w:val="tt-RU"/>
        </w:rPr>
      </w:pPr>
      <w:r w:rsidRPr="00F45F4E">
        <w:rPr>
          <w:rFonts w:ascii="Arial" w:hAnsi="Arial" w:cs="Arial"/>
          <w:sz w:val="28"/>
          <w:szCs w:val="28"/>
          <w:lang w:val="tt-RU"/>
        </w:rPr>
        <w:t>6. Хезмәт күрсәтү нәтиҗәләре булып мөрәҗәгать итүчегә раслаучы документ (хәбәрнамә) бирү тора, анда:</w:t>
      </w:r>
    </w:p>
    <w:p w:rsidR="00F45F4E" w:rsidRPr="00F45F4E" w:rsidRDefault="00F45F4E" w:rsidP="004D3F12">
      <w:pPr>
        <w:spacing w:after="0" w:line="240" w:lineRule="auto"/>
        <w:ind w:right="-1" w:firstLine="567"/>
        <w:jc w:val="both"/>
        <w:rPr>
          <w:rFonts w:ascii="Arial" w:hAnsi="Arial" w:cs="Arial"/>
          <w:sz w:val="28"/>
          <w:szCs w:val="28"/>
          <w:lang w:val="tt-RU"/>
        </w:rPr>
      </w:pPr>
      <w:r w:rsidRPr="00F45F4E">
        <w:rPr>
          <w:rFonts w:ascii="Arial" w:hAnsi="Arial" w:cs="Arial"/>
          <w:sz w:val="28"/>
          <w:szCs w:val="28"/>
          <w:lang w:val="tt-RU"/>
        </w:rPr>
        <w:t>а) башкарыла торган эшләр/хезмәт күрсәтү вариантлары турында белешмәләр (кирәк булганда объектның (күмү участогының) Исемлеге, даталары, күләме, адресы, башка белешмәләр);</w:t>
      </w:r>
    </w:p>
    <w:p w:rsidR="00F45F4E" w:rsidRPr="00F45F4E" w:rsidRDefault="00F45F4E" w:rsidP="004D3F12">
      <w:pPr>
        <w:spacing w:after="0" w:line="240" w:lineRule="auto"/>
        <w:ind w:right="-1" w:firstLine="567"/>
        <w:jc w:val="both"/>
        <w:rPr>
          <w:rFonts w:ascii="Arial" w:hAnsi="Arial" w:cs="Arial"/>
          <w:sz w:val="28"/>
          <w:szCs w:val="28"/>
          <w:lang w:val="tt-RU"/>
        </w:rPr>
      </w:pPr>
      <w:r w:rsidRPr="00F45F4E">
        <w:rPr>
          <w:rFonts w:ascii="Arial" w:hAnsi="Arial" w:cs="Arial"/>
          <w:sz w:val="28"/>
          <w:szCs w:val="28"/>
          <w:lang w:val="tt-RU"/>
        </w:rPr>
        <w:t>б) башкарылган эшләр акты (кирәк булганда, башкарылган эшләргә кадәр һәм аннан соң участокның торышы турында фотоотчет йә башка визуаль хисап кушымтасы белән) (әлеге административ регламентка 1,3 номерлы кушымталар формасы буенча);</w:t>
      </w:r>
    </w:p>
    <w:p w:rsidR="00F45F4E" w:rsidRPr="00F45F4E" w:rsidRDefault="00F45F4E" w:rsidP="004D3F12">
      <w:pPr>
        <w:spacing w:after="0" w:line="240" w:lineRule="auto"/>
        <w:ind w:right="-1" w:firstLine="567"/>
        <w:jc w:val="both"/>
        <w:rPr>
          <w:rFonts w:ascii="Arial" w:hAnsi="Arial" w:cs="Arial"/>
          <w:sz w:val="28"/>
          <w:szCs w:val="28"/>
        </w:rPr>
      </w:pPr>
      <w:r w:rsidRPr="00F45F4E">
        <w:rPr>
          <w:rFonts w:ascii="Arial" w:hAnsi="Arial" w:cs="Arial"/>
          <w:sz w:val="28"/>
          <w:szCs w:val="28"/>
        </w:rPr>
        <w:t>в) хезмәт күрсәтүдән баш тарту турындагы карар.</w:t>
      </w:r>
    </w:p>
    <w:p w:rsidR="00F45F4E" w:rsidRPr="00F45F4E" w:rsidRDefault="00F45F4E" w:rsidP="004D3F12">
      <w:pPr>
        <w:spacing w:after="0" w:line="240" w:lineRule="auto"/>
        <w:ind w:right="-1"/>
        <w:jc w:val="both"/>
        <w:rPr>
          <w:rFonts w:ascii="Arial" w:hAnsi="Arial" w:cs="Arial"/>
          <w:sz w:val="28"/>
          <w:szCs w:val="28"/>
        </w:rPr>
      </w:pPr>
      <w:r w:rsidRPr="00F45F4E">
        <w:rPr>
          <w:rFonts w:ascii="Arial" w:hAnsi="Arial" w:cs="Arial"/>
          <w:sz w:val="28"/>
          <w:szCs w:val="28"/>
        </w:rPr>
        <w:t>7. Хезмәт күрсәтү нәтиҗәсе мөрәҗәгать итүчегә Бердәм порталдагы Шәхси кабинетка башкаручының электрон имзасы (кирәк булганда) белән имзаланган электрон документ рәвешендә бирелә.</w:t>
      </w:r>
    </w:p>
    <w:p w:rsidR="00F45F4E" w:rsidRPr="00F45F4E" w:rsidRDefault="00F45F4E" w:rsidP="004D3F12">
      <w:pPr>
        <w:spacing w:after="0" w:line="240" w:lineRule="auto"/>
        <w:ind w:right="-1"/>
        <w:jc w:val="both"/>
        <w:rPr>
          <w:rFonts w:ascii="Arial" w:hAnsi="Arial" w:cs="Arial"/>
          <w:sz w:val="28"/>
          <w:szCs w:val="28"/>
        </w:rPr>
      </w:pPr>
      <w:r w:rsidRPr="00F45F4E">
        <w:rPr>
          <w:rFonts w:ascii="Arial" w:hAnsi="Arial" w:cs="Arial"/>
          <w:sz w:val="28"/>
          <w:szCs w:val="28"/>
        </w:rPr>
        <w:t>Документлар рәвешләре вәкаләтле органның рәсми ресурсларында урнаштырыла.</w:t>
      </w:r>
    </w:p>
    <w:p w:rsidR="002E5D81" w:rsidRPr="003248E7" w:rsidRDefault="00F45F4E" w:rsidP="004D3F12">
      <w:pPr>
        <w:spacing w:after="0" w:line="240" w:lineRule="auto"/>
        <w:ind w:right="-1"/>
        <w:jc w:val="both"/>
        <w:rPr>
          <w:rFonts w:ascii="Arial" w:hAnsi="Arial" w:cs="Arial"/>
          <w:sz w:val="28"/>
          <w:szCs w:val="28"/>
        </w:rPr>
      </w:pPr>
      <w:r w:rsidRPr="00F45F4E">
        <w:rPr>
          <w:rFonts w:ascii="Arial" w:hAnsi="Arial" w:cs="Arial"/>
          <w:sz w:val="28"/>
          <w:szCs w:val="28"/>
        </w:rPr>
        <w:t>Хезмәт күрсәтүдән баш тарткан очракта, сәбәпләрен күрсәтеп, баш тарту турында карар бирелә.</w:t>
      </w:r>
    </w:p>
    <w:p w:rsidR="002E5D81" w:rsidRPr="003248E7" w:rsidRDefault="002E5D81">
      <w:pPr>
        <w:spacing w:after="0" w:line="240" w:lineRule="auto"/>
        <w:ind w:right="-1" w:firstLine="709"/>
        <w:jc w:val="both"/>
        <w:rPr>
          <w:rFonts w:ascii="Arial" w:hAnsi="Arial" w:cs="Arial"/>
          <w:sz w:val="28"/>
          <w:szCs w:val="28"/>
        </w:rPr>
      </w:pPr>
    </w:p>
    <w:p w:rsidR="002E5D81" w:rsidRDefault="00914915" w:rsidP="00914915">
      <w:pPr>
        <w:spacing w:after="0" w:line="240" w:lineRule="auto"/>
        <w:jc w:val="center"/>
        <w:outlineLvl w:val="1"/>
        <w:rPr>
          <w:rFonts w:ascii="Arial" w:hAnsi="Arial" w:cs="Arial"/>
          <w:sz w:val="28"/>
          <w:szCs w:val="28"/>
          <w:lang w:val="tt-RU"/>
        </w:rPr>
      </w:pPr>
      <w:r w:rsidRPr="00914915">
        <w:rPr>
          <w:rFonts w:ascii="Arial" w:hAnsi="Arial" w:cs="Arial"/>
          <w:sz w:val="28"/>
          <w:szCs w:val="28"/>
        </w:rPr>
        <w:t>Муниципаль хезмәт күрсәтү срогы</w:t>
      </w:r>
    </w:p>
    <w:p w:rsidR="00914915" w:rsidRPr="00914915" w:rsidRDefault="00914915" w:rsidP="00914915">
      <w:pPr>
        <w:spacing w:after="0" w:line="240" w:lineRule="auto"/>
        <w:jc w:val="center"/>
        <w:outlineLvl w:val="1"/>
        <w:rPr>
          <w:rFonts w:ascii="Arial" w:hAnsi="Arial" w:cs="Arial"/>
          <w:sz w:val="28"/>
          <w:szCs w:val="28"/>
          <w:lang w:val="tt-RU"/>
        </w:rPr>
      </w:pPr>
    </w:p>
    <w:p w:rsidR="00914915" w:rsidRPr="00914915" w:rsidRDefault="00914915" w:rsidP="004D3F12">
      <w:pPr>
        <w:spacing w:after="0" w:line="240" w:lineRule="auto"/>
        <w:ind w:right="-1"/>
        <w:jc w:val="both"/>
        <w:rPr>
          <w:rFonts w:ascii="Arial" w:hAnsi="Arial" w:cs="Arial"/>
          <w:sz w:val="28"/>
          <w:szCs w:val="28"/>
          <w:lang w:val="tt-RU"/>
        </w:rPr>
      </w:pPr>
      <w:r w:rsidRPr="00914915">
        <w:rPr>
          <w:rFonts w:ascii="Arial" w:hAnsi="Arial" w:cs="Arial"/>
          <w:sz w:val="28"/>
          <w:szCs w:val="28"/>
          <w:lang w:val="tt-RU"/>
        </w:rPr>
        <w:t>8. Җирләү урынын карау буенча хезмәт күрсәтүгә гариза буенча тәкъдимнәр алу срогы гариза (мөрәҗәгать) теркәлгән вакыттан алып 3 (өч) эш көне тәшкил итә.</w:t>
      </w:r>
    </w:p>
    <w:p w:rsidR="00914915" w:rsidRPr="00914915" w:rsidRDefault="00914915" w:rsidP="004D3F12">
      <w:pPr>
        <w:spacing w:after="0" w:line="240" w:lineRule="auto"/>
        <w:ind w:right="-1"/>
        <w:jc w:val="both"/>
        <w:rPr>
          <w:rFonts w:ascii="Arial" w:hAnsi="Arial" w:cs="Arial"/>
          <w:sz w:val="28"/>
          <w:szCs w:val="28"/>
          <w:lang w:val="tt-RU"/>
        </w:rPr>
      </w:pPr>
      <w:r w:rsidRPr="00914915">
        <w:rPr>
          <w:rFonts w:ascii="Arial" w:hAnsi="Arial" w:cs="Arial"/>
          <w:sz w:val="28"/>
          <w:szCs w:val="28"/>
          <w:lang w:val="tt-RU"/>
        </w:rPr>
        <w:t>9. Җирләү урынын карау эшләрен башкару сроклары мөрәҗәгать итүченең гаризасы (мөрәҗәгате) нигезендә башкаручы тарафыннан бирелә.</w:t>
      </w:r>
    </w:p>
    <w:p w:rsidR="00914915" w:rsidRPr="00914915" w:rsidRDefault="00914915" w:rsidP="004D3F12">
      <w:pPr>
        <w:spacing w:after="0" w:line="240" w:lineRule="auto"/>
        <w:ind w:right="-1"/>
        <w:jc w:val="both"/>
        <w:rPr>
          <w:rFonts w:ascii="Arial" w:hAnsi="Arial" w:cs="Arial"/>
          <w:sz w:val="28"/>
          <w:szCs w:val="28"/>
          <w:lang w:val="tt-RU"/>
        </w:rPr>
      </w:pPr>
      <w:r w:rsidRPr="00914915">
        <w:rPr>
          <w:rFonts w:ascii="Arial" w:hAnsi="Arial" w:cs="Arial"/>
          <w:sz w:val="28"/>
          <w:szCs w:val="28"/>
          <w:lang w:val="tt-RU"/>
        </w:rPr>
        <w:t>10. Хезмәт күрсәтү срогы мөрәҗәгать итүченең гаризасы (мөрәҗәгате) ПГСТА теркәлгән көннән исәпләнә.</w:t>
      </w:r>
    </w:p>
    <w:p w:rsidR="002E5D81" w:rsidRDefault="00914915" w:rsidP="004D3F12">
      <w:pPr>
        <w:spacing w:after="0" w:line="240" w:lineRule="auto"/>
        <w:ind w:right="-1"/>
        <w:jc w:val="both"/>
        <w:rPr>
          <w:rFonts w:ascii="Arial" w:hAnsi="Arial" w:cs="Arial"/>
          <w:sz w:val="28"/>
          <w:szCs w:val="28"/>
          <w:lang w:val="tt-RU"/>
        </w:rPr>
      </w:pPr>
      <w:r w:rsidRPr="0022518C">
        <w:rPr>
          <w:rFonts w:ascii="Arial" w:hAnsi="Arial" w:cs="Arial"/>
          <w:sz w:val="28"/>
          <w:szCs w:val="28"/>
          <w:lang w:val="tt-RU"/>
        </w:rPr>
        <w:t>11. Муниципаль хезмәт күрсәтү сроклары турындагы мәгълүмат, органның рәсми ресурсларында урнаштыруны да кертеп, мөрәҗәгать итүчеләргә җиткерелә.</w:t>
      </w:r>
    </w:p>
    <w:p w:rsidR="00914915" w:rsidRPr="00914915" w:rsidRDefault="00914915" w:rsidP="00914915">
      <w:pPr>
        <w:spacing w:after="0" w:line="240" w:lineRule="auto"/>
        <w:ind w:right="-1" w:firstLine="709"/>
        <w:jc w:val="both"/>
        <w:rPr>
          <w:rFonts w:ascii="Arial" w:hAnsi="Arial" w:cs="Arial"/>
          <w:sz w:val="28"/>
          <w:szCs w:val="28"/>
          <w:lang w:val="tt-RU"/>
        </w:rPr>
      </w:pPr>
    </w:p>
    <w:p w:rsidR="002E5D81" w:rsidRDefault="00914915" w:rsidP="00914915">
      <w:pPr>
        <w:spacing w:after="0" w:line="240" w:lineRule="auto"/>
        <w:ind w:right="-1" w:firstLine="709"/>
        <w:jc w:val="center"/>
        <w:rPr>
          <w:rFonts w:ascii="Arial" w:hAnsi="Arial" w:cs="Arial"/>
          <w:sz w:val="28"/>
          <w:szCs w:val="28"/>
          <w:lang w:val="tt-RU"/>
        </w:rPr>
      </w:pPr>
      <w:r w:rsidRPr="00914915">
        <w:rPr>
          <w:rFonts w:ascii="Arial" w:hAnsi="Arial" w:cs="Arial"/>
          <w:sz w:val="28"/>
          <w:szCs w:val="28"/>
          <w:lang w:val="tt-RU"/>
        </w:rPr>
        <w:t>Гаризаны һәм муниципаль хезмәт күрсәтү өчен кирәкле документларны кабул итүдән баш тарту өчен нигезләрнең тулы исемлеге һәм муниципаль хезмәт күрсәтүне туктатып тору яисә муниципаль хезмәт күрсәтүдән баш тарту өчен нигезләрнең тулы исемлеге</w:t>
      </w:r>
    </w:p>
    <w:p w:rsidR="004D3F12" w:rsidRPr="00914915" w:rsidRDefault="004D3F12" w:rsidP="00914915">
      <w:pPr>
        <w:spacing w:after="0" w:line="240" w:lineRule="auto"/>
        <w:ind w:right="-1" w:firstLine="709"/>
        <w:jc w:val="center"/>
        <w:rPr>
          <w:rFonts w:ascii="Arial" w:hAnsi="Arial" w:cs="Arial"/>
          <w:sz w:val="28"/>
          <w:szCs w:val="28"/>
          <w:lang w:val="tt-RU"/>
        </w:rPr>
      </w:pPr>
    </w:p>
    <w:p w:rsidR="00914915" w:rsidRPr="00914915" w:rsidRDefault="00914915" w:rsidP="004D3F12">
      <w:pPr>
        <w:spacing w:after="0" w:line="240" w:lineRule="auto"/>
        <w:ind w:right="-1"/>
        <w:jc w:val="both"/>
        <w:rPr>
          <w:rFonts w:ascii="Arial" w:hAnsi="Arial" w:cs="Arial"/>
          <w:sz w:val="28"/>
          <w:szCs w:val="28"/>
          <w:lang w:val="tt-RU"/>
        </w:rPr>
      </w:pPr>
      <w:r w:rsidRPr="00914915">
        <w:rPr>
          <w:rFonts w:ascii="Arial" w:hAnsi="Arial" w:cs="Arial"/>
          <w:sz w:val="28"/>
          <w:szCs w:val="28"/>
          <w:lang w:val="tt-RU"/>
        </w:rPr>
        <w:t>12. Гаризаны һәм муниципаль хезмәт күрсәтү өчен кирәкле документларны кабул итүдән баш тарту өчен нигезләр каралмаган.</w:t>
      </w:r>
    </w:p>
    <w:p w:rsidR="00914915" w:rsidRPr="00914915" w:rsidRDefault="00914915" w:rsidP="004D3F12">
      <w:pPr>
        <w:spacing w:after="0" w:line="240" w:lineRule="auto"/>
        <w:ind w:right="-1"/>
        <w:jc w:val="both"/>
        <w:rPr>
          <w:rFonts w:ascii="Arial" w:hAnsi="Arial" w:cs="Arial"/>
          <w:sz w:val="28"/>
          <w:szCs w:val="28"/>
          <w:lang w:val="tt-RU"/>
        </w:rPr>
      </w:pPr>
      <w:r w:rsidRPr="00914915">
        <w:rPr>
          <w:rFonts w:ascii="Arial" w:hAnsi="Arial" w:cs="Arial"/>
          <w:sz w:val="28"/>
          <w:szCs w:val="28"/>
          <w:lang w:val="tt-RU"/>
        </w:rPr>
        <w:t>13. Хезмәт күрсәтүне туктатып тору өчен нигезләр:</w:t>
      </w:r>
    </w:p>
    <w:p w:rsidR="00914915" w:rsidRPr="00914915" w:rsidRDefault="00914915" w:rsidP="00914915">
      <w:pPr>
        <w:spacing w:after="0" w:line="240" w:lineRule="auto"/>
        <w:ind w:right="-1" w:firstLine="709"/>
        <w:jc w:val="both"/>
        <w:rPr>
          <w:rFonts w:ascii="Arial" w:hAnsi="Arial" w:cs="Arial"/>
          <w:sz w:val="28"/>
          <w:szCs w:val="28"/>
          <w:lang w:val="tt-RU"/>
        </w:rPr>
      </w:pPr>
      <w:r w:rsidRPr="00914915">
        <w:rPr>
          <w:rFonts w:ascii="Arial" w:hAnsi="Arial" w:cs="Arial"/>
          <w:sz w:val="28"/>
          <w:szCs w:val="28"/>
          <w:lang w:val="tt-RU"/>
        </w:rPr>
        <w:lastRenderedPageBreak/>
        <w:t>а) мөрәҗәгать итүче белән башкаручы арасында төзелгән шартнамә шартлары;</w:t>
      </w:r>
    </w:p>
    <w:p w:rsidR="00914915" w:rsidRPr="00914915" w:rsidRDefault="00914915" w:rsidP="00914915">
      <w:pPr>
        <w:spacing w:after="0" w:line="240" w:lineRule="auto"/>
        <w:ind w:right="-1" w:firstLine="709"/>
        <w:jc w:val="both"/>
        <w:rPr>
          <w:rFonts w:ascii="Arial" w:hAnsi="Arial" w:cs="Arial"/>
          <w:sz w:val="28"/>
          <w:szCs w:val="28"/>
          <w:lang w:val="tt-RU"/>
        </w:rPr>
      </w:pPr>
      <w:r w:rsidRPr="00914915">
        <w:rPr>
          <w:rFonts w:ascii="Arial" w:hAnsi="Arial" w:cs="Arial"/>
          <w:sz w:val="28"/>
          <w:szCs w:val="28"/>
          <w:lang w:val="tt-RU"/>
        </w:rPr>
        <w:t>б) мөрәҗәгать итүче белән башкаручы арасында Россия Федерациясе законнары нигезендә барлыкка килгән өстәмә сәбәпләр яисә шартлар.</w:t>
      </w:r>
    </w:p>
    <w:p w:rsidR="00914915" w:rsidRPr="00914915" w:rsidRDefault="00914915" w:rsidP="00914915">
      <w:pPr>
        <w:spacing w:after="0" w:line="240" w:lineRule="auto"/>
        <w:ind w:right="-1" w:firstLine="709"/>
        <w:jc w:val="both"/>
        <w:rPr>
          <w:rFonts w:ascii="Arial" w:hAnsi="Arial" w:cs="Arial"/>
          <w:sz w:val="28"/>
          <w:szCs w:val="28"/>
          <w:lang w:val="tt-RU"/>
        </w:rPr>
      </w:pPr>
      <w:r w:rsidRPr="00914915">
        <w:rPr>
          <w:rFonts w:ascii="Arial" w:hAnsi="Arial" w:cs="Arial"/>
          <w:sz w:val="28"/>
          <w:szCs w:val="28"/>
          <w:lang w:val="tt-RU"/>
        </w:rPr>
        <w:t>14. Хезмәт күрсәтүдән баш тарту өчен нигезләр исемлеге:</w:t>
      </w:r>
    </w:p>
    <w:p w:rsidR="00914915" w:rsidRPr="00914915" w:rsidRDefault="00914915" w:rsidP="00914915">
      <w:pPr>
        <w:spacing w:after="0" w:line="240" w:lineRule="auto"/>
        <w:ind w:right="-1" w:firstLine="709"/>
        <w:jc w:val="both"/>
        <w:rPr>
          <w:rFonts w:ascii="Arial" w:hAnsi="Arial" w:cs="Arial"/>
          <w:sz w:val="28"/>
          <w:szCs w:val="28"/>
          <w:lang w:val="tt-RU"/>
        </w:rPr>
      </w:pPr>
      <w:r w:rsidRPr="00914915">
        <w:rPr>
          <w:rFonts w:ascii="Arial" w:hAnsi="Arial" w:cs="Arial"/>
          <w:sz w:val="28"/>
          <w:szCs w:val="28"/>
          <w:lang w:val="tt-RU"/>
        </w:rPr>
        <w:t>а) башкаручының заказ параметрларын исәпкә алып эшне башкарырга әзер булмавы;</w:t>
      </w:r>
    </w:p>
    <w:p w:rsidR="00914915" w:rsidRPr="00914915" w:rsidRDefault="00914915" w:rsidP="00914915">
      <w:pPr>
        <w:spacing w:after="0" w:line="240" w:lineRule="auto"/>
        <w:ind w:right="-1" w:firstLine="709"/>
        <w:jc w:val="both"/>
        <w:rPr>
          <w:rFonts w:ascii="Arial" w:hAnsi="Arial" w:cs="Arial"/>
          <w:sz w:val="28"/>
          <w:szCs w:val="28"/>
          <w:lang w:val="tt-RU"/>
        </w:rPr>
      </w:pPr>
      <w:r w:rsidRPr="00914915">
        <w:rPr>
          <w:rFonts w:ascii="Arial" w:hAnsi="Arial" w:cs="Arial"/>
          <w:sz w:val="28"/>
          <w:szCs w:val="28"/>
          <w:lang w:val="tt-RU"/>
        </w:rPr>
        <w:t>б) үтәүченең мөрәҗәгать итүче күрсәткән шартнамә шартлары белән килешмәве;</w:t>
      </w:r>
    </w:p>
    <w:p w:rsidR="00914915" w:rsidRPr="00914915" w:rsidRDefault="00914915" w:rsidP="00914915">
      <w:pPr>
        <w:spacing w:after="0" w:line="240" w:lineRule="auto"/>
        <w:ind w:right="-1" w:firstLine="709"/>
        <w:jc w:val="both"/>
        <w:rPr>
          <w:rFonts w:ascii="Arial" w:hAnsi="Arial" w:cs="Arial"/>
          <w:sz w:val="28"/>
          <w:szCs w:val="28"/>
          <w:lang w:val="tt-RU"/>
        </w:rPr>
      </w:pPr>
      <w:r w:rsidRPr="00914915">
        <w:rPr>
          <w:rFonts w:ascii="Arial" w:hAnsi="Arial" w:cs="Arial"/>
          <w:sz w:val="28"/>
          <w:szCs w:val="28"/>
          <w:lang w:val="tt-RU"/>
        </w:rPr>
        <w:t xml:space="preserve">в) мөрәҗәгать итүчедән алдан түләү алу срогының төзелгән шартнамә шартлары нигезендә тәмамлануы; </w:t>
      </w:r>
    </w:p>
    <w:p w:rsidR="00914915" w:rsidRPr="00914915" w:rsidRDefault="00914915" w:rsidP="00914915">
      <w:pPr>
        <w:spacing w:after="0" w:line="240" w:lineRule="auto"/>
        <w:ind w:right="-1" w:firstLine="709"/>
        <w:jc w:val="both"/>
        <w:rPr>
          <w:rFonts w:ascii="Arial" w:hAnsi="Arial" w:cs="Arial"/>
          <w:sz w:val="28"/>
          <w:szCs w:val="28"/>
          <w:lang w:val="tt-RU"/>
        </w:rPr>
      </w:pPr>
      <w:r w:rsidRPr="00914915">
        <w:rPr>
          <w:rFonts w:ascii="Arial" w:hAnsi="Arial" w:cs="Arial"/>
          <w:sz w:val="28"/>
          <w:szCs w:val="28"/>
          <w:lang w:val="tt-RU"/>
        </w:rPr>
        <w:t>г) хезмәт күрсәтү алуга хокук булмау (нигезләмә кушымтасы белән).</w:t>
      </w:r>
    </w:p>
    <w:p w:rsidR="002E5D81" w:rsidRDefault="00914915" w:rsidP="004D3F12">
      <w:pPr>
        <w:spacing w:after="0" w:line="240" w:lineRule="auto"/>
        <w:ind w:right="-1"/>
        <w:jc w:val="both"/>
        <w:rPr>
          <w:rFonts w:ascii="Arial" w:hAnsi="Arial" w:cs="Arial"/>
          <w:sz w:val="28"/>
          <w:szCs w:val="28"/>
          <w:lang w:val="tt-RU"/>
        </w:rPr>
      </w:pPr>
      <w:r w:rsidRPr="0022518C">
        <w:rPr>
          <w:rFonts w:ascii="Arial" w:hAnsi="Arial" w:cs="Arial"/>
          <w:sz w:val="28"/>
          <w:szCs w:val="28"/>
          <w:lang w:val="tt-RU"/>
        </w:rPr>
        <w:t>15. Хезмәт күрсәтүдән баш тарткан яисә туктатып торган очракта, мөрәҗәгать итүчегә конкрет нигез күрсәтеп, хәбәрнамә җибәрелә.</w:t>
      </w:r>
    </w:p>
    <w:p w:rsidR="00914915" w:rsidRPr="00914915" w:rsidRDefault="00914915" w:rsidP="00914915">
      <w:pPr>
        <w:spacing w:after="0" w:line="240" w:lineRule="auto"/>
        <w:ind w:right="-1" w:firstLine="709"/>
        <w:jc w:val="both"/>
        <w:rPr>
          <w:rFonts w:ascii="Arial" w:hAnsi="Arial" w:cs="Arial"/>
          <w:sz w:val="28"/>
          <w:szCs w:val="28"/>
          <w:lang w:val="tt-RU"/>
        </w:rPr>
      </w:pPr>
    </w:p>
    <w:p w:rsidR="002E5D81" w:rsidRDefault="00914915" w:rsidP="00914915">
      <w:pPr>
        <w:spacing w:after="0" w:line="240" w:lineRule="auto"/>
        <w:ind w:firstLine="709"/>
        <w:jc w:val="center"/>
        <w:rPr>
          <w:rFonts w:ascii="Arial" w:eastAsia="Times New Roman" w:hAnsi="Arial" w:cs="Arial"/>
          <w:sz w:val="28"/>
          <w:szCs w:val="28"/>
          <w:lang w:val="tt-RU"/>
        </w:rPr>
      </w:pPr>
      <w:r w:rsidRPr="00914915">
        <w:rPr>
          <w:rFonts w:ascii="Arial" w:eastAsia="Times New Roman" w:hAnsi="Arial" w:cs="Arial"/>
          <w:sz w:val="28"/>
          <w:szCs w:val="28"/>
          <w:lang w:val="tt-RU"/>
        </w:rPr>
        <w:t>Муниципаль хезмәт күрсәткәндә мөрәҗәгать итүчедән алына торган түләү күләме һәм аны алу ысуллары</w:t>
      </w:r>
    </w:p>
    <w:p w:rsidR="00914915" w:rsidRPr="00914915" w:rsidRDefault="00914915">
      <w:pPr>
        <w:spacing w:after="0" w:line="240" w:lineRule="auto"/>
        <w:ind w:firstLine="709"/>
        <w:jc w:val="both"/>
        <w:rPr>
          <w:rFonts w:ascii="Arial" w:hAnsi="Arial" w:cs="Arial"/>
          <w:sz w:val="28"/>
          <w:szCs w:val="28"/>
          <w:lang w:val="tt-RU"/>
        </w:rPr>
      </w:pPr>
    </w:p>
    <w:p w:rsidR="00914915" w:rsidRPr="00914915" w:rsidRDefault="00914915" w:rsidP="004D3F12">
      <w:pPr>
        <w:spacing w:after="0" w:line="240" w:lineRule="auto"/>
        <w:jc w:val="both"/>
        <w:rPr>
          <w:rFonts w:ascii="Arial" w:hAnsi="Arial" w:cs="Arial"/>
          <w:sz w:val="28"/>
          <w:szCs w:val="28"/>
          <w:lang w:val="tt-RU"/>
        </w:rPr>
      </w:pPr>
      <w:r w:rsidRPr="00914915">
        <w:rPr>
          <w:rFonts w:ascii="Arial" w:hAnsi="Arial" w:cs="Arial"/>
          <w:sz w:val="28"/>
          <w:szCs w:val="28"/>
          <w:lang w:val="tt-RU"/>
        </w:rPr>
        <w:t>16. «Күмү урынын карау» хезмәте мөрәҗәгать итүчеләргә, әгәр федераль законнарда, Россия Федерациясе субъекты законнарында һәм (яисә) муниципаль хокукый актларда башкасы каралмаган булса, түләүле нигездә күрсәтелә.</w:t>
      </w:r>
    </w:p>
    <w:p w:rsidR="00914915" w:rsidRPr="0022518C" w:rsidRDefault="00914915" w:rsidP="004D3F12">
      <w:pPr>
        <w:spacing w:after="0" w:line="240" w:lineRule="auto"/>
        <w:jc w:val="both"/>
        <w:rPr>
          <w:rFonts w:ascii="Arial" w:hAnsi="Arial" w:cs="Arial"/>
          <w:sz w:val="28"/>
          <w:szCs w:val="28"/>
          <w:lang w:val="tt-RU"/>
        </w:rPr>
      </w:pPr>
      <w:r w:rsidRPr="0022518C">
        <w:rPr>
          <w:rFonts w:ascii="Arial" w:hAnsi="Arial" w:cs="Arial"/>
          <w:sz w:val="28"/>
          <w:szCs w:val="28"/>
          <w:lang w:val="tt-RU"/>
        </w:rPr>
        <w:t>17. Хезмәт составына керүче эшләр (хезмәтләр) күрсәткән өчен түләү күләме мөрәҗәгать итүченең гаризасы (мөрәҗәгате) нигезендә башкаручы тарафыннан билгеләнә.</w:t>
      </w:r>
    </w:p>
    <w:p w:rsidR="00914915" w:rsidRPr="0022518C" w:rsidRDefault="00914915" w:rsidP="004D3F12">
      <w:pPr>
        <w:spacing w:after="0" w:line="240" w:lineRule="auto"/>
        <w:jc w:val="both"/>
        <w:rPr>
          <w:rFonts w:ascii="Arial" w:hAnsi="Arial" w:cs="Arial"/>
          <w:sz w:val="28"/>
          <w:szCs w:val="28"/>
          <w:lang w:val="tt-RU"/>
        </w:rPr>
      </w:pPr>
      <w:r w:rsidRPr="0022518C">
        <w:rPr>
          <w:rFonts w:ascii="Arial" w:hAnsi="Arial" w:cs="Arial"/>
          <w:sz w:val="28"/>
          <w:szCs w:val="28"/>
          <w:lang w:val="tt-RU"/>
        </w:rPr>
        <w:t>18. Хезмәт күрсәткән өчен дәүләт пошлинасы, әгәр бу турыдан-туры федераль закон яки Россия Федерациясе субъекты законы белән билгеләнмәгән булса, алынмый.</w:t>
      </w:r>
    </w:p>
    <w:p w:rsidR="00914915" w:rsidRPr="0022518C" w:rsidRDefault="00914915" w:rsidP="004D3F12">
      <w:pPr>
        <w:spacing w:after="0" w:line="240" w:lineRule="auto"/>
        <w:jc w:val="both"/>
        <w:rPr>
          <w:rFonts w:ascii="Arial" w:hAnsi="Arial" w:cs="Arial"/>
          <w:sz w:val="28"/>
          <w:szCs w:val="28"/>
          <w:lang w:val="tt-RU"/>
        </w:rPr>
      </w:pPr>
      <w:r w:rsidRPr="0022518C">
        <w:rPr>
          <w:rFonts w:ascii="Arial" w:hAnsi="Arial" w:cs="Arial"/>
          <w:sz w:val="28"/>
          <w:szCs w:val="28"/>
          <w:lang w:val="tt-RU"/>
        </w:rPr>
        <w:t>19. Хезмәт күрсәтү составына керми торган аерым гамәлләргә карата түләү бурычы каралган очракта, мондый гамәлләр өчен түләү кирәклеге һәм аларны түләү тәртибе турындагы мәгълүмат, түләү өчен хокукый нигезне, түләү күләмен һәм реквизитларны күрсәтеп, мөрәҗәгать итүчегә аерым җиткерелә.</w:t>
      </w:r>
    </w:p>
    <w:p w:rsidR="00914915" w:rsidRPr="0022518C" w:rsidRDefault="00914915" w:rsidP="004D3F12">
      <w:pPr>
        <w:spacing w:after="0" w:line="240" w:lineRule="auto"/>
        <w:jc w:val="both"/>
        <w:rPr>
          <w:rFonts w:ascii="Arial" w:hAnsi="Arial" w:cs="Arial"/>
          <w:sz w:val="28"/>
          <w:szCs w:val="28"/>
          <w:lang w:val="tt-RU"/>
        </w:rPr>
      </w:pPr>
      <w:r w:rsidRPr="0022518C">
        <w:rPr>
          <w:rFonts w:ascii="Arial" w:hAnsi="Arial" w:cs="Arial"/>
          <w:sz w:val="28"/>
          <w:szCs w:val="28"/>
          <w:lang w:val="tt-RU"/>
        </w:rPr>
        <w:t>20. Түләү күләме, түләү ысуллары һәм реквизитлары турындагы мәгълүмат мөрәҗәгать итүчегә килешү төзегәндә һәм төзегәндә җиткерелә.</w:t>
      </w:r>
    </w:p>
    <w:p w:rsidR="002E5D81" w:rsidRPr="0022518C" w:rsidRDefault="00914915" w:rsidP="004D3F12">
      <w:pPr>
        <w:spacing w:after="0" w:line="240" w:lineRule="auto"/>
        <w:jc w:val="both"/>
        <w:rPr>
          <w:rFonts w:ascii="Arial" w:hAnsi="Arial" w:cs="Arial"/>
          <w:sz w:val="28"/>
          <w:szCs w:val="28"/>
          <w:lang w:val="tt-RU"/>
        </w:rPr>
      </w:pPr>
      <w:r w:rsidRPr="0022518C">
        <w:rPr>
          <w:rFonts w:ascii="Arial" w:hAnsi="Arial" w:cs="Arial"/>
          <w:sz w:val="28"/>
          <w:szCs w:val="28"/>
          <w:lang w:val="tt-RU"/>
        </w:rPr>
        <w:t>21. Түләү сервистан тыш (Бердәм портал һәм ПГС файдаланылмый) Россия Федерациясенең гамәлдәге законнарында каралган шартнамәдә билгеләнгән срокларда һәм реквизитлар буенча башкарыла.</w:t>
      </w:r>
    </w:p>
    <w:p w:rsidR="002E5D81" w:rsidRPr="0022518C" w:rsidRDefault="002E5D81">
      <w:pPr>
        <w:spacing w:after="0" w:line="240" w:lineRule="auto"/>
        <w:ind w:firstLine="709"/>
        <w:jc w:val="both"/>
        <w:rPr>
          <w:rFonts w:ascii="Arial" w:hAnsi="Arial" w:cs="Arial"/>
          <w:sz w:val="28"/>
          <w:szCs w:val="28"/>
          <w:lang w:val="tt-RU"/>
        </w:rPr>
      </w:pPr>
    </w:p>
    <w:p w:rsidR="002E5D81" w:rsidRDefault="00914915" w:rsidP="00914915">
      <w:pPr>
        <w:spacing w:after="0" w:line="240" w:lineRule="auto"/>
        <w:jc w:val="center"/>
        <w:rPr>
          <w:rFonts w:ascii="Arial" w:hAnsi="Arial" w:cs="Arial"/>
          <w:sz w:val="28"/>
          <w:szCs w:val="28"/>
          <w:lang w:val="tt-RU"/>
        </w:rPr>
      </w:pPr>
      <w:r w:rsidRPr="0022518C">
        <w:rPr>
          <w:rFonts w:ascii="Arial" w:hAnsi="Arial" w:cs="Arial"/>
          <w:sz w:val="28"/>
          <w:szCs w:val="28"/>
          <w:lang w:val="tt-RU"/>
        </w:rPr>
        <w:t>Муниципаль хезмәт күрсәтү турында гариза биргәндә һәм муниципаль хезмәт күрсәтү нәтиҗәсен алганда чиратта көтүнең максималь вакыты</w:t>
      </w:r>
    </w:p>
    <w:p w:rsidR="00914915" w:rsidRPr="00914915" w:rsidRDefault="00914915">
      <w:pPr>
        <w:spacing w:after="0" w:line="240" w:lineRule="auto"/>
        <w:jc w:val="both"/>
        <w:rPr>
          <w:rFonts w:ascii="Arial" w:hAnsi="Arial" w:cs="Arial"/>
          <w:sz w:val="28"/>
          <w:szCs w:val="28"/>
          <w:lang w:val="tt-RU"/>
        </w:rPr>
      </w:pPr>
    </w:p>
    <w:p w:rsidR="002E5D81" w:rsidRDefault="00914915" w:rsidP="004D3F12">
      <w:pPr>
        <w:spacing w:after="0" w:line="283" w:lineRule="atLeast"/>
        <w:jc w:val="both"/>
        <w:rPr>
          <w:rFonts w:ascii="Arial" w:hAnsi="Arial" w:cs="Arial"/>
          <w:sz w:val="28"/>
          <w:szCs w:val="28"/>
          <w:lang w:val="tt-RU"/>
        </w:rPr>
      </w:pPr>
      <w:r w:rsidRPr="00914915">
        <w:rPr>
          <w:rFonts w:ascii="Arial" w:hAnsi="Arial" w:cs="Arial"/>
          <w:sz w:val="28"/>
          <w:szCs w:val="28"/>
          <w:lang w:val="tt-RU"/>
        </w:rPr>
        <w:t xml:space="preserve">22. Бердәм портал, Республика порталы аша гариза биргәндә яисә хезмәт күрсәтү нәтиҗәсен алганда көтү онлайн режимда башкарыла һәм, әлеге </w:t>
      </w:r>
      <w:r w:rsidRPr="00914915">
        <w:rPr>
          <w:rFonts w:ascii="Arial" w:hAnsi="Arial" w:cs="Arial"/>
          <w:sz w:val="28"/>
          <w:szCs w:val="28"/>
          <w:lang w:val="tt-RU"/>
        </w:rPr>
        <w:lastRenderedPageBreak/>
        <w:t>Административ регламентта каралган мөрәҗәгатьне эшкәртү срокларыннан тыш, вакыт кысалары белән генә чикләнми.</w:t>
      </w:r>
    </w:p>
    <w:p w:rsidR="00914915" w:rsidRPr="00914915" w:rsidRDefault="00914915">
      <w:pPr>
        <w:spacing w:after="0" w:line="283" w:lineRule="atLeast"/>
        <w:ind w:firstLine="709"/>
        <w:jc w:val="both"/>
        <w:rPr>
          <w:rFonts w:ascii="Arial" w:hAnsi="Arial" w:cs="Arial"/>
          <w:sz w:val="28"/>
          <w:szCs w:val="28"/>
          <w:lang w:val="tt-RU"/>
        </w:rPr>
      </w:pPr>
    </w:p>
    <w:p w:rsidR="002E5D81" w:rsidRDefault="000B50FE" w:rsidP="000B50FE">
      <w:pPr>
        <w:spacing w:after="0" w:line="240" w:lineRule="auto"/>
        <w:ind w:right="-1" w:firstLine="720"/>
        <w:jc w:val="center"/>
        <w:rPr>
          <w:rFonts w:ascii="Arial" w:hAnsi="Arial" w:cs="Arial"/>
          <w:sz w:val="28"/>
          <w:szCs w:val="28"/>
          <w:lang w:val="tt-RU"/>
        </w:rPr>
      </w:pPr>
      <w:r w:rsidRPr="000B50FE">
        <w:rPr>
          <w:rFonts w:ascii="Arial" w:hAnsi="Arial" w:cs="Arial"/>
          <w:sz w:val="28"/>
          <w:szCs w:val="28"/>
          <w:lang w:val="tt-RU"/>
        </w:rPr>
        <w:t>Мөрәҗәгать итүче соравын теркәү вакыты</w:t>
      </w:r>
      <w:r>
        <w:rPr>
          <w:rFonts w:ascii="Arial" w:hAnsi="Arial" w:cs="Arial"/>
          <w:sz w:val="28"/>
          <w:szCs w:val="28"/>
          <w:lang w:val="tt-RU"/>
        </w:rPr>
        <w:t xml:space="preserve"> </w:t>
      </w:r>
      <w:r w:rsidRPr="000B50FE">
        <w:rPr>
          <w:rFonts w:ascii="Arial" w:hAnsi="Arial" w:cs="Arial"/>
          <w:sz w:val="28"/>
          <w:szCs w:val="28"/>
          <w:lang w:val="tt-RU"/>
        </w:rPr>
        <w:t>муниципаль берәмлекне бирү турында</w:t>
      </w:r>
    </w:p>
    <w:p w:rsidR="000B50FE" w:rsidRPr="000B50FE" w:rsidRDefault="000B50FE" w:rsidP="000B50FE">
      <w:pPr>
        <w:spacing w:after="0" w:line="240" w:lineRule="auto"/>
        <w:ind w:right="-1" w:firstLine="720"/>
        <w:jc w:val="center"/>
        <w:rPr>
          <w:rFonts w:ascii="Arial" w:hAnsi="Arial" w:cs="Arial"/>
          <w:sz w:val="28"/>
          <w:szCs w:val="28"/>
          <w:lang w:val="tt-RU"/>
        </w:rPr>
      </w:pPr>
    </w:p>
    <w:p w:rsidR="002E5D81" w:rsidRDefault="000B50FE" w:rsidP="000B50FE">
      <w:pPr>
        <w:spacing w:after="0" w:line="240" w:lineRule="auto"/>
        <w:ind w:right="-1"/>
        <w:jc w:val="both"/>
        <w:rPr>
          <w:rFonts w:ascii="Arial" w:hAnsi="Arial" w:cs="Arial"/>
          <w:sz w:val="28"/>
          <w:szCs w:val="28"/>
          <w:lang w:val="tt-RU"/>
        </w:rPr>
      </w:pPr>
      <w:r w:rsidRPr="000B50FE">
        <w:rPr>
          <w:rFonts w:ascii="Arial" w:hAnsi="Arial" w:cs="Arial"/>
          <w:sz w:val="28"/>
          <w:szCs w:val="28"/>
          <w:lang w:val="tt-RU"/>
        </w:rPr>
        <w:t>23. Гаризаны Бердәм портал аша җибәргәндә, мөрәҗәгать итүче гариза биргән көнне Бердәм порталның шәхси кабинетында гаризаның җибәрелгәнлеген раслый торган, теркәлү номерын һәм гариза биргән датаны күрсәтеп, хәбәрнамә ала.</w:t>
      </w:r>
    </w:p>
    <w:p w:rsidR="000B50FE" w:rsidRPr="000B50FE" w:rsidRDefault="000B50FE" w:rsidP="000B50FE">
      <w:pPr>
        <w:spacing w:after="0" w:line="240" w:lineRule="auto"/>
        <w:ind w:right="-1"/>
        <w:jc w:val="both"/>
        <w:rPr>
          <w:rFonts w:ascii="Arial" w:hAnsi="Arial" w:cs="Arial"/>
          <w:sz w:val="28"/>
          <w:szCs w:val="28"/>
          <w:lang w:val="tt-RU"/>
        </w:rPr>
      </w:pPr>
    </w:p>
    <w:p w:rsidR="002E5D81" w:rsidRDefault="00902BBA">
      <w:pPr>
        <w:spacing w:after="0" w:line="240" w:lineRule="auto"/>
        <w:ind w:right="-1"/>
        <w:jc w:val="center"/>
        <w:rPr>
          <w:rFonts w:ascii="Arial" w:hAnsi="Arial" w:cs="Arial"/>
          <w:sz w:val="28"/>
          <w:szCs w:val="28"/>
          <w:lang w:val="tt-RU"/>
        </w:rPr>
      </w:pPr>
      <w:r w:rsidRPr="00902BBA">
        <w:rPr>
          <w:rFonts w:ascii="Arial" w:hAnsi="Arial" w:cs="Arial"/>
          <w:sz w:val="28"/>
          <w:szCs w:val="28"/>
          <w:lang w:val="tt-RU"/>
        </w:rPr>
        <w:t>Муниципаль хезмәт күрсәтүдән һәркем файдалана алырлык һәм сыйфатлы күрсәткечләр</w:t>
      </w:r>
    </w:p>
    <w:p w:rsidR="00902BBA" w:rsidRPr="00902BBA" w:rsidRDefault="00902BBA">
      <w:pPr>
        <w:spacing w:after="0" w:line="240" w:lineRule="auto"/>
        <w:ind w:right="-1"/>
        <w:jc w:val="center"/>
        <w:rPr>
          <w:rFonts w:ascii="Arial" w:hAnsi="Arial" w:cs="Arial"/>
          <w:sz w:val="28"/>
          <w:szCs w:val="28"/>
          <w:lang w:val="tt-RU"/>
        </w:rPr>
      </w:pPr>
    </w:p>
    <w:p w:rsidR="00902BBA" w:rsidRPr="00902BBA" w:rsidRDefault="00902BBA" w:rsidP="004D3F12">
      <w:pPr>
        <w:spacing w:after="0" w:line="240" w:lineRule="auto"/>
        <w:ind w:right="-1"/>
        <w:jc w:val="both"/>
        <w:rPr>
          <w:rFonts w:ascii="Arial" w:hAnsi="Arial" w:cs="Arial"/>
          <w:sz w:val="28"/>
          <w:szCs w:val="28"/>
          <w:lang w:val="tt-RU"/>
        </w:rPr>
      </w:pPr>
      <w:r w:rsidRPr="00902BBA">
        <w:rPr>
          <w:rFonts w:ascii="Arial" w:hAnsi="Arial" w:cs="Arial"/>
          <w:sz w:val="28"/>
          <w:szCs w:val="28"/>
          <w:lang w:val="tt-RU"/>
        </w:rPr>
        <w:t>24. Хезмәт күрсәтүдән файдалану күрсәткечләренә түбәндәгеләр керә::</w:t>
      </w:r>
    </w:p>
    <w:p w:rsidR="00902BBA" w:rsidRPr="00902BBA" w:rsidRDefault="00902BBA" w:rsidP="00902BBA">
      <w:pPr>
        <w:spacing w:after="0" w:line="240" w:lineRule="auto"/>
        <w:ind w:right="-1" w:firstLine="709"/>
        <w:jc w:val="both"/>
        <w:rPr>
          <w:rFonts w:ascii="Arial" w:hAnsi="Arial" w:cs="Arial"/>
          <w:sz w:val="28"/>
          <w:szCs w:val="28"/>
          <w:lang w:val="tt-RU"/>
        </w:rPr>
      </w:pPr>
      <w:r w:rsidRPr="00902BBA">
        <w:rPr>
          <w:rFonts w:ascii="Arial" w:hAnsi="Arial" w:cs="Arial"/>
          <w:sz w:val="28"/>
          <w:szCs w:val="28"/>
          <w:lang w:val="tt-RU"/>
        </w:rPr>
        <w:t>а) органның рәсми ресурсларында хезмәт күрсәтү тәртибе турында кирәкле һәм актуаль мәгълүмат булу;</w:t>
      </w:r>
    </w:p>
    <w:p w:rsidR="00902BBA" w:rsidRPr="00902BBA" w:rsidRDefault="00902BBA" w:rsidP="00902BBA">
      <w:pPr>
        <w:spacing w:after="0" w:line="240" w:lineRule="auto"/>
        <w:ind w:right="-1" w:firstLine="709"/>
        <w:jc w:val="both"/>
        <w:rPr>
          <w:rFonts w:ascii="Arial" w:hAnsi="Arial" w:cs="Arial"/>
          <w:sz w:val="28"/>
          <w:szCs w:val="28"/>
        </w:rPr>
      </w:pPr>
      <w:r w:rsidRPr="00902BBA">
        <w:rPr>
          <w:rFonts w:ascii="Arial" w:hAnsi="Arial" w:cs="Arial"/>
          <w:sz w:val="28"/>
          <w:szCs w:val="28"/>
        </w:rPr>
        <w:t>б) бердәм портал аша гариза бирү мөмкинлеге;</w:t>
      </w:r>
    </w:p>
    <w:p w:rsidR="00902BBA" w:rsidRPr="00902BBA" w:rsidRDefault="00902BBA" w:rsidP="00902BBA">
      <w:pPr>
        <w:spacing w:after="0" w:line="240" w:lineRule="auto"/>
        <w:ind w:right="-1" w:firstLine="709"/>
        <w:jc w:val="both"/>
        <w:rPr>
          <w:rFonts w:ascii="Arial" w:hAnsi="Arial" w:cs="Arial"/>
          <w:sz w:val="28"/>
          <w:szCs w:val="28"/>
        </w:rPr>
      </w:pPr>
      <w:r w:rsidRPr="00902BBA">
        <w:rPr>
          <w:rFonts w:ascii="Arial" w:hAnsi="Arial" w:cs="Arial"/>
          <w:sz w:val="28"/>
          <w:szCs w:val="28"/>
        </w:rPr>
        <w:t>в) расланган тәнәфесләрдән тыш, бөтен эш вакыты дәвамында кабул итү һәм консультация бирү мөмкинлеге.</w:t>
      </w:r>
    </w:p>
    <w:p w:rsidR="00902BBA" w:rsidRPr="00902BBA" w:rsidRDefault="00902BBA" w:rsidP="004D3F12">
      <w:pPr>
        <w:spacing w:after="0" w:line="240" w:lineRule="auto"/>
        <w:ind w:right="-1"/>
        <w:jc w:val="both"/>
        <w:rPr>
          <w:rFonts w:ascii="Arial" w:hAnsi="Arial" w:cs="Arial"/>
          <w:sz w:val="28"/>
          <w:szCs w:val="28"/>
        </w:rPr>
      </w:pPr>
      <w:r w:rsidRPr="00902BBA">
        <w:rPr>
          <w:rFonts w:ascii="Arial" w:hAnsi="Arial" w:cs="Arial"/>
          <w:sz w:val="28"/>
          <w:szCs w:val="28"/>
        </w:rPr>
        <w:t>25. Хезмәт күрсәтү сыйфаты күрсәткечләренә түбәндәгеләр керә::</w:t>
      </w:r>
    </w:p>
    <w:p w:rsidR="00902BBA" w:rsidRPr="00902BBA" w:rsidRDefault="00902BBA" w:rsidP="00902BBA">
      <w:pPr>
        <w:spacing w:after="0" w:line="240" w:lineRule="auto"/>
        <w:ind w:right="-1" w:firstLine="709"/>
        <w:jc w:val="both"/>
        <w:rPr>
          <w:rFonts w:ascii="Arial" w:hAnsi="Arial" w:cs="Arial"/>
          <w:sz w:val="28"/>
          <w:szCs w:val="28"/>
        </w:rPr>
      </w:pPr>
      <w:r w:rsidRPr="00902BBA">
        <w:rPr>
          <w:rFonts w:ascii="Arial" w:hAnsi="Arial" w:cs="Arial"/>
          <w:sz w:val="28"/>
          <w:szCs w:val="28"/>
        </w:rPr>
        <w:t>а) гаризаларны/документларны теркәү һәм хезмәт күрсәтүнең регламентта билгеләнгән срокларын үтәү;</w:t>
      </w:r>
    </w:p>
    <w:p w:rsidR="00902BBA" w:rsidRPr="00902BBA" w:rsidRDefault="00902BBA" w:rsidP="00902BBA">
      <w:pPr>
        <w:spacing w:after="0" w:line="240" w:lineRule="auto"/>
        <w:ind w:right="-1" w:firstLine="709"/>
        <w:jc w:val="both"/>
        <w:rPr>
          <w:rFonts w:ascii="Arial" w:hAnsi="Arial" w:cs="Arial"/>
          <w:sz w:val="28"/>
          <w:szCs w:val="28"/>
        </w:rPr>
      </w:pPr>
      <w:r w:rsidRPr="00902BBA">
        <w:rPr>
          <w:rFonts w:ascii="Arial" w:hAnsi="Arial" w:cs="Arial"/>
          <w:sz w:val="28"/>
          <w:szCs w:val="28"/>
        </w:rPr>
        <w:t>б) мөрәҗәгать итүчегә мөрәҗәгатьнең белдерелгән предметы нигезендә хезмәт күрсәтүнең тулылыгы һәм дөреслеге;</w:t>
      </w:r>
    </w:p>
    <w:p w:rsidR="00902BBA" w:rsidRPr="00902BBA" w:rsidRDefault="00902BBA" w:rsidP="00902BBA">
      <w:pPr>
        <w:spacing w:after="0" w:line="240" w:lineRule="auto"/>
        <w:ind w:right="-1" w:firstLine="709"/>
        <w:jc w:val="both"/>
        <w:rPr>
          <w:rFonts w:ascii="Arial" w:hAnsi="Arial" w:cs="Arial"/>
          <w:sz w:val="28"/>
          <w:szCs w:val="28"/>
        </w:rPr>
      </w:pPr>
      <w:r w:rsidRPr="00902BBA">
        <w:rPr>
          <w:rFonts w:ascii="Arial" w:hAnsi="Arial" w:cs="Arial"/>
          <w:sz w:val="28"/>
          <w:szCs w:val="28"/>
        </w:rPr>
        <w:t>в) бирелә торган йомгаклау документларының (хисап документациясенең, фотоотчетларның һ. б.) билгеләнгән рәвешләргә һәм норматив таләпләргә туры килүе;</w:t>
      </w:r>
    </w:p>
    <w:p w:rsidR="00902BBA" w:rsidRPr="00902BBA" w:rsidRDefault="00902BBA" w:rsidP="00902BBA">
      <w:pPr>
        <w:spacing w:after="0" w:line="240" w:lineRule="auto"/>
        <w:ind w:right="-1" w:firstLine="709"/>
        <w:jc w:val="both"/>
        <w:rPr>
          <w:rFonts w:ascii="Arial" w:hAnsi="Arial" w:cs="Arial"/>
          <w:sz w:val="28"/>
          <w:szCs w:val="28"/>
        </w:rPr>
      </w:pPr>
      <w:r w:rsidRPr="00902BBA">
        <w:rPr>
          <w:rFonts w:ascii="Arial" w:hAnsi="Arial" w:cs="Arial"/>
          <w:sz w:val="28"/>
          <w:szCs w:val="28"/>
        </w:rPr>
        <w:t>г) мөрәҗәгать итүченең шәхси белешмәләренең конфиденциальлегенә карата таләпләрне үтәү;</w:t>
      </w:r>
    </w:p>
    <w:p w:rsidR="00902BBA" w:rsidRPr="00902BBA" w:rsidRDefault="00902BBA" w:rsidP="00902BBA">
      <w:pPr>
        <w:spacing w:after="0" w:line="240" w:lineRule="auto"/>
        <w:ind w:right="-1" w:firstLine="709"/>
        <w:jc w:val="both"/>
        <w:rPr>
          <w:rFonts w:ascii="Arial" w:hAnsi="Arial" w:cs="Arial"/>
          <w:sz w:val="28"/>
          <w:szCs w:val="28"/>
        </w:rPr>
      </w:pPr>
      <w:r w:rsidRPr="00902BBA">
        <w:rPr>
          <w:rFonts w:ascii="Arial" w:hAnsi="Arial" w:cs="Arial"/>
          <w:sz w:val="28"/>
          <w:szCs w:val="28"/>
        </w:rPr>
        <w:t>д) мөрәҗәгать итүчеләргә консультация бирүнең тизлеге һәм объективлыгы;</w:t>
      </w:r>
    </w:p>
    <w:p w:rsidR="00902BBA" w:rsidRPr="00902BBA" w:rsidRDefault="00902BBA" w:rsidP="00902BBA">
      <w:pPr>
        <w:spacing w:after="0" w:line="240" w:lineRule="auto"/>
        <w:ind w:right="-1" w:firstLine="709"/>
        <w:jc w:val="both"/>
        <w:rPr>
          <w:rFonts w:ascii="Arial" w:hAnsi="Arial" w:cs="Arial"/>
          <w:sz w:val="28"/>
          <w:szCs w:val="28"/>
        </w:rPr>
      </w:pPr>
      <w:r w:rsidRPr="00902BBA">
        <w:rPr>
          <w:rFonts w:ascii="Arial" w:hAnsi="Arial" w:cs="Arial"/>
          <w:sz w:val="28"/>
          <w:szCs w:val="28"/>
        </w:rPr>
        <w:t>е) аралашуның рәсми-эшлекле стиле таләпләрен үтәү, мөрәҗәгать итүчеләр белән үзара әдәплелек һәм корректлык;</w:t>
      </w:r>
    </w:p>
    <w:p w:rsidR="00902BBA" w:rsidRPr="00902BBA" w:rsidRDefault="00902BBA" w:rsidP="00902BBA">
      <w:pPr>
        <w:spacing w:after="0" w:line="240" w:lineRule="auto"/>
        <w:ind w:right="-1" w:firstLine="709"/>
        <w:jc w:val="both"/>
        <w:rPr>
          <w:rFonts w:ascii="Arial" w:hAnsi="Arial" w:cs="Arial"/>
          <w:sz w:val="28"/>
          <w:szCs w:val="28"/>
        </w:rPr>
      </w:pPr>
      <w:r w:rsidRPr="00902BBA">
        <w:rPr>
          <w:rFonts w:ascii="Arial" w:hAnsi="Arial" w:cs="Arial"/>
          <w:sz w:val="28"/>
          <w:szCs w:val="28"/>
        </w:rPr>
        <w:t>ж) башкаручының карарларына һәм гамәлләренә (гамәл кылмавына) судка кадәр (судтан тыш) шикаять бирү мөмкинлеге;</w:t>
      </w:r>
    </w:p>
    <w:p w:rsidR="00902BBA" w:rsidRPr="00902BBA" w:rsidRDefault="00902BBA" w:rsidP="00902BBA">
      <w:pPr>
        <w:spacing w:after="0" w:line="240" w:lineRule="auto"/>
        <w:ind w:right="-1" w:firstLine="709"/>
        <w:jc w:val="both"/>
        <w:rPr>
          <w:rFonts w:ascii="Arial" w:hAnsi="Arial" w:cs="Arial"/>
          <w:sz w:val="28"/>
          <w:szCs w:val="28"/>
        </w:rPr>
      </w:pPr>
      <w:r w:rsidRPr="00902BBA">
        <w:rPr>
          <w:rFonts w:ascii="Arial" w:hAnsi="Arial" w:cs="Arial"/>
          <w:sz w:val="28"/>
          <w:szCs w:val="28"/>
        </w:rPr>
        <w:t>з) башкаручының законсыз гамәлләренә (гамәл кылмавына), хезмәт күрсәтү срокларын һәм тәртибен бозуга нигезләнгән шикаятьләр булмау.</w:t>
      </w:r>
    </w:p>
    <w:p w:rsidR="002E5D81" w:rsidRPr="003248E7" w:rsidRDefault="00902BBA" w:rsidP="00902BBA">
      <w:pPr>
        <w:spacing w:after="0" w:line="240" w:lineRule="auto"/>
        <w:ind w:right="-1" w:firstLine="709"/>
        <w:jc w:val="both"/>
        <w:rPr>
          <w:rFonts w:ascii="Arial" w:hAnsi="Arial" w:cs="Arial"/>
          <w:sz w:val="28"/>
          <w:szCs w:val="28"/>
        </w:rPr>
      </w:pPr>
      <w:r w:rsidRPr="00902BBA">
        <w:rPr>
          <w:rFonts w:ascii="Arial" w:hAnsi="Arial" w:cs="Arial"/>
          <w:sz w:val="28"/>
          <w:szCs w:val="28"/>
        </w:rPr>
        <w:t>Мөрәҗәгать итүче муниципаль хезмәт күрсәтүнең сыйфатын Бердәм порталдан файдаланып бәяләргә хокуклы.</w:t>
      </w:r>
    </w:p>
    <w:p w:rsidR="00902BBA" w:rsidRPr="004D3F12" w:rsidRDefault="00902BBA" w:rsidP="004D3F12">
      <w:pPr>
        <w:spacing w:after="0" w:line="240" w:lineRule="auto"/>
        <w:ind w:right="-1"/>
        <w:jc w:val="both"/>
        <w:rPr>
          <w:rFonts w:ascii="Arial" w:hAnsi="Arial" w:cs="Arial"/>
          <w:sz w:val="28"/>
          <w:szCs w:val="28"/>
          <w:lang w:val="tt-RU"/>
        </w:rPr>
      </w:pPr>
      <w:r w:rsidRPr="00902BBA">
        <w:rPr>
          <w:rFonts w:ascii="Arial" w:hAnsi="Arial" w:cs="Arial"/>
          <w:sz w:val="28"/>
          <w:szCs w:val="28"/>
        </w:rPr>
        <w:t>26. Аңлаешлылык һәм сыйфат күрсәткечләренең үтәлешен бәяләү башкаручыларның эше турындагы хисап мәгълүматларын анализлау һәм орган тарафыннан тикшерүләр нәтиҗәләре буенча үткәрелә.</w:t>
      </w:r>
      <w:r w:rsidR="004D3F12">
        <w:rPr>
          <w:rFonts w:ascii="Arial" w:hAnsi="Arial" w:cs="Arial"/>
          <w:sz w:val="28"/>
          <w:szCs w:val="28"/>
          <w:lang w:val="tt-RU"/>
        </w:rPr>
        <w:t xml:space="preserve"> </w:t>
      </w:r>
      <w:r w:rsidRPr="004D3F12">
        <w:rPr>
          <w:rFonts w:ascii="Arial" w:hAnsi="Arial" w:cs="Arial"/>
          <w:sz w:val="28"/>
          <w:szCs w:val="28"/>
          <w:lang w:val="tt-RU"/>
        </w:rPr>
        <w:t xml:space="preserve">Хезмәт күрсәтүләр башкару фактын һәм сыйфатын раслый торган хисап (акт, </w:t>
      </w:r>
      <w:r w:rsidRPr="004D3F12">
        <w:rPr>
          <w:rFonts w:ascii="Arial" w:hAnsi="Arial" w:cs="Arial"/>
          <w:sz w:val="28"/>
          <w:szCs w:val="28"/>
          <w:lang w:val="tt-RU"/>
        </w:rPr>
        <w:lastRenderedPageBreak/>
        <w:t>фотоотчет) мөрәҗәгатьнең һәр максаты буенча төзелә һәм мөрәҗәгать итүчегә Бердәм портал аша җибәрелә (әлеге административ регламентка 1 нче, 3 нче кушымталар формасы буенча).</w:t>
      </w:r>
    </w:p>
    <w:p w:rsidR="00902BBA" w:rsidRPr="00527DFA" w:rsidRDefault="00902BBA" w:rsidP="004D3F12">
      <w:pPr>
        <w:spacing w:after="0" w:line="240" w:lineRule="auto"/>
        <w:ind w:right="-1"/>
        <w:jc w:val="both"/>
        <w:rPr>
          <w:rFonts w:ascii="Arial" w:hAnsi="Arial" w:cs="Arial"/>
          <w:sz w:val="28"/>
          <w:szCs w:val="28"/>
          <w:lang w:val="tt-RU"/>
        </w:rPr>
      </w:pPr>
      <w:r w:rsidRPr="00527DFA">
        <w:rPr>
          <w:rFonts w:ascii="Arial" w:hAnsi="Arial" w:cs="Arial"/>
          <w:sz w:val="28"/>
          <w:szCs w:val="28"/>
          <w:lang w:val="tt-RU"/>
        </w:rPr>
        <w:t>27. Хезмәт күрсәтүнең һәркем файдалана алырлык булуына һәм сыйфатына карата таләпләрнең үтәлешен тикшереп тору Татарстан Республикасы Аксубай муниципаль районының Яңа Кирәмәт авыл җирлеге Советының 20.04.2018 ел №60 карары белән расланган төзекләндерү кагыйдәләре нигезләмәләрен, башка муниципаль норматив хокукый актларны үтәү максатыннан законнар нигезендә гамәлгә ашырыла.</w:t>
      </w:r>
    </w:p>
    <w:p w:rsidR="00902BBA" w:rsidRPr="00527DFA" w:rsidRDefault="00902BBA" w:rsidP="004D3F12">
      <w:pPr>
        <w:spacing w:after="0" w:line="240" w:lineRule="auto"/>
        <w:ind w:right="-1"/>
        <w:jc w:val="both"/>
        <w:rPr>
          <w:rFonts w:ascii="Arial" w:hAnsi="Arial" w:cs="Arial"/>
          <w:sz w:val="28"/>
          <w:szCs w:val="28"/>
          <w:lang w:val="tt-RU"/>
        </w:rPr>
      </w:pPr>
      <w:r w:rsidRPr="00527DFA">
        <w:rPr>
          <w:rFonts w:ascii="Arial" w:hAnsi="Arial" w:cs="Arial"/>
          <w:sz w:val="28"/>
          <w:szCs w:val="28"/>
          <w:lang w:val="tt-RU"/>
        </w:rPr>
        <w:t>28. Муниципаль хезмәт күрсәтүнең барышы һәм статусы турындагы мәгълүматны мөрәҗәгать итүче Бердәм порталдагы Шәхси кабинетында алырга мөмкин.</w:t>
      </w:r>
    </w:p>
    <w:p w:rsidR="002E5D81" w:rsidRPr="00527DFA" w:rsidRDefault="00902BBA" w:rsidP="004D3F12">
      <w:pPr>
        <w:spacing w:after="0" w:line="240" w:lineRule="auto"/>
        <w:ind w:right="-1"/>
        <w:jc w:val="both"/>
        <w:rPr>
          <w:rFonts w:ascii="Arial" w:hAnsi="Arial" w:cs="Arial"/>
          <w:sz w:val="28"/>
          <w:szCs w:val="28"/>
          <w:lang w:val="tt-RU"/>
        </w:rPr>
      </w:pPr>
      <w:r w:rsidRPr="00527DFA">
        <w:rPr>
          <w:rFonts w:ascii="Arial" w:hAnsi="Arial" w:cs="Arial"/>
          <w:sz w:val="28"/>
          <w:szCs w:val="28"/>
          <w:lang w:val="tt-RU"/>
        </w:rPr>
        <w:t>29. Хезмәт күрсәтүнең һәркем файдалана алырлык һәм сыйфатлы күрсәткечләре турында мәгълүмат органның рәсми сайтында, шулай ук бердәм порталда урнаштырыла.</w:t>
      </w:r>
    </w:p>
    <w:p w:rsidR="002E5D81" w:rsidRPr="00527DFA" w:rsidRDefault="002E5D81">
      <w:pPr>
        <w:spacing w:after="0" w:line="240" w:lineRule="auto"/>
        <w:ind w:right="-1" w:firstLine="709"/>
        <w:jc w:val="both"/>
        <w:rPr>
          <w:rFonts w:ascii="Arial" w:hAnsi="Arial" w:cs="Arial"/>
          <w:sz w:val="28"/>
          <w:szCs w:val="28"/>
          <w:lang w:val="tt-RU"/>
        </w:rPr>
      </w:pPr>
    </w:p>
    <w:p w:rsidR="002E5D81" w:rsidRPr="00527DFA" w:rsidRDefault="002E5D81">
      <w:pPr>
        <w:spacing w:after="0" w:line="240" w:lineRule="auto"/>
        <w:ind w:right="-1"/>
        <w:jc w:val="center"/>
        <w:rPr>
          <w:rFonts w:ascii="Arial" w:hAnsi="Arial" w:cs="Arial"/>
          <w:sz w:val="28"/>
          <w:szCs w:val="28"/>
          <w:lang w:val="tt-RU"/>
        </w:rPr>
      </w:pPr>
    </w:p>
    <w:p w:rsidR="002E5D81" w:rsidRDefault="00902BBA" w:rsidP="00902BBA">
      <w:pPr>
        <w:spacing w:after="0" w:line="240" w:lineRule="auto"/>
        <w:ind w:right="-1" w:firstLine="427"/>
        <w:jc w:val="center"/>
        <w:rPr>
          <w:rFonts w:ascii="Arial" w:hAnsi="Arial" w:cs="Arial"/>
          <w:sz w:val="28"/>
          <w:szCs w:val="28"/>
          <w:lang w:val="tt-RU"/>
        </w:rPr>
      </w:pPr>
      <w:r w:rsidRPr="00527DFA">
        <w:rPr>
          <w:rFonts w:ascii="Arial" w:hAnsi="Arial" w:cs="Arial"/>
          <w:sz w:val="28"/>
          <w:szCs w:val="28"/>
          <w:lang w:val="tt-RU"/>
        </w:rPr>
        <w:t>Хезмәт күрсәтүгә башка таләпләр</w:t>
      </w:r>
    </w:p>
    <w:p w:rsidR="00902BBA" w:rsidRPr="00902BBA" w:rsidRDefault="00902BBA" w:rsidP="00902BBA">
      <w:pPr>
        <w:spacing w:after="0" w:line="240" w:lineRule="auto"/>
        <w:ind w:right="-1" w:firstLine="427"/>
        <w:jc w:val="both"/>
        <w:rPr>
          <w:rFonts w:ascii="Arial" w:hAnsi="Arial" w:cs="Arial"/>
          <w:sz w:val="28"/>
          <w:szCs w:val="28"/>
          <w:lang w:val="tt-RU"/>
        </w:rPr>
      </w:pPr>
    </w:p>
    <w:p w:rsidR="00902BBA" w:rsidRPr="00902BBA" w:rsidRDefault="00902BBA" w:rsidP="00902BBA">
      <w:pPr>
        <w:spacing w:after="0" w:line="240" w:lineRule="auto"/>
        <w:ind w:right="-1"/>
        <w:jc w:val="both"/>
        <w:rPr>
          <w:rFonts w:ascii="Arial" w:hAnsi="Arial" w:cs="Arial"/>
          <w:sz w:val="28"/>
          <w:szCs w:val="28"/>
          <w:lang w:val="tt-RU"/>
        </w:rPr>
      </w:pPr>
      <w:r w:rsidRPr="00902BBA">
        <w:rPr>
          <w:rFonts w:ascii="Arial" w:hAnsi="Arial" w:cs="Arial"/>
          <w:sz w:val="28"/>
          <w:szCs w:val="28"/>
          <w:lang w:val="tt-RU"/>
        </w:rPr>
        <w:t>30. Хезмәтне электрон рәвештә күрсәткәндә мөрәҗәгать итүче:</w:t>
      </w:r>
    </w:p>
    <w:p w:rsidR="00902BBA" w:rsidRPr="00902BBA" w:rsidRDefault="00902BBA" w:rsidP="00902BBA">
      <w:pPr>
        <w:spacing w:after="0" w:line="240" w:lineRule="auto"/>
        <w:ind w:right="-1"/>
        <w:jc w:val="both"/>
        <w:rPr>
          <w:rFonts w:ascii="Arial" w:hAnsi="Arial" w:cs="Arial"/>
          <w:sz w:val="28"/>
          <w:szCs w:val="28"/>
          <w:lang w:val="tt-RU"/>
        </w:rPr>
      </w:pPr>
      <w:r w:rsidRPr="00902BBA">
        <w:rPr>
          <w:rFonts w:ascii="Arial" w:hAnsi="Arial" w:cs="Arial"/>
          <w:sz w:val="28"/>
          <w:szCs w:val="28"/>
          <w:lang w:val="tt-RU"/>
        </w:rPr>
        <w:t>а) муниципаль хезмәт күрсәтү тәртибе һәм сроклары турында бердәм порталда урнаштырылган мәгълүмат алырга;</w:t>
      </w:r>
    </w:p>
    <w:p w:rsidR="00902BBA" w:rsidRPr="00902BBA" w:rsidRDefault="00902BBA" w:rsidP="00902BBA">
      <w:pPr>
        <w:spacing w:after="0" w:line="240" w:lineRule="auto"/>
        <w:ind w:right="-1"/>
        <w:jc w:val="both"/>
        <w:rPr>
          <w:rFonts w:ascii="Arial" w:hAnsi="Arial" w:cs="Arial"/>
          <w:sz w:val="28"/>
          <w:szCs w:val="28"/>
          <w:lang w:val="tt-RU"/>
        </w:rPr>
      </w:pPr>
      <w:r w:rsidRPr="00902BBA">
        <w:rPr>
          <w:rFonts w:ascii="Arial" w:hAnsi="Arial" w:cs="Arial"/>
          <w:sz w:val="28"/>
          <w:szCs w:val="28"/>
          <w:lang w:val="tt-RU"/>
        </w:rPr>
        <w:t>б) муниципаль хезмәт күрсәтү турында гаризаны һәм хезмәт күрсәтү өчен кирәкле башка документларны, шул исәптән электрон образлары элегрәк 210-ФЗ номерлы Федераль законның 16 статьясындагы 1 өлешенең 7.2 пункты нигезендә таныкланган документларны һәм мәгълүматны Бердәм порталдан файдаланып тапшырырга;</w:t>
      </w:r>
    </w:p>
    <w:p w:rsidR="00902BBA" w:rsidRPr="00902BBA" w:rsidRDefault="00902BBA" w:rsidP="00902BBA">
      <w:pPr>
        <w:spacing w:after="0" w:line="240" w:lineRule="auto"/>
        <w:ind w:right="-1"/>
        <w:jc w:val="both"/>
        <w:rPr>
          <w:rFonts w:ascii="Arial" w:hAnsi="Arial" w:cs="Arial"/>
          <w:sz w:val="28"/>
          <w:szCs w:val="28"/>
          <w:lang w:val="tt-RU"/>
        </w:rPr>
      </w:pPr>
      <w:r w:rsidRPr="00902BBA">
        <w:rPr>
          <w:rFonts w:ascii="Arial" w:hAnsi="Arial" w:cs="Arial"/>
          <w:sz w:val="28"/>
          <w:szCs w:val="28"/>
          <w:lang w:val="tt-RU"/>
        </w:rPr>
        <w:t>в) Муниципаль хезмәт күрсәтү турында электрон рәвештә бирелгән гаризаларны үтәүнең барышы һәм статусы турында белешмәләр алырга;</w:t>
      </w:r>
    </w:p>
    <w:p w:rsidR="00902BBA" w:rsidRPr="00902BBA" w:rsidRDefault="00902BBA" w:rsidP="00902BBA">
      <w:pPr>
        <w:spacing w:after="0" w:line="240" w:lineRule="auto"/>
        <w:ind w:right="-1"/>
        <w:jc w:val="both"/>
        <w:rPr>
          <w:rFonts w:ascii="Arial" w:hAnsi="Arial" w:cs="Arial"/>
          <w:sz w:val="28"/>
          <w:szCs w:val="28"/>
          <w:lang w:val="tt-RU"/>
        </w:rPr>
      </w:pPr>
      <w:r w:rsidRPr="00902BBA">
        <w:rPr>
          <w:rFonts w:ascii="Arial" w:hAnsi="Arial" w:cs="Arial"/>
          <w:sz w:val="28"/>
          <w:szCs w:val="28"/>
          <w:lang w:val="tt-RU"/>
        </w:rPr>
        <w:t>г) муниципаль хезмәт күрсәтү сыйфатын Бердәм портал ярдәмендә бәяләргә;</w:t>
      </w:r>
    </w:p>
    <w:p w:rsidR="00902BBA" w:rsidRPr="00902BBA" w:rsidRDefault="00902BBA" w:rsidP="00902BBA">
      <w:pPr>
        <w:spacing w:after="0" w:line="240" w:lineRule="auto"/>
        <w:ind w:right="-1"/>
        <w:jc w:val="both"/>
        <w:rPr>
          <w:rFonts w:ascii="Arial" w:hAnsi="Arial" w:cs="Arial"/>
          <w:sz w:val="28"/>
          <w:szCs w:val="28"/>
          <w:lang w:val="tt-RU"/>
        </w:rPr>
      </w:pPr>
      <w:r w:rsidRPr="00902BBA">
        <w:rPr>
          <w:rFonts w:ascii="Arial" w:hAnsi="Arial" w:cs="Arial"/>
          <w:sz w:val="28"/>
          <w:szCs w:val="28"/>
          <w:lang w:val="tt-RU"/>
        </w:rPr>
        <w:t>д) муниципаль хезмәт күрсәтү нәтиҗәсен электрон документ рәвешендә алырга;</w:t>
      </w:r>
    </w:p>
    <w:p w:rsidR="00902BBA" w:rsidRPr="0022518C" w:rsidRDefault="00902BBA" w:rsidP="00902BBA">
      <w:pPr>
        <w:spacing w:after="0" w:line="240" w:lineRule="auto"/>
        <w:ind w:right="-1"/>
        <w:jc w:val="both"/>
        <w:rPr>
          <w:rFonts w:ascii="Arial" w:hAnsi="Arial" w:cs="Arial"/>
          <w:sz w:val="28"/>
          <w:szCs w:val="28"/>
          <w:lang w:val="tt-RU"/>
        </w:rPr>
      </w:pPr>
      <w:r w:rsidRPr="0022518C">
        <w:rPr>
          <w:rFonts w:ascii="Arial" w:hAnsi="Arial" w:cs="Arial"/>
          <w:sz w:val="28"/>
          <w:szCs w:val="28"/>
          <w:lang w:val="tt-RU"/>
        </w:rPr>
        <w:t>е) дәүләт һәм муниципаль хезмәтләр күрсәтүче органнар, аларның вазыйфаи затлары, дәүләт һәм муниципаль хезмәтләр күрсәтүчеләр тарафыннан дәүләт һәм муниципаль хезмәтләр күрсәтелгәндә кылынган карарларга һәм гамәлләргә (гамәл кылмауга)судка кадәр (судтан тыш) шикаять бирү процессын тәэмин итә торган бердәм портал, Федераль дәүләт мәгълүмат системасы порталы аша органның, шулай ук аның вазыйфаи затларының, муниципаль хезмәткәрләрнең карарына һәм гамәлләренә (гамәл кылмавына) шикаять бирергә.муниципаль хезмәткәрләр.</w:t>
      </w:r>
    </w:p>
    <w:p w:rsidR="002E5D81" w:rsidRDefault="00902BBA" w:rsidP="00902BBA">
      <w:pPr>
        <w:spacing w:after="0" w:line="240" w:lineRule="auto"/>
        <w:ind w:right="-1"/>
        <w:jc w:val="both"/>
        <w:rPr>
          <w:rFonts w:ascii="Arial" w:hAnsi="Arial" w:cs="Arial"/>
          <w:sz w:val="28"/>
          <w:szCs w:val="28"/>
          <w:lang w:val="tt-RU"/>
        </w:rPr>
      </w:pPr>
      <w:r w:rsidRPr="0022518C">
        <w:rPr>
          <w:rFonts w:ascii="Arial" w:hAnsi="Arial" w:cs="Arial"/>
          <w:sz w:val="28"/>
          <w:szCs w:val="28"/>
          <w:lang w:val="tt-RU"/>
        </w:rPr>
        <w:lastRenderedPageBreak/>
        <w:t>31. Гаризаны формалаштыру гаризаның электрон рәвешен бердәм порталда тутыру юлы белән, өстәмә рәвештә нинди дә булса башка формада гариза бирү кирәклегеннән башка гамәлгә ашырыла.</w:t>
      </w:r>
    </w:p>
    <w:p w:rsidR="00902BBA" w:rsidRPr="00902BBA" w:rsidRDefault="00902BBA" w:rsidP="00902BBA">
      <w:pPr>
        <w:spacing w:after="0" w:line="240" w:lineRule="auto"/>
        <w:ind w:right="-1"/>
        <w:jc w:val="center"/>
        <w:rPr>
          <w:rFonts w:ascii="Arial" w:hAnsi="Arial" w:cs="Arial"/>
          <w:sz w:val="28"/>
          <w:szCs w:val="28"/>
          <w:lang w:val="tt-RU"/>
        </w:rPr>
      </w:pPr>
    </w:p>
    <w:p w:rsidR="002E5D81" w:rsidRPr="00902BBA" w:rsidRDefault="00872580" w:rsidP="00902BBA">
      <w:pPr>
        <w:spacing w:after="0" w:line="240" w:lineRule="auto"/>
        <w:ind w:right="-1"/>
        <w:jc w:val="center"/>
        <w:rPr>
          <w:rFonts w:ascii="Arial" w:hAnsi="Arial" w:cs="Arial"/>
          <w:sz w:val="28"/>
          <w:szCs w:val="28"/>
          <w:lang w:val="tt-RU"/>
        </w:rPr>
      </w:pPr>
      <w:r w:rsidRPr="00902BBA">
        <w:rPr>
          <w:rFonts w:ascii="Arial" w:hAnsi="Arial" w:cs="Arial"/>
          <w:sz w:val="28"/>
          <w:szCs w:val="28"/>
          <w:lang w:val="tt-RU"/>
        </w:rPr>
        <w:t xml:space="preserve">  </w:t>
      </w:r>
      <w:r w:rsidR="00902BBA" w:rsidRPr="00902BBA">
        <w:rPr>
          <w:rFonts w:ascii="Arial" w:hAnsi="Arial" w:cs="Arial"/>
          <w:sz w:val="28"/>
          <w:szCs w:val="28"/>
          <w:lang w:val="tt-RU"/>
        </w:rPr>
        <w:t>Хезмәт күрсәтү өчен кирәкле документларның тулы исемлеге</w:t>
      </w:r>
    </w:p>
    <w:p w:rsidR="002E5D81" w:rsidRPr="00902BBA" w:rsidRDefault="002E5D81">
      <w:pPr>
        <w:tabs>
          <w:tab w:val="left" w:pos="9781"/>
        </w:tabs>
        <w:spacing w:after="0" w:line="240" w:lineRule="auto"/>
        <w:ind w:right="-1" w:firstLine="709"/>
        <w:jc w:val="both"/>
        <w:rPr>
          <w:rFonts w:ascii="Arial" w:hAnsi="Arial" w:cs="Arial"/>
          <w:sz w:val="28"/>
          <w:szCs w:val="28"/>
          <w:lang w:val="tt-RU"/>
        </w:rPr>
      </w:pPr>
    </w:p>
    <w:p w:rsidR="00EC44E2" w:rsidRPr="00EC44E2" w:rsidRDefault="00EC44E2" w:rsidP="004D3F12">
      <w:pPr>
        <w:spacing w:after="0" w:line="240" w:lineRule="auto"/>
        <w:ind w:right="-1"/>
        <w:jc w:val="both"/>
        <w:rPr>
          <w:rFonts w:ascii="Arial" w:hAnsi="Arial" w:cs="Arial"/>
          <w:sz w:val="28"/>
          <w:szCs w:val="28"/>
          <w:lang w:val="tt-RU"/>
        </w:rPr>
      </w:pPr>
      <w:r w:rsidRPr="004D3F12">
        <w:rPr>
          <w:rFonts w:ascii="Arial" w:hAnsi="Arial" w:cs="Arial"/>
          <w:sz w:val="28"/>
          <w:szCs w:val="28"/>
          <w:lang w:val="tt-RU"/>
        </w:rPr>
        <w:t>32. «Күмү урынын карау» хезмәтен күрсәтү өчен мөрәҗәгать итүче гари</w:t>
      </w:r>
      <w:r w:rsidRPr="00EC44E2">
        <w:rPr>
          <w:rFonts w:ascii="Arial" w:hAnsi="Arial" w:cs="Arial"/>
          <w:sz w:val="28"/>
          <w:szCs w:val="28"/>
          <w:lang w:val="tt-RU"/>
        </w:rPr>
        <w:t>заны (мөрәҗәгатьне) үтәргә кирәк булган эш үрнәкләрен күрсәтә ала.</w:t>
      </w:r>
    </w:p>
    <w:p w:rsidR="00EC44E2" w:rsidRPr="00EC44E2" w:rsidRDefault="00EC44E2" w:rsidP="004D3F12">
      <w:pPr>
        <w:spacing w:after="0" w:line="240" w:lineRule="auto"/>
        <w:ind w:right="-1"/>
        <w:jc w:val="both"/>
        <w:rPr>
          <w:rFonts w:ascii="Arial" w:hAnsi="Arial" w:cs="Arial"/>
          <w:sz w:val="28"/>
          <w:szCs w:val="28"/>
        </w:rPr>
      </w:pPr>
      <w:r w:rsidRPr="00EC44E2">
        <w:rPr>
          <w:rFonts w:ascii="Arial" w:hAnsi="Arial" w:cs="Arial"/>
          <w:sz w:val="28"/>
          <w:szCs w:val="28"/>
        </w:rPr>
        <w:t>33. Хезмәт кысаларында ведомствоара электрон сораулардан файдалану каралмаган.</w:t>
      </w:r>
    </w:p>
    <w:p w:rsidR="00EC44E2" w:rsidRPr="00EC44E2" w:rsidRDefault="00EC44E2" w:rsidP="004D3F12">
      <w:pPr>
        <w:spacing w:after="0" w:line="240" w:lineRule="auto"/>
        <w:ind w:right="-1"/>
        <w:jc w:val="both"/>
        <w:rPr>
          <w:rFonts w:ascii="Arial" w:hAnsi="Arial" w:cs="Arial"/>
          <w:sz w:val="28"/>
          <w:szCs w:val="28"/>
        </w:rPr>
      </w:pPr>
      <w:r w:rsidRPr="00EC44E2">
        <w:rPr>
          <w:rFonts w:ascii="Arial" w:hAnsi="Arial" w:cs="Arial"/>
          <w:sz w:val="28"/>
          <w:szCs w:val="28"/>
        </w:rPr>
        <w:t>34. «Күмү урынын карау» хезмәтен күрсәтүгә гариза (мөрәҗәгать) (мөрәҗәгатьнең максатына карамастан) мөрәҗәгать итүче тарафыннан ЕПГУ ярдәмендә бирелергә мөмкин.</w:t>
      </w:r>
    </w:p>
    <w:p w:rsidR="00EC44E2" w:rsidRPr="00EC44E2" w:rsidRDefault="00EC44E2" w:rsidP="004D3F12">
      <w:pPr>
        <w:spacing w:after="0" w:line="240" w:lineRule="auto"/>
        <w:ind w:right="-1"/>
        <w:jc w:val="both"/>
        <w:rPr>
          <w:rFonts w:ascii="Arial" w:hAnsi="Arial" w:cs="Arial"/>
          <w:sz w:val="28"/>
          <w:szCs w:val="28"/>
          <w:lang w:val="tt-RU"/>
        </w:rPr>
      </w:pPr>
      <w:r w:rsidRPr="00EC44E2">
        <w:rPr>
          <w:rFonts w:ascii="Arial" w:hAnsi="Arial" w:cs="Arial"/>
          <w:sz w:val="28"/>
          <w:szCs w:val="28"/>
        </w:rPr>
        <w:t>35. Гариза (мөрәҗәгать)составы:</w:t>
      </w:r>
    </w:p>
    <w:p w:rsidR="00EC44E2" w:rsidRPr="00EC44E2" w:rsidRDefault="00EC44E2" w:rsidP="004D3F12">
      <w:pPr>
        <w:spacing w:after="0" w:line="240" w:lineRule="auto"/>
        <w:ind w:right="-1" w:firstLine="567"/>
        <w:jc w:val="both"/>
        <w:rPr>
          <w:rFonts w:ascii="Arial" w:hAnsi="Arial" w:cs="Arial"/>
          <w:sz w:val="28"/>
          <w:szCs w:val="28"/>
        </w:rPr>
      </w:pPr>
      <w:r>
        <w:rPr>
          <w:rFonts w:ascii="Arial" w:hAnsi="Arial" w:cs="Arial"/>
          <w:sz w:val="28"/>
          <w:szCs w:val="28"/>
          <w:lang w:val="tt-RU"/>
        </w:rPr>
        <w:t>а</w:t>
      </w:r>
      <w:r w:rsidRPr="00EC44E2">
        <w:rPr>
          <w:rFonts w:ascii="Arial" w:hAnsi="Arial" w:cs="Arial"/>
          <w:sz w:val="28"/>
          <w:szCs w:val="28"/>
        </w:rPr>
        <w:t>) мөрәҗәгать итүченең фамилиясе, исеме, атасының исеме (булган очракта) ;</w:t>
      </w:r>
    </w:p>
    <w:p w:rsidR="00EC44E2" w:rsidRPr="00EC44E2" w:rsidRDefault="00EC44E2" w:rsidP="004D3F12">
      <w:pPr>
        <w:spacing w:after="0" w:line="240" w:lineRule="auto"/>
        <w:ind w:right="-1" w:firstLine="567"/>
        <w:jc w:val="both"/>
        <w:rPr>
          <w:rFonts w:ascii="Arial" w:hAnsi="Arial" w:cs="Arial"/>
          <w:sz w:val="28"/>
          <w:szCs w:val="28"/>
        </w:rPr>
      </w:pPr>
      <w:r w:rsidRPr="00EC44E2">
        <w:rPr>
          <w:rFonts w:ascii="Arial" w:hAnsi="Arial" w:cs="Arial"/>
          <w:sz w:val="28"/>
          <w:szCs w:val="28"/>
        </w:rPr>
        <w:t>б) шәхесне таныклаучы документ турында белешмәләр;</w:t>
      </w:r>
    </w:p>
    <w:p w:rsidR="00EC44E2" w:rsidRPr="00EC44E2" w:rsidRDefault="00EC44E2" w:rsidP="004D3F12">
      <w:pPr>
        <w:spacing w:after="0" w:line="240" w:lineRule="auto"/>
        <w:ind w:right="-1" w:firstLine="567"/>
        <w:jc w:val="both"/>
        <w:rPr>
          <w:rFonts w:ascii="Arial" w:hAnsi="Arial" w:cs="Arial"/>
          <w:sz w:val="28"/>
          <w:szCs w:val="28"/>
        </w:rPr>
      </w:pPr>
      <w:r w:rsidRPr="00EC44E2">
        <w:rPr>
          <w:rFonts w:ascii="Arial" w:hAnsi="Arial" w:cs="Arial"/>
          <w:sz w:val="28"/>
          <w:szCs w:val="28"/>
        </w:rPr>
        <w:t>в) мөрәҗәгать итүчене теркәү (яшәү урыны) адресы;</w:t>
      </w:r>
    </w:p>
    <w:p w:rsidR="00EC44E2" w:rsidRPr="00EC44E2" w:rsidRDefault="00EC44E2" w:rsidP="004D3F12">
      <w:pPr>
        <w:spacing w:after="0" w:line="240" w:lineRule="auto"/>
        <w:ind w:right="-1" w:firstLine="567"/>
        <w:jc w:val="both"/>
        <w:rPr>
          <w:rFonts w:ascii="Arial" w:hAnsi="Arial" w:cs="Arial"/>
          <w:sz w:val="28"/>
          <w:szCs w:val="28"/>
        </w:rPr>
      </w:pPr>
      <w:r w:rsidRPr="00EC44E2">
        <w:rPr>
          <w:rFonts w:ascii="Arial" w:hAnsi="Arial" w:cs="Arial"/>
          <w:sz w:val="28"/>
          <w:szCs w:val="28"/>
        </w:rPr>
        <w:t>г) контакт белешмәләре (телефон номеры, электрон почта адресы);</w:t>
      </w:r>
    </w:p>
    <w:p w:rsidR="00EC44E2" w:rsidRPr="00EC44E2" w:rsidRDefault="00EC44E2" w:rsidP="004D3F12">
      <w:pPr>
        <w:spacing w:after="0" w:line="240" w:lineRule="auto"/>
        <w:ind w:right="-1" w:firstLine="567"/>
        <w:jc w:val="both"/>
        <w:rPr>
          <w:rFonts w:ascii="Arial" w:hAnsi="Arial" w:cs="Arial"/>
          <w:sz w:val="28"/>
          <w:szCs w:val="28"/>
        </w:rPr>
      </w:pPr>
      <w:r w:rsidRPr="00EC44E2">
        <w:rPr>
          <w:rFonts w:ascii="Arial" w:hAnsi="Arial" w:cs="Arial"/>
          <w:sz w:val="28"/>
          <w:szCs w:val="28"/>
        </w:rPr>
        <w:t>д) планлаштырыла торган эшләр турында мәгълүмат;</w:t>
      </w:r>
    </w:p>
    <w:p w:rsidR="00EC44E2" w:rsidRPr="00EC44E2" w:rsidRDefault="00EC44E2" w:rsidP="004D3F12">
      <w:pPr>
        <w:spacing w:after="0" w:line="240" w:lineRule="auto"/>
        <w:ind w:right="-1" w:firstLine="567"/>
        <w:jc w:val="both"/>
        <w:rPr>
          <w:rFonts w:ascii="Arial" w:hAnsi="Arial" w:cs="Arial"/>
          <w:sz w:val="28"/>
          <w:szCs w:val="28"/>
        </w:rPr>
      </w:pPr>
      <w:r w:rsidRPr="00EC44E2">
        <w:rPr>
          <w:rFonts w:ascii="Arial" w:hAnsi="Arial" w:cs="Arial"/>
          <w:sz w:val="28"/>
          <w:szCs w:val="28"/>
        </w:rPr>
        <w:t>е) эшләр башкарыла торган җирләү турында мәгълүмат;</w:t>
      </w:r>
    </w:p>
    <w:p w:rsidR="00EC44E2" w:rsidRPr="00EC44E2" w:rsidRDefault="00EC44E2" w:rsidP="004D3F12">
      <w:pPr>
        <w:spacing w:after="0" w:line="240" w:lineRule="auto"/>
        <w:ind w:right="-1" w:firstLine="567"/>
        <w:jc w:val="both"/>
        <w:rPr>
          <w:rFonts w:ascii="Arial" w:hAnsi="Arial" w:cs="Arial"/>
          <w:sz w:val="28"/>
          <w:szCs w:val="28"/>
        </w:rPr>
      </w:pPr>
      <w:r w:rsidRPr="00EC44E2">
        <w:rPr>
          <w:rFonts w:ascii="Arial" w:hAnsi="Arial" w:cs="Arial"/>
          <w:sz w:val="28"/>
          <w:szCs w:val="28"/>
        </w:rPr>
        <w:t>ж) алдан түләү буенча хезмәттәшлек итәргә әзерлек;</w:t>
      </w:r>
    </w:p>
    <w:p w:rsidR="00EC44E2" w:rsidRPr="00EC44E2" w:rsidRDefault="00EC44E2" w:rsidP="004D3F12">
      <w:pPr>
        <w:spacing w:after="0" w:line="240" w:lineRule="auto"/>
        <w:ind w:right="-1" w:firstLine="567"/>
        <w:jc w:val="both"/>
        <w:rPr>
          <w:rFonts w:ascii="Arial" w:hAnsi="Arial" w:cs="Arial"/>
          <w:sz w:val="28"/>
          <w:szCs w:val="28"/>
        </w:rPr>
      </w:pPr>
      <w:r w:rsidRPr="00EC44E2">
        <w:rPr>
          <w:rFonts w:ascii="Arial" w:hAnsi="Arial" w:cs="Arial"/>
          <w:sz w:val="28"/>
          <w:szCs w:val="28"/>
        </w:rPr>
        <w:t>з) мөрәҗәгать итүченең шәхси белешмәләрен эшкәртүгә ризалык.</w:t>
      </w:r>
    </w:p>
    <w:p w:rsidR="00EC44E2" w:rsidRPr="00EC44E2" w:rsidRDefault="00EC44E2" w:rsidP="004D3F12">
      <w:pPr>
        <w:spacing w:after="0" w:line="240" w:lineRule="auto"/>
        <w:ind w:right="-1"/>
        <w:jc w:val="both"/>
        <w:rPr>
          <w:rFonts w:ascii="Arial" w:hAnsi="Arial" w:cs="Arial"/>
          <w:sz w:val="28"/>
          <w:szCs w:val="28"/>
        </w:rPr>
      </w:pPr>
      <w:r w:rsidRPr="00EC44E2">
        <w:rPr>
          <w:rFonts w:ascii="Arial" w:hAnsi="Arial" w:cs="Arial"/>
          <w:sz w:val="28"/>
          <w:szCs w:val="28"/>
        </w:rPr>
        <w:t>36. Электрон формада бирү үзенчәлекләре:</w:t>
      </w:r>
    </w:p>
    <w:p w:rsidR="00EC44E2" w:rsidRPr="00EC44E2" w:rsidRDefault="004D3F12" w:rsidP="004D3F12">
      <w:pPr>
        <w:spacing w:after="0" w:line="240" w:lineRule="auto"/>
        <w:ind w:right="-1"/>
        <w:jc w:val="both"/>
        <w:rPr>
          <w:rFonts w:ascii="Arial" w:hAnsi="Arial" w:cs="Arial"/>
          <w:sz w:val="28"/>
          <w:szCs w:val="28"/>
        </w:rPr>
      </w:pPr>
      <w:r>
        <w:rPr>
          <w:rFonts w:ascii="Arial" w:hAnsi="Arial" w:cs="Arial"/>
          <w:sz w:val="28"/>
          <w:szCs w:val="28"/>
          <w:lang w:val="tt-RU"/>
        </w:rPr>
        <w:t xml:space="preserve">       </w:t>
      </w:r>
      <w:r w:rsidR="00EC44E2" w:rsidRPr="00EC44E2">
        <w:rPr>
          <w:rFonts w:ascii="Arial" w:hAnsi="Arial" w:cs="Arial"/>
          <w:sz w:val="28"/>
          <w:szCs w:val="28"/>
        </w:rPr>
        <w:t>а) гариза һәм документларның электрон рәвешләре бердәм порталда расланган хисап язмасыннан файдаланып җибәрелә;</w:t>
      </w:r>
    </w:p>
    <w:p w:rsidR="002E5D81" w:rsidRPr="003248E7" w:rsidRDefault="00EC44E2" w:rsidP="004D3F12">
      <w:pPr>
        <w:spacing w:after="0" w:line="240" w:lineRule="auto"/>
        <w:ind w:right="-1" w:firstLine="567"/>
        <w:jc w:val="both"/>
        <w:rPr>
          <w:rFonts w:ascii="Arial" w:hAnsi="Arial" w:cs="Arial"/>
          <w:sz w:val="28"/>
          <w:szCs w:val="28"/>
        </w:rPr>
      </w:pPr>
      <w:r w:rsidRPr="00EC44E2">
        <w:rPr>
          <w:rFonts w:ascii="Arial" w:hAnsi="Arial" w:cs="Arial"/>
          <w:sz w:val="28"/>
          <w:szCs w:val="28"/>
        </w:rPr>
        <w:t>б) барлык гамәлләр шәхси кабинет интерфейсы аша бердәм портал ярдәмендә башкарыла.</w:t>
      </w:r>
    </w:p>
    <w:p w:rsidR="002E5D81" w:rsidRPr="003248E7" w:rsidRDefault="002E5D81">
      <w:pPr>
        <w:tabs>
          <w:tab w:val="left" w:pos="9781"/>
        </w:tabs>
        <w:spacing w:after="0" w:line="240" w:lineRule="auto"/>
        <w:ind w:right="-1"/>
        <w:jc w:val="center"/>
        <w:rPr>
          <w:rFonts w:ascii="Arial" w:hAnsi="Arial" w:cs="Arial"/>
          <w:sz w:val="28"/>
          <w:szCs w:val="28"/>
        </w:rPr>
      </w:pPr>
    </w:p>
    <w:p w:rsidR="008F082A" w:rsidRPr="008F082A" w:rsidRDefault="008F082A" w:rsidP="008F082A">
      <w:pPr>
        <w:spacing w:after="0" w:line="240" w:lineRule="auto"/>
        <w:ind w:right="-1"/>
        <w:jc w:val="center"/>
        <w:rPr>
          <w:rFonts w:ascii="Arial" w:hAnsi="Arial" w:cs="Arial"/>
          <w:b/>
          <w:bCs/>
          <w:sz w:val="28"/>
          <w:szCs w:val="28"/>
        </w:rPr>
      </w:pPr>
      <w:r w:rsidRPr="008F082A">
        <w:rPr>
          <w:rFonts w:ascii="Arial" w:hAnsi="Arial" w:cs="Arial"/>
          <w:b/>
          <w:bCs/>
          <w:sz w:val="28"/>
          <w:szCs w:val="28"/>
        </w:rPr>
        <w:t>III. Административ процедураларның составы, эзлеклелеге һәм башкару сроклары</w:t>
      </w:r>
    </w:p>
    <w:p w:rsidR="008F082A" w:rsidRPr="008F082A" w:rsidRDefault="008F082A" w:rsidP="008F082A">
      <w:pPr>
        <w:spacing w:after="0" w:line="240" w:lineRule="auto"/>
        <w:ind w:right="-1"/>
        <w:jc w:val="center"/>
        <w:rPr>
          <w:rFonts w:ascii="Arial" w:hAnsi="Arial" w:cs="Arial"/>
          <w:b/>
          <w:bCs/>
          <w:sz w:val="28"/>
          <w:szCs w:val="28"/>
        </w:rPr>
      </w:pPr>
    </w:p>
    <w:p w:rsidR="002E5D81" w:rsidRDefault="008F082A" w:rsidP="008F082A">
      <w:pPr>
        <w:spacing w:after="0" w:line="240" w:lineRule="auto"/>
        <w:ind w:right="-1"/>
        <w:jc w:val="center"/>
        <w:rPr>
          <w:rFonts w:ascii="Arial" w:hAnsi="Arial" w:cs="Arial"/>
          <w:b/>
          <w:bCs/>
          <w:sz w:val="28"/>
          <w:szCs w:val="28"/>
          <w:lang w:val="tt-RU"/>
        </w:rPr>
      </w:pPr>
      <w:r w:rsidRPr="008F082A">
        <w:rPr>
          <w:rFonts w:ascii="Arial" w:hAnsi="Arial" w:cs="Arial"/>
          <w:b/>
          <w:bCs/>
          <w:sz w:val="28"/>
          <w:szCs w:val="28"/>
        </w:rPr>
        <w:t xml:space="preserve"> Административ процедуралар исемлеге</w:t>
      </w:r>
    </w:p>
    <w:p w:rsidR="008F082A" w:rsidRPr="008F082A" w:rsidRDefault="008F082A" w:rsidP="008F082A">
      <w:pPr>
        <w:spacing w:after="0" w:line="240" w:lineRule="auto"/>
        <w:ind w:right="-1"/>
        <w:jc w:val="center"/>
        <w:rPr>
          <w:rFonts w:ascii="Arial" w:hAnsi="Arial" w:cs="Arial"/>
          <w:sz w:val="28"/>
          <w:szCs w:val="28"/>
          <w:lang w:val="tt-RU"/>
        </w:rPr>
      </w:pPr>
    </w:p>
    <w:p w:rsidR="008F082A" w:rsidRPr="008F082A" w:rsidRDefault="008F082A" w:rsidP="004D3F12">
      <w:pPr>
        <w:spacing w:after="0" w:line="240" w:lineRule="auto"/>
        <w:ind w:right="-1"/>
        <w:jc w:val="both"/>
        <w:rPr>
          <w:rFonts w:ascii="Arial" w:hAnsi="Arial" w:cs="Arial"/>
          <w:sz w:val="28"/>
          <w:szCs w:val="28"/>
          <w:lang w:val="tt-RU"/>
        </w:rPr>
      </w:pPr>
      <w:r w:rsidRPr="008F082A">
        <w:rPr>
          <w:rFonts w:ascii="Arial" w:hAnsi="Arial" w:cs="Arial"/>
          <w:sz w:val="28"/>
          <w:szCs w:val="28"/>
          <w:lang w:val="tt-RU"/>
        </w:rPr>
        <w:t>37. Муниципаль хезмәт күрсәтү түбәндәге процедураларны үз эченә ала:</w:t>
      </w:r>
    </w:p>
    <w:p w:rsidR="008F082A" w:rsidRPr="008F082A" w:rsidRDefault="008F082A" w:rsidP="008F082A">
      <w:pPr>
        <w:spacing w:after="0" w:line="240" w:lineRule="auto"/>
        <w:ind w:right="-1" w:firstLine="709"/>
        <w:jc w:val="both"/>
        <w:rPr>
          <w:rFonts w:ascii="Arial" w:hAnsi="Arial" w:cs="Arial"/>
          <w:sz w:val="28"/>
          <w:szCs w:val="28"/>
          <w:lang w:val="tt-RU"/>
        </w:rPr>
      </w:pPr>
      <w:r w:rsidRPr="008F082A">
        <w:rPr>
          <w:rFonts w:ascii="Arial" w:hAnsi="Arial" w:cs="Arial"/>
          <w:sz w:val="28"/>
          <w:szCs w:val="28"/>
          <w:lang w:val="tt-RU"/>
        </w:rPr>
        <w:t>1) муниципаль хезмәт күрсәтүгә гаризаны кабул итү һәм теркәү;</w:t>
      </w:r>
    </w:p>
    <w:p w:rsidR="008F082A" w:rsidRPr="008F082A" w:rsidRDefault="008F082A" w:rsidP="008F082A">
      <w:pPr>
        <w:spacing w:after="0" w:line="240" w:lineRule="auto"/>
        <w:ind w:right="-1" w:firstLine="709"/>
        <w:jc w:val="both"/>
        <w:rPr>
          <w:rFonts w:ascii="Arial" w:hAnsi="Arial" w:cs="Arial"/>
          <w:sz w:val="28"/>
          <w:szCs w:val="28"/>
          <w:lang w:val="tt-RU"/>
        </w:rPr>
      </w:pPr>
      <w:r w:rsidRPr="008F082A">
        <w:rPr>
          <w:rFonts w:ascii="Arial" w:hAnsi="Arial" w:cs="Arial"/>
          <w:sz w:val="28"/>
          <w:szCs w:val="28"/>
          <w:lang w:val="tt-RU"/>
        </w:rPr>
        <w:t>2) муниципаль хезмәт күрсәтү нәтиҗәсен әзерләү;</w:t>
      </w:r>
    </w:p>
    <w:p w:rsidR="002E5D81" w:rsidRPr="0022518C" w:rsidRDefault="008F082A" w:rsidP="008F082A">
      <w:pPr>
        <w:spacing w:after="0" w:line="240" w:lineRule="auto"/>
        <w:ind w:right="-1" w:firstLine="709"/>
        <w:jc w:val="both"/>
        <w:rPr>
          <w:rFonts w:ascii="Arial" w:hAnsi="Arial" w:cs="Arial"/>
          <w:sz w:val="28"/>
          <w:szCs w:val="28"/>
          <w:lang w:val="tt-RU"/>
        </w:rPr>
      </w:pPr>
      <w:r w:rsidRPr="0022518C">
        <w:rPr>
          <w:rFonts w:ascii="Arial" w:hAnsi="Arial" w:cs="Arial"/>
          <w:sz w:val="28"/>
          <w:szCs w:val="28"/>
          <w:lang w:val="tt-RU"/>
        </w:rPr>
        <w:t>3) мөрәҗәгать итүчегә муниципаль хезмәт нәтиҗәсен күрсәтү.</w:t>
      </w:r>
    </w:p>
    <w:p w:rsidR="002E5D81" w:rsidRPr="0022518C" w:rsidRDefault="002E5D81">
      <w:pPr>
        <w:pStyle w:val="ConsPlusNonformat"/>
        <w:ind w:right="-1" w:firstLine="709"/>
        <w:jc w:val="center"/>
        <w:rPr>
          <w:rFonts w:ascii="Arial" w:hAnsi="Arial" w:cs="Arial"/>
          <w:b/>
          <w:bCs/>
          <w:sz w:val="28"/>
          <w:szCs w:val="28"/>
          <w:lang w:val="tt-RU"/>
        </w:rPr>
      </w:pPr>
    </w:p>
    <w:p w:rsidR="0062083E" w:rsidRDefault="0062083E" w:rsidP="008F082A">
      <w:pPr>
        <w:spacing w:after="0" w:line="240" w:lineRule="auto"/>
        <w:ind w:right="-1" w:firstLine="709"/>
        <w:jc w:val="center"/>
        <w:rPr>
          <w:rFonts w:ascii="Arial" w:eastAsia="Times New Roman" w:hAnsi="Arial" w:cs="Arial"/>
          <w:b/>
          <w:sz w:val="28"/>
          <w:szCs w:val="28"/>
          <w:lang w:val="tt-RU" w:eastAsia="ru-RU"/>
        </w:rPr>
      </w:pPr>
    </w:p>
    <w:p w:rsidR="0062083E" w:rsidRDefault="0062083E" w:rsidP="008F082A">
      <w:pPr>
        <w:spacing w:after="0" w:line="240" w:lineRule="auto"/>
        <w:ind w:right="-1" w:firstLine="709"/>
        <w:jc w:val="center"/>
        <w:rPr>
          <w:rFonts w:ascii="Arial" w:eastAsia="Times New Roman" w:hAnsi="Arial" w:cs="Arial"/>
          <w:b/>
          <w:sz w:val="28"/>
          <w:szCs w:val="28"/>
          <w:lang w:val="tt-RU" w:eastAsia="ru-RU"/>
        </w:rPr>
      </w:pPr>
    </w:p>
    <w:p w:rsidR="002E5D81" w:rsidRDefault="008F082A" w:rsidP="008F082A">
      <w:pPr>
        <w:spacing w:after="0" w:line="240" w:lineRule="auto"/>
        <w:ind w:right="-1" w:firstLine="709"/>
        <w:jc w:val="center"/>
        <w:rPr>
          <w:rFonts w:ascii="Arial" w:eastAsia="Times New Roman" w:hAnsi="Arial" w:cs="Arial"/>
          <w:b/>
          <w:sz w:val="28"/>
          <w:szCs w:val="28"/>
          <w:lang w:val="tt-RU" w:eastAsia="ru-RU"/>
        </w:rPr>
      </w:pPr>
      <w:r w:rsidRPr="0062083E">
        <w:rPr>
          <w:rFonts w:ascii="Arial" w:eastAsia="Times New Roman" w:hAnsi="Arial" w:cs="Arial"/>
          <w:b/>
          <w:sz w:val="28"/>
          <w:szCs w:val="28"/>
          <w:lang w:val="tt-RU" w:eastAsia="ru-RU"/>
        </w:rPr>
        <w:t>IV.Дәүләт хезмәте күрсәтү турындагы гарызнамәне карау статусын үзгәртү турында мөрәҗәгать итүчегә хәбәр итү ысуллары</w:t>
      </w:r>
    </w:p>
    <w:p w:rsidR="0062083E" w:rsidRPr="0062083E" w:rsidRDefault="0062083E" w:rsidP="008F082A">
      <w:pPr>
        <w:spacing w:after="0" w:line="240" w:lineRule="auto"/>
        <w:ind w:right="-1" w:firstLine="709"/>
        <w:jc w:val="center"/>
        <w:rPr>
          <w:rFonts w:ascii="Arial" w:hAnsi="Arial" w:cs="Arial"/>
          <w:color w:val="000000"/>
          <w:spacing w:val="-6"/>
          <w:sz w:val="28"/>
          <w:szCs w:val="28"/>
          <w:lang w:val="tt-RU"/>
        </w:rPr>
      </w:pPr>
    </w:p>
    <w:p w:rsidR="0062083E" w:rsidRPr="0062083E" w:rsidRDefault="0062083E" w:rsidP="0062083E">
      <w:pPr>
        <w:tabs>
          <w:tab w:val="left" w:pos="9781"/>
        </w:tabs>
        <w:spacing w:after="0" w:line="240" w:lineRule="auto"/>
        <w:ind w:right="-1"/>
        <w:jc w:val="both"/>
        <w:rPr>
          <w:rFonts w:ascii="Arial" w:hAnsi="Arial" w:cs="Arial"/>
          <w:sz w:val="28"/>
          <w:szCs w:val="28"/>
          <w:lang w:val="tt-RU"/>
        </w:rPr>
      </w:pPr>
      <w:r w:rsidRPr="0062083E">
        <w:rPr>
          <w:rFonts w:ascii="Arial" w:hAnsi="Arial" w:cs="Arial"/>
          <w:sz w:val="28"/>
          <w:szCs w:val="28"/>
          <w:lang w:val="tt-RU"/>
        </w:rPr>
        <w:lastRenderedPageBreak/>
        <w:t>38. Техник мөмкинлеге булганда, мөрәҗәгать итүчегә әлеге Административ регламентта билгеләнгән хезмәт күрсәтү буенча аның гарызнамәсе статусы үзгәрүе (хезмәт күрсәтү өчен документлар кабул итү турында; гаризаны һәм документлар комплектын карау турында; хезмәт күрсәтү нәтиҗәсен күрсәтү турында), шулай ук муниципаль хезмәт күрсәтүнең күрсәтелгән этабында мөрәҗәгать итүче башкарырга тиешле адымнар һәм гамәлләр, санап үтелгән ысулларның берсе турында хәбәр ителә.:</w:t>
      </w:r>
    </w:p>
    <w:p w:rsidR="0062083E" w:rsidRPr="0022518C" w:rsidRDefault="0062083E" w:rsidP="0062083E">
      <w:pPr>
        <w:tabs>
          <w:tab w:val="left" w:pos="9781"/>
        </w:tabs>
        <w:spacing w:after="0" w:line="240" w:lineRule="auto"/>
        <w:ind w:right="-1"/>
        <w:jc w:val="both"/>
        <w:rPr>
          <w:rFonts w:ascii="Arial" w:hAnsi="Arial" w:cs="Arial"/>
          <w:sz w:val="28"/>
          <w:szCs w:val="28"/>
          <w:lang w:val="tt-RU"/>
        </w:rPr>
      </w:pPr>
      <w:r w:rsidRPr="0022518C">
        <w:rPr>
          <w:rFonts w:ascii="Arial" w:hAnsi="Arial" w:cs="Arial"/>
          <w:sz w:val="28"/>
          <w:szCs w:val="28"/>
          <w:lang w:val="tt-RU"/>
        </w:rPr>
        <w:t>- смс-мәгълүмат бирү юлы белән;</w:t>
      </w:r>
    </w:p>
    <w:p w:rsidR="0062083E" w:rsidRPr="00CF6884" w:rsidRDefault="0062083E" w:rsidP="0062083E">
      <w:pPr>
        <w:tabs>
          <w:tab w:val="left" w:pos="9781"/>
        </w:tabs>
        <w:spacing w:after="0" w:line="240" w:lineRule="auto"/>
        <w:ind w:right="-1"/>
        <w:jc w:val="both"/>
        <w:rPr>
          <w:rFonts w:ascii="Arial" w:hAnsi="Arial" w:cs="Arial"/>
          <w:sz w:val="28"/>
          <w:szCs w:val="28"/>
          <w:lang w:val="tt-RU"/>
        </w:rPr>
      </w:pPr>
      <w:r w:rsidRPr="00CF6884">
        <w:rPr>
          <w:rFonts w:ascii="Arial" w:hAnsi="Arial" w:cs="Arial"/>
          <w:sz w:val="28"/>
          <w:szCs w:val="28"/>
          <w:lang w:val="tt-RU"/>
        </w:rPr>
        <w:t>- Бердәм портал ярдәмендә;</w:t>
      </w:r>
    </w:p>
    <w:p w:rsidR="002E5D81" w:rsidRPr="00CF6884" w:rsidRDefault="0062083E" w:rsidP="0062083E">
      <w:pPr>
        <w:tabs>
          <w:tab w:val="left" w:pos="9781"/>
        </w:tabs>
        <w:spacing w:after="0" w:line="240" w:lineRule="auto"/>
        <w:ind w:right="-1"/>
        <w:jc w:val="both"/>
        <w:rPr>
          <w:rFonts w:ascii="Arial" w:hAnsi="Arial" w:cs="Arial"/>
          <w:sz w:val="28"/>
          <w:szCs w:val="28"/>
          <w:lang w:val="tt-RU"/>
        </w:rPr>
      </w:pPr>
      <w:r w:rsidRPr="00CF6884">
        <w:rPr>
          <w:rFonts w:ascii="Arial" w:hAnsi="Arial" w:cs="Arial"/>
          <w:sz w:val="28"/>
          <w:szCs w:val="28"/>
          <w:lang w:val="tt-RU"/>
        </w:rPr>
        <w:t>- башка сервислар һәм ысуллар ярдәмендә (булган очракта).</w:t>
      </w:r>
    </w:p>
    <w:p w:rsidR="002E5D81" w:rsidRPr="00CF6884" w:rsidRDefault="002E5D81">
      <w:pPr>
        <w:spacing w:after="0" w:line="240" w:lineRule="auto"/>
        <w:ind w:right="-1"/>
        <w:jc w:val="center"/>
        <w:rPr>
          <w:rFonts w:ascii="Arial" w:hAnsi="Arial" w:cs="Arial"/>
          <w:sz w:val="28"/>
          <w:szCs w:val="28"/>
          <w:lang w:val="tt-RU"/>
        </w:rPr>
      </w:pPr>
    </w:p>
    <w:p w:rsidR="002E5D81" w:rsidRPr="00CF6884" w:rsidRDefault="002E5D81">
      <w:pPr>
        <w:spacing w:after="0" w:line="240" w:lineRule="auto"/>
        <w:ind w:right="-1"/>
        <w:jc w:val="center"/>
        <w:rPr>
          <w:rFonts w:ascii="Arial" w:hAnsi="Arial" w:cs="Arial"/>
          <w:sz w:val="28"/>
          <w:szCs w:val="28"/>
          <w:lang w:val="tt-RU"/>
        </w:rPr>
      </w:pPr>
    </w:p>
    <w:p w:rsidR="002E5D81" w:rsidRPr="00CF6884" w:rsidRDefault="002E5D81">
      <w:pPr>
        <w:spacing w:after="0" w:line="240" w:lineRule="auto"/>
        <w:ind w:right="-1"/>
        <w:jc w:val="center"/>
        <w:rPr>
          <w:rFonts w:ascii="Arial" w:hAnsi="Arial" w:cs="Arial"/>
          <w:sz w:val="28"/>
          <w:szCs w:val="28"/>
          <w:lang w:val="tt-RU"/>
        </w:rPr>
      </w:pPr>
    </w:p>
    <w:p w:rsidR="002E5D81" w:rsidRPr="00CF6884" w:rsidRDefault="002E5D81">
      <w:pPr>
        <w:spacing w:after="0" w:line="240" w:lineRule="auto"/>
        <w:ind w:right="-1"/>
        <w:jc w:val="center"/>
        <w:rPr>
          <w:rFonts w:ascii="Arial" w:hAnsi="Arial" w:cs="Arial"/>
          <w:sz w:val="28"/>
          <w:szCs w:val="28"/>
          <w:lang w:val="tt-RU"/>
        </w:rPr>
      </w:pPr>
    </w:p>
    <w:p w:rsidR="002E5D81" w:rsidRPr="00CF6884" w:rsidRDefault="002E5D81">
      <w:pPr>
        <w:spacing w:after="0" w:line="240" w:lineRule="auto"/>
        <w:ind w:right="-1"/>
        <w:jc w:val="center"/>
        <w:rPr>
          <w:rFonts w:ascii="Arial" w:hAnsi="Arial" w:cs="Arial"/>
          <w:sz w:val="28"/>
          <w:szCs w:val="28"/>
          <w:lang w:val="tt-RU"/>
        </w:rPr>
      </w:pPr>
    </w:p>
    <w:p w:rsidR="002E5D81" w:rsidRPr="00CF6884" w:rsidRDefault="002E5D81">
      <w:pPr>
        <w:spacing w:after="0" w:line="240" w:lineRule="auto"/>
        <w:ind w:right="-1"/>
        <w:jc w:val="center"/>
        <w:rPr>
          <w:rFonts w:ascii="Arial" w:hAnsi="Arial" w:cs="Arial"/>
          <w:sz w:val="28"/>
          <w:szCs w:val="28"/>
          <w:lang w:val="tt-RU"/>
        </w:rPr>
      </w:pPr>
    </w:p>
    <w:p w:rsidR="002E5D81" w:rsidRPr="00CF6884" w:rsidRDefault="002E5D81">
      <w:pPr>
        <w:spacing w:after="0" w:line="240" w:lineRule="auto"/>
        <w:ind w:right="-1"/>
        <w:jc w:val="center"/>
        <w:rPr>
          <w:rFonts w:ascii="Arial" w:hAnsi="Arial" w:cs="Arial"/>
          <w:sz w:val="28"/>
          <w:szCs w:val="28"/>
          <w:lang w:val="tt-RU"/>
        </w:rPr>
      </w:pPr>
    </w:p>
    <w:p w:rsidR="002E5D81" w:rsidRPr="00CF6884" w:rsidRDefault="002E5D81">
      <w:pPr>
        <w:spacing w:after="0" w:line="240" w:lineRule="auto"/>
        <w:ind w:right="-1"/>
        <w:jc w:val="center"/>
        <w:rPr>
          <w:rFonts w:ascii="Arial" w:hAnsi="Arial" w:cs="Arial"/>
          <w:sz w:val="28"/>
          <w:szCs w:val="28"/>
          <w:lang w:val="tt-RU"/>
        </w:rPr>
      </w:pPr>
    </w:p>
    <w:p w:rsidR="002E5D81" w:rsidRPr="00CF6884" w:rsidRDefault="002E5D81">
      <w:pPr>
        <w:spacing w:after="0" w:line="240" w:lineRule="auto"/>
        <w:ind w:right="-1"/>
        <w:jc w:val="center"/>
        <w:rPr>
          <w:rFonts w:ascii="Arial" w:hAnsi="Arial" w:cs="Arial"/>
          <w:sz w:val="28"/>
          <w:szCs w:val="28"/>
          <w:lang w:val="tt-RU"/>
        </w:rPr>
      </w:pPr>
    </w:p>
    <w:p w:rsidR="002E5D81" w:rsidRPr="00CF6884" w:rsidRDefault="002E5D81">
      <w:pPr>
        <w:spacing w:after="0" w:line="240" w:lineRule="auto"/>
        <w:ind w:right="-1"/>
        <w:jc w:val="center"/>
        <w:rPr>
          <w:rFonts w:ascii="Arial" w:hAnsi="Arial" w:cs="Arial"/>
          <w:sz w:val="28"/>
          <w:szCs w:val="28"/>
          <w:lang w:val="tt-RU"/>
        </w:rPr>
      </w:pPr>
    </w:p>
    <w:p w:rsidR="002E5D81" w:rsidRPr="00CF6884" w:rsidRDefault="002E5D81">
      <w:pPr>
        <w:spacing w:after="0" w:line="240" w:lineRule="auto"/>
        <w:ind w:right="-1"/>
        <w:jc w:val="center"/>
        <w:rPr>
          <w:rFonts w:ascii="Arial" w:hAnsi="Arial" w:cs="Arial"/>
          <w:sz w:val="28"/>
          <w:szCs w:val="28"/>
          <w:lang w:val="tt-RU"/>
        </w:rPr>
      </w:pPr>
    </w:p>
    <w:p w:rsidR="002E5D81" w:rsidRPr="00CF6884" w:rsidRDefault="002E5D81">
      <w:pPr>
        <w:spacing w:after="0" w:line="240" w:lineRule="auto"/>
        <w:ind w:right="-1"/>
        <w:jc w:val="center"/>
        <w:rPr>
          <w:rFonts w:ascii="Arial" w:hAnsi="Arial" w:cs="Arial"/>
          <w:sz w:val="28"/>
          <w:szCs w:val="28"/>
          <w:lang w:val="tt-RU"/>
        </w:rPr>
      </w:pPr>
    </w:p>
    <w:p w:rsidR="002E5D81" w:rsidRPr="00CF6884" w:rsidRDefault="002E5D81">
      <w:pPr>
        <w:spacing w:after="0" w:line="240" w:lineRule="auto"/>
        <w:ind w:right="-1"/>
        <w:jc w:val="center"/>
        <w:rPr>
          <w:rFonts w:ascii="Arial" w:hAnsi="Arial" w:cs="Arial"/>
          <w:sz w:val="28"/>
          <w:szCs w:val="28"/>
          <w:lang w:val="tt-RU"/>
        </w:rPr>
      </w:pPr>
    </w:p>
    <w:p w:rsidR="002E5D81" w:rsidRPr="00CF6884" w:rsidRDefault="002E5D81">
      <w:pPr>
        <w:spacing w:after="0" w:line="240" w:lineRule="auto"/>
        <w:ind w:right="-1"/>
        <w:jc w:val="center"/>
        <w:rPr>
          <w:rFonts w:ascii="Arial" w:hAnsi="Arial" w:cs="Arial"/>
          <w:sz w:val="28"/>
          <w:szCs w:val="28"/>
          <w:lang w:val="tt-RU"/>
        </w:rPr>
      </w:pPr>
    </w:p>
    <w:p w:rsidR="002E5D81" w:rsidRDefault="002E5D81">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pPr>
        <w:spacing w:after="0" w:line="240" w:lineRule="auto"/>
        <w:ind w:right="-1"/>
        <w:jc w:val="center"/>
        <w:rPr>
          <w:rFonts w:ascii="Arial" w:hAnsi="Arial" w:cs="Arial"/>
          <w:sz w:val="28"/>
          <w:szCs w:val="28"/>
          <w:lang w:val="tt-RU"/>
        </w:rPr>
      </w:pPr>
    </w:p>
    <w:p w:rsidR="0062083E" w:rsidRDefault="0062083E" w:rsidP="0022518C">
      <w:pPr>
        <w:spacing w:after="0" w:line="240" w:lineRule="auto"/>
        <w:ind w:right="-1"/>
        <w:rPr>
          <w:rFonts w:ascii="Arial" w:hAnsi="Arial" w:cs="Arial"/>
          <w:sz w:val="28"/>
          <w:szCs w:val="28"/>
          <w:lang w:val="tt-RU"/>
        </w:rPr>
      </w:pPr>
    </w:p>
    <w:p w:rsidR="0022518C" w:rsidRDefault="0022518C" w:rsidP="0022518C">
      <w:pPr>
        <w:spacing w:after="0" w:line="240" w:lineRule="auto"/>
        <w:ind w:right="-1"/>
        <w:rPr>
          <w:rFonts w:ascii="Arial" w:hAnsi="Arial" w:cs="Arial"/>
          <w:sz w:val="28"/>
          <w:szCs w:val="28"/>
          <w:lang w:val="tt-RU"/>
        </w:rPr>
      </w:pPr>
    </w:p>
    <w:p w:rsidR="004D3F12" w:rsidRDefault="004D3F12" w:rsidP="0022518C">
      <w:pPr>
        <w:spacing w:after="0" w:line="240" w:lineRule="auto"/>
        <w:ind w:right="-1"/>
        <w:rPr>
          <w:rFonts w:ascii="Arial" w:hAnsi="Arial" w:cs="Arial"/>
          <w:sz w:val="28"/>
          <w:szCs w:val="28"/>
          <w:lang w:val="tt-RU"/>
        </w:rPr>
      </w:pPr>
    </w:p>
    <w:p w:rsidR="004D3F12" w:rsidRDefault="004D3F12" w:rsidP="0022518C">
      <w:pPr>
        <w:spacing w:after="0" w:line="240" w:lineRule="auto"/>
        <w:ind w:right="-1"/>
        <w:rPr>
          <w:rFonts w:ascii="Arial" w:hAnsi="Arial" w:cs="Arial"/>
          <w:sz w:val="28"/>
          <w:szCs w:val="28"/>
          <w:lang w:val="tt-RU"/>
        </w:rPr>
      </w:pPr>
    </w:p>
    <w:p w:rsidR="0022518C" w:rsidRDefault="0022518C" w:rsidP="0022518C">
      <w:pPr>
        <w:spacing w:after="0" w:line="240" w:lineRule="auto"/>
        <w:ind w:right="-1"/>
        <w:rPr>
          <w:rFonts w:ascii="Arial" w:hAnsi="Arial" w:cs="Arial"/>
          <w:sz w:val="28"/>
          <w:szCs w:val="28"/>
          <w:lang w:val="tt-RU"/>
        </w:rPr>
      </w:pPr>
    </w:p>
    <w:p w:rsidR="004D3F12" w:rsidRPr="0062083E" w:rsidRDefault="004D3F12" w:rsidP="0022518C">
      <w:pPr>
        <w:spacing w:after="0" w:line="240" w:lineRule="auto"/>
        <w:ind w:right="-1"/>
        <w:rPr>
          <w:rFonts w:ascii="Arial" w:hAnsi="Arial" w:cs="Arial"/>
          <w:sz w:val="28"/>
          <w:szCs w:val="28"/>
          <w:lang w:val="tt-RU"/>
        </w:rPr>
      </w:pPr>
    </w:p>
    <w:p w:rsidR="002E5D81" w:rsidRPr="004D3F12" w:rsidRDefault="0022518C" w:rsidP="0022518C">
      <w:pPr>
        <w:pStyle w:val="ConsPlusNormal"/>
        <w:ind w:left="7230"/>
        <w:jc w:val="both"/>
        <w:rPr>
          <w:rFonts w:ascii="Arial" w:eastAsiaTheme="minorHAnsi" w:hAnsi="Arial" w:cs="Arial"/>
          <w:sz w:val="24"/>
          <w:szCs w:val="24"/>
          <w:lang w:val="tt-RU" w:eastAsia="en-US"/>
        </w:rPr>
      </w:pPr>
      <w:r w:rsidRPr="004D3F12">
        <w:rPr>
          <w:rFonts w:ascii="Arial" w:eastAsiaTheme="minorHAnsi" w:hAnsi="Arial" w:cs="Arial"/>
          <w:sz w:val="24"/>
          <w:szCs w:val="24"/>
          <w:lang w:val="tt-RU" w:eastAsia="en-US"/>
        </w:rPr>
        <w:t>Җирләү урынын карау буенча муниципаль хезмәт күрсәтүнең административ регламентына 1 нче кушымта</w:t>
      </w:r>
    </w:p>
    <w:p w:rsidR="0022518C" w:rsidRPr="004D3F12" w:rsidRDefault="0022518C" w:rsidP="0022518C">
      <w:pPr>
        <w:pStyle w:val="ConsPlusNormal"/>
        <w:ind w:left="7230"/>
        <w:jc w:val="both"/>
        <w:rPr>
          <w:rFonts w:ascii="Arial" w:hAnsi="Arial" w:cs="Arial"/>
          <w:sz w:val="24"/>
          <w:szCs w:val="24"/>
          <w:lang w:val="tt-RU"/>
        </w:rPr>
      </w:pPr>
    </w:p>
    <w:p w:rsidR="002E5D81" w:rsidRPr="004D3F12" w:rsidRDefault="0022518C" w:rsidP="0022518C">
      <w:pPr>
        <w:pStyle w:val="ConsPlusNormal"/>
        <w:jc w:val="center"/>
        <w:rPr>
          <w:rFonts w:ascii="Arial" w:hAnsi="Arial" w:cs="Arial"/>
          <w:b/>
          <w:bCs/>
          <w:sz w:val="24"/>
          <w:szCs w:val="24"/>
        </w:rPr>
      </w:pPr>
      <w:r w:rsidRPr="004D3F12">
        <w:rPr>
          <w:rFonts w:ascii="Arial" w:hAnsi="Arial" w:cs="Arial"/>
          <w:b/>
          <w:bCs/>
          <w:sz w:val="24"/>
          <w:szCs w:val="24"/>
        </w:rPr>
        <w:t>«Башкарылган эшләрне кабул итү турында Акт»</w:t>
      </w:r>
      <w:r w:rsidR="00001802" w:rsidRPr="004D3F12">
        <w:rPr>
          <w:rFonts w:ascii="Arial" w:hAnsi="Arial" w:cs="Arial"/>
          <w:b/>
          <w:bCs/>
          <w:sz w:val="24"/>
          <w:szCs w:val="24"/>
          <w:lang w:val="tt-RU"/>
        </w:rPr>
        <w:t xml:space="preserve"> </w:t>
      </w:r>
      <w:r w:rsidRPr="004D3F12">
        <w:rPr>
          <w:rFonts w:ascii="Arial" w:hAnsi="Arial" w:cs="Arial"/>
          <w:b/>
          <w:bCs/>
          <w:sz w:val="24"/>
          <w:szCs w:val="24"/>
        </w:rPr>
        <w:t>документы формасы</w:t>
      </w:r>
    </w:p>
    <w:p w:rsidR="0022518C" w:rsidRPr="004D3F12" w:rsidRDefault="0022518C" w:rsidP="0022518C">
      <w:pPr>
        <w:pStyle w:val="ConsPlusNormal"/>
        <w:jc w:val="center"/>
        <w:rPr>
          <w:rFonts w:ascii="Arial" w:hAnsi="Arial" w:cs="Arial"/>
          <w:sz w:val="24"/>
          <w:szCs w:val="24"/>
        </w:rPr>
      </w:pPr>
    </w:p>
    <w:p w:rsidR="002E5D81" w:rsidRPr="004D3F12" w:rsidRDefault="0022518C" w:rsidP="001D6301">
      <w:pPr>
        <w:pStyle w:val="ConsPlusNormal"/>
        <w:rPr>
          <w:rFonts w:ascii="Arial" w:hAnsi="Arial" w:cs="Arial"/>
          <w:sz w:val="24"/>
          <w:szCs w:val="24"/>
          <w:lang w:val="tt-RU"/>
        </w:rPr>
      </w:pPr>
      <w:r w:rsidRPr="004D3F12">
        <w:rPr>
          <w:rFonts w:ascii="Arial" w:hAnsi="Arial" w:cs="Arial"/>
          <w:sz w:val="24"/>
          <w:szCs w:val="24"/>
        </w:rPr>
        <w:t>ФОРМА БАШЫ</w:t>
      </w:r>
    </w:p>
    <w:p w:rsidR="001D6301" w:rsidRPr="004D3F12" w:rsidRDefault="001D6301" w:rsidP="001D6301">
      <w:pPr>
        <w:pStyle w:val="ConsPlusNormal"/>
        <w:rPr>
          <w:rFonts w:ascii="Arial" w:hAnsi="Arial" w:cs="Arial"/>
          <w:sz w:val="24"/>
          <w:szCs w:val="24"/>
          <w:lang w:val="tt-RU"/>
        </w:rPr>
      </w:pPr>
    </w:p>
    <w:p w:rsidR="00001802" w:rsidRPr="004D3F12" w:rsidRDefault="00001802" w:rsidP="00001802">
      <w:pPr>
        <w:spacing w:after="0" w:line="240" w:lineRule="auto"/>
        <w:jc w:val="center"/>
        <w:rPr>
          <w:rFonts w:ascii="Arial" w:eastAsia="Times New Roman" w:hAnsi="Arial" w:cs="Arial"/>
          <w:b/>
          <w:bCs/>
          <w:sz w:val="24"/>
          <w:szCs w:val="24"/>
          <w:lang w:val="tt-RU" w:eastAsia="ru-RU"/>
        </w:rPr>
      </w:pPr>
      <w:r w:rsidRPr="004D3F12">
        <w:rPr>
          <w:rFonts w:ascii="Arial" w:eastAsia="Times New Roman" w:hAnsi="Arial" w:cs="Arial"/>
          <w:b/>
          <w:bCs/>
          <w:sz w:val="24"/>
          <w:szCs w:val="24"/>
          <w:lang w:val="tt-RU" w:eastAsia="ru-RU"/>
        </w:rPr>
        <w:t>Җирләү урынын карап тору турындагы шартнамә буенча башкарылган эшләрне кабул итү турында[дата_акты] № [номер_акты] [дата_</w:t>
      </w:r>
      <w:r w:rsidR="002762E1" w:rsidRPr="004D3F12">
        <w:rPr>
          <w:rFonts w:ascii="Arial" w:hAnsi="Arial" w:cs="Arial"/>
          <w:sz w:val="24"/>
          <w:szCs w:val="24"/>
          <w:lang w:val="tt-RU"/>
        </w:rPr>
        <w:t xml:space="preserve"> </w:t>
      </w:r>
      <w:r w:rsidR="002762E1" w:rsidRPr="004D3F12">
        <w:rPr>
          <w:rFonts w:ascii="Arial" w:eastAsia="Times New Roman" w:hAnsi="Arial" w:cs="Arial"/>
          <w:b/>
          <w:bCs/>
          <w:sz w:val="24"/>
          <w:szCs w:val="24"/>
          <w:lang w:val="tt-RU" w:eastAsia="ru-RU"/>
        </w:rPr>
        <w:t>килешү</w:t>
      </w:r>
      <w:r w:rsidRPr="004D3F12">
        <w:rPr>
          <w:rFonts w:ascii="Arial" w:eastAsia="Times New Roman" w:hAnsi="Arial" w:cs="Arial"/>
          <w:b/>
          <w:bCs/>
          <w:sz w:val="24"/>
          <w:szCs w:val="24"/>
          <w:lang w:val="tt-RU" w:eastAsia="ru-RU"/>
        </w:rPr>
        <w:t>] дан [дата_</w:t>
      </w:r>
      <w:r w:rsidR="002762E1" w:rsidRPr="004D3F12">
        <w:rPr>
          <w:rFonts w:ascii="Arial" w:hAnsi="Arial" w:cs="Arial"/>
          <w:sz w:val="24"/>
          <w:szCs w:val="24"/>
          <w:lang w:val="tt-RU"/>
        </w:rPr>
        <w:t xml:space="preserve"> </w:t>
      </w:r>
      <w:r w:rsidR="002762E1" w:rsidRPr="004D3F12">
        <w:rPr>
          <w:rFonts w:ascii="Arial" w:eastAsia="Times New Roman" w:hAnsi="Arial" w:cs="Arial"/>
          <w:b/>
          <w:bCs/>
          <w:sz w:val="24"/>
          <w:szCs w:val="24"/>
          <w:lang w:val="tt-RU" w:eastAsia="ru-RU"/>
        </w:rPr>
        <w:t>килешү</w:t>
      </w:r>
      <w:r w:rsidRPr="004D3F12">
        <w:rPr>
          <w:rFonts w:ascii="Arial" w:eastAsia="Times New Roman" w:hAnsi="Arial" w:cs="Arial"/>
          <w:b/>
          <w:bCs/>
          <w:sz w:val="24"/>
          <w:szCs w:val="24"/>
          <w:lang w:val="tt-RU" w:eastAsia="ru-RU"/>
        </w:rPr>
        <w:t>]номерлы</w:t>
      </w:r>
    </w:p>
    <w:p w:rsidR="002E5D81" w:rsidRPr="001D6301" w:rsidRDefault="002E5D81">
      <w:pPr>
        <w:spacing w:after="0" w:line="240" w:lineRule="auto"/>
        <w:jc w:val="center"/>
        <w:rPr>
          <w:rFonts w:ascii="Arial" w:eastAsia="Times New Roman" w:hAnsi="Arial" w:cs="Arial"/>
          <w:b/>
          <w:bCs/>
          <w:sz w:val="28"/>
          <w:szCs w:val="28"/>
          <w:lang w:val="tt-RU" w:eastAsia="ru-RU"/>
        </w:rPr>
      </w:pPr>
    </w:p>
    <w:p w:rsidR="002E5D81" w:rsidRPr="001D6301" w:rsidRDefault="002762E1">
      <w:pPr>
        <w:spacing w:after="0" w:line="300" w:lineRule="auto"/>
        <w:jc w:val="both"/>
        <w:rPr>
          <w:rFonts w:ascii="Arial" w:eastAsia="Times New Roman" w:hAnsi="Arial" w:cs="Arial"/>
          <w:color w:val="333333"/>
          <w:sz w:val="24"/>
          <w:szCs w:val="24"/>
          <w:lang w:val="tt-RU" w:eastAsia="ru-RU"/>
        </w:rPr>
      </w:pPr>
      <w:r w:rsidRPr="001D6301">
        <w:rPr>
          <w:rFonts w:ascii="Arial" w:eastAsia="Times New Roman" w:hAnsi="Arial" w:cs="Arial"/>
          <w:color w:val="333333"/>
          <w:sz w:val="24"/>
          <w:szCs w:val="24"/>
          <w:lang w:val="tt-RU" w:eastAsia="ru-RU"/>
        </w:rPr>
        <w:t>бер яктан [башкаручы] нигезендә эш итүче [башкаручы_ вазыйфасы] [фио_ башкаручы] йөзендә [башкаручы] һәм [заказчы]паспорт [заказчы паспорты] алга таба «заказчы» дип аталучы, икенче яктан, башкарылган эшләрне кабул итү турында түбәндәге акт төзеделәр:</w:t>
      </w:r>
      <w:r w:rsidR="00872580" w:rsidRPr="001D6301">
        <w:rPr>
          <w:rFonts w:ascii="Arial" w:eastAsia="Times New Roman" w:hAnsi="Arial" w:cs="Arial"/>
          <w:color w:val="333333"/>
          <w:sz w:val="24"/>
          <w:szCs w:val="24"/>
          <w:lang w:val="tt-RU" w:eastAsia="ru-RU"/>
        </w:rPr>
        <w:t>:</w:t>
      </w:r>
    </w:p>
    <w:p w:rsidR="002E5D81" w:rsidRPr="00CF6884" w:rsidRDefault="00872580">
      <w:pPr>
        <w:spacing w:after="0" w:line="300" w:lineRule="auto"/>
        <w:jc w:val="both"/>
        <w:rPr>
          <w:rFonts w:ascii="Arial" w:eastAsia="Times New Roman" w:hAnsi="Arial" w:cs="Arial"/>
          <w:color w:val="333333"/>
          <w:sz w:val="24"/>
          <w:szCs w:val="24"/>
          <w:lang w:val="tt-RU" w:eastAsia="ru-RU"/>
        </w:rPr>
      </w:pPr>
      <w:r w:rsidRPr="00CF6884">
        <w:rPr>
          <w:rFonts w:ascii="Arial" w:eastAsia="Times New Roman" w:hAnsi="Arial" w:cs="Arial"/>
          <w:color w:val="333333"/>
          <w:sz w:val="24"/>
          <w:szCs w:val="24"/>
          <w:lang w:val="tt-RU" w:eastAsia="ru-RU"/>
        </w:rPr>
        <w:t xml:space="preserve">1. </w:t>
      </w:r>
      <w:r w:rsidR="002762E1" w:rsidRPr="00CF6884">
        <w:rPr>
          <w:rFonts w:ascii="Arial" w:eastAsia="Times New Roman" w:hAnsi="Arial" w:cs="Arial"/>
          <w:color w:val="333333"/>
          <w:sz w:val="24"/>
          <w:szCs w:val="24"/>
          <w:lang w:val="tt-RU" w:eastAsia="ru-RU"/>
        </w:rPr>
        <w:t>Җирләү урынын карау буенча [дата_договор] номерлы шартнамә буенча башкаручы түбәндәге эшләрне башкарды:</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2048"/>
        <w:gridCol w:w="1499"/>
        <w:gridCol w:w="1104"/>
        <w:gridCol w:w="1577"/>
        <w:gridCol w:w="1465"/>
        <w:gridCol w:w="1190"/>
      </w:tblGrid>
      <w:tr w:rsidR="002E5D81" w:rsidRPr="003248E7" w:rsidTr="006A066A">
        <w:trPr>
          <w:jc w:val="center"/>
        </w:trPr>
        <w:tc>
          <w:tcPr>
            <w:tcW w:w="586" w:type="dxa"/>
            <w:vAlign w:val="center"/>
          </w:tcPr>
          <w:p w:rsidR="002E5D81" w:rsidRPr="003248E7" w:rsidRDefault="00872580" w:rsidP="00384B5F">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xml:space="preserve">№ </w:t>
            </w:r>
          </w:p>
        </w:tc>
        <w:tc>
          <w:tcPr>
            <w:tcW w:w="2048" w:type="dxa"/>
            <w:vAlign w:val="center"/>
          </w:tcPr>
          <w:p w:rsidR="002E5D81" w:rsidRPr="003248E7" w:rsidRDefault="00384B5F">
            <w:pPr>
              <w:spacing w:after="0" w:line="240" w:lineRule="auto"/>
              <w:jc w:val="center"/>
              <w:rPr>
                <w:rFonts w:ascii="Arial" w:eastAsia="Calibri" w:hAnsi="Arial" w:cs="Arial"/>
                <w:b/>
                <w:bCs/>
                <w:sz w:val="24"/>
                <w:szCs w:val="24"/>
              </w:rPr>
            </w:pPr>
            <w:r w:rsidRPr="00384B5F">
              <w:rPr>
                <w:rFonts w:ascii="Arial" w:eastAsia="Calibri" w:hAnsi="Arial" w:cs="Arial"/>
                <w:b/>
                <w:bCs/>
                <w:sz w:val="24"/>
                <w:szCs w:val="24"/>
              </w:rPr>
              <w:t>Эшләр исеме</w:t>
            </w:r>
          </w:p>
        </w:tc>
        <w:tc>
          <w:tcPr>
            <w:tcW w:w="1499" w:type="dxa"/>
            <w:vAlign w:val="center"/>
          </w:tcPr>
          <w:p w:rsidR="002E5D81" w:rsidRPr="00384B5F" w:rsidRDefault="00384B5F">
            <w:pPr>
              <w:spacing w:after="0" w:line="240" w:lineRule="auto"/>
              <w:jc w:val="center"/>
              <w:rPr>
                <w:rFonts w:ascii="Arial" w:eastAsia="Calibri" w:hAnsi="Arial" w:cs="Arial"/>
                <w:b/>
                <w:bCs/>
                <w:sz w:val="24"/>
                <w:szCs w:val="24"/>
                <w:lang w:val="tt-RU"/>
              </w:rPr>
            </w:pPr>
            <w:r>
              <w:rPr>
                <w:rFonts w:ascii="Arial" w:eastAsia="Calibri" w:hAnsi="Arial" w:cs="Arial"/>
                <w:b/>
                <w:bCs/>
                <w:sz w:val="24"/>
                <w:szCs w:val="24"/>
                <w:lang w:val="tt-RU"/>
              </w:rPr>
              <w:t>Сан</w:t>
            </w:r>
          </w:p>
        </w:tc>
        <w:tc>
          <w:tcPr>
            <w:tcW w:w="1104" w:type="dxa"/>
            <w:vAlign w:val="center"/>
          </w:tcPr>
          <w:p w:rsidR="002E5D81" w:rsidRPr="00384B5F" w:rsidRDefault="004D6BF4">
            <w:pPr>
              <w:spacing w:after="0" w:line="240" w:lineRule="auto"/>
              <w:jc w:val="center"/>
              <w:rPr>
                <w:rFonts w:ascii="Arial" w:eastAsia="Calibri" w:hAnsi="Arial" w:cs="Arial"/>
                <w:b/>
                <w:bCs/>
                <w:sz w:val="24"/>
                <w:szCs w:val="24"/>
                <w:lang w:val="tt-RU"/>
              </w:rPr>
            </w:pPr>
            <w:r>
              <w:rPr>
                <w:rFonts w:ascii="Arial" w:eastAsia="Calibri" w:hAnsi="Arial" w:cs="Arial"/>
                <w:b/>
                <w:bCs/>
                <w:sz w:val="24"/>
                <w:szCs w:val="24"/>
                <w:lang w:val="tt-RU"/>
              </w:rPr>
              <w:t>сум бәясе</w:t>
            </w:r>
          </w:p>
        </w:tc>
        <w:tc>
          <w:tcPr>
            <w:tcW w:w="1577" w:type="dxa"/>
            <w:vAlign w:val="center"/>
          </w:tcPr>
          <w:p w:rsidR="002E5D81" w:rsidRPr="003248E7" w:rsidRDefault="004D6BF4">
            <w:pPr>
              <w:spacing w:after="0" w:line="240" w:lineRule="auto"/>
              <w:jc w:val="center"/>
              <w:rPr>
                <w:rFonts w:ascii="Arial" w:eastAsia="Calibri" w:hAnsi="Arial" w:cs="Arial"/>
                <w:b/>
                <w:bCs/>
                <w:sz w:val="24"/>
                <w:szCs w:val="24"/>
              </w:rPr>
            </w:pPr>
            <w:r w:rsidRPr="004D6BF4">
              <w:rPr>
                <w:rFonts w:ascii="Arial" w:eastAsia="Calibri" w:hAnsi="Arial" w:cs="Arial"/>
                <w:b/>
                <w:bCs/>
                <w:sz w:val="24"/>
                <w:szCs w:val="24"/>
              </w:rPr>
              <w:t>Эшләрне башкару срогы, көн.</w:t>
            </w:r>
          </w:p>
        </w:tc>
        <w:tc>
          <w:tcPr>
            <w:tcW w:w="2655" w:type="dxa"/>
            <w:gridSpan w:val="2"/>
            <w:vAlign w:val="center"/>
          </w:tcPr>
          <w:p w:rsidR="002E5D81" w:rsidRPr="004D6BF4" w:rsidRDefault="004D6BF4">
            <w:pPr>
              <w:spacing w:after="0" w:line="240" w:lineRule="auto"/>
              <w:jc w:val="center"/>
              <w:rPr>
                <w:rFonts w:ascii="Arial" w:eastAsia="Calibri" w:hAnsi="Arial" w:cs="Arial"/>
                <w:b/>
                <w:bCs/>
                <w:sz w:val="24"/>
                <w:szCs w:val="24"/>
                <w:lang w:val="tt-RU"/>
              </w:rPr>
            </w:pPr>
            <w:r>
              <w:rPr>
                <w:rFonts w:ascii="Arial" w:eastAsia="Calibri" w:hAnsi="Arial" w:cs="Arial"/>
                <w:b/>
                <w:bCs/>
                <w:sz w:val="24"/>
                <w:szCs w:val="24"/>
                <w:lang w:val="tt-RU"/>
              </w:rPr>
              <w:t>Бәсе су</w:t>
            </w:r>
            <w:r w:rsidR="006A066A">
              <w:rPr>
                <w:rFonts w:ascii="Arial" w:eastAsia="Calibri" w:hAnsi="Arial" w:cs="Arial"/>
                <w:b/>
                <w:bCs/>
                <w:sz w:val="24"/>
                <w:szCs w:val="24"/>
                <w:lang w:val="tt-RU"/>
              </w:rPr>
              <w:t>м</w:t>
            </w:r>
          </w:p>
        </w:tc>
      </w:tr>
      <w:tr w:rsidR="002E5D81" w:rsidRPr="003248E7" w:rsidTr="006A066A">
        <w:trPr>
          <w:jc w:val="center"/>
        </w:trPr>
        <w:tc>
          <w:tcPr>
            <w:tcW w:w="586"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1.</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6A066A">
        <w:trPr>
          <w:jc w:val="center"/>
        </w:trPr>
        <w:tc>
          <w:tcPr>
            <w:tcW w:w="586"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2.</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6A066A">
        <w:trPr>
          <w:jc w:val="center"/>
        </w:trPr>
        <w:tc>
          <w:tcPr>
            <w:tcW w:w="8279" w:type="dxa"/>
            <w:gridSpan w:val="6"/>
          </w:tcPr>
          <w:p w:rsidR="002E5D81" w:rsidRPr="003248E7" w:rsidRDefault="006A066A">
            <w:pPr>
              <w:spacing w:after="0" w:line="240" w:lineRule="auto"/>
              <w:jc w:val="right"/>
              <w:rPr>
                <w:rFonts w:ascii="Arial" w:eastAsia="Calibri" w:hAnsi="Arial" w:cs="Arial"/>
                <w:sz w:val="24"/>
                <w:szCs w:val="24"/>
              </w:rPr>
            </w:pPr>
            <w:r w:rsidRPr="006A066A">
              <w:rPr>
                <w:rFonts w:ascii="Arial" w:eastAsia="Calibri" w:hAnsi="Arial" w:cs="Arial"/>
                <w:b/>
                <w:bCs/>
                <w:sz w:val="24"/>
                <w:szCs w:val="24"/>
              </w:rPr>
              <w:t>Хезмәтләрнең гомуми бәясе:</w:t>
            </w:r>
          </w:p>
        </w:tc>
        <w:tc>
          <w:tcPr>
            <w:tcW w:w="1190" w:type="dxa"/>
          </w:tcPr>
          <w:p w:rsidR="002E5D81" w:rsidRPr="003248E7" w:rsidRDefault="002E5D81">
            <w:pPr>
              <w:spacing w:after="0" w:line="240" w:lineRule="auto"/>
              <w:jc w:val="both"/>
              <w:rPr>
                <w:rFonts w:ascii="Arial" w:eastAsia="Calibri" w:hAnsi="Arial" w:cs="Arial"/>
                <w:sz w:val="24"/>
                <w:szCs w:val="24"/>
              </w:rPr>
            </w:pPr>
          </w:p>
        </w:tc>
      </w:tr>
      <w:tr w:rsidR="002E5D81" w:rsidRPr="003248E7" w:rsidTr="006A066A">
        <w:trPr>
          <w:jc w:val="center"/>
        </w:trPr>
        <w:tc>
          <w:tcPr>
            <w:tcW w:w="8279" w:type="dxa"/>
            <w:gridSpan w:val="6"/>
          </w:tcPr>
          <w:p w:rsidR="002E5D81" w:rsidRPr="003248E7" w:rsidRDefault="006A066A">
            <w:pPr>
              <w:spacing w:after="0" w:line="240" w:lineRule="auto"/>
              <w:jc w:val="right"/>
              <w:rPr>
                <w:rFonts w:ascii="Arial" w:eastAsia="Calibri" w:hAnsi="Arial" w:cs="Arial"/>
                <w:sz w:val="24"/>
                <w:szCs w:val="24"/>
              </w:rPr>
            </w:pPr>
            <w:r w:rsidRPr="006A066A">
              <w:rPr>
                <w:rFonts w:ascii="Arial" w:eastAsia="Calibri" w:hAnsi="Arial" w:cs="Arial"/>
                <w:b/>
                <w:bCs/>
                <w:sz w:val="24"/>
                <w:szCs w:val="24"/>
              </w:rPr>
              <w:t>Шул исәптән НДС:</w:t>
            </w:r>
          </w:p>
        </w:tc>
        <w:tc>
          <w:tcPr>
            <w:tcW w:w="1190" w:type="dxa"/>
          </w:tcPr>
          <w:p w:rsidR="002E5D81" w:rsidRPr="003248E7" w:rsidRDefault="002E5D81">
            <w:pPr>
              <w:spacing w:after="0" w:line="240" w:lineRule="auto"/>
              <w:jc w:val="both"/>
              <w:rPr>
                <w:rFonts w:ascii="Arial" w:eastAsia="Calibri" w:hAnsi="Arial" w:cs="Arial"/>
                <w:sz w:val="24"/>
                <w:szCs w:val="24"/>
              </w:rPr>
            </w:pPr>
          </w:p>
        </w:tc>
      </w:tr>
    </w:tbl>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2. </w:t>
      </w:r>
      <w:r w:rsidR="006A066A" w:rsidRPr="006A066A">
        <w:rPr>
          <w:rFonts w:ascii="Arial" w:eastAsia="Times New Roman" w:hAnsi="Arial" w:cs="Arial"/>
          <w:color w:val="333333"/>
          <w:sz w:val="24"/>
          <w:szCs w:val="24"/>
          <w:lang w:eastAsia="ru-RU"/>
        </w:rPr>
        <w:t>Эшләрне башкару урыны:</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2E5D81" w:rsidRPr="003248E7" w:rsidTr="006A066A">
        <w:tc>
          <w:tcPr>
            <w:tcW w:w="1681" w:type="dxa"/>
          </w:tcPr>
          <w:p w:rsidR="002E5D81" w:rsidRPr="003248E7" w:rsidRDefault="006A066A">
            <w:pPr>
              <w:widowControl w:val="0"/>
              <w:spacing w:after="0" w:line="240" w:lineRule="auto"/>
              <w:rPr>
                <w:rFonts w:ascii="Arial" w:hAnsi="Arial" w:cs="Arial"/>
                <w:sz w:val="24"/>
                <w:szCs w:val="24"/>
              </w:rPr>
            </w:pPr>
            <w:r w:rsidRPr="006A066A">
              <w:rPr>
                <w:rFonts w:ascii="Arial" w:eastAsia="Times New Roman" w:hAnsi="Arial" w:cs="Arial"/>
                <w:sz w:val="24"/>
                <w:szCs w:val="24"/>
                <w:lang w:eastAsia="ru-RU"/>
              </w:rPr>
              <w:t>төбәк:</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6A066A">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6A066A">
        <w:tc>
          <w:tcPr>
            <w:tcW w:w="1681" w:type="dxa"/>
          </w:tcPr>
          <w:p w:rsidR="002E5D81" w:rsidRPr="003248E7" w:rsidRDefault="00C033DD">
            <w:pPr>
              <w:widowControl w:val="0"/>
              <w:spacing w:after="0" w:line="240" w:lineRule="auto"/>
              <w:rPr>
                <w:rFonts w:ascii="Arial" w:hAnsi="Arial" w:cs="Arial"/>
                <w:sz w:val="24"/>
                <w:szCs w:val="24"/>
              </w:rPr>
            </w:pPr>
            <w:r w:rsidRPr="00C033DD">
              <w:rPr>
                <w:rFonts w:ascii="Arial" w:eastAsia="Times New Roman" w:hAnsi="Arial" w:cs="Arial"/>
                <w:sz w:val="24"/>
                <w:szCs w:val="24"/>
                <w:lang w:eastAsia="ru-RU"/>
              </w:rPr>
              <w:t>торак пункт:</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6A066A">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6A066A">
        <w:tc>
          <w:tcPr>
            <w:tcW w:w="1681" w:type="dxa"/>
          </w:tcPr>
          <w:p w:rsidR="002E5D81" w:rsidRPr="00C033DD" w:rsidRDefault="00C033DD">
            <w:pPr>
              <w:widowControl w:val="0"/>
              <w:spacing w:after="0" w:line="240" w:lineRule="auto"/>
              <w:rPr>
                <w:rFonts w:ascii="Arial" w:hAnsi="Arial" w:cs="Arial"/>
                <w:sz w:val="24"/>
                <w:szCs w:val="24"/>
                <w:lang w:val="tt-RU"/>
              </w:rPr>
            </w:pPr>
            <w:r>
              <w:rPr>
                <w:rFonts w:ascii="Arial" w:eastAsia="Times New Roman" w:hAnsi="Arial" w:cs="Arial"/>
                <w:sz w:val="24"/>
                <w:szCs w:val="24"/>
                <w:lang w:val="tt-RU" w:eastAsia="ru-RU"/>
              </w:rPr>
              <w:t>зиярәт:</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6A066A">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rsidP="00C033DD">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w:t>
            </w:r>
            <w:r w:rsidR="00C033DD">
              <w:rPr>
                <w:rFonts w:ascii="Arial" w:eastAsia="Times New Roman" w:hAnsi="Arial" w:cs="Arial"/>
                <w:i/>
                <w:iCs/>
                <w:sz w:val="18"/>
                <w:szCs w:val="18"/>
                <w:lang w:val="tt-RU" w:eastAsia="ru-RU"/>
              </w:rPr>
              <w:t>зиярәт исеме</w:t>
            </w:r>
            <w:r w:rsidRPr="003248E7">
              <w:rPr>
                <w:rFonts w:ascii="Arial" w:eastAsia="Times New Roman" w:hAnsi="Arial" w:cs="Arial"/>
                <w:i/>
                <w:iCs/>
                <w:sz w:val="18"/>
                <w:szCs w:val="18"/>
                <w:lang w:eastAsia="ru-RU"/>
              </w:rPr>
              <w:t>)</w:t>
            </w:r>
          </w:p>
        </w:tc>
      </w:tr>
      <w:tr w:rsidR="002E5D81" w:rsidRPr="003248E7" w:rsidTr="006A066A">
        <w:tc>
          <w:tcPr>
            <w:tcW w:w="1681" w:type="dxa"/>
          </w:tcPr>
          <w:p w:rsidR="002E5D81" w:rsidRPr="00C033DD" w:rsidRDefault="00C033DD">
            <w:pPr>
              <w:widowControl w:val="0"/>
              <w:spacing w:after="0" w:line="240" w:lineRule="auto"/>
              <w:rPr>
                <w:rFonts w:ascii="Arial" w:hAnsi="Arial" w:cs="Arial"/>
                <w:sz w:val="24"/>
                <w:szCs w:val="24"/>
                <w:lang w:val="tt-RU"/>
              </w:rPr>
            </w:pPr>
            <w:r>
              <w:rPr>
                <w:rFonts w:ascii="Arial" w:eastAsia="Times New Roman" w:hAnsi="Arial" w:cs="Arial"/>
                <w:sz w:val="24"/>
                <w:szCs w:val="24"/>
                <w:lang w:val="tt-RU" w:eastAsia="ru-RU"/>
              </w:rPr>
              <w:t>кишәрлек№:</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6A066A">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C033DD" w:rsidP="00C033DD">
            <w:pPr>
              <w:widowControl w:val="0"/>
              <w:spacing w:after="0" w:line="240" w:lineRule="auto"/>
              <w:jc w:val="center"/>
              <w:rPr>
                <w:rFonts w:ascii="Arial" w:hAnsi="Arial" w:cs="Arial"/>
                <w:i/>
                <w:iCs/>
                <w:sz w:val="18"/>
                <w:szCs w:val="18"/>
              </w:rPr>
            </w:pPr>
            <w:r>
              <w:rPr>
                <w:rFonts w:ascii="Arial" w:eastAsia="Times New Roman" w:hAnsi="Arial" w:cs="Arial"/>
                <w:i/>
                <w:iCs/>
                <w:sz w:val="18"/>
                <w:szCs w:val="18"/>
                <w:lang w:eastAsia="ru-RU"/>
              </w:rPr>
              <w:t>(сектор, квартал, р</w:t>
            </w:r>
            <w:r>
              <w:rPr>
                <w:rFonts w:ascii="Arial" w:eastAsia="Times New Roman" w:hAnsi="Arial" w:cs="Arial"/>
                <w:i/>
                <w:iCs/>
                <w:sz w:val="18"/>
                <w:szCs w:val="18"/>
                <w:lang w:val="tt-RU" w:eastAsia="ru-RU"/>
              </w:rPr>
              <w:t>әт</w:t>
            </w:r>
            <w:r w:rsidR="00872580" w:rsidRPr="003248E7">
              <w:rPr>
                <w:rFonts w:ascii="Arial" w:eastAsia="Times New Roman" w:hAnsi="Arial" w:cs="Arial"/>
                <w:i/>
                <w:iCs/>
                <w:sz w:val="18"/>
                <w:szCs w:val="18"/>
                <w:lang w:eastAsia="ru-RU"/>
              </w:rPr>
              <w:t>, номер)</w:t>
            </w:r>
          </w:p>
        </w:tc>
      </w:tr>
    </w:tbl>
    <w:p w:rsidR="002E5D81" w:rsidRPr="001D6301" w:rsidRDefault="00872580">
      <w:pPr>
        <w:spacing w:after="0" w:line="300" w:lineRule="auto"/>
        <w:jc w:val="both"/>
        <w:rPr>
          <w:rFonts w:ascii="Arial" w:eastAsia="Times New Roman" w:hAnsi="Arial" w:cs="Arial"/>
          <w:color w:val="333333"/>
          <w:sz w:val="24"/>
          <w:szCs w:val="24"/>
          <w:lang w:val="tt-RU" w:eastAsia="ru-RU"/>
        </w:rPr>
      </w:pPr>
      <w:r w:rsidRPr="003248E7">
        <w:rPr>
          <w:rFonts w:ascii="Arial" w:eastAsia="Times New Roman" w:hAnsi="Arial" w:cs="Arial"/>
          <w:color w:val="333333"/>
          <w:sz w:val="24"/>
          <w:szCs w:val="24"/>
          <w:lang w:eastAsia="ru-RU"/>
        </w:rPr>
        <w:t>3.</w:t>
      </w:r>
      <w:r w:rsidR="00C033DD" w:rsidRPr="00C033DD">
        <w:t xml:space="preserve"> </w:t>
      </w:r>
      <w:r w:rsidR="00C033DD" w:rsidRPr="00C033DD">
        <w:rPr>
          <w:rFonts w:ascii="Arial" w:eastAsia="Times New Roman" w:hAnsi="Arial" w:cs="Arial"/>
          <w:color w:val="333333"/>
          <w:sz w:val="24"/>
          <w:szCs w:val="24"/>
          <w:lang w:eastAsia="ru-RU"/>
        </w:rPr>
        <w:t>Эшләр тулысынча һәм тиешенчә башкарылган.</w:t>
      </w:r>
    </w:p>
    <w:p w:rsidR="002E5D81" w:rsidRPr="001D6301" w:rsidRDefault="00872580" w:rsidP="001D6301">
      <w:pPr>
        <w:spacing w:after="0" w:line="300" w:lineRule="auto"/>
        <w:jc w:val="both"/>
        <w:rPr>
          <w:rFonts w:ascii="Arial" w:eastAsia="Times New Roman" w:hAnsi="Arial" w:cs="Arial"/>
          <w:color w:val="333333"/>
          <w:sz w:val="24"/>
          <w:szCs w:val="24"/>
          <w:lang w:val="tt-RU" w:eastAsia="ru-RU"/>
        </w:rPr>
      </w:pPr>
      <w:r w:rsidRPr="001D6301">
        <w:rPr>
          <w:rFonts w:ascii="Arial" w:eastAsia="Times New Roman" w:hAnsi="Arial" w:cs="Arial"/>
          <w:color w:val="333333"/>
          <w:sz w:val="24"/>
          <w:szCs w:val="24"/>
          <w:lang w:val="tt-RU" w:eastAsia="ru-RU"/>
        </w:rPr>
        <w:t xml:space="preserve">4. </w:t>
      </w:r>
      <w:r w:rsidR="00C033DD" w:rsidRPr="001D6301">
        <w:rPr>
          <w:rFonts w:ascii="Arial" w:eastAsia="Times New Roman" w:hAnsi="Arial" w:cs="Arial"/>
          <w:color w:val="333333"/>
          <w:sz w:val="24"/>
          <w:szCs w:val="24"/>
          <w:lang w:val="tt-RU" w:eastAsia="ru-RU"/>
        </w:rPr>
        <w:t>Эшләрнең күләме, сыйфаты һәм башкару сроклары буенча заказчы тарафыннан башкаручыга карата дәгъвалар юк.</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704"/>
        <w:gridCol w:w="4650"/>
      </w:tblGrid>
      <w:tr w:rsidR="002E5D81" w:rsidRPr="003248E7" w:rsidTr="001370B3">
        <w:trPr>
          <w:jc w:val="center"/>
        </w:trPr>
        <w:tc>
          <w:tcPr>
            <w:tcW w:w="4703" w:type="dxa"/>
          </w:tcPr>
          <w:p w:rsidR="002E5D81" w:rsidRPr="001370B3" w:rsidRDefault="001370B3">
            <w:pPr>
              <w:spacing w:after="160" w:line="259" w:lineRule="auto"/>
              <w:jc w:val="center"/>
              <w:rPr>
                <w:rFonts w:ascii="Arial" w:hAnsi="Arial" w:cs="Arial"/>
                <w:b/>
                <w:color w:val="333333"/>
                <w:sz w:val="24"/>
                <w:szCs w:val="24"/>
                <w:lang w:val="tt-RU"/>
              </w:rPr>
            </w:pPr>
            <w:r>
              <w:rPr>
                <w:rFonts w:ascii="Arial" w:eastAsia="Arial" w:hAnsi="Arial" w:cs="Arial"/>
                <w:b/>
                <w:color w:val="333333"/>
                <w:sz w:val="24"/>
                <w:szCs w:val="24"/>
                <w:lang w:val="tt-RU" w:eastAsia="ru-RU"/>
              </w:rPr>
              <w:t>Башкаручы</w:t>
            </w:r>
          </w:p>
          <w:p w:rsidR="002E5D81" w:rsidRPr="001D6301" w:rsidRDefault="00872580">
            <w:pPr>
              <w:spacing w:after="160" w:line="338" w:lineRule="auto"/>
              <w:rPr>
                <w:rFonts w:ascii="Arial" w:hAnsi="Arial" w:cs="Arial"/>
                <w:color w:val="333333"/>
                <w:sz w:val="24"/>
                <w:szCs w:val="24"/>
                <w:lang w:val="tt-RU"/>
              </w:rPr>
            </w:pPr>
            <w:r w:rsidRPr="00CF6884">
              <w:rPr>
                <w:rFonts w:ascii="Arial" w:eastAsia="Arial" w:hAnsi="Arial" w:cs="Arial"/>
                <w:color w:val="333333"/>
                <w:sz w:val="24"/>
                <w:szCs w:val="24"/>
                <w:lang w:val="tt-RU" w:eastAsia="ru-RU"/>
              </w:rPr>
              <w:t>[</w:t>
            </w:r>
            <w:r w:rsidR="001370B3" w:rsidRPr="00CF6884">
              <w:rPr>
                <w:lang w:val="tt-RU"/>
              </w:rPr>
              <w:t>[</w:t>
            </w:r>
            <w:r w:rsidR="001370B3" w:rsidRPr="00CF6884">
              <w:rPr>
                <w:rStyle w:val="ypks7kbdpwfgdykd3qb9"/>
                <w:lang w:val="tt-RU"/>
              </w:rPr>
              <w:t>башкаручы вазыйфасы]</w:t>
            </w:r>
          </w:p>
          <w:p w:rsidR="002E5D81" w:rsidRPr="00CF6884" w:rsidRDefault="001370B3" w:rsidP="001370B3">
            <w:pPr>
              <w:spacing w:after="160" w:line="338" w:lineRule="auto"/>
              <w:rPr>
                <w:rFonts w:ascii="Arial" w:hAnsi="Arial" w:cs="Arial"/>
                <w:sz w:val="24"/>
                <w:szCs w:val="24"/>
                <w:lang w:val="tt-RU"/>
              </w:rPr>
            </w:pPr>
            <w:r w:rsidRPr="00CF6884">
              <w:rPr>
                <w:rFonts w:ascii="Arial" w:eastAsia="Arial" w:hAnsi="Arial" w:cs="Arial"/>
                <w:color w:val="333333"/>
                <w:sz w:val="24"/>
                <w:szCs w:val="24"/>
                <w:lang w:val="tt-RU" w:eastAsia="ru-RU"/>
              </w:rPr>
              <w:t>______________</w:t>
            </w:r>
            <w:r w:rsidR="00872580" w:rsidRPr="00CF6884">
              <w:rPr>
                <w:rFonts w:ascii="Arial" w:eastAsia="Arial" w:hAnsi="Arial" w:cs="Arial"/>
                <w:color w:val="333333"/>
                <w:sz w:val="24"/>
                <w:szCs w:val="24"/>
                <w:lang w:val="tt-RU" w:eastAsia="ru-RU"/>
              </w:rPr>
              <w:t>/ [</w:t>
            </w:r>
            <w:r>
              <w:rPr>
                <w:rFonts w:ascii="Arial" w:eastAsia="Arial" w:hAnsi="Arial" w:cs="Arial"/>
                <w:color w:val="333333"/>
                <w:sz w:val="24"/>
                <w:szCs w:val="24"/>
                <w:lang w:val="tt-RU" w:eastAsia="ru-RU"/>
              </w:rPr>
              <w:t>Башкаручының Ф.И.А</w:t>
            </w:r>
            <w:r w:rsidR="00872580" w:rsidRPr="00CF6884">
              <w:rPr>
                <w:rFonts w:ascii="Arial" w:eastAsia="Arial" w:hAnsi="Arial" w:cs="Arial"/>
                <w:color w:val="333333"/>
                <w:sz w:val="24"/>
                <w:szCs w:val="24"/>
                <w:lang w:val="tt-RU" w:eastAsia="ru-RU"/>
              </w:rPr>
              <w:t>]</w:t>
            </w:r>
          </w:p>
        </w:tc>
        <w:tc>
          <w:tcPr>
            <w:tcW w:w="4650" w:type="dxa"/>
          </w:tcPr>
          <w:p w:rsidR="002E5D81" w:rsidRDefault="001370B3" w:rsidP="001D6301">
            <w:pPr>
              <w:spacing w:after="160" w:line="338" w:lineRule="auto"/>
              <w:jc w:val="center"/>
              <w:rPr>
                <w:rFonts w:ascii="Arial" w:hAnsi="Arial" w:cs="Arial"/>
                <w:color w:val="333333"/>
                <w:sz w:val="24"/>
                <w:szCs w:val="24"/>
                <w:lang w:val="tt-RU"/>
              </w:rPr>
            </w:pPr>
            <w:r>
              <w:rPr>
                <w:rFonts w:ascii="Arial" w:eastAsia="Arial" w:hAnsi="Arial" w:cs="Arial"/>
                <w:b/>
                <w:color w:val="333333"/>
                <w:sz w:val="24"/>
                <w:szCs w:val="24"/>
                <w:lang w:val="tt-RU" w:eastAsia="ru-RU"/>
              </w:rPr>
              <w:t>З</w:t>
            </w:r>
            <w:r w:rsidRPr="001370B3">
              <w:rPr>
                <w:rFonts w:ascii="Arial" w:eastAsia="Arial" w:hAnsi="Arial" w:cs="Arial"/>
                <w:b/>
                <w:color w:val="333333"/>
                <w:sz w:val="24"/>
                <w:szCs w:val="24"/>
                <w:lang w:eastAsia="ru-RU"/>
              </w:rPr>
              <w:t>аказчы</w:t>
            </w:r>
          </w:p>
          <w:p w:rsidR="001D6301" w:rsidRPr="001D6301" w:rsidRDefault="001D6301" w:rsidP="001D6301">
            <w:pPr>
              <w:spacing w:after="160" w:line="338" w:lineRule="auto"/>
              <w:jc w:val="center"/>
              <w:rPr>
                <w:rFonts w:ascii="Arial" w:hAnsi="Arial" w:cs="Arial"/>
                <w:color w:val="333333"/>
                <w:sz w:val="24"/>
                <w:szCs w:val="24"/>
                <w:lang w:val="tt-RU"/>
              </w:rPr>
            </w:pPr>
          </w:p>
          <w:p w:rsidR="002E5D81" w:rsidRPr="003248E7" w:rsidRDefault="00282D75" w:rsidP="00282D75">
            <w:pPr>
              <w:spacing w:after="160" w:line="338" w:lineRule="auto"/>
              <w:rPr>
                <w:rFonts w:ascii="Arial" w:hAnsi="Arial" w:cs="Arial"/>
                <w:sz w:val="24"/>
                <w:szCs w:val="24"/>
              </w:rPr>
            </w:pPr>
            <w:r>
              <w:rPr>
                <w:rFonts w:ascii="Arial" w:eastAsia="Arial" w:hAnsi="Arial" w:cs="Arial"/>
                <w:color w:val="333333"/>
                <w:sz w:val="24"/>
                <w:szCs w:val="24"/>
                <w:lang w:eastAsia="ru-RU"/>
              </w:rPr>
              <w:t xml:space="preserve"> _____________</w:t>
            </w:r>
            <w:r w:rsidR="00872580" w:rsidRPr="003248E7">
              <w:rPr>
                <w:rFonts w:ascii="Arial" w:eastAsia="Arial" w:hAnsi="Arial" w:cs="Arial"/>
                <w:color w:val="333333"/>
                <w:sz w:val="24"/>
                <w:szCs w:val="24"/>
                <w:lang w:eastAsia="ru-RU"/>
              </w:rPr>
              <w:t xml:space="preserve"> / [</w:t>
            </w:r>
            <w:r>
              <w:rPr>
                <w:rFonts w:ascii="Arial" w:eastAsia="Arial" w:hAnsi="Arial" w:cs="Arial"/>
                <w:color w:val="333333"/>
                <w:sz w:val="24"/>
                <w:szCs w:val="24"/>
                <w:lang w:val="tt-RU" w:eastAsia="ru-RU"/>
              </w:rPr>
              <w:t>Закачының Ф.И.А.</w:t>
            </w:r>
            <w:r w:rsidR="00872580" w:rsidRPr="003248E7">
              <w:rPr>
                <w:rFonts w:ascii="Arial" w:eastAsia="Arial" w:hAnsi="Arial" w:cs="Arial"/>
                <w:color w:val="333333"/>
                <w:sz w:val="24"/>
                <w:szCs w:val="24"/>
                <w:lang w:eastAsia="ru-RU"/>
              </w:rPr>
              <w:t>]</w:t>
            </w:r>
          </w:p>
        </w:tc>
      </w:tr>
    </w:tbl>
    <w:p w:rsidR="001D6301" w:rsidRPr="004D3F12" w:rsidRDefault="00282D75" w:rsidP="001D6301">
      <w:pPr>
        <w:rPr>
          <w:rFonts w:ascii="Arial" w:hAnsi="Arial" w:cs="Arial"/>
          <w:sz w:val="24"/>
          <w:szCs w:val="24"/>
          <w:lang w:val="tt-RU"/>
        </w:rPr>
      </w:pPr>
      <w:r w:rsidRPr="004D3F12">
        <w:rPr>
          <w:rFonts w:ascii="Arial" w:hAnsi="Arial" w:cs="Arial"/>
          <w:sz w:val="24"/>
          <w:szCs w:val="24"/>
          <w:lang w:val="tt-RU"/>
        </w:rPr>
        <w:t>ФОРМА АХРЫ</w:t>
      </w:r>
    </w:p>
    <w:p w:rsidR="0069054E" w:rsidRPr="004D3F12" w:rsidRDefault="0069054E" w:rsidP="004D3F12">
      <w:pPr>
        <w:spacing w:after="0"/>
        <w:ind w:left="7090"/>
        <w:jc w:val="both"/>
        <w:rPr>
          <w:rFonts w:ascii="Arial" w:hAnsi="Arial" w:cs="Arial"/>
          <w:sz w:val="24"/>
          <w:szCs w:val="24"/>
          <w:lang w:val="tt-RU"/>
        </w:rPr>
      </w:pPr>
      <w:r w:rsidRPr="004D3F12">
        <w:rPr>
          <w:rFonts w:ascii="Arial" w:hAnsi="Arial" w:cs="Arial"/>
          <w:sz w:val="24"/>
          <w:szCs w:val="24"/>
          <w:lang w:val="tt-RU"/>
        </w:rPr>
        <w:lastRenderedPageBreak/>
        <w:t>Җирләү урынын карау буенча муниципаль хезмәт күрсәтүнең административ регламентына 2 нче кушымта</w:t>
      </w:r>
    </w:p>
    <w:p w:rsidR="002E5D81" w:rsidRPr="004D3F12" w:rsidRDefault="002E5D81">
      <w:pPr>
        <w:pStyle w:val="ConsPlusNormal"/>
        <w:ind w:left="5670"/>
        <w:jc w:val="right"/>
        <w:rPr>
          <w:rFonts w:ascii="Arial" w:hAnsi="Arial" w:cs="Arial"/>
          <w:sz w:val="24"/>
          <w:szCs w:val="24"/>
          <w:lang w:val="tt-RU"/>
        </w:rPr>
      </w:pPr>
    </w:p>
    <w:p w:rsidR="002E5D81" w:rsidRPr="004D3F12" w:rsidRDefault="0069054E" w:rsidP="0069054E">
      <w:pPr>
        <w:pStyle w:val="ConsPlusNormal"/>
        <w:jc w:val="center"/>
        <w:rPr>
          <w:rFonts w:ascii="Arial" w:eastAsiaTheme="minorHAnsi" w:hAnsi="Arial" w:cs="Arial"/>
          <w:b/>
          <w:bCs/>
          <w:sz w:val="24"/>
          <w:szCs w:val="24"/>
          <w:lang w:val="tt-RU" w:eastAsia="en-US"/>
        </w:rPr>
      </w:pPr>
      <w:r w:rsidRPr="004D3F12">
        <w:rPr>
          <w:rFonts w:ascii="Arial" w:eastAsiaTheme="minorHAnsi" w:hAnsi="Arial" w:cs="Arial"/>
          <w:b/>
          <w:bCs/>
          <w:sz w:val="24"/>
          <w:szCs w:val="24"/>
          <w:lang w:val="tt-RU" w:eastAsia="en-US"/>
        </w:rPr>
        <w:t>«Күмү урынын карау эшләрен башкару шартнамәсе»документы формасы</w:t>
      </w:r>
    </w:p>
    <w:p w:rsidR="0069054E" w:rsidRPr="004D3F12" w:rsidRDefault="0069054E" w:rsidP="0069054E">
      <w:pPr>
        <w:pStyle w:val="ConsPlusNormal"/>
        <w:jc w:val="center"/>
        <w:rPr>
          <w:rFonts w:ascii="Arial" w:hAnsi="Arial" w:cs="Arial"/>
          <w:sz w:val="24"/>
          <w:szCs w:val="24"/>
          <w:lang w:val="tt-RU"/>
        </w:rPr>
      </w:pPr>
    </w:p>
    <w:p w:rsidR="002E5D81" w:rsidRPr="004D3F12" w:rsidRDefault="0069054E">
      <w:pPr>
        <w:pStyle w:val="ConsPlusNormal"/>
        <w:rPr>
          <w:rFonts w:ascii="Arial" w:hAnsi="Arial" w:cs="Arial"/>
          <w:sz w:val="24"/>
          <w:szCs w:val="24"/>
          <w:lang w:val="tt-RU"/>
        </w:rPr>
      </w:pPr>
      <w:r w:rsidRPr="004D3F12">
        <w:rPr>
          <w:rFonts w:ascii="Arial" w:hAnsi="Arial" w:cs="Arial"/>
          <w:sz w:val="24"/>
          <w:szCs w:val="24"/>
          <w:lang w:val="tt-RU"/>
        </w:rPr>
        <w:t>ФОРМА БАШЫ</w:t>
      </w:r>
    </w:p>
    <w:p w:rsidR="002E5D81" w:rsidRPr="004D3F12" w:rsidRDefault="002E5D81">
      <w:pPr>
        <w:pStyle w:val="ConsPlusNormal"/>
        <w:rPr>
          <w:rFonts w:ascii="Arial" w:hAnsi="Arial" w:cs="Arial"/>
          <w:sz w:val="24"/>
          <w:szCs w:val="24"/>
          <w:lang w:val="tt-RU"/>
        </w:rPr>
      </w:pPr>
    </w:p>
    <w:p w:rsidR="002E5D81" w:rsidRPr="004D3F12" w:rsidRDefault="0069054E" w:rsidP="0069054E">
      <w:pPr>
        <w:spacing w:after="0" w:line="240" w:lineRule="auto"/>
        <w:jc w:val="center"/>
        <w:rPr>
          <w:rFonts w:ascii="Arial" w:eastAsia="Times New Roman" w:hAnsi="Arial" w:cs="Arial"/>
          <w:b/>
          <w:bCs/>
          <w:color w:val="333333"/>
          <w:sz w:val="24"/>
          <w:szCs w:val="24"/>
          <w:lang w:val="tt-RU" w:eastAsia="ru-RU"/>
        </w:rPr>
      </w:pPr>
      <w:r w:rsidRPr="004D3F12">
        <w:rPr>
          <w:rFonts w:ascii="Arial" w:eastAsia="Times New Roman" w:hAnsi="Arial" w:cs="Arial"/>
          <w:b/>
          <w:bCs/>
          <w:color w:val="333333"/>
          <w:sz w:val="24"/>
          <w:szCs w:val="24"/>
          <w:lang w:val="tt-RU" w:eastAsia="ru-RU"/>
        </w:rPr>
        <w:t>Җирләү урынын карау эшләрен башкару буенча шартнамә no [килешү номеры]</w:t>
      </w:r>
    </w:p>
    <w:p w:rsidR="0069054E" w:rsidRPr="0069054E" w:rsidRDefault="0069054E">
      <w:pPr>
        <w:spacing w:after="0" w:line="240" w:lineRule="auto"/>
        <w:rPr>
          <w:rFonts w:ascii="Arial" w:eastAsia="Times New Roman" w:hAnsi="Arial" w:cs="Arial"/>
          <w:sz w:val="24"/>
          <w:szCs w:val="24"/>
          <w:lang w:val="tt-RU" w:eastAsia="ru-RU"/>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4A0"/>
      </w:tblPr>
      <w:tblGrid>
        <w:gridCol w:w="5282"/>
        <w:gridCol w:w="4074"/>
      </w:tblGrid>
      <w:tr w:rsidR="002E5D81" w:rsidRPr="003248E7" w:rsidTr="00FA3724">
        <w:trPr>
          <w:trHeight w:val="496"/>
        </w:trPr>
        <w:tc>
          <w:tcPr>
            <w:tcW w:w="5281" w:type="dxa"/>
          </w:tcPr>
          <w:p w:rsidR="002E5D81" w:rsidRPr="003248E7" w:rsidRDefault="00872580">
            <w:pPr>
              <w:spacing w:after="160" w:line="338" w:lineRule="auto"/>
              <w:rPr>
                <w:rFonts w:ascii="Arial" w:hAnsi="Arial" w:cs="Arial"/>
                <w:color w:val="000000"/>
                <w:sz w:val="24"/>
                <w:szCs w:val="24"/>
              </w:rPr>
            </w:pPr>
            <w:r w:rsidRPr="003248E7">
              <w:rPr>
                <w:rFonts w:ascii="Arial" w:eastAsia="Arial" w:hAnsi="Arial" w:cs="Arial"/>
                <w:color w:val="000000"/>
                <w:sz w:val="24"/>
                <w:szCs w:val="24"/>
                <w:lang w:val="en-US" w:eastAsia="ru-RU"/>
              </w:rPr>
              <w:t>[</w:t>
            </w:r>
            <w:r w:rsidR="00FA3724" w:rsidRPr="00FA3724">
              <w:rPr>
                <w:rFonts w:ascii="Arial" w:eastAsia="Arial" w:hAnsi="Arial" w:cs="Arial"/>
                <w:color w:val="000000"/>
                <w:sz w:val="24"/>
                <w:szCs w:val="24"/>
                <w:lang w:eastAsia="ru-RU"/>
              </w:rPr>
              <w:t>халык саны_пункты</w:t>
            </w:r>
            <w:r w:rsidRPr="003248E7">
              <w:rPr>
                <w:rFonts w:ascii="Arial" w:eastAsia="Arial" w:hAnsi="Arial" w:cs="Arial"/>
                <w:color w:val="000000"/>
                <w:sz w:val="24"/>
                <w:szCs w:val="24"/>
                <w:lang w:val="en-US" w:eastAsia="ru-RU"/>
              </w:rPr>
              <w:t>]</w:t>
            </w:r>
          </w:p>
        </w:tc>
        <w:tc>
          <w:tcPr>
            <w:tcW w:w="4074" w:type="dxa"/>
          </w:tcPr>
          <w:p w:rsidR="002E5D81" w:rsidRPr="003248E7" w:rsidRDefault="00872580" w:rsidP="001D6301">
            <w:pPr>
              <w:spacing w:after="160" w:line="338" w:lineRule="auto"/>
              <w:jc w:val="right"/>
              <w:rPr>
                <w:rFonts w:ascii="Arial" w:hAnsi="Arial" w:cs="Arial"/>
                <w:color w:val="000000"/>
                <w:sz w:val="24"/>
                <w:szCs w:val="24"/>
              </w:rPr>
            </w:pPr>
            <w:r w:rsidRPr="003248E7">
              <w:rPr>
                <w:rFonts w:ascii="Arial" w:eastAsia="Arial" w:hAnsi="Arial" w:cs="Arial"/>
                <w:color w:val="000000"/>
                <w:sz w:val="24"/>
                <w:szCs w:val="24"/>
                <w:lang w:val="en-US" w:eastAsia="ru-RU"/>
              </w:rPr>
              <w:t>[</w:t>
            </w:r>
            <w:r w:rsidRPr="003248E7">
              <w:rPr>
                <w:rFonts w:ascii="Arial" w:eastAsia="Arial" w:hAnsi="Arial" w:cs="Arial"/>
                <w:color w:val="000000"/>
                <w:sz w:val="24"/>
                <w:szCs w:val="24"/>
                <w:lang w:eastAsia="ru-RU"/>
              </w:rPr>
              <w:t>дата_</w:t>
            </w:r>
            <w:r w:rsidR="001D6301">
              <w:rPr>
                <w:rFonts w:ascii="Arial" w:eastAsia="Arial" w:hAnsi="Arial" w:cs="Arial"/>
                <w:color w:val="000000"/>
                <w:sz w:val="24"/>
                <w:szCs w:val="24"/>
                <w:lang w:val="tt-RU" w:eastAsia="ru-RU"/>
              </w:rPr>
              <w:t>килешү</w:t>
            </w:r>
            <w:r w:rsidRPr="003248E7">
              <w:rPr>
                <w:rFonts w:ascii="Arial" w:eastAsia="Arial" w:hAnsi="Arial" w:cs="Arial"/>
                <w:color w:val="000000"/>
                <w:sz w:val="24"/>
                <w:szCs w:val="24"/>
                <w:lang w:val="en-US" w:eastAsia="ru-RU"/>
              </w:rPr>
              <w:t>]</w:t>
            </w:r>
          </w:p>
        </w:tc>
      </w:tr>
    </w:tbl>
    <w:p w:rsidR="00FA3724" w:rsidRDefault="00FA3724" w:rsidP="00FA3724">
      <w:pPr>
        <w:spacing w:after="0" w:line="240" w:lineRule="auto"/>
        <w:jc w:val="both"/>
        <w:rPr>
          <w:rFonts w:ascii="Arial" w:eastAsia="Times New Roman" w:hAnsi="Arial" w:cs="Arial"/>
          <w:color w:val="333333"/>
          <w:sz w:val="24"/>
          <w:szCs w:val="24"/>
          <w:lang w:val="tt-RU" w:eastAsia="ru-RU"/>
        </w:rPr>
      </w:pPr>
    </w:p>
    <w:p w:rsidR="00FA3724" w:rsidRDefault="00FA3724" w:rsidP="00FA3724">
      <w:pPr>
        <w:spacing w:after="0" w:line="240" w:lineRule="auto"/>
        <w:jc w:val="both"/>
        <w:rPr>
          <w:rFonts w:ascii="Arial" w:eastAsia="Times New Roman" w:hAnsi="Arial" w:cs="Arial"/>
          <w:color w:val="333333"/>
          <w:sz w:val="24"/>
          <w:szCs w:val="24"/>
          <w:lang w:val="tt-RU" w:eastAsia="ru-RU"/>
        </w:rPr>
      </w:pPr>
      <w:r w:rsidRPr="00FA3724">
        <w:rPr>
          <w:rFonts w:ascii="Arial" w:eastAsia="Times New Roman" w:hAnsi="Arial" w:cs="Arial"/>
          <w:color w:val="333333"/>
          <w:sz w:val="24"/>
          <w:szCs w:val="24"/>
          <w:lang w:val="tt-RU" w:eastAsia="ru-RU"/>
        </w:rPr>
        <w:t>бер яктан [башкаручы] нигезендә эш итүче [башкаручы] [фио_ башкаручы] йөзендә алга таба «башкаручы» дип аталучы [башкаручы] һәм [заказчы] алга таба «заказчы» дип аталучы [заказчы паспорты], икенче яктан, алга таба бергәләп «яклар» дип аталучы әлеге килешү төзеделәр, алга таба «договор» дип атала торган, түбәндәгеләр турында:</w:t>
      </w:r>
    </w:p>
    <w:p w:rsidR="00FA3724" w:rsidRPr="00FA3724" w:rsidRDefault="00FA3724" w:rsidP="00FA3724">
      <w:pPr>
        <w:spacing w:before="500" w:after="150" w:line="240" w:lineRule="auto"/>
        <w:jc w:val="center"/>
        <w:rPr>
          <w:rFonts w:ascii="Arial" w:eastAsia="Times New Roman" w:hAnsi="Arial" w:cs="Arial"/>
          <w:b/>
          <w:color w:val="333333"/>
          <w:sz w:val="24"/>
          <w:szCs w:val="24"/>
          <w:lang w:val="tt-RU" w:eastAsia="ru-RU"/>
        </w:rPr>
      </w:pPr>
      <w:r w:rsidRPr="00FA3724">
        <w:rPr>
          <w:rFonts w:ascii="Arial" w:eastAsia="Times New Roman" w:hAnsi="Arial" w:cs="Arial"/>
          <w:b/>
          <w:color w:val="333333"/>
          <w:sz w:val="24"/>
          <w:szCs w:val="24"/>
          <w:lang w:val="tt-RU" w:eastAsia="ru-RU"/>
        </w:rPr>
        <w:t>1. Шартнамәнең предметы</w:t>
      </w:r>
    </w:p>
    <w:p w:rsidR="00FA3724" w:rsidRPr="00DC1C59" w:rsidRDefault="00FA3724" w:rsidP="00DC1C59">
      <w:pPr>
        <w:spacing w:after="0" w:line="240" w:lineRule="auto"/>
        <w:jc w:val="both"/>
        <w:rPr>
          <w:rFonts w:ascii="Arial" w:eastAsia="Times New Roman" w:hAnsi="Arial" w:cs="Arial"/>
          <w:color w:val="333333"/>
          <w:sz w:val="24"/>
          <w:szCs w:val="24"/>
          <w:lang w:val="tt-RU" w:eastAsia="ru-RU"/>
        </w:rPr>
      </w:pPr>
      <w:r w:rsidRPr="00DC1C59">
        <w:rPr>
          <w:rFonts w:ascii="Arial" w:eastAsia="Times New Roman" w:hAnsi="Arial" w:cs="Arial"/>
          <w:color w:val="333333"/>
          <w:sz w:val="24"/>
          <w:szCs w:val="24"/>
          <w:lang w:val="tt-RU" w:eastAsia="ru-RU"/>
        </w:rPr>
        <w:t>1.1. Шартнамә буенча башкаручы заказчы заданиесе буенча Шартнамәнең 1 нче кушымтасында тасвирланган, киләчәктә «хезмәтләр» дип аталган эшләрне башкарырга, ә заказчы хезмәт күрсәтү нәтиҗәсен кабул итәргә һәм аларның бәясен түләргә йөкләмә ала.</w:t>
      </w:r>
    </w:p>
    <w:p w:rsidR="00FA3724" w:rsidRPr="00DC1C59" w:rsidRDefault="00FA3724" w:rsidP="00DC1C59">
      <w:pPr>
        <w:spacing w:after="0" w:line="240" w:lineRule="auto"/>
        <w:jc w:val="both"/>
        <w:rPr>
          <w:rFonts w:ascii="Arial" w:eastAsia="Times New Roman" w:hAnsi="Arial" w:cs="Arial"/>
          <w:color w:val="333333"/>
          <w:sz w:val="24"/>
          <w:szCs w:val="24"/>
          <w:lang w:val="tt-RU" w:eastAsia="ru-RU"/>
        </w:rPr>
      </w:pPr>
      <w:r w:rsidRPr="00DC1C59">
        <w:rPr>
          <w:rFonts w:ascii="Arial" w:eastAsia="Times New Roman" w:hAnsi="Arial" w:cs="Arial"/>
          <w:color w:val="333333"/>
          <w:sz w:val="24"/>
          <w:szCs w:val="24"/>
          <w:lang w:val="tt-RU" w:eastAsia="ru-RU"/>
        </w:rPr>
        <w:t>1.2. Хезмәт күрсәтү урыны Шартнамәнең 1 нче кушымтасында күрсәтелгән.</w:t>
      </w:r>
    </w:p>
    <w:p w:rsidR="00FA3724" w:rsidRPr="00DC1C59" w:rsidRDefault="00FA3724" w:rsidP="00DC1C59">
      <w:pPr>
        <w:spacing w:after="0" w:line="240" w:lineRule="auto"/>
        <w:jc w:val="both"/>
        <w:rPr>
          <w:rFonts w:ascii="Arial" w:eastAsia="Times New Roman" w:hAnsi="Arial" w:cs="Arial"/>
          <w:color w:val="333333"/>
          <w:sz w:val="24"/>
          <w:szCs w:val="24"/>
          <w:lang w:val="tt-RU" w:eastAsia="ru-RU"/>
        </w:rPr>
      </w:pPr>
      <w:r w:rsidRPr="00DC1C59">
        <w:rPr>
          <w:rFonts w:ascii="Arial" w:eastAsia="Times New Roman" w:hAnsi="Arial" w:cs="Arial"/>
          <w:color w:val="333333"/>
          <w:sz w:val="24"/>
          <w:szCs w:val="24"/>
          <w:lang w:val="tt-RU" w:eastAsia="ru-RU"/>
        </w:rPr>
        <w:t>1.3. Хезмәт күрсәтү сроклары Шартнамәнең 1 нче кушымтасында күрсәтелгән.</w:t>
      </w:r>
    </w:p>
    <w:p w:rsidR="00DC1C59" w:rsidRPr="00DC1C59" w:rsidRDefault="00FA3724" w:rsidP="00DC1C59">
      <w:pPr>
        <w:spacing w:after="0" w:line="240" w:lineRule="auto"/>
        <w:jc w:val="both"/>
        <w:rPr>
          <w:rFonts w:ascii="Arial" w:eastAsia="Times New Roman" w:hAnsi="Arial" w:cs="Arial"/>
          <w:color w:val="333333"/>
          <w:sz w:val="24"/>
          <w:szCs w:val="24"/>
          <w:lang w:val="tt-RU" w:eastAsia="ru-RU"/>
        </w:rPr>
      </w:pPr>
      <w:r w:rsidRPr="00CF6884">
        <w:rPr>
          <w:rFonts w:ascii="Arial" w:eastAsia="Times New Roman" w:hAnsi="Arial" w:cs="Arial"/>
          <w:color w:val="333333"/>
          <w:sz w:val="24"/>
          <w:szCs w:val="24"/>
          <w:lang w:val="tt-RU" w:eastAsia="ru-RU"/>
        </w:rPr>
        <w:t>1.4. Хезмәт күрсәтүләр яклар тарафыннан хезмәт күрсәтү турында актка (шартнамәгә 2 нче кушымта) кул куелгач күрсәтелгән дип санала.</w:t>
      </w:r>
    </w:p>
    <w:p w:rsidR="00DC1C59" w:rsidRDefault="00DC1C59" w:rsidP="00DC1C59">
      <w:pPr>
        <w:spacing w:after="0" w:line="240" w:lineRule="auto"/>
        <w:jc w:val="center"/>
        <w:rPr>
          <w:rFonts w:ascii="Arial" w:eastAsia="Times New Roman" w:hAnsi="Arial" w:cs="Arial"/>
          <w:b/>
          <w:color w:val="333333"/>
          <w:sz w:val="24"/>
          <w:szCs w:val="24"/>
          <w:lang w:val="tt-RU" w:eastAsia="ru-RU"/>
        </w:rPr>
      </w:pPr>
    </w:p>
    <w:p w:rsidR="00DC1C59" w:rsidRPr="00DC1C59" w:rsidRDefault="00DC1C59" w:rsidP="00DC1C59">
      <w:pPr>
        <w:spacing w:before="500" w:after="150" w:line="240" w:lineRule="auto"/>
        <w:jc w:val="center"/>
        <w:rPr>
          <w:rFonts w:ascii="Arial" w:eastAsia="Times New Roman" w:hAnsi="Arial" w:cs="Arial"/>
          <w:b/>
          <w:color w:val="333333"/>
          <w:sz w:val="24"/>
          <w:szCs w:val="24"/>
          <w:lang w:val="tt-RU" w:eastAsia="ru-RU"/>
        </w:rPr>
      </w:pPr>
      <w:r w:rsidRPr="00DC1C59">
        <w:rPr>
          <w:rFonts w:ascii="Arial" w:eastAsia="Times New Roman" w:hAnsi="Arial" w:cs="Arial"/>
          <w:b/>
          <w:color w:val="333333"/>
          <w:sz w:val="24"/>
          <w:szCs w:val="24"/>
          <w:lang w:val="tt-RU" w:eastAsia="ru-RU"/>
        </w:rPr>
        <w:t>2. Шартнамә суммасы һәм исәп-хисаплар тәртибе</w:t>
      </w:r>
    </w:p>
    <w:p w:rsidR="00DC1C59" w:rsidRPr="00DC1C59" w:rsidRDefault="00DC1C59" w:rsidP="00DC1C59">
      <w:pPr>
        <w:spacing w:after="0" w:line="240" w:lineRule="auto"/>
        <w:jc w:val="both"/>
        <w:rPr>
          <w:rFonts w:ascii="Arial" w:eastAsia="Times New Roman" w:hAnsi="Arial" w:cs="Arial"/>
          <w:color w:val="333333"/>
          <w:sz w:val="24"/>
          <w:szCs w:val="24"/>
          <w:lang w:val="tt-RU" w:eastAsia="ru-RU"/>
        </w:rPr>
      </w:pPr>
      <w:r w:rsidRPr="00DC1C59">
        <w:rPr>
          <w:rFonts w:ascii="Arial" w:eastAsia="Times New Roman" w:hAnsi="Arial" w:cs="Arial"/>
          <w:color w:val="333333"/>
          <w:sz w:val="24"/>
          <w:szCs w:val="24"/>
          <w:lang w:val="tt-RU" w:eastAsia="ru-RU"/>
        </w:rPr>
        <w:t>2.1. Хезмәтләрнең гомуми бәясе Шартнамәнең 1 нче кушымтасында күрсәтелгән.</w:t>
      </w:r>
    </w:p>
    <w:p w:rsidR="00DC1C59" w:rsidRPr="00DC1C59" w:rsidRDefault="00DC1C59" w:rsidP="00DC1C59">
      <w:pPr>
        <w:spacing w:after="0" w:line="240" w:lineRule="auto"/>
        <w:jc w:val="both"/>
        <w:rPr>
          <w:rFonts w:ascii="Arial" w:eastAsia="Times New Roman" w:hAnsi="Arial" w:cs="Arial"/>
          <w:color w:val="333333"/>
          <w:sz w:val="24"/>
          <w:szCs w:val="24"/>
          <w:lang w:val="tt-RU" w:eastAsia="ru-RU"/>
        </w:rPr>
      </w:pPr>
      <w:r w:rsidRPr="00CF6884">
        <w:rPr>
          <w:rFonts w:ascii="Arial" w:eastAsia="Times New Roman" w:hAnsi="Arial" w:cs="Arial"/>
          <w:color w:val="333333"/>
          <w:sz w:val="24"/>
          <w:szCs w:val="24"/>
          <w:lang w:val="tt-RU" w:eastAsia="ru-RU"/>
        </w:rPr>
        <w:t>2.2. Хезмәтләр өчен исәп-хисап тәртибе Шартнамәнең 1 нче кушымтасында күрсәтелгән.</w:t>
      </w:r>
    </w:p>
    <w:p w:rsidR="00DC1C59" w:rsidRDefault="00DC1C59" w:rsidP="00DC1C59">
      <w:pPr>
        <w:spacing w:after="0" w:line="240" w:lineRule="auto"/>
        <w:jc w:val="center"/>
        <w:rPr>
          <w:rFonts w:ascii="Arial" w:eastAsia="Times New Roman" w:hAnsi="Arial" w:cs="Arial"/>
          <w:b/>
          <w:color w:val="333333"/>
          <w:sz w:val="24"/>
          <w:szCs w:val="24"/>
          <w:lang w:val="tt-RU" w:eastAsia="ru-RU"/>
        </w:rPr>
      </w:pPr>
    </w:p>
    <w:p w:rsidR="00DC1C59" w:rsidRPr="00DC1C59" w:rsidRDefault="00DC1C59" w:rsidP="00DC1C59">
      <w:pPr>
        <w:spacing w:before="500" w:after="150" w:line="240" w:lineRule="auto"/>
        <w:jc w:val="center"/>
        <w:rPr>
          <w:rFonts w:ascii="Arial" w:eastAsia="Times New Roman" w:hAnsi="Arial" w:cs="Arial"/>
          <w:b/>
          <w:color w:val="333333"/>
          <w:sz w:val="24"/>
          <w:szCs w:val="24"/>
          <w:lang w:val="tt-RU" w:eastAsia="ru-RU"/>
        </w:rPr>
      </w:pPr>
      <w:r w:rsidRPr="00DC1C59">
        <w:rPr>
          <w:rFonts w:ascii="Arial" w:eastAsia="Times New Roman" w:hAnsi="Arial" w:cs="Arial"/>
          <w:b/>
          <w:color w:val="333333"/>
          <w:sz w:val="24"/>
          <w:szCs w:val="24"/>
          <w:lang w:val="tt-RU" w:eastAsia="ru-RU"/>
        </w:rPr>
        <w:t>3. Якларның хокуклары һәм бурычлары</w:t>
      </w:r>
    </w:p>
    <w:p w:rsidR="00DC1C59" w:rsidRPr="00DC1C59" w:rsidRDefault="00DC1C59" w:rsidP="00DC1C59">
      <w:pPr>
        <w:spacing w:after="0" w:line="240" w:lineRule="auto"/>
        <w:jc w:val="both"/>
        <w:rPr>
          <w:rFonts w:ascii="Arial" w:eastAsia="Times New Roman" w:hAnsi="Arial" w:cs="Arial"/>
          <w:color w:val="333333"/>
          <w:sz w:val="24"/>
          <w:szCs w:val="24"/>
          <w:lang w:val="tt-RU" w:eastAsia="ru-RU"/>
        </w:rPr>
      </w:pPr>
      <w:r w:rsidRPr="00DC1C59">
        <w:rPr>
          <w:rFonts w:ascii="Arial" w:eastAsia="Times New Roman" w:hAnsi="Arial" w:cs="Arial"/>
          <w:color w:val="333333"/>
          <w:sz w:val="24"/>
          <w:szCs w:val="24"/>
          <w:lang w:val="tt-RU" w:eastAsia="ru-RU"/>
        </w:rPr>
        <w:t>3.1. Башкаручы йөкләмә ала:</w:t>
      </w:r>
    </w:p>
    <w:p w:rsidR="00DC1C59" w:rsidRPr="00527DFA" w:rsidRDefault="00DC1C59" w:rsidP="00DC1C59">
      <w:pPr>
        <w:spacing w:after="0" w:line="240" w:lineRule="auto"/>
        <w:jc w:val="both"/>
        <w:rPr>
          <w:rFonts w:ascii="Arial" w:eastAsia="Times New Roman" w:hAnsi="Arial" w:cs="Arial"/>
          <w:color w:val="333333"/>
          <w:sz w:val="24"/>
          <w:szCs w:val="24"/>
          <w:lang w:val="tt-RU" w:eastAsia="ru-RU"/>
        </w:rPr>
      </w:pPr>
      <w:r w:rsidRPr="00CF6884">
        <w:rPr>
          <w:rFonts w:ascii="Arial" w:eastAsia="Times New Roman" w:hAnsi="Arial" w:cs="Arial"/>
          <w:color w:val="333333"/>
          <w:sz w:val="24"/>
          <w:szCs w:val="24"/>
          <w:lang w:val="tt-RU" w:eastAsia="ru-RU"/>
        </w:rPr>
        <w:t xml:space="preserve">3.1.1. Хезмәтләрне сыйфатлы, күләмдә һәм 1.1 п.күрсәтелгән срокларда күрсәтергә. </w:t>
      </w:r>
      <w:r w:rsidRPr="00527DFA">
        <w:rPr>
          <w:rFonts w:ascii="Arial" w:eastAsia="Times New Roman" w:hAnsi="Arial" w:cs="Arial"/>
          <w:color w:val="333333"/>
          <w:sz w:val="24"/>
          <w:szCs w:val="24"/>
          <w:lang w:val="tt-RU" w:eastAsia="ru-RU"/>
        </w:rPr>
        <w:t>Килешү.</w:t>
      </w:r>
    </w:p>
    <w:p w:rsidR="00DC1C59" w:rsidRPr="00527DFA" w:rsidRDefault="00DC1C59" w:rsidP="00DC1C59">
      <w:pPr>
        <w:spacing w:after="0" w:line="240" w:lineRule="auto"/>
        <w:jc w:val="both"/>
        <w:rPr>
          <w:rFonts w:ascii="Arial" w:eastAsia="Times New Roman" w:hAnsi="Arial" w:cs="Arial"/>
          <w:color w:val="333333"/>
          <w:sz w:val="24"/>
          <w:szCs w:val="24"/>
          <w:lang w:val="tt-RU" w:eastAsia="ru-RU"/>
        </w:rPr>
      </w:pPr>
      <w:r w:rsidRPr="00527DFA">
        <w:rPr>
          <w:rFonts w:ascii="Arial" w:eastAsia="Times New Roman" w:hAnsi="Arial" w:cs="Arial"/>
          <w:color w:val="333333"/>
          <w:sz w:val="24"/>
          <w:szCs w:val="24"/>
          <w:lang w:val="tt-RU" w:eastAsia="ru-RU"/>
        </w:rPr>
        <w:t>3.1.2. Хезмәт күрсәтү вакытында күмү урынына зыян килгән очракта, башкаручы заказчыга китерелгән зыянны капларга йөкләмә ала.</w:t>
      </w:r>
    </w:p>
    <w:p w:rsidR="00DC1C59" w:rsidRPr="00527DFA" w:rsidRDefault="00DC1C59" w:rsidP="00DC1C59">
      <w:pPr>
        <w:spacing w:after="0" w:line="240" w:lineRule="auto"/>
        <w:jc w:val="both"/>
        <w:rPr>
          <w:rFonts w:ascii="Arial" w:eastAsia="Times New Roman" w:hAnsi="Arial" w:cs="Arial"/>
          <w:color w:val="333333"/>
          <w:sz w:val="24"/>
          <w:szCs w:val="24"/>
          <w:lang w:val="tt-RU" w:eastAsia="ru-RU"/>
        </w:rPr>
      </w:pPr>
      <w:r w:rsidRPr="00527DFA">
        <w:rPr>
          <w:rFonts w:ascii="Arial" w:eastAsia="Times New Roman" w:hAnsi="Arial" w:cs="Arial"/>
          <w:color w:val="333333"/>
          <w:sz w:val="24"/>
          <w:szCs w:val="24"/>
          <w:lang w:val="tt-RU" w:eastAsia="ru-RU"/>
        </w:rPr>
        <w:t>3.2. Заказ бирүче йөкләмә ала:</w:t>
      </w:r>
    </w:p>
    <w:p w:rsidR="00DC1C59" w:rsidRPr="00527DFA" w:rsidRDefault="00DC1C59" w:rsidP="00DC1C59">
      <w:pPr>
        <w:spacing w:after="0" w:line="240" w:lineRule="auto"/>
        <w:jc w:val="both"/>
        <w:rPr>
          <w:rFonts w:ascii="Arial" w:eastAsia="Times New Roman" w:hAnsi="Arial" w:cs="Arial"/>
          <w:color w:val="333333"/>
          <w:sz w:val="24"/>
          <w:szCs w:val="24"/>
          <w:lang w:val="tt-RU" w:eastAsia="ru-RU"/>
        </w:rPr>
      </w:pPr>
      <w:r w:rsidRPr="00527DFA">
        <w:rPr>
          <w:rFonts w:ascii="Arial" w:eastAsia="Times New Roman" w:hAnsi="Arial" w:cs="Arial"/>
          <w:color w:val="333333"/>
          <w:sz w:val="24"/>
          <w:szCs w:val="24"/>
          <w:lang w:val="tt-RU" w:eastAsia="ru-RU"/>
        </w:rPr>
        <w:t>3.2.1. Күрсәтелгән хезмәтләрне әлеге Килешүдә каралган тәртиптә тиешенчә кабул итәргә.</w:t>
      </w:r>
    </w:p>
    <w:p w:rsidR="00DC1C59" w:rsidRPr="00DC1C59" w:rsidRDefault="00DC1C59" w:rsidP="00DC1C59">
      <w:pPr>
        <w:spacing w:after="0" w:line="240" w:lineRule="auto"/>
        <w:jc w:val="both"/>
        <w:rPr>
          <w:rFonts w:ascii="Arial" w:eastAsia="Times New Roman" w:hAnsi="Arial" w:cs="Arial"/>
          <w:color w:val="333333"/>
          <w:sz w:val="24"/>
          <w:szCs w:val="24"/>
          <w:lang w:val="tt-RU" w:eastAsia="ru-RU"/>
        </w:rPr>
      </w:pPr>
      <w:r w:rsidRPr="00527DFA">
        <w:rPr>
          <w:rFonts w:ascii="Arial" w:eastAsia="Times New Roman" w:hAnsi="Arial" w:cs="Arial"/>
          <w:color w:val="333333"/>
          <w:sz w:val="24"/>
          <w:szCs w:val="24"/>
          <w:lang w:val="tt-RU" w:eastAsia="ru-RU"/>
        </w:rPr>
        <w:t>3.2.2. Күрсәтелгән хезмәтләр өчен әлеге Килешүдә каралган күләмдә, срокларда һәм тәртиптә тиешенчә түләргә.</w:t>
      </w:r>
    </w:p>
    <w:p w:rsidR="00DC1C59" w:rsidRDefault="00DC1C59" w:rsidP="00DC1C59">
      <w:pPr>
        <w:spacing w:after="0" w:line="240" w:lineRule="auto"/>
        <w:jc w:val="center"/>
        <w:rPr>
          <w:rFonts w:ascii="Arial" w:eastAsia="Times New Roman" w:hAnsi="Arial" w:cs="Arial"/>
          <w:b/>
          <w:color w:val="333333"/>
          <w:sz w:val="24"/>
          <w:szCs w:val="24"/>
          <w:lang w:val="tt-RU" w:eastAsia="ru-RU"/>
        </w:rPr>
      </w:pPr>
    </w:p>
    <w:p w:rsidR="00DC1C59" w:rsidRPr="00DC1C59" w:rsidRDefault="00DC1C59" w:rsidP="00DC1C59">
      <w:pPr>
        <w:spacing w:before="500" w:after="150" w:line="240" w:lineRule="auto"/>
        <w:jc w:val="center"/>
        <w:rPr>
          <w:rFonts w:ascii="Arial" w:eastAsia="Times New Roman" w:hAnsi="Arial" w:cs="Arial"/>
          <w:b/>
          <w:color w:val="333333"/>
          <w:sz w:val="24"/>
          <w:szCs w:val="24"/>
          <w:lang w:val="tt-RU" w:eastAsia="ru-RU"/>
        </w:rPr>
      </w:pPr>
      <w:r w:rsidRPr="00DC1C59">
        <w:rPr>
          <w:rFonts w:ascii="Arial" w:eastAsia="Times New Roman" w:hAnsi="Arial" w:cs="Arial"/>
          <w:b/>
          <w:color w:val="333333"/>
          <w:sz w:val="24"/>
          <w:szCs w:val="24"/>
          <w:lang w:val="tt-RU" w:eastAsia="ru-RU"/>
        </w:rPr>
        <w:t>4. Якларның җаваплылыгы</w:t>
      </w:r>
    </w:p>
    <w:p w:rsidR="00DC1C59" w:rsidRPr="00DC1C59" w:rsidRDefault="00DC1C59" w:rsidP="00DC1C59">
      <w:pPr>
        <w:spacing w:after="0" w:line="240" w:lineRule="auto"/>
        <w:jc w:val="both"/>
        <w:rPr>
          <w:rFonts w:ascii="Arial" w:eastAsia="Times New Roman" w:hAnsi="Arial" w:cs="Arial"/>
          <w:color w:val="333333"/>
          <w:sz w:val="24"/>
          <w:szCs w:val="24"/>
          <w:lang w:val="tt-RU" w:eastAsia="ru-RU"/>
        </w:rPr>
      </w:pPr>
      <w:r w:rsidRPr="00DC1C59">
        <w:rPr>
          <w:rFonts w:ascii="Arial" w:eastAsia="Times New Roman" w:hAnsi="Arial" w:cs="Arial"/>
          <w:color w:val="333333"/>
          <w:sz w:val="24"/>
          <w:szCs w:val="24"/>
          <w:lang w:val="tt-RU" w:eastAsia="ru-RU"/>
        </w:rPr>
        <w:t>4.1. Шартнамә буенча йөкләмәләрне үтәмәгән өчен яклар Россия Федерациясенең гамәлдәге законнары нигезендә җаваплы.</w:t>
      </w:r>
    </w:p>
    <w:p w:rsidR="00DC1C59" w:rsidRPr="00DC1C59" w:rsidRDefault="00DC1C59" w:rsidP="00DC1C59">
      <w:pPr>
        <w:spacing w:after="0" w:line="240" w:lineRule="auto"/>
        <w:jc w:val="both"/>
        <w:rPr>
          <w:rFonts w:ascii="Arial" w:eastAsia="Times New Roman" w:hAnsi="Arial" w:cs="Arial"/>
          <w:color w:val="333333"/>
          <w:sz w:val="24"/>
          <w:szCs w:val="24"/>
          <w:lang w:val="tt-RU" w:eastAsia="ru-RU"/>
        </w:rPr>
      </w:pPr>
      <w:r w:rsidRPr="00CF6884">
        <w:rPr>
          <w:rFonts w:ascii="Arial" w:eastAsia="Times New Roman" w:hAnsi="Arial" w:cs="Arial"/>
          <w:color w:val="333333"/>
          <w:sz w:val="24"/>
          <w:szCs w:val="24"/>
          <w:lang w:val="tt-RU" w:eastAsia="ru-RU"/>
        </w:rPr>
        <w:t>4.2. Заказчы хезмәтләр алу өчен кирәкле вәкаләтләре һәм рөхсәтләре булуын раслый һәм моның өчен Россия Федерациясенең гамәлдәге законнарында каралган тулы җаваплылыкка ия (шул исәптән хезмәтләр күрсәтеләчәк күмү урыны өчен җаваплы яисә күмү өчен җаваплы затның гамәлләренә вәкаләтле).</w:t>
      </w:r>
    </w:p>
    <w:p w:rsidR="00DC1C59" w:rsidRDefault="00DC1C59" w:rsidP="00DC1C59">
      <w:pPr>
        <w:spacing w:after="0" w:line="240" w:lineRule="auto"/>
        <w:jc w:val="center"/>
        <w:rPr>
          <w:rFonts w:ascii="Arial" w:eastAsia="Times New Roman" w:hAnsi="Arial" w:cs="Arial"/>
          <w:b/>
          <w:color w:val="333333"/>
          <w:sz w:val="24"/>
          <w:szCs w:val="24"/>
          <w:lang w:val="tt-RU" w:eastAsia="ru-RU"/>
        </w:rPr>
      </w:pPr>
    </w:p>
    <w:p w:rsidR="002966E3" w:rsidRPr="002966E3" w:rsidRDefault="002966E3" w:rsidP="002966E3">
      <w:pPr>
        <w:spacing w:after="150" w:line="290" w:lineRule="auto"/>
        <w:jc w:val="center"/>
        <w:rPr>
          <w:rFonts w:ascii="Arial" w:eastAsia="Times New Roman" w:hAnsi="Arial" w:cs="Arial"/>
          <w:b/>
          <w:color w:val="333333"/>
          <w:sz w:val="24"/>
          <w:szCs w:val="24"/>
          <w:lang w:val="tt-RU" w:eastAsia="ru-RU"/>
        </w:rPr>
      </w:pPr>
      <w:r w:rsidRPr="002966E3">
        <w:rPr>
          <w:rFonts w:ascii="Arial" w:eastAsia="Times New Roman" w:hAnsi="Arial" w:cs="Arial"/>
          <w:b/>
          <w:color w:val="333333"/>
          <w:sz w:val="24"/>
          <w:szCs w:val="24"/>
          <w:lang w:val="tt-RU" w:eastAsia="ru-RU"/>
        </w:rPr>
        <w:t>5. Җиңеп булмый торган көч шартларының тәэсире</w:t>
      </w:r>
    </w:p>
    <w:p w:rsidR="002966E3" w:rsidRPr="002966E3" w:rsidRDefault="002966E3" w:rsidP="002966E3">
      <w:pPr>
        <w:spacing w:after="0" w:line="290" w:lineRule="auto"/>
        <w:jc w:val="both"/>
        <w:rPr>
          <w:rFonts w:ascii="Arial" w:eastAsia="Times New Roman" w:hAnsi="Arial" w:cs="Arial"/>
          <w:color w:val="333333"/>
          <w:sz w:val="24"/>
          <w:szCs w:val="24"/>
          <w:lang w:val="tt-RU" w:eastAsia="ru-RU"/>
        </w:rPr>
      </w:pPr>
      <w:r w:rsidRPr="002966E3">
        <w:rPr>
          <w:rFonts w:ascii="Arial" w:eastAsia="Times New Roman" w:hAnsi="Arial" w:cs="Arial"/>
          <w:color w:val="333333"/>
          <w:sz w:val="24"/>
          <w:szCs w:val="24"/>
          <w:lang w:val="tt-RU" w:eastAsia="ru-RU"/>
        </w:rPr>
        <w:t>5.1. Бер як та шартнамә буенча йөкләмәләрне үтәмәгән өчен икенче як алдында җаваплы түгел.</w:t>
      </w:r>
    </w:p>
    <w:p w:rsidR="002966E3" w:rsidRPr="002966E3" w:rsidRDefault="002966E3" w:rsidP="002966E3">
      <w:pPr>
        <w:spacing w:after="0" w:line="290" w:lineRule="auto"/>
        <w:jc w:val="both"/>
        <w:rPr>
          <w:rFonts w:ascii="Arial" w:eastAsia="Times New Roman" w:hAnsi="Arial" w:cs="Arial"/>
          <w:color w:val="333333"/>
          <w:sz w:val="24"/>
          <w:szCs w:val="24"/>
          <w:lang w:val="tt-RU" w:eastAsia="ru-RU"/>
        </w:rPr>
      </w:pPr>
      <w:r w:rsidRPr="002966E3">
        <w:rPr>
          <w:rFonts w:ascii="Arial" w:eastAsia="Times New Roman" w:hAnsi="Arial" w:cs="Arial"/>
          <w:color w:val="333333"/>
          <w:sz w:val="24"/>
          <w:szCs w:val="24"/>
          <w:lang w:val="tt-RU" w:eastAsia="ru-RU"/>
        </w:rPr>
        <w:t>5.2. Тиешле компетентлы орган тарафыннан бирелгән таныклык хәлләрнең үти алмаслык көч булуын һәм гамәлдә булу вакытын җитәрлек раслый.</w:t>
      </w:r>
    </w:p>
    <w:p w:rsidR="002966E3" w:rsidRPr="002966E3" w:rsidRDefault="002966E3" w:rsidP="002966E3">
      <w:pPr>
        <w:spacing w:after="0" w:line="290" w:lineRule="auto"/>
        <w:jc w:val="both"/>
        <w:rPr>
          <w:rFonts w:ascii="Arial" w:eastAsia="Times New Roman" w:hAnsi="Arial" w:cs="Arial"/>
          <w:color w:val="333333"/>
          <w:sz w:val="24"/>
          <w:szCs w:val="24"/>
          <w:lang w:val="tt-RU" w:eastAsia="ru-RU"/>
        </w:rPr>
      </w:pPr>
      <w:r w:rsidRPr="002966E3">
        <w:rPr>
          <w:rFonts w:ascii="Arial" w:eastAsia="Times New Roman" w:hAnsi="Arial" w:cs="Arial"/>
          <w:color w:val="333333"/>
          <w:sz w:val="24"/>
          <w:szCs w:val="24"/>
          <w:lang w:val="tt-RU" w:eastAsia="ru-RU"/>
        </w:rPr>
        <w:t>5.3. Хәлләрнең үти алмаслык көч тәэсире нәтиҗәсендә шартнамә буенча йөкләмәләрне үтәмәгән як мондый хәлләр һәм аларның шартнамә буенча йөкләмәләрне үтәүгә йогынтысы турында кичекмәстән икенче якка хәбәр итәргә тиеш.</w:t>
      </w:r>
    </w:p>
    <w:p w:rsidR="002E5D81" w:rsidRPr="00CF6884" w:rsidRDefault="002966E3" w:rsidP="002966E3">
      <w:pPr>
        <w:spacing w:after="0" w:line="290" w:lineRule="auto"/>
        <w:jc w:val="both"/>
        <w:rPr>
          <w:rFonts w:ascii="Arial" w:eastAsia="Times New Roman" w:hAnsi="Arial" w:cs="Arial"/>
          <w:color w:val="333333"/>
          <w:sz w:val="24"/>
          <w:szCs w:val="24"/>
          <w:lang w:val="tt-RU" w:eastAsia="ru-RU"/>
        </w:rPr>
      </w:pPr>
      <w:r w:rsidRPr="00CF6884">
        <w:rPr>
          <w:rFonts w:ascii="Arial" w:eastAsia="Times New Roman" w:hAnsi="Arial" w:cs="Arial"/>
          <w:color w:val="333333"/>
          <w:sz w:val="24"/>
          <w:szCs w:val="24"/>
          <w:lang w:val="tt-RU" w:eastAsia="ru-RU"/>
        </w:rPr>
        <w:t>5.4. Әгәр җиңеп булмый торган көч шартлары 3 (өч) ай дәвамында гамәлдә булса, әлеге Шартнамә якларның теләсә кайсысына икенче якка язмача хәбәр итү юлы белән өзелергә мөмкин.</w:t>
      </w:r>
    </w:p>
    <w:p w:rsidR="002966E3" w:rsidRPr="00CF6884" w:rsidRDefault="002966E3" w:rsidP="002966E3">
      <w:pPr>
        <w:keepNext/>
        <w:spacing w:before="500" w:after="150" w:line="240" w:lineRule="auto"/>
        <w:jc w:val="center"/>
        <w:rPr>
          <w:rFonts w:ascii="Arial" w:eastAsia="Times New Roman" w:hAnsi="Arial" w:cs="Arial"/>
          <w:b/>
          <w:color w:val="333333"/>
          <w:sz w:val="24"/>
          <w:szCs w:val="24"/>
          <w:lang w:val="tt-RU" w:eastAsia="ru-RU"/>
        </w:rPr>
      </w:pPr>
      <w:r w:rsidRPr="00CF6884">
        <w:rPr>
          <w:rFonts w:ascii="Arial" w:eastAsia="Times New Roman" w:hAnsi="Arial" w:cs="Arial"/>
          <w:b/>
          <w:color w:val="333333"/>
          <w:sz w:val="24"/>
          <w:szCs w:val="24"/>
          <w:lang w:val="tt-RU" w:eastAsia="ru-RU"/>
        </w:rPr>
        <w:t>6. Бәхәсләрне хәл итү</w:t>
      </w:r>
    </w:p>
    <w:p w:rsidR="002966E3" w:rsidRPr="00CF6884" w:rsidRDefault="002966E3" w:rsidP="002966E3">
      <w:pPr>
        <w:keepNext/>
        <w:spacing w:after="0" w:line="240" w:lineRule="auto"/>
        <w:jc w:val="both"/>
        <w:rPr>
          <w:rFonts w:ascii="Arial" w:eastAsia="Times New Roman" w:hAnsi="Arial" w:cs="Arial"/>
          <w:color w:val="333333"/>
          <w:sz w:val="24"/>
          <w:szCs w:val="24"/>
          <w:lang w:val="tt-RU" w:eastAsia="ru-RU"/>
        </w:rPr>
      </w:pPr>
      <w:r w:rsidRPr="00CF6884">
        <w:rPr>
          <w:rFonts w:ascii="Arial" w:eastAsia="Times New Roman" w:hAnsi="Arial" w:cs="Arial"/>
          <w:color w:val="333333"/>
          <w:sz w:val="24"/>
          <w:szCs w:val="24"/>
          <w:lang w:val="tt-RU" w:eastAsia="ru-RU"/>
        </w:rPr>
        <w:t>6.1. Яклар арасында килеп чыгарга мөмкин булган барлык бәхәсләр һәм каршылыклар сөйләшүләр юлы белән хәл ителәчәк.</w:t>
      </w:r>
    </w:p>
    <w:p w:rsidR="002966E3" w:rsidRDefault="002966E3" w:rsidP="002966E3">
      <w:pPr>
        <w:keepNext/>
        <w:spacing w:after="0" w:line="240" w:lineRule="auto"/>
        <w:jc w:val="both"/>
        <w:rPr>
          <w:rFonts w:ascii="Arial" w:eastAsia="Times New Roman" w:hAnsi="Arial" w:cs="Arial"/>
          <w:b/>
          <w:color w:val="333333"/>
          <w:sz w:val="24"/>
          <w:szCs w:val="24"/>
          <w:lang w:val="tt-RU" w:eastAsia="ru-RU"/>
        </w:rPr>
      </w:pPr>
      <w:r w:rsidRPr="00CF6884">
        <w:rPr>
          <w:rFonts w:ascii="Arial" w:eastAsia="Times New Roman" w:hAnsi="Arial" w:cs="Arial"/>
          <w:color w:val="333333"/>
          <w:sz w:val="24"/>
          <w:szCs w:val="24"/>
          <w:lang w:val="tt-RU" w:eastAsia="ru-RU"/>
        </w:rPr>
        <w:t>6.2. Бәхәсле мәсьәләләр сөйләшүләр барышында җайга салынмаган очракта, бәхәсләр гамәлдәге законнар нигезендә гомуми юрисдикция судында хәл ителә.</w:t>
      </w:r>
    </w:p>
    <w:p w:rsidR="002966E3" w:rsidRPr="002966E3" w:rsidRDefault="002966E3" w:rsidP="002966E3">
      <w:pPr>
        <w:spacing w:before="500" w:after="150" w:line="240" w:lineRule="auto"/>
        <w:jc w:val="center"/>
        <w:rPr>
          <w:rFonts w:ascii="Arial" w:eastAsia="Times New Roman" w:hAnsi="Arial" w:cs="Arial"/>
          <w:b/>
          <w:color w:val="333333"/>
          <w:sz w:val="24"/>
          <w:szCs w:val="24"/>
          <w:lang w:val="tt-RU" w:eastAsia="ru-RU"/>
        </w:rPr>
      </w:pPr>
      <w:r w:rsidRPr="002966E3">
        <w:rPr>
          <w:rFonts w:ascii="Arial" w:eastAsia="Times New Roman" w:hAnsi="Arial" w:cs="Arial"/>
          <w:b/>
          <w:color w:val="333333"/>
          <w:sz w:val="24"/>
          <w:szCs w:val="24"/>
          <w:lang w:val="tt-RU" w:eastAsia="ru-RU"/>
        </w:rPr>
        <w:t>7. Шартнамәне үзгәртү һәм өзү тәртибе</w:t>
      </w:r>
    </w:p>
    <w:p w:rsidR="002966E3" w:rsidRPr="002966E3" w:rsidRDefault="002966E3" w:rsidP="002966E3">
      <w:pPr>
        <w:spacing w:after="0" w:line="240" w:lineRule="auto"/>
        <w:jc w:val="both"/>
        <w:rPr>
          <w:rFonts w:ascii="Arial" w:eastAsia="Times New Roman" w:hAnsi="Arial" w:cs="Arial"/>
          <w:color w:val="333333"/>
          <w:sz w:val="24"/>
          <w:szCs w:val="24"/>
          <w:lang w:val="tt-RU" w:eastAsia="ru-RU"/>
        </w:rPr>
      </w:pPr>
      <w:r w:rsidRPr="002966E3">
        <w:rPr>
          <w:rFonts w:ascii="Arial" w:eastAsia="Times New Roman" w:hAnsi="Arial" w:cs="Arial"/>
          <w:color w:val="333333"/>
          <w:sz w:val="24"/>
          <w:szCs w:val="24"/>
          <w:lang w:val="tt-RU" w:eastAsia="ru-RU"/>
        </w:rPr>
        <w:t>7.1. Шартнамәгә теләсә нинди үзгәрешләр һәм өстәмәләр аларны язма рәвештә рәсмиләштергән һәм ике як та имзалаган очракта гына үз көченә ия була.</w:t>
      </w:r>
    </w:p>
    <w:p w:rsidR="002966E3" w:rsidRPr="00CF6884" w:rsidRDefault="002966E3" w:rsidP="002966E3">
      <w:pPr>
        <w:spacing w:after="0" w:line="240" w:lineRule="auto"/>
        <w:jc w:val="both"/>
        <w:rPr>
          <w:rFonts w:ascii="Arial" w:eastAsia="Times New Roman" w:hAnsi="Arial" w:cs="Arial"/>
          <w:color w:val="333333"/>
          <w:sz w:val="24"/>
          <w:szCs w:val="24"/>
          <w:lang w:val="tt-RU" w:eastAsia="ru-RU"/>
        </w:rPr>
      </w:pPr>
      <w:r w:rsidRPr="00CF6884">
        <w:rPr>
          <w:rFonts w:ascii="Arial" w:eastAsia="Times New Roman" w:hAnsi="Arial" w:cs="Arial"/>
          <w:color w:val="333333"/>
          <w:sz w:val="24"/>
          <w:szCs w:val="24"/>
          <w:lang w:val="tt-RU" w:eastAsia="ru-RU"/>
        </w:rPr>
        <w:t>7.2. Шартнамәне вакытыннан алда өзү якларның килешүе буенча йә Россия Федерациясе законнарында каралган нигезләрдә булырга мөмкин.</w:t>
      </w:r>
    </w:p>
    <w:p w:rsidR="002966E3" w:rsidRPr="00527DFA" w:rsidRDefault="002966E3" w:rsidP="002966E3">
      <w:pPr>
        <w:spacing w:after="0" w:line="240" w:lineRule="auto"/>
        <w:jc w:val="both"/>
        <w:rPr>
          <w:rFonts w:ascii="Arial" w:eastAsia="Times New Roman" w:hAnsi="Arial" w:cs="Arial"/>
          <w:color w:val="333333"/>
          <w:sz w:val="24"/>
          <w:szCs w:val="24"/>
          <w:lang w:val="tt-RU" w:eastAsia="ru-RU"/>
        </w:rPr>
      </w:pPr>
      <w:r w:rsidRPr="00527DFA">
        <w:rPr>
          <w:rFonts w:ascii="Arial" w:eastAsia="Times New Roman" w:hAnsi="Arial" w:cs="Arial"/>
          <w:color w:val="333333"/>
          <w:sz w:val="24"/>
          <w:szCs w:val="24"/>
          <w:lang w:val="tt-RU" w:eastAsia="ru-RU"/>
        </w:rPr>
        <w:t>7.3. Заказчы, үзе тоткан чыгымнарны башкаручыга түләү шарты белән, әлеге шартнамәне үтәүдән берьяклы рәвештә баш тартырга хокуклы.</w:t>
      </w:r>
    </w:p>
    <w:p w:rsidR="002966E3" w:rsidRPr="00527DFA" w:rsidRDefault="002966E3" w:rsidP="002966E3">
      <w:pPr>
        <w:spacing w:after="0" w:line="240" w:lineRule="auto"/>
        <w:jc w:val="both"/>
        <w:rPr>
          <w:rFonts w:ascii="Arial" w:eastAsia="Times New Roman" w:hAnsi="Arial" w:cs="Arial"/>
          <w:color w:val="333333"/>
          <w:sz w:val="24"/>
          <w:szCs w:val="24"/>
          <w:lang w:val="tt-RU" w:eastAsia="ru-RU"/>
        </w:rPr>
      </w:pPr>
      <w:r w:rsidRPr="00527DFA">
        <w:rPr>
          <w:rFonts w:ascii="Arial" w:eastAsia="Times New Roman" w:hAnsi="Arial" w:cs="Arial"/>
          <w:color w:val="333333"/>
          <w:sz w:val="24"/>
          <w:szCs w:val="24"/>
          <w:lang w:val="tt-RU" w:eastAsia="ru-RU"/>
        </w:rPr>
        <w:t>7.4. Башкаручы заказчыга зыянны тулысынча каплау шарты белән генә әлеге килешүне үтәүдән берьяклы рәвештә баш тартырга хокуклы.</w:t>
      </w:r>
    </w:p>
    <w:p w:rsidR="002966E3" w:rsidRPr="002966E3" w:rsidRDefault="002966E3" w:rsidP="002966E3">
      <w:pPr>
        <w:spacing w:after="0" w:line="240" w:lineRule="auto"/>
        <w:jc w:val="both"/>
        <w:rPr>
          <w:rFonts w:ascii="Arial" w:eastAsia="Times New Roman" w:hAnsi="Arial" w:cs="Arial"/>
          <w:color w:val="333333"/>
          <w:sz w:val="24"/>
          <w:szCs w:val="24"/>
          <w:lang w:val="tt-RU" w:eastAsia="ru-RU"/>
        </w:rPr>
      </w:pPr>
      <w:r w:rsidRPr="00527DFA">
        <w:rPr>
          <w:rFonts w:ascii="Arial" w:eastAsia="Times New Roman" w:hAnsi="Arial" w:cs="Arial"/>
          <w:color w:val="333333"/>
          <w:sz w:val="24"/>
          <w:szCs w:val="24"/>
          <w:lang w:val="tt-RU" w:eastAsia="ru-RU"/>
        </w:rPr>
        <w:t>7.5. Әлеге шартнамәне өзәргә карар иткән як әлеге шартнамәне өзү нияте турында, әлеге шартнамәне өзү көненә кадәр 30 көннән дә соңга калмыйча, икенче якка язма хәбәрнамә җибәрергә тиеш.</w:t>
      </w:r>
    </w:p>
    <w:p w:rsidR="002966E3" w:rsidRDefault="002966E3" w:rsidP="002966E3">
      <w:pPr>
        <w:spacing w:after="0" w:line="240" w:lineRule="auto"/>
        <w:jc w:val="center"/>
        <w:rPr>
          <w:rFonts w:ascii="Arial" w:eastAsia="Times New Roman" w:hAnsi="Arial" w:cs="Arial"/>
          <w:b/>
          <w:color w:val="333333"/>
          <w:sz w:val="24"/>
          <w:szCs w:val="24"/>
          <w:lang w:val="tt-RU" w:eastAsia="ru-RU"/>
        </w:rPr>
      </w:pPr>
    </w:p>
    <w:p w:rsidR="004D3F12" w:rsidRDefault="004D3F12" w:rsidP="002966E3">
      <w:pPr>
        <w:spacing w:before="500" w:after="150" w:line="240" w:lineRule="auto"/>
        <w:jc w:val="center"/>
        <w:rPr>
          <w:rFonts w:ascii="Arial" w:eastAsia="Times New Roman" w:hAnsi="Arial" w:cs="Arial"/>
          <w:b/>
          <w:color w:val="333333"/>
          <w:sz w:val="24"/>
          <w:szCs w:val="24"/>
          <w:lang w:val="tt-RU" w:eastAsia="ru-RU"/>
        </w:rPr>
      </w:pPr>
    </w:p>
    <w:p w:rsidR="002966E3" w:rsidRPr="002966E3" w:rsidRDefault="002966E3" w:rsidP="002966E3">
      <w:pPr>
        <w:spacing w:before="500" w:after="150" w:line="240" w:lineRule="auto"/>
        <w:jc w:val="center"/>
        <w:rPr>
          <w:rFonts w:ascii="Arial" w:eastAsia="Times New Roman" w:hAnsi="Arial" w:cs="Arial"/>
          <w:b/>
          <w:color w:val="333333"/>
          <w:sz w:val="24"/>
          <w:szCs w:val="24"/>
          <w:lang w:val="tt-RU" w:eastAsia="ru-RU"/>
        </w:rPr>
      </w:pPr>
      <w:r w:rsidRPr="002966E3">
        <w:rPr>
          <w:rFonts w:ascii="Arial" w:eastAsia="Times New Roman" w:hAnsi="Arial" w:cs="Arial"/>
          <w:b/>
          <w:color w:val="333333"/>
          <w:sz w:val="24"/>
          <w:szCs w:val="24"/>
          <w:lang w:val="tt-RU" w:eastAsia="ru-RU"/>
        </w:rPr>
        <w:lastRenderedPageBreak/>
        <w:t>8. Башка шартлар</w:t>
      </w:r>
    </w:p>
    <w:p w:rsidR="002966E3" w:rsidRPr="002966E3" w:rsidRDefault="002966E3" w:rsidP="002966E3">
      <w:pPr>
        <w:spacing w:after="0" w:line="240" w:lineRule="auto"/>
        <w:jc w:val="both"/>
        <w:rPr>
          <w:rFonts w:ascii="Arial" w:eastAsia="Times New Roman" w:hAnsi="Arial" w:cs="Arial"/>
          <w:color w:val="333333"/>
          <w:sz w:val="24"/>
          <w:szCs w:val="24"/>
          <w:lang w:val="tt-RU" w:eastAsia="ru-RU"/>
        </w:rPr>
      </w:pPr>
      <w:r w:rsidRPr="002966E3">
        <w:rPr>
          <w:rFonts w:ascii="Arial" w:eastAsia="Times New Roman" w:hAnsi="Arial" w:cs="Arial"/>
          <w:color w:val="333333"/>
          <w:sz w:val="24"/>
          <w:szCs w:val="24"/>
          <w:lang w:val="tt-RU" w:eastAsia="ru-RU"/>
        </w:rPr>
        <w:t>8.1. Әлеге Шартнамә имза салу датасыннан гамәлгә керә һәм шартнамә буенча яклар йөкләмәләрен тулысынча үтәгәнче гамәлдә була.</w:t>
      </w:r>
    </w:p>
    <w:p w:rsidR="002966E3" w:rsidRPr="002966E3" w:rsidRDefault="002966E3" w:rsidP="002966E3">
      <w:pPr>
        <w:spacing w:after="0" w:line="240" w:lineRule="auto"/>
        <w:jc w:val="both"/>
        <w:rPr>
          <w:rFonts w:ascii="Arial" w:eastAsia="Times New Roman" w:hAnsi="Arial" w:cs="Arial"/>
          <w:color w:val="333333"/>
          <w:sz w:val="24"/>
          <w:szCs w:val="24"/>
          <w:lang w:val="tt-RU" w:eastAsia="ru-RU"/>
        </w:rPr>
      </w:pPr>
      <w:r w:rsidRPr="002966E3">
        <w:rPr>
          <w:rFonts w:ascii="Arial" w:eastAsia="Times New Roman" w:hAnsi="Arial" w:cs="Arial"/>
          <w:color w:val="333333"/>
          <w:sz w:val="24"/>
          <w:szCs w:val="24"/>
          <w:lang w:val="tt-RU" w:eastAsia="ru-RU"/>
        </w:rPr>
        <w:t>8.2. Әлеге Шартнамә электрон документ рәвешендә төзелде һәм якларның электрон имзалары белән имзаланды.</w:t>
      </w:r>
    </w:p>
    <w:p w:rsidR="002966E3" w:rsidRPr="002966E3" w:rsidRDefault="002966E3" w:rsidP="002966E3">
      <w:pPr>
        <w:spacing w:after="0" w:line="240" w:lineRule="auto"/>
        <w:jc w:val="both"/>
        <w:rPr>
          <w:rFonts w:ascii="Arial" w:eastAsia="Times New Roman" w:hAnsi="Arial" w:cs="Arial"/>
          <w:color w:val="333333"/>
          <w:sz w:val="24"/>
          <w:szCs w:val="24"/>
          <w:lang w:val="tt-RU" w:eastAsia="ru-RU"/>
        </w:rPr>
      </w:pPr>
      <w:r w:rsidRPr="00CF6884">
        <w:rPr>
          <w:rFonts w:ascii="Arial" w:eastAsia="Times New Roman" w:hAnsi="Arial" w:cs="Arial"/>
          <w:color w:val="333333"/>
          <w:sz w:val="24"/>
          <w:szCs w:val="24"/>
          <w:lang w:val="tt-RU" w:eastAsia="ru-RU"/>
        </w:rPr>
        <w:t>8.3. Яклар әлеге шартнамәне үтәү кысаларында, шулай ук аңа бәйле документларны электрон формада (хезмәт күрсәтү турында актларны, хәбәрнамәләрне, өстәмә килешүләрне һәм башка документларны да кертеп) алмашканда, 2011 елның 6 апрелендәге 63-ФЗ номерлы Федераль закон таләпләре нигезендә көчәйтелгән квалификациясез электрон имза (УНЭП) белән имзаланган документларның юридик көчен тану турында килештеләр.электрон имза турында«.</w:t>
      </w:r>
    </w:p>
    <w:p w:rsidR="002966E3" w:rsidRDefault="002966E3" w:rsidP="002966E3">
      <w:pPr>
        <w:spacing w:after="0" w:line="240" w:lineRule="auto"/>
        <w:jc w:val="center"/>
        <w:rPr>
          <w:rFonts w:ascii="Arial" w:eastAsia="Times New Roman" w:hAnsi="Arial" w:cs="Arial"/>
          <w:b/>
          <w:color w:val="333333"/>
          <w:sz w:val="24"/>
          <w:szCs w:val="24"/>
          <w:lang w:val="tt-RU" w:eastAsia="ru-RU"/>
        </w:rPr>
      </w:pPr>
    </w:p>
    <w:p w:rsidR="002E5D81" w:rsidRPr="003248E7" w:rsidRDefault="002966E3" w:rsidP="002966E3">
      <w:pPr>
        <w:spacing w:after="0" w:line="240" w:lineRule="auto"/>
        <w:jc w:val="center"/>
        <w:rPr>
          <w:rFonts w:ascii="Arial" w:eastAsia="Times New Roman" w:hAnsi="Arial" w:cs="Arial"/>
          <w:sz w:val="24"/>
          <w:szCs w:val="24"/>
          <w:lang w:eastAsia="ru-RU"/>
        </w:rPr>
      </w:pPr>
      <w:r w:rsidRPr="002966E3">
        <w:rPr>
          <w:rFonts w:ascii="Arial" w:eastAsia="Times New Roman" w:hAnsi="Arial" w:cs="Arial"/>
          <w:b/>
          <w:color w:val="333333"/>
          <w:sz w:val="24"/>
          <w:szCs w:val="24"/>
          <w:lang w:eastAsia="ru-RU"/>
        </w:rPr>
        <w:t>9. Якларның юридик адреслары һәм банк реквизитлары</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245"/>
        <w:gridCol w:w="4795"/>
      </w:tblGrid>
      <w:tr w:rsidR="002E5D81" w:rsidRPr="003248E7" w:rsidTr="00260A05">
        <w:tc>
          <w:tcPr>
            <w:tcW w:w="5244" w:type="dxa"/>
          </w:tcPr>
          <w:tbl>
            <w:tblPr>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4"/>
              <w:gridCol w:w="2656"/>
            </w:tblGrid>
            <w:tr w:rsidR="002E5D81" w:rsidRPr="003248E7" w:rsidTr="00785E2C">
              <w:tc>
                <w:tcPr>
                  <w:tcW w:w="4589" w:type="dxa"/>
                  <w:gridSpan w:val="2"/>
                </w:tcPr>
                <w:p w:rsidR="00260A05" w:rsidRPr="001370B3" w:rsidRDefault="00260A05" w:rsidP="00260A05">
                  <w:pPr>
                    <w:spacing w:after="160" w:line="259" w:lineRule="auto"/>
                    <w:jc w:val="center"/>
                    <w:rPr>
                      <w:rFonts w:ascii="Arial" w:hAnsi="Arial" w:cs="Arial"/>
                      <w:b/>
                      <w:color w:val="333333"/>
                      <w:sz w:val="24"/>
                      <w:szCs w:val="24"/>
                      <w:lang w:val="tt-RU"/>
                    </w:rPr>
                  </w:pPr>
                  <w:r>
                    <w:rPr>
                      <w:rFonts w:ascii="Arial" w:eastAsia="Arial" w:hAnsi="Arial" w:cs="Arial"/>
                      <w:b/>
                      <w:color w:val="333333"/>
                      <w:sz w:val="24"/>
                      <w:szCs w:val="24"/>
                      <w:lang w:val="tt-RU" w:eastAsia="ru-RU"/>
                    </w:rPr>
                    <w:t>Башкаручы</w:t>
                  </w:r>
                </w:p>
                <w:p w:rsidR="002E5D81" w:rsidRPr="003248E7" w:rsidRDefault="00260A05" w:rsidP="00260A05">
                  <w:pPr>
                    <w:spacing w:after="0" w:line="240" w:lineRule="auto"/>
                    <w:jc w:val="center"/>
                    <w:rPr>
                      <w:rFonts w:ascii="Arial" w:eastAsia="Calibri" w:hAnsi="Arial" w:cs="Arial"/>
                      <w:color w:val="333333"/>
                      <w:sz w:val="24"/>
                      <w:szCs w:val="24"/>
                    </w:rPr>
                  </w:pPr>
                  <w:r w:rsidRPr="003248E7">
                    <w:rPr>
                      <w:rFonts w:ascii="Arial" w:eastAsia="Calibri" w:hAnsi="Arial" w:cs="Arial"/>
                      <w:color w:val="333333"/>
                      <w:sz w:val="24"/>
                      <w:szCs w:val="24"/>
                    </w:rPr>
                    <w:t xml:space="preserve"> </w:t>
                  </w:r>
                  <w:r w:rsidR="00872580" w:rsidRPr="003248E7">
                    <w:rPr>
                      <w:rFonts w:ascii="Arial" w:eastAsia="Calibri" w:hAnsi="Arial" w:cs="Arial"/>
                      <w:color w:val="333333"/>
                      <w:sz w:val="24"/>
                      <w:szCs w:val="24"/>
                    </w:rPr>
                    <w:t>[</w:t>
                  </w:r>
                  <w:r>
                    <w:rPr>
                      <w:rFonts w:ascii="Arial" w:eastAsia="Calibri" w:hAnsi="Arial" w:cs="Arial"/>
                      <w:color w:val="333333"/>
                      <w:sz w:val="24"/>
                      <w:szCs w:val="24"/>
                      <w:lang w:val="tt-RU"/>
                    </w:rPr>
                    <w:t>башкаручы</w:t>
                  </w:r>
                  <w:r w:rsidR="00872580" w:rsidRPr="003248E7">
                    <w:rPr>
                      <w:rFonts w:ascii="Arial" w:eastAsia="Calibri" w:hAnsi="Arial" w:cs="Arial"/>
                      <w:color w:val="333333"/>
                      <w:sz w:val="24"/>
                      <w:szCs w:val="24"/>
                    </w:rPr>
                    <w:t>]</w:t>
                  </w:r>
                </w:p>
              </w:tc>
            </w:tr>
            <w:tr w:rsidR="002E5D81" w:rsidRPr="003248E7" w:rsidTr="00785E2C">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00785E2C">
                    <w:rPr>
                      <w:rFonts w:ascii="Arial" w:eastAsia="Calibri" w:hAnsi="Arial" w:cs="Arial"/>
                      <w:color w:val="333333"/>
                      <w:sz w:val="24"/>
                      <w:szCs w:val="24"/>
                      <w:lang w:val="tt-RU"/>
                    </w:rPr>
                    <w:t>башкаручының адресы</w:t>
                  </w:r>
                  <w:r w:rsidRPr="003248E7">
                    <w:rPr>
                      <w:rFonts w:ascii="Arial" w:eastAsia="Calibri" w:hAnsi="Arial" w:cs="Arial"/>
                      <w:color w:val="333333"/>
                      <w:sz w:val="24"/>
                      <w:szCs w:val="24"/>
                    </w:rPr>
                    <w:t>]</w:t>
                  </w:r>
                </w:p>
                <w:p w:rsidR="002E5D81" w:rsidRPr="003248E7" w:rsidRDefault="002E5D81">
                  <w:pPr>
                    <w:spacing w:after="0" w:line="240" w:lineRule="auto"/>
                    <w:rPr>
                      <w:rFonts w:ascii="Arial" w:eastAsia="Calibri" w:hAnsi="Arial" w:cs="Arial"/>
                      <w:color w:val="333333"/>
                      <w:sz w:val="24"/>
                      <w:szCs w:val="24"/>
                    </w:rPr>
                  </w:pPr>
                </w:p>
              </w:tc>
            </w:tr>
            <w:tr w:rsidR="002E5D81" w:rsidRPr="003248E7" w:rsidTr="00785E2C">
              <w:tc>
                <w:tcPr>
                  <w:tcW w:w="1934" w:type="dxa"/>
                </w:tcPr>
                <w:p w:rsidR="002E5D81" w:rsidRPr="003248E7" w:rsidRDefault="00872580">
                  <w:pPr>
                    <w:spacing w:after="0" w:line="240" w:lineRule="auto"/>
                    <w:rPr>
                      <w:rFonts w:ascii="Arial" w:eastAsia="Calibri" w:hAnsi="Arial" w:cs="Arial"/>
                      <w:color w:val="333333"/>
                      <w:sz w:val="24"/>
                      <w:szCs w:val="24"/>
                      <w:lang w:val="en-US"/>
                    </w:rPr>
                  </w:pPr>
                  <w:r w:rsidRPr="003248E7">
                    <w:rPr>
                      <w:rFonts w:ascii="Arial" w:eastAsia="Calibri" w:hAnsi="Arial" w:cs="Arial"/>
                      <w:color w:val="333333"/>
                      <w:sz w:val="24"/>
                      <w:szCs w:val="24"/>
                    </w:rPr>
                    <w:t>ОГРН/ОГРНИП</w:t>
                  </w:r>
                  <w:r w:rsidRPr="003248E7">
                    <w:rPr>
                      <w:rFonts w:ascii="Arial" w:eastAsia="Calibri" w:hAnsi="Arial" w:cs="Arial"/>
                      <w:color w:val="333333"/>
                      <w:sz w:val="24"/>
                      <w:szCs w:val="24"/>
                      <w:lang w:val="en-US"/>
                    </w:rPr>
                    <w:t>:</w:t>
                  </w:r>
                </w:p>
              </w:tc>
              <w:tc>
                <w:tcPr>
                  <w:tcW w:w="2655" w:type="dxa"/>
                </w:tcPr>
                <w:p w:rsidR="002E5D81" w:rsidRPr="003248E7" w:rsidRDefault="00872580" w:rsidP="00785E2C">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00785E2C">
                    <w:rPr>
                      <w:rFonts w:ascii="Arial" w:eastAsia="Calibri" w:hAnsi="Arial" w:cs="Arial"/>
                      <w:color w:val="333333"/>
                      <w:sz w:val="24"/>
                      <w:szCs w:val="24"/>
                      <w:lang w:val="tt-RU"/>
                    </w:rPr>
                    <w:t xml:space="preserve">башкаручының </w:t>
                  </w:r>
                  <w:r w:rsidRPr="003248E7">
                    <w:rPr>
                      <w:rFonts w:ascii="Arial" w:eastAsia="Calibri" w:hAnsi="Arial" w:cs="Arial"/>
                      <w:color w:val="333333"/>
                      <w:sz w:val="24"/>
                      <w:szCs w:val="24"/>
                    </w:rPr>
                    <w:t>огрн]</w:t>
                  </w:r>
                </w:p>
              </w:tc>
            </w:tr>
            <w:tr w:rsidR="002E5D81" w:rsidRPr="003248E7" w:rsidTr="00785E2C">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ИНН:</w:t>
                  </w:r>
                </w:p>
              </w:tc>
              <w:tc>
                <w:tcPr>
                  <w:tcW w:w="2655" w:type="dxa"/>
                </w:tcPr>
                <w:p w:rsidR="002E5D81" w:rsidRPr="003248E7" w:rsidRDefault="00872580" w:rsidP="00567439">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00567439">
                    <w:rPr>
                      <w:rFonts w:ascii="Arial" w:eastAsia="Calibri" w:hAnsi="Arial" w:cs="Arial"/>
                      <w:color w:val="333333"/>
                      <w:sz w:val="24"/>
                      <w:szCs w:val="24"/>
                      <w:lang w:val="tt-RU"/>
                    </w:rPr>
                    <w:t xml:space="preserve">башкаручының </w:t>
                  </w:r>
                  <w:r w:rsidRPr="003248E7">
                    <w:rPr>
                      <w:rFonts w:ascii="Arial" w:eastAsia="Calibri" w:hAnsi="Arial" w:cs="Arial"/>
                      <w:color w:val="333333"/>
                      <w:sz w:val="24"/>
                      <w:szCs w:val="24"/>
                    </w:rPr>
                    <w:t>инн]</w:t>
                  </w:r>
                </w:p>
              </w:tc>
            </w:tr>
            <w:tr w:rsidR="002E5D81" w:rsidRPr="003248E7" w:rsidTr="00785E2C">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КПП:</w:t>
                  </w:r>
                </w:p>
              </w:tc>
              <w:tc>
                <w:tcPr>
                  <w:tcW w:w="2655" w:type="dxa"/>
                </w:tcPr>
                <w:p w:rsidR="002E5D81" w:rsidRPr="003248E7" w:rsidRDefault="00E209C1" w:rsidP="00E209C1">
                  <w:pPr>
                    <w:spacing w:after="0" w:line="240" w:lineRule="auto"/>
                    <w:rPr>
                      <w:rFonts w:ascii="Arial" w:eastAsia="Calibri" w:hAnsi="Arial" w:cs="Arial"/>
                      <w:color w:val="333333"/>
                      <w:sz w:val="24"/>
                      <w:szCs w:val="24"/>
                    </w:rPr>
                  </w:pPr>
                  <w:r>
                    <w:rPr>
                      <w:rFonts w:ascii="Arial" w:eastAsia="Calibri" w:hAnsi="Arial" w:cs="Arial"/>
                      <w:color w:val="333333"/>
                      <w:sz w:val="24"/>
                      <w:szCs w:val="24"/>
                    </w:rPr>
                    <w:t>[</w:t>
                  </w:r>
                  <w:r>
                    <w:rPr>
                      <w:rFonts w:ascii="Arial" w:eastAsia="Calibri" w:hAnsi="Arial" w:cs="Arial"/>
                      <w:color w:val="333333"/>
                      <w:sz w:val="24"/>
                      <w:szCs w:val="24"/>
                      <w:lang w:val="tt-RU"/>
                    </w:rPr>
                    <w:t xml:space="preserve">башкаручының </w:t>
                  </w:r>
                  <w:r>
                    <w:rPr>
                      <w:rFonts w:ascii="Arial" w:eastAsia="Calibri" w:hAnsi="Arial" w:cs="Arial"/>
                      <w:color w:val="333333"/>
                      <w:sz w:val="24"/>
                      <w:szCs w:val="24"/>
                    </w:rPr>
                    <w:t>кпп</w:t>
                  </w:r>
                  <w:r w:rsidR="00872580" w:rsidRPr="003248E7">
                    <w:rPr>
                      <w:rFonts w:ascii="Arial" w:eastAsia="Calibri" w:hAnsi="Arial" w:cs="Arial"/>
                      <w:color w:val="333333"/>
                      <w:sz w:val="24"/>
                      <w:szCs w:val="24"/>
                    </w:rPr>
                    <w:t>]</w:t>
                  </w:r>
                </w:p>
              </w:tc>
            </w:tr>
            <w:tr w:rsidR="002E5D81" w:rsidRPr="003248E7" w:rsidTr="00785E2C">
              <w:tc>
                <w:tcPr>
                  <w:tcW w:w="1934" w:type="dxa"/>
                </w:tcPr>
                <w:p w:rsidR="00567439" w:rsidRPr="00567439" w:rsidRDefault="00567439" w:rsidP="00567439">
                  <w:pPr>
                    <w:spacing w:after="0" w:line="240" w:lineRule="auto"/>
                    <w:rPr>
                      <w:rFonts w:ascii="Arial" w:eastAsia="Calibri" w:hAnsi="Arial" w:cs="Arial"/>
                      <w:color w:val="333333"/>
                      <w:sz w:val="24"/>
                      <w:szCs w:val="24"/>
                    </w:rPr>
                  </w:pPr>
                  <w:r w:rsidRPr="00567439">
                    <w:rPr>
                      <w:rFonts w:ascii="Arial" w:eastAsia="Calibri" w:hAnsi="Arial" w:cs="Arial"/>
                      <w:color w:val="333333"/>
                      <w:sz w:val="24"/>
                      <w:szCs w:val="24"/>
                    </w:rPr>
                    <w:t>Банк реквизитлары:</w:t>
                  </w:r>
                </w:p>
                <w:p w:rsidR="00567439" w:rsidRPr="00567439" w:rsidRDefault="00567439" w:rsidP="00567439">
                  <w:pPr>
                    <w:spacing w:after="0" w:line="240" w:lineRule="auto"/>
                    <w:rPr>
                      <w:rFonts w:ascii="Arial" w:eastAsia="Calibri" w:hAnsi="Arial" w:cs="Arial"/>
                      <w:color w:val="333333"/>
                      <w:sz w:val="24"/>
                      <w:szCs w:val="24"/>
                    </w:rPr>
                  </w:pPr>
                  <w:r w:rsidRPr="00567439">
                    <w:rPr>
                      <w:rFonts w:ascii="Arial" w:eastAsia="Calibri" w:hAnsi="Arial" w:cs="Arial"/>
                      <w:color w:val="333333"/>
                      <w:sz w:val="24"/>
                      <w:szCs w:val="24"/>
                    </w:rPr>
                    <w:t>Банк исеме</w:t>
                  </w:r>
                </w:p>
                <w:p w:rsidR="00567439" w:rsidRPr="00567439" w:rsidRDefault="00567439" w:rsidP="00567439">
                  <w:pPr>
                    <w:spacing w:after="0" w:line="240" w:lineRule="auto"/>
                    <w:rPr>
                      <w:rFonts w:ascii="Arial" w:eastAsia="Calibri" w:hAnsi="Arial" w:cs="Arial"/>
                      <w:color w:val="333333"/>
                      <w:sz w:val="24"/>
                      <w:szCs w:val="24"/>
                    </w:rPr>
                  </w:pPr>
                  <w:r w:rsidRPr="00567439">
                    <w:rPr>
                      <w:rFonts w:ascii="Arial" w:eastAsia="Calibri" w:hAnsi="Arial" w:cs="Arial"/>
                      <w:color w:val="333333"/>
                      <w:sz w:val="24"/>
                      <w:szCs w:val="24"/>
                    </w:rPr>
                    <w:t>БИК банк</w:t>
                  </w:r>
                </w:p>
                <w:p w:rsidR="00567439" w:rsidRPr="00567439" w:rsidRDefault="00567439" w:rsidP="00567439">
                  <w:pPr>
                    <w:spacing w:after="0" w:line="240" w:lineRule="auto"/>
                    <w:rPr>
                      <w:rFonts w:ascii="Arial" w:eastAsia="Calibri" w:hAnsi="Arial" w:cs="Arial"/>
                      <w:color w:val="333333"/>
                      <w:sz w:val="24"/>
                      <w:szCs w:val="24"/>
                    </w:rPr>
                  </w:pPr>
                  <w:r w:rsidRPr="00567439">
                    <w:rPr>
                      <w:rFonts w:ascii="Arial" w:eastAsia="Calibri" w:hAnsi="Arial" w:cs="Arial"/>
                      <w:color w:val="333333"/>
                      <w:sz w:val="24"/>
                      <w:szCs w:val="24"/>
                    </w:rPr>
                    <w:t>Р/С</w:t>
                  </w:r>
                </w:p>
                <w:p w:rsidR="002E5D81" w:rsidRPr="003248E7" w:rsidRDefault="00567439" w:rsidP="00567439">
                  <w:pPr>
                    <w:spacing w:after="0" w:line="240" w:lineRule="auto"/>
                    <w:ind w:left="165"/>
                    <w:rPr>
                      <w:rFonts w:ascii="Arial" w:eastAsia="Calibri" w:hAnsi="Arial" w:cs="Arial"/>
                      <w:color w:val="333333"/>
                      <w:sz w:val="24"/>
                      <w:szCs w:val="24"/>
                    </w:rPr>
                  </w:pPr>
                  <w:r w:rsidRPr="00567439">
                    <w:rPr>
                      <w:rFonts w:ascii="Arial" w:eastAsia="Calibri" w:hAnsi="Arial" w:cs="Arial"/>
                      <w:color w:val="333333"/>
                      <w:sz w:val="24"/>
                      <w:szCs w:val="24"/>
                    </w:rPr>
                    <w:t>К/С</w:t>
                  </w:r>
                </w:p>
              </w:tc>
              <w:tc>
                <w:tcPr>
                  <w:tcW w:w="2655" w:type="dxa"/>
                </w:tcPr>
                <w:p w:rsidR="00E07E4A" w:rsidRPr="00E07E4A" w:rsidRDefault="00872580" w:rsidP="00E07E4A">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00E07E4A" w:rsidRPr="00E07E4A">
                    <w:rPr>
                      <w:rFonts w:ascii="Arial" w:eastAsia="Calibri" w:hAnsi="Arial" w:cs="Arial"/>
                      <w:color w:val="333333"/>
                      <w:sz w:val="24"/>
                      <w:szCs w:val="24"/>
                    </w:rPr>
                    <w:t>банкныкы_реквизитлар</w:t>
                  </w:r>
                </w:p>
                <w:p w:rsidR="002E5D81" w:rsidRPr="003248E7" w:rsidRDefault="00E07E4A" w:rsidP="00E07E4A">
                  <w:pPr>
                    <w:spacing w:after="0" w:line="240" w:lineRule="auto"/>
                    <w:rPr>
                      <w:rFonts w:ascii="Arial" w:eastAsia="Calibri" w:hAnsi="Arial" w:cs="Arial"/>
                      <w:color w:val="333333"/>
                      <w:sz w:val="24"/>
                      <w:szCs w:val="24"/>
                    </w:rPr>
                  </w:pPr>
                  <w:r w:rsidRPr="00E07E4A">
                    <w:rPr>
                      <w:rFonts w:ascii="Arial" w:eastAsia="Calibri" w:hAnsi="Arial" w:cs="Arial"/>
                      <w:color w:val="333333"/>
                      <w:sz w:val="24"/>
                      <w:szCs w:val="24"/>
                    </w:rPr>
                    <w:t>_башкаручы</w:t>
                  </w:r>
                  <w:r w:rsidR="00872580" w:rsidRPr="003248E7">
                    <w:rPr>
                      <w:rFonts w:ascii="Arial" w:eastAsia="Calibri" w:hAnsi="Arial" w:cs="Arial"/>
                      <w:color w:val="333333"/>
                      <w:sz w:val="24"/>
                      <w:szCs w:val="24"/>
                    </w:rPr>
                    <w:t>]</w:t>
                  </w:r>
                </w:p>
              </w:tc>
            </w:tr>
            <w:tr w:rsidR="002E5D81" w:rsidRPr="003248E7" w:rsidTr="00785E2C">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w:t>
                  </w:r>
                </w:p>
              </w:tc>
              <w:tc>
                <w:tcPr>
                  <w:tcW w:w="2655" w:type="dxa"/>
                </w:tcPr>
                <w:p w:rsidR="002E5D81" w:rsidRPr="003248E7" w:rsidRDefault="00872580" w:rsidP="00E07E4A">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00E07E4A">
                    <w:rPr>
                      <w:rFonts w:ascii="Arial" w:eastAsia="Calibri" w:hAnsi="Arial" w:cs="Arial"/>
                      <w:color w:val="333333"/>
                      <w:sz w:val="24"/>
                      <w:szCs w:val="24"/>
                      <w:lang w:val="tt-RU"/>
                    </w:rPr>
                    <w:t xml:space="preserve">башкаручының </w:t>
                  </w:r>
                  <w:r w:rsidRPr="003248E7">
                    <w:rPr>
                      <w:rFonts w:ascii="Arial" w:eastAsia="Calibri" w:hAnsi="Arial" w:cs="Arial"/>
                      <w:color w:val="333333"/>
                      <w:sz w:val="24"/>
                      <w:szCs w:val="24"/>
                    </w:rPr>
                    <w:t>телефон</w:t>
                  </w:r>
                  <w:r w:rsidR="00E07E4A">
                    <w:rPr>
                      <w:rFonts w:ascii="Arial" w:eastAsia="Calibri" w:hAnsi="Arial" w:cs="Arial"/>
                      <w:color w:val="333333"/>
                      <w:sz w:val="24"/>
                      <w:szCs w:val="24"/>
                      <w:lang w:val="tt-RU"/>
                    </w:rPr>
                    <w:t>ы</w:t>
                  </w:r>
                  <w:r w:rsidRPr="003248E7">
                    <w:rPr>
                      <w:rFonts w:ascii="Arial" w:eastAsia="Calibri" w:hAnsi="Arial" w:cs="Arial"/>
                      <w:color w:val="333333"/>
                      <w:sz w:val="24"/>
                      <w:szCs w:val="24"/>
                    </w:rPr>
                    <w:t>]</w:t>
                  </w:r>
                </w:p>
              </w:tc>
            </w:tr>
            <w:tr w:rsidR="002E5D81" w:rsidRPr="003248E7" w:rsidTr="00785E2C">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w:t>
                  </w:r>
                </w:p>
              </w:tc>
              <w:tc>
                <w:tcPr>
                  <w:tcW w:w="2655" w:type="dxa"/>
                </w:tcPr>
                <w:p w:rsidR="002E5D81" w:rsidRPr="003248E7" w:rsidRDefault="00872580" w:rsidP="00E07E4A">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00E07E4A">
                    <w:rPr>
                      <w:rFonts w:ascii="Arial" w:eastAsia="Calibri" w:hAnsi="Arial" w:cs="Arial"/>
                      <w:color w:val="333333"/>
                      <w:sz w:val="24"/>
                      <w:szCs w:val="24"/>
                      <w:lang w:val="tt-RU"/>
                    </w:rPr>
                    <w:t xml:space="preserve">башкаручының </w:t>
                  </w: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w:t>
                  </w:r>
                </w:p>
              </w:tc>
            </w:tr>
          </w:tbl>
          <w:p w:rsidR="002E5D81" w:rsidRPr="003248E7" w:rsidRDefault="002E5D81">
            <w:pPr>
              <w:spacing w:after="160" w:line="259" w:lineRule="auto"/>
              <w:rPr>
                <w:rFonts w:ascii="Arial" w:hAnsi="Arial" w:cs="Arial"/>
                <w:color w:val="333333"/>
                <w:sz w:val="24"/>
                <w:szCs w:val="24"/>
              </w:rPr>
            </w:pPr>
          </w:p>
        </w:tc>
        <w:tc>
          <w:tcPr>
            <w:tcW w:w="4795" w:type="dxa"/>
          </w:tcPr>
          <w:p w:rsidR="002E5D81" w:rsidRPr="00260A05" w:rsidRDefault="00872580">
            <w:pPr>
              <w:spacing w:after="160" w:line="259" w:lineRule="auto"/>
              <w:rPr>
                <w:rFonts w:ascii="Arial" w:hAnsi="Arial" w:cs="Arial"/>
                <w:sz w:val="24"/>
                <w:szCs w:val="24"/>
                <w:lang w:val="tt-RU"/>
              </w:rPr>
            </w:pPr>
            <w:r w:rsidRPr="003248E7">
              <w:rPr>
                <w:rFonts w:ascii="Arial" w:eastAsia="Arial" w:hAnsi="Arial" w:cs="Arial"/>
                <w:b/>
                <w:color w:val="333333"/>
                <w:sz w:val="24"/>
                <w:szCs w:val="24"/>
                <w:lang w:eastAsia="ru-RU"/>
              </w:rPr>
              <w:t>Заказ</w:t>
            </w:r>
            <w:r w:rsidR="00260A05">
              <w:rPr>
                <w:rFonts w:ascii="Arial" w:eastAsia="Arial" w:hAnsi="Arial" w:cs="Arial"/>
                <w:b/>
                <w:color w:val="333333"/>
                <w:sz w:val="24"/>
                <w:szCs w:val="24"/>
                <w:lang w:val="tt-RU" w:eastAsia="ru-RU"/>
              </w:rPr>
              <w:t>чы</w:t>
            </w:r>
          </w:p>
          <w:tbl>
            <w:tblPr>
              <w:tblW w:w="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0"/>
              <w:gridCol w:w="2555"/>
            </w:tblGrid>
            <w:tr w:rsidR="002E5D81" w:rsidRPr="003248E7" w:rsidTr="00785E2C">
              <w:tc>
                <w:tcPr>
                  <w:tcW w:w="4545" w:type="dxa"/>
                  <w:gridSpan w:val="2"/>
                </w:tcPr>
                <w:p w:rsidR="002E5D81" w:rsidRPr="003248E7" w:rsidRDefault="00260A05">
                  <w:pPr>
                    <w:spacing w:after="0" w:line="240" w:lineRule="auto"/>
                    <w:jc w:val="center"/>
                    <w:rPr>
                      <w:rFonts w:ascii="Arial" w:eastAsia="Calibri" w:hAnsi="Arial" w:cs="Arial"/>
                      <w:color w:val="333333"/>
                      <w:sz w:val="24"/>
                      <w:szCs w:val="24"/>
                    </w:rPr>
                  </w:pPr>
                  <w:r>
                    <w:rPr>
                      <w:rFonts w:ascii="Arial" w:eastAsia="Calibri" w:hAnsi="Arial" w:cs="Arial"/>
                      <w:color w:val="333333"/>
                      <w:sz w:val="24"/>
                      <w:szCs w:val="24"/>
                    </w:rPr>
                    <w:t>[заказч</w:t>
                  </w:r>
                  <w:r>
                    <w:rPr>
                      <w:rFonts w:ascii="Arial" w:eastAsia="Calibri" w:hAnsi="Arial" w:cs="Arial"/>
                      <w:color w:val="333333"/>
                      <w:sz w:val="24"/>
                      <w:szCs w:val="24"/>
                      <w:lang w:val="tt-RU"/>
                    </w:rPr>
                    <w:t>ы</w:t>
                  </w:r>
                  <w:r w:rsidR="00872580" w:rsidRPr="003248E7">
                    <w:rPr>
                      <w:rFonts w:ascii="Arial" w:eastAsia="Calibri" w:hAnsi="Arial" w:cs="Arial"/>
                      <w:color w:val="333333"/>
                      <w:sz w:val="24"/>
                      <w:szCs w:val="24"/>
                    </w:rPr>
                    <w:t>]</w:t>
                  </w:r>
                </w:p>
              </w:tc>
            </w:tr>
            <w:tr w:rsidR="00785E2C" w:rsidRPr="003248E7" w:rsidTr="00785E2C">
              <w:tc>
                <w:tcPr>
                  <w:tcW w:w="1990" w:type="dxa"/>
                </w:tcPr>
                <w:p w:rsidR="00785E2C" w:rsidRDefault="00785E2C" w:rsidP="00785E2C">
                  <w:r w:rsidRPr="00D43852">
                    <w:t xml:space="preserve">Адрес: </w:t>
                  </w:r>
                </w:p>
              </w:tc>
              <w:tc>
                <w:tcPr>
                  <w:tcW w:w="2555" w:type="dxa"/>
                </w:tcPr>
                <w:p w:rsidR="00785E2C" w:rsidRDefault="00785E2C">
                  <w:r w:rsidRPr="00D43852">
                    <w:t xml:space="preserve"> [заказ бирүче</w:t>
                  </w:r>
                  <w:r>
                    <w:rPr>
                      <w:lang w:val="tt-RU"/>
                    </w:rPr>
                    <w:t>нең</w:t>
                  </w:r>
                  <w:r w:rsidRPr="00D43852">
                    <w:t xml:space="preserve"> адресы]</w:t>
                  </w:r>
                </w:p>
              </w:tc>
            </w:tr>
            <w:tr w:rsidR="002E5D81" w:rsidRPr="003248E7" w:rsidTr="00785E2C">
              <w:tc>
                <w:tcPr>
                  <w:tcW w:w="1990" w:type="dxa"/>
                </w:tcPr>
                <w:p w:rsidR="003024E5" w:rsidRPr="003024E5" w:rsidRDefault="003024E5" w:rsidP="003024E5">
                  <w:pPr>
                    <w:spacing w:after="0" w:line="240" w:lineRule="auto"/>
                    <w:rPr>
                      <w:rFonts w:ascii="Arial" w:eastAsia="Calibri" w:hAnsi="Arial" w:cs="Arial"/>
                      <w:color w:val="333333"/>
                      <w:sz w:val="24"/>
                      <w:szCs w:val="24"/>
                    </w:rPr>
                  </w:pPr>
                  <w:r w:rsidRPr="003024E5">
                    <w:rPr>
                      <w:rFonts w:ascii="Arial" w:eastAsia="Calibri" w:hAnsi="Arial" w:cs="Arial"/>
                      <w:color w:val="333333"/>
                      <w:sz w:val="24"/>
                      <w:szCs w:val="24"/>
                    </w:rPr>
                    <w:t>Паспорт:</w:t>
                  </w:r>
                </w:p>
                <w:p w:rsidR="003024E5" w:rsidRPr="003024E5" w:rsidRDefault="003024E5" w:rsidP="003024E5">
                  <w:pPr>
                    <w:spacing w:after="0" w:line="240" w:lineRule="auto"/>
                    <w:rPr>
                      <w:rFonts w:ascii="Arial" w:eastAsia="Calibri" w:hAnsi="Arial" w:cs="Arial"/>
                      <w:color w:val="333333"/>
                      <w:sz w:val="24"/>
                      <w:szCs w:val="24"/>
                    </w:rPr>
                  </w:pPr>
                  <w:r w:rsidRPr="003024E5">
                    <w:rPr>
                      <w:rFonts w:ascii="Arial" w:eastAsia="Calibri" w:hAnsi="Arial" w:cs="Arial"/>
                      <w:color w:val="333333"/>
                      <w:sz w:val="24"/>
                      <w:szCs w:val="24"/>
                    </w:rPr>
                    <w:t>Сериясе</w:t>
                  </w:r>
                </w:p>
                <w:p w:rsidR="003024E5" w:rsidRPr="003024E5" w:rsidRDefault="003024E5" w:rsidP="003024E5">
                  <w:pPr>
                    <w:spacing w:after="0" w:line="240" w:lineRule="auto"/>
                    <w:rPr>
                      <w:rFonts w:ascii="Arial" w:eastAsia="Calibri" w:hAnsi="Arial" w:cs="Arial"/>
                      <w:color w:val="333333"/>
                      <w:sz w:val="24"/>
                      <w:szCs w:val="24"/>
                      <w:lang w:val="tt-RU"/>
                    </w:rPr>
                  </w:pPr>
                  <w:r>
                    <w:rPr>
                      <w:rFonts w:ascii="Arial" w:eastAsia="Calibri" w:hAnsi="Arial" w:cs="Arial"/>
                      <w:color w:val="333333"/>
                      <w:sz w:val="24"/>
                      <w:szCs w:val="24"/>
                      <w:lang w:val="tt-RU"/>
                    </w:rPr>
                    <w:t>номеры</w:t>
                  </w:r>
                </w:p>
                <w:p w:rsidR="003024E5" w:rsidRPr="003024E5" w:rsidRDefault="003024E5" w:rsidP="003024E5">
                  <w:pPr>
                    <w:spacing w:after="0" w:line="240" w:lineRule="auto"/>
                    <w:rPr>
                      <w:rFonts w:ascii="Arial" w:eastAsia="Calibri" w:hAnsi="Arial" w:cs="Arial"/>
                      <w:color w:val="333333"/>
                      <w:sz w:val="24"/>
                      <w:szCs w:val="24"/>
                    </w:rPr>
                  </w:pPr>
                  <w:r w:rsidRPr="003024E5">
                    <w:rPr>
                      <w:rFonts w:ascii="Arial" w:eastAsia="Calibri" w:hAnsi="Arial" w:cs="Arial"/>
                      <w:color w:val="333333"/>
                      <w:sz w:val="24"/>
                      <w:szCs w:val="24"/>
                    </w:rPr>
                    <w:t>Кем тарафыннан бирелгән</w:t>
                  </w:r>
                </w:p>
                <w:p w:rsidR="003024E5" w:rsidRPr="003024E5" w:rsidRDefault="003024E5" w:rsidP="003024E5">
                  <w:pPr>
                    <w:spacing w:after="0" w:line="240" w:lineRule="auto"/>
                    <w:rPr>
                      <w:rFonts w:ascii="Arial" w:eastAsia="Calibri" w:hAnsi="Arial" w:cs="Arial"/>
                      <w:color w:val="333333"/>
                      <w:sz w:val="24"/>
                      <w:szCs w:val="24"/>
                    </w:rPr>
                  </w:pPr>
                  <w:r w:rsidRPr="003024E5">
                    <w:rPr>
                      <w:rFonts w:ascii="Arial" w:eastAsia="Calibri" w:hAnsi="Arial" w:cs="Arial"/>
                      <w:color w:val="333333"/>
                      <w:sz w:val="24"/>
                      <w:szCs w:val="24"/>
                    </w:rPr>
                    <w:t>Бүлекчә коды</w:t>
                  </w:r>
                </w:p>
                <w:p w:rsidR="002E5D81" w:rsidRPr="003248E7" w:rsidRDefault="003024E5" w:rsidP="003024E5">
                  <w:pPr>
                    <w:spacing w:after="0" w:line="240" w:lineRule="auto"/>
                    <w:rPr>
                      <w:rFonts w:ascii="Arial" w:eastAsia="Calibri" w:hAnsi="Arial" w:cs="Arial"/>
                      <w:color w:val="333333"/>
                      <w:sz w:val="24"/>
                      <w:szCs w:val="24"/>
                    </w:rPr>
                  </w:pPr>
                  <w:r w:rsidRPr="003024E5">
                    <w:rPr>
                      <w:rFonts w:ascii="Arial" w:eastAsia="Calibri" w:hAnsi="Arial" w:cs="Arial"/>
                      <w:color w:val="333333"/>
                      <w:sz w:val="24"/>
                      <w:szCs w:val="24"/>
                    </w:rPr>
                    <w:t>Бирелү датасы</w:t>
                  </w:r>
                </w:p>
              </w:tc>
              <w:tc>
                <w:tcPr>
                  <w:tcW w:w="2555" w:type="dxa"/>
                </w:tcPr>
                <w:p w:rsidR="002E5D81" w:rsidRPr="003248E7" w:rsidRDefault="00872580" w:rsidP="003024E5">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003024E5">
                    <w:rPr>
                      <w:rFonts w:ascii="Arial" w:eastAsia="Calibri" w:hAnsi="Arial" w:cs="Arial"/>
                      <w:color w:val="333333"/>
                      <w:sz w:val="24"/>
                      <w:szCs w:val="24"/>
                      <w:lang w:val="tt-RU"/>
                    </w:rPr>
                    <w:t>заказчикның паспорты</w:t>
                  </w:r>
                  <w:r w:rsidRPr="003248E7">
                    <w:rPr>
                      <w:rFonts w:ascii="Arial" w:eastAsia="Calibri" w:hAnsi="Arial" w:cs="Arial"/>
                      <w:color w:val="333333"/>
                      <w:sz w:val="24"/>
                      <w:szCs w:val="24"/>
                    </w:rPr>
                    <w:t>]</w:t>
                  </w:r>
                </w:p>
              </w:tc>
            </w:tr>
            <w:tr w:rsidR="002E5D81" w:rsidRPr="003248E7" w:rsidTr="00785E2C">
              <w:tc>
                <w:tcPr>
                  <w:tcW w:w="1990" w:type="dxa"/>
                </w:tcPr>
                <w:p w:rsidR="002E5D81" w:rsidRPr="003248E7" w:rsidRDefault="003024E5">
                  <w:pPr>
                    <w:spacing w:after="0" w:line="240" w:lineRule="auto"/>
                    <w:rPr>
                      <w:rFonts w:ascii="Arial" w:eastAsia="Calibri" w:hAnsi="Arial" w:cs="Arial"/>
                      <w:color w:val="333333"/>
                      <w:sz w:val="24"/>
                      <w:szCs w:val="24"/>
                    </w:rPr>
                  </w:pPr>
                  <w:r w:rsidRPr="003024E5">
                    <w:rPr>
                      <w:rFonts w:ascii="Arial" w:eastAsia="Calibri" w:hAnsi="Arial" w:cs="Arial"/>
                      <w:color w:val="333333"/>
                      <w:sz w:val="24"/>
                      <w:szCs w:val="24"/>
                    </w:rPr>
                    <w:t>Теркәлү адресы</w:t>
                  </w:r>
                </w:p>
              </w:tc>
              <w:tc>
                <w:tcPr>
                  <w:tcW w:w="25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003024E5" w:rsidRPr="00D43852">
                    <w:t>заказ бирүче</w:t>
                  </w:r>
                  <w:r w:rsidR="003024E5">
                    <w:rPr>
                      <w:lang w:val="tt-RU"/>
                    </w:rPr>
                    <w:t>нең</w:t>
                  </w:r>
                  <w:r w:rsidR="003024E5" w:rsidRPr="00D43852">
                    <w:t xml:space="preserve"> адресы</w:t>
                  </w:r>
                  <w:r w:rsidRPr="003248E7">
                    <w:rPr>
                      <w:rFonts w:ascii="Arial" w:eastAsia="Calibri" w:hAnsi="Arial" w:cs="Arial"/>
                      <w:color w:val="333333"/>
                      <w:sz w:val="24"/>
                      <w:szCs w:val="24"/>
                    </w:rPr>
                    <w:t>]</w:t>
                  </w:r>
                </w:p>
              </w:tc>
            </w:tr>
            <w:tr w:rsidR="002E5D81" w:rsidRPr="003248E7" w:rsidTr="00785E2C">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w:t>
                  </w:r>
                </w:p>
              </w:tc>
              <w:tc>
                <w:tcPr>
                  <w:tcW w:w="2555" w:type="dxa"/>
                </w:tcPr>
                <w:p w:rsidR="002E5D81" w:rsidRPr="003248E7" w:rsidRDefault="00872580" w:rsidP="00E07E4A">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00E07E4A">
                    <w:rPr>
                      <w:rFonts w:ascii="Arial" w:eastAsia="Calibri" w:hAnsi="Arial" w:cs="Arial"/>
                      <w:color w:val="333333"/>
                      <w:sz w:val="24"/>
                      <w:szCs w:val="24"/>
                      <w:lang w:val="tt-RU"/>
                    </w:rPr>
                    <w:t>заказчикның телефоны</w:t>
                  </w:r>
                  <w:r w:rsidRPr="003248E7">
                    <w:rPr>
                      <w:rFonts w:ascii="Arial" w:eastAsia="Calibri" w:hAnsi="Arial" w:cs="Arial"/>
                      <w:color w:val="333333"/>
                      <w:sz w:val="24"/>
                      <w:szCs w:val="24"/>
                    </w:rPr>
                    <w:t>]</w:t>
                  </w:r>
                </w:p>
              </w:tc>
            </w:tr>
            <w:tr w:rsidR="002E5D81" w:rsidRPr="003248E7" w:rsidTr="00785E2C">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w:t>
                  </w:r>
                </w:p>
              </w:tc>
              <w:tc>
                <w:tcPr>
                  <w:tcW w:w="2555" w:type="dxa"/>
                </w:tcPr>
                <w:p w:rsidR="002E5D81" w:rsidRPr="003248E7" w:rsidRDefault="00872580" w:rsidP="00E07E4A">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00E07E4A">
                    <w:rPr>
                      <w:rFonts w:ascii="Arial" w:eastAsia="Calibri" w:hAnsi="Arial" w:cs="Arial"/>
                      <w:color w:val="333333"/>
                      <w:sz w:val="24"/>
                      <w:szCs w:val="24"/>
                      <w:lang w:val="tt-RU"/>
                    </w:rPr>
                    <w:t xml:space="preserve">заказчикның </w:t>
                  </w: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_]</w:t>
                  </w:r>
                </w:p>
              </w:tc>
            </w:tr>
          </w:tbl>
          <w:p w:rsidR="002E5D81" w:rsidRPr="003248E7" w:rsidRDefault="002E5D81">
            <w:pPr>
              <w:spacing w:after="160" w:line="259" w:lineRule="auto"/>
              <w:rPr>
                <w:rFonts w:ascii="Arial" w:hAnsi="Arial" w:cs="Arial"/>
                <w:sz w:val="24"/>
                <w:szCs w:val="24"/>
              </w:rPr>
            </w:pPr>
          </w:p>
        </w:tc>
      </w:tr>
    </w:tbl>
    <w:p w:rsidR="002E5D81" w:rsidRPr="003248E7" w:rsidRDefault="002E5D81">
      <w:pPr>
        <w:spacing w:before="500" w:after="150" w:line="240" w:lineRule="auto"/>
        <w:jc w:val="center"/>
        <w:rPr>
          <w:rFonts w:ascii="Arial" w:eastAsia="Times New Roman" w:hAnsi="Arial" w:cs="Arial"/>
          <w:b/>
          <w:color w:val="333333"/>
          <w:sz w:val="24"/>
          <w:szCs w:val="24"/>
          <w:lang w:eastAsia="ru-RU"/>
        </w:rPr>
      </w:pPr>
    </w:p>
    <w:p w:rsidR="002E5D81" w:rsidRPr="003248E7" w:rsidRDefault="002E5D81">
      <w:pPr>
        <w:spacing w:after="0" w:line="240" w:lineRule="auto"/>
        <w:rPr>
          <w:rFonts w:ascii="Arial" w:eastAsia="Times New Roman" w:hAnsi="Arial" w:cs="Arial"/>
          <w:sz w:val="24"/>
          <w:szCs w:val="24"/>
          <w:lang w:eastAsia="ru-RU"/>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704"/>
        <w:gridCol w:w="4650"/>
      </w:tblGrid>
      <w:tr w:rsidR="00E209C1" w:rsidRPr="003248E7" w:rsidTr="00E209C1">
        <w:trPr>
          <w:jc w:val="center"/>
        </w:trPr>
        <w:tc>
          <w:tcPr>
            <w:tcW w:w="4704" w:type="dxa"/>
          </w:tcPr>
          <w:p w:rsidR="00E209C1" w:rsidRPr="001370B3" w:rsidRDefault="00E209C1" w:rsidP="00CF6884">
            <w:pPr>
              <w:spacing w:after="160" w:line="259" w:lineRule="auto"/>
              <w:jc w:val="center"/>
              <w:rPr>
                <w:rFonts w:ascii="Arial" w:hAnsi="Arial" w:cs="Arial"/>
                <w:b/>
                <w:color w:val="333333"/>
                <w:sz w:val="24"/>
                <w:szCs w:val="24"/>
                <w:lang w:val="tt-RU"/>
              </w:rPr>
            </w:pPr>
            <w:r>
              <w:rPr>
                <w:rFonts w:ascii="Arial" w:eastAsia="Arial" w:hAnsi="Arial" w:cs="Arial"/>
                <w:b/>
                <w:color w:val="333333"/>
                <w:sz w:val="24"/>
                <w:szCs w:val="24"/>
                <w:lang w:val="tt-RU" w:eastAsia="ru-RU"/>
              </w:rPr>
              <w:t>Башкаручы</w:t>
            </w:r>
          </w:p>
          <w:p w:rsidR="00E209C1" w:rsidRPr="001D6301" w:rsidRDefault="00E209C1" w:rsidP="00CF6884">
            <w:pPr>
              <w:spacing w:after="160" w:line="338" w:lineRule="auto"/>
              <w:rPr>
                <w:rFonts w:ascii="Arial" w:hAnsi="Arial" w:cs="Arial"/>
                <w:color w:val="333333"/>
                <w:sz w:val="24"/>
                <w:szCs w:val="24"/>
                <w:lang w:val="tt-RU"/>
              </w:rPr>
            </w:pPr>
            <w:r w:rsidRPr="003248E7">
              <w:rPr>
                <w:rFonts w:ascii="Arial" w:eastAsia="Arial" w:hAnsi="Arial" w:cs="Arial"/>
                <w:color w:val="333333"/>
                <w:sz w:val="24"/>
                <w:szCs w:val="24"/>
                <w:lang w:eastAsia="ru-RU"/>
              </w:rPr>
              <w:t>[</w:t>
            </w:r>
            <w:r>
              <w:t>[</w:t>
            </w:r>
            <w:r>
              <w:rPr>
                <w:rStyle w:val="ypks7kbdpwfgdykd3qb9"/>
              </w:rPr>
              <w:t>башкаручы вазыйфасы]</w:t>
            </w:r>
          </w:p>
          <w:p w:rsidR="00E209C1" w:rsidRPr="003248E7" w:rsidRDefault="00E209C1" w:rsidP="00CF6884">
            <w:pPr>
              <w:spacing w:after="160" w:line="338" w:lineRule="auto"/>
              <w:rPr>
                <w:rFonts w:ascii="Arial" w:hAnsi="Arial" w:cs="Arial"/>
                <w:sz w:val="24"/>
                <w:szCs w:val="24"/>
              </w:rPr>
            </w:pPr>
            <w:r>
              <w:rPr>
                <w:rFonts w:ascii="Arial" w:eastAsia="Arial" w:hAnsi="Arial" w:cs="Arial"/>
                <w:color w:val="333333"/>
                <w:sz w:val="24"/>
                <w:szCs w:val="24"/>
                <w:lang w:eastAsia="ru-RU"/>
              </w:rPr>
              <w:t>______________</w:t>
            </w:r>
            <w:r w:rsidRPr="003248E7">
              <w:rPr>
                <w:rFonts w:ascii="Arial" w:eastAsia="Arial" w:hAnsi="Arial" w:cs="Arial"/>
                <w:color w:val="333333"/>
                <w:sz w:val="24"/>
                <w:szCs w:val="24"/>
                <w:lang w:eastAsia="ru-RU"/>
              </w:rPr>
              <w:t>/ [</w:t>
            </w:r>
            <w:r>
              <w:rPr>
                <w:rFonts w:ascii="Arial" w:eastAsia="Arial" w:hAnsi="Arial" w:cs="Arial"/>
                <w:color w:val="333333"/>
                <w:sz w:val="24"/>
                <w:szCs w:val="24"/>
                <w:lang w:val="tt-RU" w:eastAsia="ru-RU"/>
              </w:rPr>
              <w:t>Башкаручының Ф.И.А</w:t>
            </w:r>
            <w:r w:rsidRPr="003248E7">
              <w:rPr>
                <w:rFonts w:ascii="Arial" w:eastAsia="Arial" w:hAnsi="Arial" w:cs="Arial"/>
                <w:color w:val="333333"/>
                <w:sz w:val="24"/>
                <w:szCs w:val="24"/>
                <w:lang w:eastAsia="ru-RU"/>
              </w:rPr>
              <w:t>]</w:t>
            </w:r>
          </w:p>
        </w:tc>
        <w:tc>
          <w:tcPr>
            <w:tcW w:w="4650" w:type="dxa"/>
          </w:tcPr>
          <w:p w:rsidR="00E209C1" w:rsidRDefault="00E209C1" w:rsidP="00CF6884">
            <w:pPr>
              <w:spacing w:after="160" w:line="338" w:lineRule="auto"/>
              <w:jc w:val="center"/>
              <w:rPr>
                <w:rFonts w:ascii="Arial" w:hAnsi="Arial" w:cs="Arial"/>
                <w:color w:val="333333"/>
                <w:sz w:val="24"/>
                <w:szCs w:val="24"/>
                <w:lang w:val="tt-RU"/>
              </w:rPr>
            </w:pPr>
            <w:r>
              <w:rPr>
                <w:rFonts w:ascii="Arial" w:eastAsia="Arial" w:hAnsi="Arial" w:cs="Arial"/>
                <w:b/>
                <w:color w:val="333333"/>
                <w:sz w:val="24"/>
                <w:szCs w:val="24"/>
                <w:lang w:val="tt-RU" w:eastAsia="ru-RU"/>
              </w:rPr>
              <w:t>З</w:t>
            </w:r>
            <w:r w:rsidRPr="001370B3">
              <w:rPr>
                <w:rFonts w:ascii="Arial" w:eastAsia="Arial" w:hAnsi="Arial" w:cs="Arial"/>
                <w:b/>
                <w:color w:val="333333"/>
                <w:sz w:val="24"/>
                <w:szCs w:val="24"/>
                <w:lang w:eastAsia="ru-RU"/>
              </w:rPr>
              <w:t>аказчы</w:t>
            </w:r>
          </w:p>
          <w:p w:rsidR="00E209C1" w:rsidRPr="001D6301" w:rsidRDefault="00E209C1" w:rsidP="00CF6884">
            <w:pPr>
              <w:spacing w:after="160" w:line="338" w:lineRule="auto"/>
              <w:jc w:val="center"/>
              <w:rPr>
                <w:rFonts w:ascii="Arial" w:hAnsi="Arial" w:cs="Arial"/>
                <w:color w:val="333333"/>
                <w:sz w:val="24"/>
                <w:szCs w:val="24"/>
                <w:lang w:val="tt-RU"/>
              </w:rPr>
            </w:pPr>
          </w:p>
          <w:p w:rsidR="00E209C1" w:rsidRPr="003248E7" w:rsidRDefault="00E209C1" w:rsidP="00CF6884">
            <w:pPr>
              <w:spacing w:after="160" w:line="338" w:lineRule="auto"/>
              <w:rPr>
                <w:rFonts w:ascii="Arial" w:hAnsi="Arial" w:cs="Arial"/>
                <w:sz w:val="24"/>
                <w:szCs w:val="24"/>
              </w:rPr>
            </w:pPr>
            <w:r>
              <w:rPr>
                <w:rFonts w:ascii="Arial" w:eastAsia="Arial" w:hAnsi="Arial" w:cs="Arial"/>
                <w:color w:val="333333"/>
                <w:sz w:val="24"/>
                <w:szCs w:val="24"/>
                <w:lang w:eastAsia="ru-RU"/>
              </w:rPr>
              <w:t xml:space="preserve"> _____________</w:t>
            </w:r>
            <w:r w:rsidRPr="003248E7">
              <w:rPr>
                <w:rFonts w:ascii="Arial" w:eastAsia="Arial" w:hAnsi="Arial" w:cs="Arial"/>
                <w:color w:val="333333"/>
                <w:sz w:val="24"/>
                <w:szCs w:val="24"/>
                <w:lang w:eastAsia="ru-RU"/>
              </w:rPr>
              <w:t xml:space="preserve"> / [</w:t>
            </w:r>
            <w:r>
              <w:rPr>
                <w:rFonts w:ascii="Arial" w:eastAsia="Arial" w:hAnsi="Arial" w:cs="Arial"/>
                <w:color w:val="333333"/>
                <w:sz w:val="24"/>
                <w:szCs w:val="24"/>
                <w:lang w:val="tt-RU" w:eastAsia="ru-RU"/>
              </w:rPr>
              <w:t>Закачының Ф.И.А.</w:t>
            </w:r>
            <w:r w:rsidRPr="003248E7">
              <w:rPr>
                <w:rFonts w:ascii="Arial" w:eastAsia="Arial" w:hAnsi="Arial" w:cs="Arial"/>
                <w:color w:val="333333"/>
                <w:sz w:val="24"/>
                <w:szCs w:val="24"/>
                <w:lang w:eastAsia="ru-RU"/>
              </w:rPr>
              <w:t>]</w:t>
            </w:r>
          </w:p>
        </w:tc>
      </w:tr>
    </w:tbl>
    <w:p w:rsidR="002E5D81" w:rsidRPr="003248E7" w:rsidRDefault="002E5D81">
      <w:pPr>
        <w:spacing w:after="0" w:line="240" w:lineRule="auto"/>
        <w:jc w:val="right"/>
        <w:rPr>
          <w:rFonts w:ascii="Arial" w:eastAsia="Times New Roman" w:hAnsi="Arial" w:cs="Arial"/>
          <w:sz w:val="18"/>
          <w:szCs w:val="18"/>
          <w:lang w:eastAsia="ru-RU"/>
        </w:rPr>
      </w:pPr>
    </w:p>
    <w:p w:rsidR="002E5D81" w:rsidRPr="003248E7" w:rsidRDefault="00872580">
      <w:pPr>
        <w:spacing w:after="0" w:line="240" w:lineRule="auto"/>
        <w:rPr>
          <w:rFonts w:ascii="Arial" w:eastAsia="Times New Roman" w:hAnsi="Arial" w:cs="Arial"/>
          <w:sz w:val="18"/>
          <w:szCs w:val="18"/>
          <w:lang w:eastAsia="ru-RU"/>
        </w:rPr>
      </w:pPr>
      <w:r w:rsidRPr="003248E7">
        <w:rPr>
          <w:rFonts w:ascii="Arial" w:hAnsi="Arial" w:cs="Arial"/>
        </w:rPr>
        <w:br w:type="page"/>
      </w:r>
    </w:p>
    <w:p w:rsidR="002E5D81" w:rsidRPr="004D3F12" w:rsidRDefault="00771AFA" w:rsidP="00771AFA">
      <w:pPr>
        <w:spacing w:after="0" w:line="240" w:lineRule="auto"/>
        <w:ind w:left="6663"/>
        <w:jc w:val="both"/>
        <w:rPr>
          <w:rFonts w:ascii="Arial" w:hAnsi="Arial" w:cs="Arial"/>
          <w:sz w:val="24"/>
          <w:szCs w:val="24"/>
          <w:lang w:val="tt-RU" w:eastAsia="ru-RU"/>
        </w:rPr>
      </w:pPr>
      <w:r w:rsidRPr="004D3F12">
        <w:rPr>
          <w:rFonts w:ascii="Arial" w:hAnsi="Arial" w:cs="Arial"/>
          <w:sz w:val="24"/>
          <w:szCs w:val="24"/>
          <w:lang w:eastAsia="ru-RU"/>
        </w:rPr>
        <w:lastRenderedPageBreak/>
        <w:t>Җирләү урынын карау эшләрен башкаруга [килешүнең датасы] номерлы шартнамәгә 1 нче кушымта</w:t>
      </w:r>
    </w:p>
    <w:p w:rsidR="00771AFA" w:rsidRPr="004D3F12" w:rsidRDefault="00771AFA">
      <w:pPr>
        <w:spacing w:after="0" w:line="240" w:lineRule="auto"/>
        <w:jc w:val="right"/>
        <w:rPr>
          <w:rFonts w:ascii="Arial" w:eastAsia="Times New Roman" w:hAnsi="Arial" w:cs="Arial"/>
          <w:b/>
          <w:bCs/>
          <w:sz w:val="24"/>
          <w:szCs w:val="24"/>
          <w:lang w:val="tt-RU" w:eastAsia="ru-RU"/>
        </w:rPr>
      </w:pPr>
    </w:p>
    <w:p w:rsidR="002E5D81" w:rsidRPr="004D3F12" w:rsidRDefault="00771AFA">
      <w:pPr>
        <w:spacing w:after="0" w:line="240" w:lineRule="auto"/>
        <w:jc w:val="center"/>
        <w:rPr>
          <w:rFonts w:ascii="Arial" w:eastAsia="Times New Roman" w:hAnsi="Arial" w:cs="Arial"/>
          <w:b/>
          <w:bCs/>
          <w:sz w:val="24"/>
          <w:szCs w:val="24"/>
          <w:lang w:val="tt-RU" w:eastAsia="ru-RU"/>
        </w:rPr>
      </w:pPr>
      <w:r w:rsidRPr="004D3F12">
        <w:rPr>
          <w:rFonts w:ascii="Arial" w:eastAsia="Times New Roman" w:hAnsi="Arial" w:cs="Arial"/>
          <w:b/>
          <w:bCs/>
          <w:sz w:val="24"/>
          <w:szCs w:val="24"/>
          <w:lang w:eastAsia="ru-RU"/>
        </w:rPr>
        <w:t>Эшләр исемлеге, саны, бәясе һәм башкару сроклары</w:t>
      </w:r>
    </w:p>
    <w:p w:rsidR="00771AFA" w:rsidRPr="004D3F12" w:rsidRDefault="00771AFA">
      <w:pPr>
        <w:spacing w:after="0" w:line="240" w:lineRule="auto"/>
        <w:jc w:val="center"/>
        <w:rPr>
          <w:rFonts w:ascii="Arial" w:eastAsia="Times New Roman" w:hAnsi="Arial" w:cs="Arial"/>
          <w:b/>
          <w:bCs/>
          <w:sz w:val="24"/>
          <w:szCs w:val="24"/>
          <w:lang w:val="tt-RU" w:eastAsia="ru-RU"/>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2048"/>
        <w:gridCol w:w="1499"/>
        <w:gridCol w:w="1104"/>
        <w:gridCol w:w="1577"/>
        <w:gridCol w:w="1423"/>
        <w:gridCol w:w="1232"/>
      </w:tblGrid>
      <w:tr w:rsidR="009C57F1" w:rsidRPr="003248E7" w:rsidTr="009C57F1">
        <w:tc>
          <w:tcPr>
            <w:tcW w:w="586" w:type="dxa"/>
            <w:vAlign w:val="center"/>
          </w:tcPr>
          <w:p w:rsidR="009C57F1" w:rsidRPr="003248E7" w:rsidRDefault="009C57F1" w:rsidP="00CF6884">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xml:space="preserve">№ </w:t>
            </w:r>
          </w:p>
        </w:tc>
        <w:tc>
          <w:tcPr>
            <w:tcW w:w="2048" w:type="dxa"/>
            <w:vAlign w:val="center"/>
          </w:tcPr>
          <w:p w:rsidR="009C57F1" w:rsidRPr="003248E7" w:rsidRDefault="009C57F1" w:rsidP="00CF6884">
            <w:pPr>
              <w:spacing w:after="0" w:line="240" w:lineRule="auto"/>
              <w:jc w:val="center"/>
              <w:rPr>
                <w:rFonts w:ascii="Arial" w:eastAsia="Calibri" w:hAnsi="Arial" w:cs="Arial"/>
                <w:b/>
                <w:bCs/>
                <w:sz w:val="24"/>
                <w:szCs w:val="24"/>
              </w:rPr>
            </w:pPr>
            <w:r w:rsidRPr="00384B5F">
              <w:rPr>
                <w:rFonts w:ascii="Arial" w:eastAsia="Calibri" w:hAnsi="Arial" w:cs="Arial"/>
                <w:b/>
                <w:bCs/>
                <w:sz w:val="24"/>
                <w:szCs w:val="24"/>
              </w:rPr>
              <w:t>Эшләр исеме</w:t>
            </w:r>
          </w:p>
        </w:tc>
        <w:tc>
          <w:tcPr>
            <w:tcW w:w="1499" w:type="dxa"/>
            <w:vAlign w:val="center"/>
          </w:tcPr>
          <w:p w:rsidR="009C57F1" w:rsidRPr="00384B5F" w:rsidRDefault="009C57F1" w:rsidP="00CF6884">
            <w:pPr>
              <w:spacing w:after="0" w:line="240" w:lineRule="auto"/>
              <w:jc w:val="center"/>
              <w:rPr>
                <w:rFonts w:ascii="Arial" w:eastAsia="Calibri" w:hAnsi="Arial" w:cs="Arial"/>
                <w:b/>
                <w:bCs/>
                <w:sz w:val="24"/>
                <w:szCs w:val="24"/>
                <w:lang w:val="tt-RU"/>
              </w:rPr>
            </w:pPr>
            <w:r>
              <w:rPr>
                <w:rFonts w:ascii="Arial" w:eastAsia="Calibri" w:hAnsi="Arial" w:cs="Arial"/>
                <w:b/>
                <w:bCs/>
                <w:sz w:val="24"/>
                <w:szCs w:val="24"/>
                <w:lang w:val="tt-RU"/>
              </w:rPr>
              <w:t>Сан</w:t>
            </w:r>
          </w:p>
        </w:tc>
        <w:tc>
          <w:tcPr>
            <w:tcW w:w="1104" w:type="dxa"/>
            <w:vAlign w:val="center"/>
          </w:tcPr>
          <w:p w:rsidR="009C57F1" w:rsidRPr="00384B5F" w:rsidRDefault="009C57F1" w:rsidP="00CF6884">
            <w:pPr>
              <w:spacing w:after="0" w:line="240" w:lineRule="auto"/>
              <w:jc w:val="center"/>
              <w:rPr>
                <w:rFonts w:ascii="Arial" w:eastAsia="Calibri" w:hAnsi="Arial" w:cs="Arial"/>
                <w:b/>
                <w:bCs/>
                <w:sz w:val="24"/>
                <w:szCs w:val="24"/>
                <w:lang w:val="tt-RU"/>
              </w:rPr>
            </w:pPr>
            <w:r>
              <w:rPr>
                <w:rFonts w:ascii="Arial" w:eastAsia="Calibri" w:hAnsi="Arial" w:cs="Arial"/>
                <w:b/>
                <w:bCs/>
                <w:sz w:val="24"/>
                <w:szCs w:val="24"/>
                <w:lang w:val="tt-RU"/>
              </w:rPr>
              <w:t>сум бәясе</w:t>
            </w:r>
          </w:p>
        </w:tc>
        <w:tc>
          <w:tcPr>
            <w:tcW w:w="1577" w:type="dxa"/>
            <w:vAlign w:val="center"/>
          </w:tcPr>
          <w:p w:rsidR="009C57F1" w:rsidRPr="003248E7" w:rsidRDefault="009C57F1" w:rsidP="00CF6884">
            <w:pPr>
              <w:spacing w:after="0" w:line="240" w:lineRule="auto"/>
              <w:jc w:val="center"/>
              <w:rPr>
                <w:rFonts w:ascii="Arial" w:eastAsia="Calibri" w:hAnsi="Arial" w:cs="Arial"/>
                <w:b/>
                <w:bCs/>
                <w:sz w:val="24"/>
                <w:szCs w:val="24"/>
              </w:rPr>
            </w:pPr>
            <w:r w:rsidRPr="004D6BF4">
              <w:rPr>
                <w:rFonts w:ascii="Arial" w:eastAsia="Calibri" w:hAnsi="Arial" w:cs="Arial"/>
                <w:b/>
                <w:bCs/>
                <w:sz w:val="24"/>
                <w:szCs w:val="24"/>
              </w:rPr>
              <w:t>Эшләрне башкару срогы, көн.</w:t>
            </w:r>
          </w:p>
        </w:tc>
        <w:tc>
          <w:tcPr>
            <w:tcW w:w="2655" w:type="dxa"/>
            <w:gridSpan w:val="2"/>
            <w:vAlign w:val="center"/>
          </w:tcPr>
          <w:p w:rsidR="009C57F1" w:rsidRPr="004D6BF4" w:rsidRDefault="009C57F1" w:rsidP="00CF6884">
            <w:pPr>
              <w:spacing w:after="0" w:line="240" w:lineRule="auto"/>
              <w:jc w:val="center"/>
              <w:rPr>
                <w:rFonts w:ascii="Arial" w:eastAsia="Calibri" w:hAnsi="Arial" w:cs="Arial"/>
                <w:b/>
                <w:bCs/>
                <w:sz w:val="24"/>
                <w:szCs w:val="24"/>
                <w:lang w:val="tt-RU"/>
              </w:rPr>
            </w:pPr>
            <w:r>
              <w:rPr>
                <w:rFonts w:ascii="Arial" w:eastAsia="Calibri" w:hAnsi="Arial" w:cs="Arial"/>
                <w:b/>
                <w:bCs/>
                <w:sz w:val="24"/>
                <w:szCs w:val="24"/>
                <w:lang w:val="tt-RU"/>
              </w:rPr>
              <w:t>Бәсе сум</w:t>
            </w:r>
          </w:p>
        </w:tc>
      </w:tr>
      <w:tr w:rsidR="002E5D81" w:rsidRPr="003248E7" w:rsidTr="009C57F1">
        <w:tc>
          <w:tcPr>
            <w:tcW w:w="586"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1.</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9C57F1">
        <w:tc>
          <w:tcPr>
            <w:tcW w:w="586"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2.</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9C57F1" w:rsidRPr="003248E7" w:rsidTr="009C57F1">
        <w:tc>
          <w:tcPr>
            <w:tcW w:w="8237" w:type="dxa"/>
            <w:gridSpan w:val="6"/>
          </w:tcPr>
          <w:p w:rsidR="009C57F1" w:rsidRPr="003248E7" w:rsidRDefault="009C57F1" w:rsidP="00CF6884">
            <w:pPr>
              <w:spacing w:after="0" w:line="240" w:lineRule="auto"/>
              <w:jc w:val="right"/>
              <w:rPr>
                <w:rFonts w:ascii="Arial" w:eastAsia="Calibri" w:hAnsi="Arial" w:cs="Arial"/>
                <w:sz w:val="24"/>
                <w:szCs w:val="24"/>
              </w:rPr>
            </w:pPr>
            <w:r w:rsidRPr="006A066A">
              <w:rPr>
                <w:rFonts w:ascii="Arial" w:eastAsia="Calibri" w:hAnsi="Arial" w:cs="Arial"/>
                <w:b/>
                <w:bCs/>
                <w:sz w:val="24"/>
                <w:szCs w:val="24"/>
              </w:rPr>
              <w:t>Хезмәтләрнең гомуми бәясе:</w:t>
            </w:r>
          </w:p>
        </w:tc>
        <w:tc>
          <w:tcPr>
            <w:tcW w:w="1232" w:type="dxa"/>
          </w:tcPr>
          <w:p w:rsidR="009C57F1" w:rsidRPr="003248E7" w:rsidRDefault="009C57F1">
            <w:pPr>
              <w:spacing w:after="0" w:line="240" w:lineRule="auto"/>
              <w:jc w:val="both"/>
              <w:rPr>
                <w:rFonts w:ascii="Arial" w:eastAsia="Calibri" w:hAnsi="Arial" w:cs="Arial"/>
                <w:sz w:val="24"/>
                <w:szCs w:val="24"/>
              </w:rPr>
            </w:pPr>
          </w:p>
        </w:tc>
      </w:tr>
      <w:tr w:rsidR="009C57F1" w:rsidRPr="003248E7" w:rsidTr="009C57F1">
        <w:tc>
          <w:tcPr>
            <w:tcW w:w="8237" w:type="dxa"/>
            <w:gridSpan w:val="6"/>
          </w:tcPr>
          <w:p w:rsidR="009C57F1" w:rsidRPr="003248E7" w:rsidRDefault="009C57F1" w:rsidP="00CF6884">
            <w:pPr>
              <w:spacing w:after="0" w:line="240" w:lineRule="auto"/>
              <w:jc w:val="right"/>
              <w:rPr>
                <w:rFonts w:ascii="Arial" w:eastAsia="Calibri" w:hAnsi="Arial" w:cs="Arial"/>
                <w:sz w:val="24"/>
                <w:szCs w:val="24"/>
              </w:rPr>
            </w:pPr>
            <w:r w:rsidRPr="006A066A">
              <w:rPr>
                <w:rFonts w:ascii="Arial" w:eastAsia="Calibri" w:hAnsi="Arial" w:cs="Arial"/>
                <w:b/>
                <w:bCs/>
                <w:sz w:val="24"/>
                <w:szCs w:val="24"/>
              </w:rPr>
              <w:t>Шул исәптән НДС:</w:t>
            </w:r>
          </w:p>
        </w:tc>
        <w:tc>
          <w:tcPr>
            <w:tcW w:w="1232" w:type="dxa"/>
          </w:tcPr>
          <w:p w:rsidR="009C57F1" w:rsidRPr="003248E7" w:rsidRDefault="009C57F1">
            <w:pPr>
              <w:spacing w:after="0" w:line="240" w:lineRule="auto"/>
              <w:jc w:val="both"/>
              <w:rPr>
                <w:rFonts w:ascii="Arial" w:eastAsia="Calibri" w:hAnsi="Arial" w:cs="Arial"/>
                <w:sz w:val="24"/>
                <w:szCs w:val="24"/>
              </w:rPr>
            </w:pPr>
          </w:p>
        </w:tc>
      </w:tr>
    </w:tbl>
    <w:p w:rsidR="002E5D81" w:rsidRPr="003248E7" w:rsidRDefault="002E5D81">
      <w:pPr>
        <w:spacing w:after="0" w:line="240" w:lineRule="auto"/>
        <w:jc w:val="center"/>
        <w:rPr>
          <w:rFonts w:ascii="Arial" w:eastAsia="Times New Roman" w:hAnsi="Arial" w:cs="Arial"/>
          <w:b/>
          <w:bCs/>
          <w:sz w:val="24"/>
          <w:szCs w:val="24"/>
          <w:lang w:eastAsia="ru-RU"/>
        </w:rPr>
      </w:pPr>
    </w:p>
    <w:p w:rsidR="009C57F1" w:rsidRDefault="009C57F1">
      <w:pPr>
        <w:spacing w:after="0" w:line="240" w:lineRule="auto"/>
        <w:jc w:val="both"/>
        <w:rPr>
          <w:rFonts w:ascii="Arial" w:eastAsia="Times New Roman" w:hAnsi="Arial" w:cs="Arial"/>
          <w:color w:val="333333"/>
          <w:sz w:val="24"/>
          <w:szCs w:val="24"/>
          <w:lang w:val="tt-RU" w:eastAsia="ru-RU"/>
        </w:rPr>
      </w:pPr>
    </w:p>
    <w:p w:rsidR="009C57F1" w:rsidRPr="003248E7" w:rsidRDefault="009C57F1" w:rsidP="009C57F1">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 </w:t>
      </w:r>
      <w:r w:rsidRPr="006A066A">
        <w:rPr>
          <w:rFonts w:ascii="Arial" w:eastAsia="Times New Roman" w:hAnsi="Arial" w:cs="Arial"/>
          <w:color w:val="333333"/>
          <w:sz w:val="24"/>
          <w:szCs w:val="24"/>
          <w:lang w:eastAsia="ru-RU"/>
        </w:rPr>
        <w:t>Эшләрне башкару урыны:</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9C57F1" w:rsidRPr="003248E7" w:rsidTr="00CF6884">
        <w:tc>
          <w:tcPr>
            <w:tcW w:w="1681" w:type="dxa"/>
          </w:tcPr>
          <w:p w:rsidR="009C57F1" w:rsidRPr="003248E7" w:rsidRDefault="009C57F1" w:rsidP="00CF6884">
            <w:pPr>
              <w:widowControl w:val="0"/>
              <w:spacing w:after="0" w:line="240" w:lineRule="auto"/>
              <w:rPr>
                <w:rFonts w:ascii="Arial" w:hAnsi="Arial" w:cs="Arial"/>
                <w:sz w:val="24"/>
                <w:szCs w:val="24"/>
              </w:rPr>
            </w:pPr>
            <w:r w:rsidRPr="006A066A">
              <w:rPr>
                <w:rFonts w:ascii="Arial" w:eastAsia="Times New Roman" w:hAnsi="Arial" w:cs="Arial"/>
                <w:sz w:val="24"/>
                <w:szCs w:val="24"/>
                <w:lang w:eastAsia="ru-RU"/>
              </w:rPr>
              <w:t>төбәк:</w:t>
            </w:r>
          </w:p>
        </w:tc>
        <w:tc>
          <w:tcPr>
            <w:tcW w:w="7935" w:type="dxa"/>
          </w:tcPr>
          <w:p w:rsidR="009C57F1" w:rsidRPr="003248E7" w:rsidRDefault="009C57F1" w:rsidP="00CF6884">
            <w:pPr>
              <w:widowControl w:val="0"/>
              <w:spacing w:after="0" w:line="240" w:lineRule="auto"/>
              <w:rPr>
                <w:rFonts w:ascii="Arial" w:hAnsi="Arial" w:cs="Arial"/>
                <w:sz w:val="24"/>
                <w:szCs w:val="24"/>
              </w:rPr>
            </w:pPr>
          </w:p>
        </w:tc>
      </w:tr>
      <w:tr w:rsidR="009C57F1" w:rsidRPr="003248E7" w:rsidTr="00CF6884">
        <w:tc>
          <w:tcPr>
            <w:tcW w:w="1681" w:type="dxa"/>
          </w:tcPr>
          <w:p w:rsidR="009C57F1" w:rsidRPr="003248E7" w:rsidRDefault="009C57F1" w:rsidP="00CF6884">
            <w:pPr>
              <w:widowControl w:val="0"/>
              <w:spacing w:after="0" w:line="240" w:lineRule="auto"/>
              <w:rPr>
                <w:rFonts w:ascii="Arial" w:hAnsi="Arial" w:cs="Arial"/>
                <w:sz w:val="24"/>
                <w:szCs w:val="24"/>
              </w:rPr>
            </w:pPr>
          </w:p>
        </w:tc>
        <w:tc>
          <w:tcPr>
            <w:tcW w:w="7935" w:type="dxa"/>
          </w:tcPr>
          <w:p w:rsidR="009C57F1" w:rsidRPr="003248E7" w:rsidRDefault="009C57F1" w:rsidP="00CF6884">
            <w:pPr>
              <w:widowControl w:val="0"/>
              <w:spacing w:after="0" w:line="240" w:lineRule="auto"/>
              <w:rPr>
                <w:rFonts w:ascii="Arial" w:hAnsi="Arial" w:cs="Arial"/>
                <w:sz w:val="24"/>
                <w:szCs w:val="24"/>
              </w:rPr>
            </w:pPr>
          </w:p>
        </w:tc>
      </w:tr>
      <w:tr w:rsidR="009C57F1" w:rsidRPr="003248E7" w:rsidTr="00CF6884">
        <w:tc>
          <w:tcPr>
            <w:tcW w:w="1681" w:type="dxa"/>
          </w:tcPr>
          <w:p w:rsidR="009C57F1" w:rsidRPr="003248E7" w:rsidRDefault="009C57F1" w:rsidP="00CF6884">
            <w:pPr>
              <w:widowControl w:val="0"/>
              <w:spacing w:after="0" w:line="240" w:lineRule="auto"/>
              <w:rPr>
                <w:rFonts w:ascii="Arial" w:hAnsi="Arial" w:cs="Arial"/>
                <w:sz w:val="24"/>
                <w:szCs w:val="24"/>
              </w:rPr>
            </w:pPr>
            <w:r w:rsidRPr="00C033DD">
              <w:rPr>
                <w:rFonts w:ascii="Arial" w:eastAsia="Times New Roman" w:hAnsi="Arial" w:cs="Arial"/>
                <w:sz w:val="24"/>
                <w:szCs w:val="24"/>
                <w:lang w:eastAsia="ru-RU"/>
              </w:rPr>
              <w:t>торак пункт:</w:t>
            </w:r>
          </w:p>
        </w:tc>
        <w:tc>
          <w:tcPr>
            <w:tcW w:w="7935" w:type="dxa"/>
          </w:tcPr>
          <w:p w:rsidR="009C57F1" w:rsidRPr="003248E7" w:rsidRDefault="009C57F1" w:rsidP="00CF6884">
            <w:pPr>
              <w:widowControl w:val="0"/>
              <w:spacing w:after="0" w:line="240" w:lineRule="auto"/>
              <w:rPr>
                <w:rFonts w:ascii="Arial" w:hAnsi="Arial" w:cs="Arial"/>
                <w:sz w:val="24"/>
                <w:szCs w:val="24"/>
              </w:rPr>
            </w:pPr>
          </w:p>
        </w:tc>
      </w:tr>
      <w:tr w:rsidR="009C57F1" w:rsidRPr="003248E7" w:rsidTr="00CF6884">
        <w:tc>
          <w:tcPr>
            <w:tcW w:w="1681" w:type="dxa"/>
          </w:tcPr>
          <w:p w:rsidR="009C57F1" w:rsidRPr="003248E7" w:rsidRDefault="009C57F1" w:rsidP="00CF6884">
            <w:pPr>
              <w:widowControl w:val="0"/>
              <w:spacing w:after="0" w:line="240" w:lineRule="auto"/>
              <w:rPr>
                <w:rFonts w:ascii="Arial" w:hAnsi="Arial" w:cs="Arial"/>
                <w:sz w:val="24"/>
                <w:szCs w:val="24"/>
              </w:rPr>
            </w:pPr>
          </w:p>
        </w:tc>
        <w:tc>
          <w:tcPr>
            <w:tcW w:w="7935" w:type="dxa"/>
          </w:tcPr>
          <w:p w:rsidR="009C57F1" w:rsidRPr="003248E7" w:rsidRDefault="009C57F1" w:rsidP="00CF6884">
            <w:pPr>
              <w:widowControl w:val="0"/>
              <w:spacing w:after="0" w:line="240" w:lineRule="auto"/>
              <w:rPr>
                <w:rFonts w:ascii="Arial" w:hAnsi="Arial" w:cs="Arial"/>
                <w:sz w:val="24"/>
                <w:szCs w:val="24"/>
              </w:rPr>
            </w:pPr>
          </w:p>
        </w:tc>
      </w:tr>
      <w:tr w:rsidR="009C57F1" w:rsidRPr="003248E7" w:rsidTr="00CF6884">
        <w:tc>
          <w:tcPr>
            <w:tcW w:w="1681" w:type="dxa"/>
          </w:tcPr>
          <w:p w:rsidR="009C57F1" w:rsidRPr="00C033DD" w:rsidRDefault="009C57F1" w:rsidP="00CF6884">
            <w:pPr>
              <w:widowControl w:val="0"/>
              <w:spacing w:after="0" w:line="240" w:lineRule="auto"/>
              <w:rPr>
                <w:rFonts w:ascii="Arial" w:hAnsi="Arial" w:cs="Arial"/>
                <w:sz w:val="24"/>
                <w:szCs w:val="24"/>
                <w:lang w:val="tt-RU"/>
              </w:rPr>
            </w:pPr>
            <w:r>
              <w:rPr>
                <w:rFonts w:ascii="Arial" w:eastAsia="Times New Roman" w:hAnsi="Arial" w:cs="Arial"/>
                <w:sz w:val="24"/>
                <w:szCs w:val="24"/>
                <w:lang w:val="tt-RU" w:eastAsia="ru-RU"/>
              </w:rPr>
              <w:t>зиярәт:</w:t>
            </w:r>
          </w:p>
        </w:tc>
        <w:tc>
          <w:tcPr>
            <w:tcW w:w="7935" w:type="dxa"/>
          </w:tcPr>
          <w:p w:rsidR="009C57F1" w:rsidRPr="003248E7" w:rsidRDefault="009C57F1" w:rsidP="00CF6884">
            <w:pPr>
              <w:widowControl w:val="0"/>
              <w:spacing w:after="0" w:line="240" w:lineRule="auto"/>
              <w:rPr>
                <w:rFonts w:ascii="Arial" w:hAnsi="Arial" w:cs="Arial"/>
                <w:sz w:val="24"/>
                <w:szCs w:val="24"/>
              </w:rPr>
            </w:pPr>
          </w:p>
        </w:tc>
      </w:tr>
      <w:tr w:rsidR="009C57F1" w:rsidRPr="003248E7" w:rsidTr="00CF6884">
        <w:tc>
          <w:tcPr>
            <w:tcW w:w="1681" w:type="dxa"/>
          </w:tcPr>
          <w:p w:rsidR="009C57F1" w:rsidRPr="003248E7" w:rsidRDefault="009C57F1" w:rsidP="00CF6884">
            <w:pPr>
              <w:widowControl w:val="0"/>
              <w:spacing w:after="0" w:line="240" w:lineRule="auto"/>
              <w:rPr>
                <w:rFonts w:ascii="Arial" w:hAnsi="Arial" w:cs="Arial"/>
                <w:sz w:val="24"/>
                <w:szCs w:val="24"/>
              </w:rPr>
            </w:pPr>
          </w:p>
        </w:tc>
        <w:tc>
          <w:tcPr>
            <w:tcW w:w="7935" w:type="dxa"/>
          </w:tcPr>
          <w:p w:rsidR="009C57F1" w:rsidRPr="003248E7" w:rsidRDefault="009C57F1" w:rsidP="00CF6884">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w:t>
            </w:r>
            <w:r>
              <w:rPr>
                <w:rFonts w:ascii="Arial" w:eastAsia="Times New Roman" w:hAnsi="Arial" w:cs="Arial"/>
                <w:i/>
                <w:iCs/>
                <w:sz w:val="18"/>
                <w:szCs w:val="18"/>
                <w:lang w:val="tt-RU" w:eastAsia="ru-RU"/>
              </w:rPr>
              <w:t>зиярәт исеме</w:t>
            </w:r>
            <w:r w:rsidRPr="003248E7">
              <w:rPr>
                <w:rFonts w:ascii="Arial" w:eastAsia="Times New Roman" w:hAnsi="Arial" w:cs="Arial"/>
                <w:i/>
                <w:iCs/>
                <w:sz w:val="18"/>
                <w:szCs w:val="18"/>
                <w:lang w:eastAsia="ru-RU"/>
              </w:rPr>
              <w:t>)</w:t>
            </w:r>
          </w:p>
        </w:tc>
      </w:tr>
      <w:tr w:rsidR="009C57F1" w:rsidRPr="003248E7" w:rsidTr="00CF6884">
        <w:tc>
          <w:tcPr>
            <w:tcW w:w="1681" w:type="dxa"/>
          </w:tcPr>
          <w:p w:rsidR="009C57F1" w:rsidRPr="00C033DD" w:rsidRDefault="009C57F1" w:rsidP="00CF6884">
            <w:pPr>
              <w:widowControl w:val="0"/>
              <w:spacing w:after="0" w:line="240" w:lineRule="auto"/>
              <w:rPr>
                <w:rFonts w:ascii="Arial" w:hAnsi="Arial" w:cs="Arial"/>
                <w:sz w:val="24"/>
                <w:szCs w:val="24"/>
                <w:lang w:val="tt-RU"/>
              </w:rPr>
            </w:pPr>
            <w:r>
              <w:rPr>
                <w:rFonts w:ascii="Arial" w:eastAsia="Times New Roman" w:hAnsi="Arial" w:cs="Arial"/>
                <w:sz w:val="24"/>
                <w:szCs w:val="24"/>
                <w:lang w:val="tt-RU" w:eastAsia="ru-RU"/>
              </w:rPr>
              <w:t>кишәрлек№:</w:t>
            </w:r>
          </w:p>
        </w:tc>
        <w:tc>
          <w:tcPr>
            <w:tcW w:w="7935" w:type="dxa"/>
          </w:tcPr>
          <w:p w:rsidR="009C57F1" w:rsidRPr="003248E7" w:rsidRDefault="009C57F1" w:rsidP="00CF6884">
            <w:pPr>
              <w:widowControl w:val="0"/>
              <w:spacing w:after="0" w:line="240" w:lineRule="auto"/>
              <w:rPr>
                <w:rFonts w:ascii="Arial" w:hAnsi="Arial" w:cs="Arial"/>
                <w:sz w:val="24"/>
                <w:szCs w:val="24"/>
              </w:rPr>
            </w:pPr>
          </w:p>
        </w:tc>
      </w:tr>
      <w:tr w:rsidR="009C57F1" w:rsidRPr="003248E7" w:rsidTr="00CF6884">
        <w:tc>
          <w:tcPr>
            <w:tcW w:w="1681" w:type="dxa"/>
          </w:tcPr>
          <w:p w:rsidR="009C57F1" w:rsidRPr="003248E7" w:rsidRDefault="009C57F1" w:rsidP="00CF6884">
            <w:pPr>
              <w:widowControl w:val="0"/>
              <w:spacing w:after="0" w:line="240" w:lineRule="auto"/>
              <w:rPr>
                <w:rFonts w:ascii="Arial" w:hAnsi="Arial" w:cs="Arial"/>
                <w:sz w:val="24"/>
                <w:szCs w:val="24"/>
              </w:rPr>
            </w:pPr>
          </w:p>
        </w:tc>
        <w:tc>
          <w:tcPr>
            <w:tcW w:w="7935" w:type="dxa"/>
          </w:tcPr>
          <w:p w:rsidR="009C57F1" w:rsidRPr="003248E7" w:rsidRDefault="009C57F1" w:rsidP="00CF6884">
            <w:pPr>
              <w:widowControl w:val="0"/>
              <w:spacing w:after="0" w:line="240" w:lineRule="auto"/>
              <w:jc w:val="center"/>
              <w:rPr>
                <w:rFonts w:ascii="Arial" w:hAnsi="Arial" w:cs="Arial"/>
                <w:i/>
                <w:iCs/>
                <w:sz w:val="18"/>
                <w:szCs w:val="18"/>
              </w:rPr>
            </w:pPr>
            <w:r>
              <w:rPr>
                <w:rFonts w:ascii="Arial" w:eastAsia="Times New Roman" w:hAnsi="Arial" w:cs="Arial"/>
                <w:i/>
                <w:iCs/>
                <w:sz w:val="18"/>
                <w:szCs w:val="18"/>
                <w:lang w:eastAsia="ru-RU"/>
              </w:rPr>
              <w:t>(сектор, квартал, р</w:t>
            </w:r>
            <w:r>
              <w:rPr>
                <w:rFonts w:ascii="Arial" w:eastAsia="Times New Roman" w:hAnsi="Arial" w:cs="Arial"/>
                <w:i/>
                <w:iCs/>
                <w:sz w:val="18"/>
                <w:szCs w:val="18"/>
                <w:lang w:val="tt-RU" w:eastAsia="ru-RU"/>
              </w:rPr>
              <w:t>әт</w:t>
            </w:r>
            <w:r w:rsidRPr="003248E7">
              <w:rPr>
                <w:rFonts w:ascii="Arial" w:eastAsia="Times New Roman" w:hAnsi="Arial" w:cs="Arial"/>
                <w:i/>
                <w:iCs/>
                <w:sz w:val="18"/>
                <w:szCs w:val="18"/>
                <w:lang w:eastAsia="ru-RU"/>
              </w:rPr>
              <w:t>, номер)</w:t>
            </w:r>
          </w:p>
        </w:tc>
      </w:tr>
    </w:tbl>
    <w:p w:rsidR="002E5D81" w:rsidRPr="003248E7" w:rsidRDefault="002E5D81">
      <w:pPr>
        <w:spacing w:after="0" w:line="240" w:lineRule="auto"/>
        <w:jc w:val="both"/>
        <w:rPr>
          <w:rFonts w:ascii="Arial" w:eastAsia="Times New Roman" w:hAnsi="Arial" w:cs="Arial"/>
          <w:color w:val="333333"/>
          <w:sz w:val="24"/>
          <w:szCs w:val="24"/>
          <w:lang w:eastAsia="ru-RU"/>
        </w:rPr>
      </w:pPr>
    </w:p>
    <w:p w:rsidR="002E5D81" w:rsidRPr="003248E7" w:rsidRDefault="009C57F1">
      <w:pPr>
        <w:spacing w:after="0" w:line="240" w:lineRule="auto"/>
        <w:jc w:val="both"/>
        <w:rPr>
          <w:rFonts w:ascii="Arial" w:eastAsia="Times New Roman" w:hAnsi="Arial" w:cs="Arial"/>
          <w:color w:val="333333"/>
          <w:sz w:val="24"/>
          <w:szCs w:val="24"/>
          <w:lang w:eastAsia="ru-RU"/>
        </w:rPr>
      </w:pPr>
      <w:r w:rsidRPr="009C57F1">
        <w:rPr>
          <w:rFonts w:ascii="Arial" w:eastAsia="Times New Roman" w:hAnsi="Arial" w:cs="Arial"/>
          <w:color w:val="333333"/>
          <w:sz w:val="24"/>
          <w:szCs w:val="24"/>
          <w:lang w:eastAsia="ru-RU"/>
        </w:rPr>
        <w:t>Башкарылган эшләр өчен исәп-хисап тәртибе:</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9C57F1" w:rsidRPr="003248E7" w:rsidTr="009C57F1">
        <w:tc>
          <w:tcPr>
            <w:tcW w:w="1681" w:type="dxa"/>
          </w:tcPr>
          <w:p w:rsidR="009C57F1" w:rsidRPr="00E73B37" w:rsidRDefault="009C57F1" w:rsidP="009C57F1">
            <w:pPr>
              <w:spacing w:after="0"/>
            </w:pPr>
            <w:r w:rsidRPr="00E73B37">
              <w:t>алдан түләү булу:</w:t>
            </w:r>
          </w:p>
        </w:tc>
        <w:tc>
          <w:tcPr>
            <w:tcW w:w="7936" w:type="dxa"/>
          </w:tcPr>
          <w:p w:rsidR="009C57F1" w:rsidRPr="003248E7" w:rsidRDefault="009C57F1" w:rsidP="009C57F1">
            <w:pPr>
              <w:widowControl w:val="0"/>
              <w:spacing w:after="0" w:line="240" w:lineRule="auto"/>
              <w:rPr>
                <w:rFonts w:ascii="Arial" w:hAnsi="Arial" w:cs="Arial"/>
                <w:sz w:val="24"/>
                <w:szCs w:val="24"/>
              </w:rPr>
            </w:pPr>
          </w:p>
        </w:tc>
      </w:tr>
      <w:tr w:rsidR="009C57F1" w:rsidRPr="003248E7" w:rsidTr="009C57F1">
        <w:tc>
          <w:tcPr>
            <w:tcW w:w="1681" w:type="dxa"/>
          </w:tcPr>
          <w:p w:rsidR="009C57F1" w:rsidRPr="00E73B37" w:rsidRDefault="009C57F1" w:rsidP="009C57F1">
            <w:pPr>
              <w:spacing w:after="0"/>
            </w:pPr>
          </w:p>
        </w:tc>
        <w:tc>
          <w:tcPr>
            <w:tcW w:w="7936" w:type="dxa"/>
          </w:tcPr>
          <w:p w:rsidR="009C57F1" w:rsidRPr="003248E7" w:rsidRDefault="009C57F1" w:rsidP="009C57F1">
            <w:pPr>
              <w:widowControl w:val="0"/>
              <w:spacing w:after="0" w:line="240" w:lineRule="auto"/>
              <w:jc w:val="center"/>
              <w:rPr>
                <w:rFonts w:ascii="Arial" w:hAnsi="Arial" w:cs="Arial"/>
                <w:sz w:val="24"/>
                <w:szCs w:val="24"/>
              </w:rPr>
            </w:pPr>
            <w:r>
              <w:rPr>
                <w:rFonts w:ascii="Arial" w:eastAsia="Times New Roman" w:hAnsi="Arial" w:cs="Arial"/>
                <w:i/>
                <w:iCs/>
                <w:sz w:val="18"/>
                <w:szCs w:val="18"/>
                <w:lang w:eastAsia="ru-RU"/>
              </w:rPr>
              <w:t>(</w:t>
            </w:r>
            <w:r>
              <w:rPr>
                <w:rFonts w:ascii="Arial" w:eastAsia="Times New Roman" w:hAnsi="Arial" w:cs="Arial"/>
                <w:i/>
                <w:iCs/>
                <w:sz w:val="18"/>
                <w:szCs w:val="18"/>
                <w:lang w:val="tt-RU" w:eastAsia="ru-RU"/>
              </w:rPr>
              <w:t>әйе/юк</w:t>
            </w:r>
            <w:r w:rsidRPr="003248E7">
              <w:rPr>
                <w:rFonts w:ascii="Arial" w:eastAsia="Times New Roman" w:hAnsi="Arial" w:cs="Arial"/>
                <w:i/>
                <w:iCs/>
                <w:sz w:val="18"/>
                <w:szCs w:val="18"/>
                <w:lang w:eastAsia="ru-RU"/>
              </w:rPr>
              <w:t>)</w:t>
            </w:r>
          </w:p>
        </w:tc>
      </w:tr>
      <w:tr w:rsidR="009C57F1" w:rsidRPr="003248E7" w:rsidTr="009C57F1">
        <w:tc>
          <w:tcPr>
            <w:tcW w:w="1681" w:type="dxa"/>
          </w:tcPr>
          <w:p w:rsidR="009C57F1" w:rsidRPr="00E73B37" w:rsidRDefault="009C57F1" w:rsidP="009C57F1">
            <w:pPr>
              <w:spacing w:after="0"/>
            </w:pPr>
            <w:r w:rsidRPr="00E73B37">
              <w:t>алдан түләү күләме:</w:t>
            </w:r>
          </w:p>
        </w:tc>
        <w:tc>
          <w:tcPr>
            <w:tcW w:w="7936" w:type="dxa"/>
          </w:tcPr>
          <w:p w:rsidR="009C57F1" w:rsidRPr="003248E7" w:rsidRDefault="009C57F1" w:rsidP="009C57F1">
            <w:pPr>
              <w:widowControl w:val="0"/>
              <w:spacing w:after="0" w:line="240" w:lineRule="auto"/>
              <w:rPr>
                <w:rFonts w:ascii="Arial" w:hAnsi="Arial" w:cs="Arial"/>
                <w:sz w:val="24"/>
                <w:szCs w:val="24"/>
              </w:rPr>
            </w:pPr>
          </w:p>
        </w:tc>
      </w:tr>
      <w:tr w:rsidR="009C57F1" w:rsidRPr="003248E7" w:rsidTr="009C57F1">
        <w:tc>
          <w:tcPr>
            <w:tcW w:w="1681" w:type="dxa"/>
          </w:tcPr>
          <w:p w:rsidR="009C57F1" w:rsidRPr="00E73B37" w:rsidRDefault="009C57F1" w:rsidP="009C57F1">
            <w:pPr>
              <w:spacing w:after="0"/>
            </w:pPr>
          </w:p>
        </w:tc>
        <w:tc>
          <w:tcPr>
            <w:tcW w:w="7936" w:type="dxa"/>
          </w:tcPr>
          <w:p w:rsidR="009C57F1" w:rsidRPr="003248E7" w:rsidRDefault="009C57F1" w:rsidP="009C57F1">
            <w:pPr>
              <w:widowControl w:val="0"/>
              <w:spacing w:after="0" w:line="240" w:lineRule="auto"/>
              <w:jc w:val="center"/>
              <w:rPr>
                <w:rFonts w:ascii="Arial" w:hAnsi="Arial" w:cs="Arial"/>
                <w:sz w:val="24"/>
                <w:szCs w:val="24"/>
              </w:rPr>
            </w:pPr>
            <w:r w:rsidRPr="003248E7">
              <w:rPr>
                <w:rFonts w:ascii="Arial" w:eastAsia="Times New Roman" w:hAnsi="Arial" w:cs="Arial"/>
                <w:i/>
                <w:iCs/>
                <w:sz w:val="18"/>
                <w:szCs w:val="18"/>
                <w:lang w:eastAsia="ru-RU"/>
              </w:rPr>
              <w:t>(</w:t>
            </w:r>
            <w:r w:rsidRPr="009C57F1">
              <w:rPr>
                <w:rFonts w:ascii="Arial" w:eastAsia="Times New Roman" w:hAnsi="Arial" w:cs="Arial"/>
                <w:i/>
                <w:iCs/>
                <w:sz w:val="18"/>
                <w:szCs w:val="18"/>
                <w:lang w:eastAsia="ru-RU"/>
              </w:rPr>
              <w:t>сум, алдан түләнгән очракта</w:t>
            </w:r>
            <w:r w:rsidRPr="003248E7">
              <w:rPr>
                <w:rFonts w:ascii="Arial" w:eastAsia="Times New Roman" w:hAnsi="Arial" w:cs="Arial"/>
                <w:i/>
                <w:iCs/>
                <w:sz w:val="18"/>
                <w:szCs w:val="18"/>
                <w:lang w:eastAsia="ru-RU"/>
              </w:rPr>
              <w:t>)</w:t>
            </w:r>
          </w:p>
        </w:tc>
      </w:tr>
      <w:tr w:rsidR="009C57F1" w:rsidRPr="003248E7" w:rsidTr="009C57F1">
        <w:tc>
          <w:tcPr>
            <w:tcW w:w="1681" w:type="dxa"/>
          </w:tcPr>
          <w:p w:rsidR="009C57F1" w:rsidRDefault="009C57F1" w:rsidP="009C57F1">
            <w:pPr>
              <w:spacing w:after="0"/>
            </w:pPr>
            <w:r w:rsidRPr="00E73B37">
              <w:t>алдан түләү срогы:</w:t>
            </w:r>
          </w:p>
        </w:tc>
        <w:tc>
          <w:tcPr>
            <w:tcW w:w="7936" w:type="dxa"/>
          </w:tcPr>
          <w:p w:rsidR="009C57F1" w:rsidRPr="003248E7" w:rsidRDefault="009C57F1" w:rsidP="009C57F1">
            <w:pPr>
              <w:widowControl w:val="0"/>
              <w:spacing w:after="0" w:line="240" w:lineRule="auto"/>
              <w:rPr>
                <w:rFonts w:ascii="Arial" w:hAnsi="Arial" w:cs="Arial"/>
                <w:sz w:val="24"/>
                <w:szCs w:val="24"/>
              </w:rPr>
            </w:pPr>
          </w:p>
          <w:p w:rsidR="009C57F1" w:rsidRPr="009C57F1" w:rsidRDefault="009C57F1" w:rsidP="009C57F1">
            <w:pPr>
              <w:widowControl w:val="0"/>
              <w:spacing w:after="0" w:line="240" w:lineRule="auto"/>
              <w:rPr>
                <w:rFonts w:ascii="Arial" w:hAnsi="Arial" w:cs="Arial"/>
                <w:sz w:val="24"/>
                <w:szCs w:val="24"/>
                <w:lang w:val="tt-RU"/>
              </w:rPr>
            </w:pPr>
            <w:r>
              <w:rPr>
                <w:rFonts w:ascii="Arial" w:eastAsia="Times New Roman" w:hAnsi="Arial" w:cs="Arial"/>
                <w:sz w:val="24"/>
                <w:szCs w:val="24"/>
                <w:lang w:val="tt-RU" w:eastAsia="ru-RU"/>
              </w:rPr>
              <w:t>кадәр</w:t>
            </w:r>
          </w:p>
        </w:tc>
      </w:tr>
      <w:tr w:rsidR="002E5D81" w:rsidRPr="003248E7" w:rsidTr="009C57F1">
        <w:tc>
          <w:tcPr>
            <w:tcW w:w="1681" w:type="dxa"/>
          </w:tcPr>
          <w:p w:rsidR="002E5D81" w:rsidRPr="003248E7" w:rsidRDefault="002E5D81" w:rsidP="009C57F1">
            <w:pPr>
              <w:widowControl w:val="0"/>
              <w:spacing w:after="0" w:line="240" w:lineRule="auto"/>
              <w:rPr>
                <w:rFonts w:ascii="Arial" w:hAnsi="Arial" w:cs="Arial"/>
                <w:sz w:val="24"/>
                <w:szCs w:val="24"/>
              </w:rPr>
            </w:pPr>
          </w:p>
        </w:tc>
        <w:tc>
          <w:tcPr>
            <w:tcW w:w="7936" w:type="dxa"/>
          </w:tcPr>
          <w:p w:rsidR="002E5D81" w:rsidRPr="003248E7" w:rsidRDefault="002E5D81">
            <w:pPr>
              <w:widowControl w:val="0"/>
              <w:spacing w:after="0" w:line="240" w:lineRule="auto"/>
              <w:jc w:val="center"/>
              <w:rPr>
                <w:rFonts w:ascii="Arial" w:hAnsi="Arial" w:cs="Arial"/>
                <w:i/>
                <w:iCs/>
                <w:sz w:val="18"/>
                <w:szCs w:val="18"/>
              </w:rPr>
            </w:pPr>
          </w:p>
        </w:tc>
      </w:tr>
    </w:tbl>
    <w:p w:rsidR="002E5D81" w:rsidRPr="003248E7" w:rsidRDefault="002E5D81">
      <w:pPr>
        <w:spacing w:after="0" w:line="240" w:lineRule="auto"/>
        <w:jc w:val="both"/>
        <w:rPr>
          <w:rFonts w:ascii="Arial" w:eastAsia="Times New Roman" w:hAnsi="Arial" w:cs="Arial"/>
          <w:color w:val="333333"/>
          <w:sz w:val="24"/>
          <w:szCs w:val="24"/>
          <w:lang w:eastAsia="ru-RU"/>
        </w:rPr>
      </w:pP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704"/>
        <w:gridCol w:w="4650"/>
      </w:tblGrid>
      <w:tr w:rsidR="009C57F1" w:rsidRPr="003248E7" w:rsidTr="009C57F1">
        <w:trPr>
          <w:jc w:val="center"/>
        </w:trPr>
        <w:tc>
          <w:tcPr>
            <w:tcW w:w="4704" w:type="dxa"/>
          </w:tcPr>
          <w:p w:rsidR="009C57F1" w:rsidRPr="001370B3" w:rsidRDefault="009C57F1" w:rsidP="00CF6884">
            <w:pPr>
              <w:spacing w:after="160" w:line="259" w:lineRule="auto"/>
              <w:jc w:val="center"/>
              <w:rPr>
                <w:rFonts w:ascii="Arial" w:hAnsi="Arial" w:cs="Arial"/>
                <w:b/>
                <w:color w:val="333333"/>
                <w:sz w:val="24"/>
                <w:szCs w:val="24"/>
                <w:lang w:val="tt-RU"/>
              </w:rPr>
            </w:pPr>
            <w:r>
              <w:rPr>
                <w:rFonts w:ascii="Arial" w:eastAsia="Arial" w:hAnsi="Arial" w:cs="Arial"/>
                <w:b/>
                <w:color w:val="333333"/>
                <w:sz w:val="24"/>
                <w:szCs w:val="24"/>
                <w:lang w:val="tt-RU" w:eastAsia="ru-RU"/>
              </w:rPr>
              <w:t>Башкаручы</w:t>
            </w:r>
          </w:p>
          <w:p w:rsidR="009C57F1" w:rsidRPr="001D6301" w:rsidRDefault="009C57F1" w:rsidP="00CF6884">
            <w:pPr>
              <w:spacing w:after="160" w:line="338" w:lineRule="auto"/>
              <w:rPr>
                <w:rFonts w:ascii="Arial" w:hAnsi="Arial" w:cs="Arial"/>
                <w:color w:val="333333"/>
                <w:sz w:val="24"/>
                <w:szCs w:val="24"/>
                <w:lang w:val="tt-RU"/>
              </w:rPr>
            </w:pPr>
            <w:r w:rsidRPr="003248E7">
              <w:rPr>
                <w:rFonts w:ascii="Arial" w:eastAsia="Arial" w:hAnsi="Arial" w:cs="Arial"/>
                <w:color w:val="333333"/>
                <w:sz w:val="24"/>
                <w:szCs w:val="24"/>
                <w:lang w:eastAsia="ru-RU"/>
              </w:rPr>
              <w:t>[</w:t>
            </w:r>
            <w:r>
              <w:t>[</w:t>
            </w:r>
            <w:r>
              <w:rPr>
                <w:rStyle w:val="ypks7kbdpwfgdykd3qb9"/>
              </w:rPr>
              <w:t>башкаручы вазыйфасы]</w:t>
            </w:r>
          </w:p>
          <w:p w:rsidR="009C57F1" w:rsidRPr="003248E7" w:rsidRDefault="009C57F1" w:rsidP="00CF6884">
            <w:pPr>
              <w:spacing w:after="160" w:line="338" w:lineRule="auto"/>
              <w:rPr>
                <w:rFonts w:ascii="Arial" w:hAnsi="Arial" w:cs="Arial"/>
                <w:sz w:val="24"/>
                <w:szCs w:val="24"/>
              </w:rPr>
            </w:pPr>
            <w:r>
              <w:rPr>
                <w:rFonts w:ascii="Arial" w:eastAsia="Arial" w:hAnsi="Arial" w:cs="Arial"/>
                <w:color w:val="333333"/>
                <w:sz w:val="24"/>
                <w:szCs w:val="24"/>
                <w:lang w:eastAsia="ru-RU"/>
              </w:rPr>
              <w:t>______________</w:t>
            </w:r>
            <w:r w:rsidRPr="003248E7">
              <w:rPr>
                <w:rFonts w:ascii="Arial" w:eastAsia="Arial" w:hAnsi="Arial" w:cs="Arial"/>
                <w:color w:val="333333"/>
                <w:sz w:val="24"/>
                <w:szCs w:val="24"/>
                <w:lang w:eastAsia="ru-RU"/>
              </w:rPr>
              <w:t>/ [</w:t>
            </w:r>
            <w:r>
              <w:rPr>
                <w:rFonts w:ascii="Arial" w:eastAsia="Arial" w:hAnsi="Arial" w:cs="Arial"/>
                <w:color w:val="333333"/>
                <w:sz w:val="24"/>
                <w:szCs w:val="24"/>
                <w:lang w:val="tt-RU" w:eastAsia="ru-RU"/>
              </w:rPr>
              <w:t>Башкаручының Ф.И.А</w:t>
            </w:r>
            <w:r w:rsidRPr="003248E7">
              <w:rPr>
                <w:rFonts w:ascii="Arial" w:eastAsia="Arial" w:hAnsi="Arial" w:cs="Arial"/>
                <w:color w:val="333333"/>
                <w:sz w:val="24"/>
                <w:szCs w:val="24"/>
                <w:lang w:eastAsia="ru-RU"/>
              </w:rPr>
              <w:t>]</w:t>
            </w:r>
          </w:p>
        </w:tc>
        <w:tc>
          <w:tcPr>
            <w:tcW w:w="4650" w:type="dxa"/>
          </w:tcPr>
          <w:p w:rsidR="009C57F1" w:rsidRDefault="009C57F1" w:rsidP="00CF6884">
            <w:pPr>
              <w:spacing w:after="160" w:line="338" w:lineRule="auto"/>
              <w:jc w:val="center"/>
              <w:rPr>
                <w:rFonts w:ascii="Arial" w:hAnsi="Arial" w:cs="Arial"/>
                <w:color w:val="333333"/>
                <w:sz w:val="24"/>
                <w:szCs w:val="24"/>
                <w:lang w:val="tt-RU"/>
              </w:rPr>
            </w:pPr>
            <w:r>
              <w:rPr>
                <w:rFonts w:ascii="Arial" w:eastAsia="Arial" w:hAnsi="Arial" w:cs="Arial"/>
                <w:b/>
                <w:color w:val="333333"/>
                <w:sz w:val="24"/>
                <w:szCs w:val="24"/>
                <w:lang w:val="tt-RU" w:eastAsia="ru-RU"/>
              </w:rPr>
              <w:t>З</w:t>
            </w:r>
            <w:r w:rsidRPr="001370B3">
              <w:rPr>
                <w:rFonts w:ascii="Arial" w:eastAsia="Arial" w:hAnsi="Arial" w:cs="Arial"/>
                <w:b/>
                <w:color w:val="333333"/>
                <w:sz w:val="24"/>
                <w:szCs w:val="24"/>
                <w:lang w:eastAsia="ru-RU"/>
              </w:rPr>
              <w:t>аказчы</w:t>
            </w:r>
          </w:p>
          <w:p w:rsidR="009C57F1" w:rsidRPr="001D6301" w:rsidRDefault="009C57F1" w:rsidP="00CF6884">
            <w:pPr>
              <w:spacing w:after="160" w:line="338" w:lineRule="auto"/>
              <w:jc w:val="center"/>
              <w:rPr>
                <w:rFonts w:ascii="Arial" w:hAnsi="Arial" w:cs="Arial"/>
                <w:color w:val="333333"/>
                <w:sz w:val="24"/>
                <w:szCs w:val="24"/>
                <w:lang w:val="tt-RU"/>
              </w:rPr>
            </w:pPr>
          </w:p>
          <w:p w:rsidR="009C57F1" w:rsidRPr="003248E7" w:rsidRDefault="009C57F1" w:rsidP="00CF6884">
            <w:pPr>
              <w:spacing w:after="160" w:line="338" w:lineRule="auto"/>
              <w:rPr>
                <w:rFonts w:ascii="Arial" w:hAnsi="Arial" w:cs="Arial"/>
                <w:sz w:val="24"/>
                <w:szCs w:val="24"/>
              </w:rPr>
            </w:pPr>
            <w:r>
              <w:rPr>
                <w:rFonts w:ascii="Arial" w:eastAsia="Arial" w:hAnsi="Arial" w:cs="Arial"/>
                <w:color w:val="333333"/>
                <w:sz w:val="24"/>
                <w:szCs w:val="24"/>
                <w:lang w:eastAsia="ru-RU"/>
              </w:rPr>
              <w:t xml:space="preserve"> _____________</w:t>
            </w:r>
            <w:r w:rsidRPr="003248E7">
              <w:rPr>
                <w:rFonts w:ascii="Arial" w:eastAsia="Arial" w:hAnsi="Arial" w:cs="Arial"/>
                <w:color w:val="333333"/>
                <w:sz w:val="24"/>
                <w:szCs w:val="24"/>
                <w:lang w:eastAsia="ru-RU"/>
              </w:rPr>
              <w:t xml:space="preserve"> / [</w:t>
            </w:r>
            <w:r>
              <w:rPr>
                <w:rFonts w:ascii="Arial" w:eastAsia="Arial" w:hAnsi="Arial" w:cs="Arial"/>
                <w:color w:val="333333"/>
                <w:sz w:val="24"/>
                <w:szCs w:val="24"/>
                <w:lang w:val="tt-RU" w:eastAsia="ru-RU"/>
              </w:rPr>
              <w:t>Закачының Ф.И.А.</w:t>
            </w:r>
            <w:r w:rsidRPr="003248E7">
              <w:rPr>
                <w:rFonts w:ascii="Arial" w:eastAsia="Arial" w:hAnsi="Arial" w:cs="Arial"/>
                <w:color w:val="333333"/>
                <w:sz w:val="24"/>
                <w:szCs w:val="24"/>
                <w:lang w:eastAsia="ru-RU"/>
              </w:rPr>
              <w:t>]</w:t>
            </w:r>
          </w:p>
        </w:tc>
      </w:tr>
    </w:tbl>
    <w:p w:rsidR="002E5D81" w:rsidRPr="003248E7" w:rsidRDefault="00872580">
      <w:pPr>
        <w:spacing w:before="500" w:after="150" w:line="240" w:lineRule="auto"/>
        <w:jc w:val="center"/>
        <w:rPr>
          <w:rFonts w:ascii="Arial" w:eastAsia="Times New Roman" w:hAnsi="Arial" w:cs="Arial"/>
          <w:sz w:val="18"/>
          <w:szCs w:val="18"/>
          <w:lang w:eastAsia="ru-RU"/>
        </w:rPr>
      </w:pPr>
      <w:r w:rsidRPr="003248E7">
        <w:rPr>
          <w:rFonts w:ascii="Arial" w:hAnsi="Arial" w:cs="Arial"/>
        </w:rPr>
        <w:br w:type="page"/>
      </w:r>
    </w:p>
    <w:p w:rsidR="002E5D81" w:rsidRPr="004D3F12" w:rsidRDefault="00177730" w:rsidP="00177730">
      <w:pPr>
        <w:spacing w:after="0" w:line="240" w:lineRule="auto"/>
        <w:ind w:left="6379"/>
        <w:jc w:val="both"/>
        <w:rPr>
          <w:rFonts w:ascii="Arial" w:hAnsi="Arial" w:cs="Arial"/>
          <w:sz w:val="24"/>
          <w:szCs w:val="24"/>
          <w:lang w:val="tt-RU" w:eastAsia="ru-RU"/>
        </w:rPr>
      </w:pPr>
      <w:r w:rsidRPr="004D3F12">
        <w:rPr>
          <w:rFonts w:ascii="Arial" w:hAnsi="Arial" w:cs="Arial"/>
          <w:sz w:val="24"/>
          <w:szCs w:val="24"/>
          <w:lang w:eastAsia="ru-RU"/>
        </w:rPr>
        <w:lastRenderedPageBreak/>
        <w:t>Җирләү урынын карау эшләрен башкаруга [килешүнең датасы] номерлы шартнамәгә 2 нче кушымта</w:t>
      </w:r>
    </w:p>
    <w:p w:rsidR="00177730" w:rsidRPr="004D3F12" w:rsidRDefault="00177730">
      <w:pPr>
        <w:spacing w:after="0" w:line="240" w:lineRule="auto"/>
        <w:jc w:val="center"/>
        <w:rPr>
          <w:rFonts w:ascii="Arial" w:eastAsia="Times New Roman" w:hAnsi="Arial" w:cs="Arial"/>
          <w:b/>
          <w:bCs/>
          <w:sz w:val="24"/>
          <w:szCs w:val="24"/>
          <w:lang w:val="tt-RU" w:eastAsia="ru-RU"/>
        </w:rPr>
      </w:pPr>
    </w:p>
    <w:p w:rsidR="003A5FBC" w:rsidRPr="004D3F12" w:rsidRDefault="003A5FBC">
      <w:pPr>
        <w:spacing w:after="0" w:line="240" w:lineRule="auto"/>
        <w:jc w:val="center"/>
        <w:rPr>
          <w:rFonts w:ascii="Arial" w:eastAsia="Times New Roman" w:hAnsi="Arial" w:cs="Arial"/>
          <w:b/>
          <w:bCs/>
          <w:sz w:val="24"/>
          <w:szCs w:val="24"/>
          <w:lang w:val="tt-RU" w:eastAsia="ru-RU"/>
        </w:rPr>
      </w:pPr>
      <w:r w:rsidRPr="004D3F12">
        <w:rPr>
          <w:rFonts w:ascii="Arial" w:eastAsia="Times New Roman" w:hAnsi="Arial" w:cs="Arial"/>
          <w:b/>
          <w:bCs/>
          <w:sz w:val="24"/>
          <w:szCs w:val="24"/>
          <w:lang w:val="tt-RU" w:eastAsia="ru-RU"/>
        </w:rPr>
        <w:t>Җирләү урынын карау турындагы шартнамә буенча башкарылган эшләрне кабул итү турында[акт номеры] [акт]</w:t>
      </w:r>
    </w:p>
    <w:p w:rsidR="002E5D81" w:rsidRPr="004D3F12" w:rsidRDefault="00872580">
      <w:pPr>
        <w:spacing w:after="0" w:line="240" w:lineRule="auto"/>
        <w:jc w:val="center"/>
        <w:rPr>
          <w:rFonts w:ascii="Arial" w:eastAsia="Times New Roman" w:hAnsi="Arial" w:cs="Arial"/>
          <w:color w:val="333333"/>
          <w:sz w:val="24"/>
          <w:szCs w:val="24"/>
          <w:lang w:val="tt-RU" w:eastAsia="ru-RU"/>
        </w:rPr>
      </w:pPr>
      <w:r w:rsidRPr="004D3F12">
        <w:rPr>
          <w:rFonts w:ascii="Arial" w:eastAsia="Times New Roman" w:hAnsi="Arial" w:cs="Arial"/>
          <w:b/>
          <w:bCs/>
          <w:color w:val="333333"/>
          <w:sz w:val="24"/>
          <w:szCs w:val="24"/>
          <w:lang w:val="tt-RU" w:eastAsia="ru-RU"/>
        </w:rPr>
        <w:t xml:space="preserve">№ </w:t>
      </w:r>
      <w:r w:rsidR="003A5FBC" w:rsidRPr="004D3F12">
        <w:rPr>
          <w:rFonts w:ascii="Arial" w:eastAsia="Times New Roman" w:hAnsi="Arial" w:cs="Arial"/>
          <w:color w:val="333333"/>
          <w:sz w:val="24"/>
          <w:szCs w:val="24"/>
          <w:lang w:val="tt-RU" w:eastAsia="ru-RU"/>
        </w:rPr>
        <w:t>[килүшенең номеры</w:t>
      </w:r>
      <w:r w:rsidRPr="004D3F12">
        <w:rPr>
          <w:rFonts w:ascii="Arial" w:eastAsia="Times New Roman" w:hAnsi="Arial" w:cs="Arial"/>
          <w:color w:val="333333"/>
          <w:sz w:val="24"/>
          <w:szCs w:val="24"/>
          <w:lang w:val="tt-RU" w:eastAsia="ru-RU"/>
        </w:rPr>
        <w:t xml:space="preserve">] </w:t>
      </w:r>
      <w:r w:rsidRPr="004D3F12">
        <w:rPr>
          <w:rFonts w:ascii="Arial" w:eastAsia="Times New Roman" w:hAnsi="Arial" w:cs="Arial"/>
          <w:b/>
          <w:bCs/>
          <w:sz w:val="24"/>
          <w:szCs w:val="24"/>
          <w:lang w:val="tt-RU" w:eastAsia="ru-RU"/>
        </w:rPr>
        <w:t xml:space="preserve">от </w:t>
      </w:r>
      <w:r w:rsidRPr="004D3F12">
        <w:rPr>
          <w:rFonts w:ascii="Arial" w:eastAsia="Times New Roman" w:hAnsi="Arial" w:cs="Arial"/>
          <w:color w:val="333333"/>
          <w:sz w:val="24"/>
          <w:szCs w:val="24"/>
          <w:lang w:val="tt-RU" w:eastAsia="ru-RU"/>
        </w:rPr>
        <w:t>[</w:t>
      </w:r>
      <w:r w:rsidR="003A5FBC" w:rsidRPr="004D3F12">
        <w:rPr>
          <w:rFonts w:ascii="Arial" w:eastAsia="Times New Roman" w:hAnsi="Arial" w:cs="Arial"/>
          <w:color w:val="333333"/>
          <w:sz w:val="24"/>
          <w:szCs w:val="24"/>
          <w:lang w:val="tt-RU" w:eastAsia="ru-RU"/>
        </w:rPr>
        <w:t>килүшенең датасы</w:t>
      </w:r>
      <w:r w:rsidRPr="004D3F12">
        <w:rPr>
          <w:rFonts w:ascii="Arial" w:eastAsia="Times New Roman" w:hAnsi="Arial" w:cs="Arial"/>
          <w:color w:val="333333"/>
          <w:sz w:val="24"/>
          <w:szCs w:val="24"/>
          <w:lang w:val="tt-RU" w:eastAsia="ru-RU"/>
        </w:rPr>
        <w:t>]</w:t>
      </w:r>
    </w:p>
    <w:p w:rsidR="002E5D81" w:rsidRPr="004D3F12" w:rsidRDefault="002E5D81">
      <w:pPr>
        <w:spacing w:after="0" w:line="240" w:lineRule="auto"/>
        <w:jc w:val="center"/>
        <w:rPr>
          <w:rFonts w:ascii="Arial" w:eastAsia="Times New Roman" w:hAnsi="Arial" w:cs="Arial"/>
          <w:b/>
          <w:bCs/>
          <w:sz w:val="24"/>
          <w:szCs w:val="24"/>
          <w:lang w:val="tt-RU" w:eastAsia="ru-RU"/>
        </w:rPr>
      </w:pPr>
    </w:p>
    <w:p w:rsidR="002E5D81" w:rsidRDefault="003A5FBC">
      <w:pPr>
        <w:spacing w:after="0" w:line="300" w:lineRule="auto"/>
        <w:jc w:val="both"/>
        <w:rPr>
          <w:rFonts w:ascii="Arial" w:eastAsia="Times New Roman" w:hAnsi="Arial" w:cs="Arial"/>
          <w:color w:val="333333"/>
          <w:sz w:val="24"/>
          <w:szCs w:val="24"/>
          <w:lang w:val="tt-RU" w:eastAsia="ru-RU"/>
        </w:rPr>
      </w:pPr>
      <w:r w:rsidRPr="003A5FBC">
        <w:rPr>
          <w:rFonts w:ascii="Arial" w:eastAsia="Times New Roman" w:hAnsi="Arial" w:cs="Arial"/>
          <w:color w:val="333333"/>
          <w:sz w:val="24"/>
          <w:szCs w:val="24"/>
          <w:lang w:val="tt-RU" w:eastAsia="ru-RU"/>
        </w:rPr>
        <w:t>бер яктан [башкаручы] нигезендә эш итүче [башкаручы_ вазыйфасы] [фио_ башкаручы] йөзендә [башкаручы] һәм [заказчы]паспорт [заказчы паспорты] алга таба «заказчы» дип аталучы, икенче яктан, башкарылган эшләрне кабул итү т</w:t>
      </w:r>
      <w:r>
        <w:rPr>
          <w:rFonts w:ascii="Arial" w:eastAsia="Times New Roman" w:hAnsi="Arial" w:cs="Arial"/>
          <w:color w:val="333333"/>
          <w:sz w:val="24"/>
          <w:szCs w:val="24"/>
          <w:lang w:val="tt-RU" w:eastAsia="ru-RU"/>
        </w:rPr>
        <w:t>урында түбәндәге акт төзеделәр:</w:t>
      </w:r>
    </w:p>
    <w:p w:rsidR="003A5FBC" w:rsidRPr="003A5FBC" w:rsidRDefault="003A5FBC">
      <w:pPr>
        <w:spacing w:after="0" w:line="300" w:lineRule="auto"/>
        <w:jc w:val="both"/>
        <w:rPr>
          <w:rFonts w:ascii="Arial" w:eastAsia="Times New Roman" w:hAnsi="Arial" w:cs="Arial"/>
          <w:color w:val="333333"/>
          <w:sz w:val="24"/>
          <w:szCs w:val="24"/>
          <w:lang w:val="tt-RU" w:eastAsia="ru-RU"/>
        </w:rPr>
      </w:pPr>
    </w:p>
    <w:p w:rsidR="002E5D81" w:rsidRPr="003A5FBC" w:rsidRDefault="00872580">
      <w:pPr>
        <w:spacing w:after="0" w:line="300" w:lineRule="auto"/>
        <w:jc w:val="both"/>
        <w:rPr>
          <w:rFonts w:ascii="Arial" w:eastAsia="Times New Roman" w:hAnsi="Arial" w:cs="Arial"/>
          <w:color w:val="333333"/>
          <w:sz w:val="24"/>
          <w:szCs w:val="24"/>
          <w:lang w:val="tt-RU" w:eastAsia="ru-RU"/>
        </w:rPr>
      </w:pPr>
      <w:r w:rsidRPr="003A5FBC">
        <w:rPr>
          <w:rFonts w:ascii="Arial" w:eastAsia="Times New Roman" w:hAnsi="Arial" w:cs="Arial"/>
          <w:color w:val="333333"/>
          <w:sz w:val="24"/>
          <w:szCs w:val="24"/>
          <w:lang w:val="tt-RU" w:eastAsia="ru-RU"/>
        </w:rPr>
        <w:t xml:space="preserve">1. </w:t>
      </w:r>
      <w:r w:rsidR="003A5FBC" w:rsidRPr="003A5FBC">
        <w:rPr>
          <w:rFonts w:ascii="Arial" w:eastAsia="Times New Roman" w:hAnsi="Arial" w:cs="Arial"/>
          <w:color w:val="333333"/>
          <w:sz w:val="24"/>
          <w:szCs w:val="24"/>
          <w:lang w:val="tt-RU" w:eastAsia="ru-RU"/>
        </w:rPr>
        <w:t>Җирләү урынын карау буенча [дата_договор] номерлы шартнамә буенча башкаручы түбәндәге эшләрне башкарды:</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2048"/>
        <w:gridCol w:w="1499"/>
        <w:gridCol w:w="1104"/>
        <w:gridCol w:w="1577"/>
        <w:gridCol w:w="1423"/>
        <w:gridCol w:w="1232"/>
      </w:tblGrid>
      <w:tr w:rsidR="008875E9" w:rsidRPr="003248E7" w:rsidTr="008875E9">
        <w:tc>
          <w:tcPr>
            <w:tcW w:w="586" w:type="dxa"/>
            <w:vAlign w:val="center"/>
          </w:tcPr>
          <w:p w:rsidR="008875E9" w:rsidRPr="003248E7" w:rsidRDefault="008875E9" w:rsidP="00CF6884">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xml:space="preserve">№ </w:t>
            </w:r>
          </w:p>
        </w:tc>
        <w:tc>
          <w:tcPr>
            <w:tcW w:w="2048" w:type="dxa"/>
            <w:vAlign w:val="center"/>
          </w:tcPr>
          <w:p w:rsidR="008875E9" w:rsidRPr="003248E7" w:rsidRDefault="008875E9" w:rsidP="00CF6884">
            <w:pPr>
              <w:spacing w:after="0" w:line="240" w:lineRule="auto"/>
              <w:jc w:val="center"/>
              <w:rPr>
                <w:rFonts w:ascii="Arial" w:eastAsia="Calibri" w:hAnsi="Arial" w:cs="Arial"/>
                <w:b/>
                <w:bCs/>
                <w:sz w:val="24"/>
                <w:szCs w:val="24"/>
              </w:rPr>
            </w:pPr>
            <w:r w:rsidRPr="00384B5F">
              <w:rPr>
                <w:rFonts w:ascii="Arial" w:eastAsia="Calibri" w:hAnsi="Arial" w:cs="Arial"/>
                <w:b/>
                <w:bCs/>
                <w:sz w:val="24"/>
                <w:szCs w:val="24"/>
              </w:rPr>
              <w:t>Эшләр исеме</w:t>
            </w:r>
          </w:p>
        </w:tc>
        <w:tc>
          <w:tcPr>
            <w:tcW w:w="1499" w:type="dxa"/>
            <w:vAlign w:val="center"/>
          </w:tcPr>
          <w:p w:rsidR="008875E9" w:rsidRPr="00384B5F" w:rsidRDefault="008875E9" w:rsidP="00CF6884">
            <w:pPr>
              <w:spacing w:after="0" w:line="240" w:lineRule="auto"/>
              <w:jc w:val="center"/>
              <w:rPr>
                <w:rFonts w:ascii="Arial" w:eastAsia="Calibri" w:hAnsi="Arial" w:cs="Arial"/>
                <w:b/>
                <w:bCs/>
                <w:sz w:val="24"/>
                <w:szCs w:val="24"/>
                <w:lang w:val="tt-RU"/>
              </w:rPr>
            </w:pPr>
            <w:r>
              <w:rPr>
                <w:rFonts w:ascii="Arial" w:eastAsia="Calibri" w:hAnsi="Arial" w:cs="Arial"/>
                <w:b/>
                <w:bCs/>
                <w:sz w:val="24"/>
                <w:szCs w:val="24"/>
                <w:lang w:val="tt-RU"/>
              </w:rPr>
              <w:t>Сан</w:t>
            </w:r>
          </w:p>
        </w:tc>
        <w:tc>
          <w:tcPr>
            <w:tcW w:w="1104" w:type="dxa"/>
            <w:vAlign w:val="center"/>
          </w:tcPr>
          <w:p w:rsidR="008875E9" w:rsidRPr="00384B5F" w:rsidRDefault="008875E9" w:rsidP="00CF6884">
            <w:pPr>
              <w:spacing w:after="0" w:line="240" w:lineRule="auto"/>
              <w:jc w:val="center"/>
              <w:rPr>
                <w:rFonts w:ascii="Arial" w:eastAsia="Calibri" w:hAnsi="Arial" w:cs="Arial"/>
                <w:b/>
                <w:bCs/>
                <w:sz w:val="24"/>
                <w:szCs w:val="24"/>
                <w:lang w:val="tt-RU"/>
              </w:rPr>
            </w:pPr>
            <w:r>
              <w:rPr>
                <w:rFonts w:ascii="Arial" w:eastAsia="Calibri" w:hAnsi="Arial" w:cs="Arial"/>
                <w:b/>
                <w:bCs/>
                <w:sz w:val="24"/>
                <w:szCs w:val="24"/>
                <w:lang w:val="tt-RU"/>
              </w:rPr>
              <w:t>сум бәясе</w:t>
            </w:r>
          </w:p>
        </w:tc>
        <w:tc>
          <w:tcPr>
            <w:tcW w:w="1577" w:type="dxa"/>
            <w:vAlign w:val="center"/>
          </w:tcPr>
          <w:p w:rsidR="008875E9" w:rsidRPr="003248E7" w:rsidRDefault="008875E9" w:rsidP="00CF6884">
            <w:pPr>
              <w:spacing w:after="0" w:line="240" w:lineRule="auto"/>
              <w:jc w:val="center"/>
              <w:rPr>
                <w:rFonts w:ascii="Arial" w:eastAsia="Calibri" w:hAnsi="Arial" w:cs="Arial"/>
                <w:b/>
                <w:bCs/>
                <w:sz w:val="24"/>
                <w:szCs w:val="24"/>
              </w:rPr>
            </w:pPr>
            <w:r w:rsidRPr="004D6BF4">
              <w:rPr>
                <w:rFonts w:ascii="Arial" w:eastAsia="Calibri" w:hAnsi="Arial" w:cs="Arial"/>
                <w:b/>
                <w:bCs/>
                <w:sz w:val="24"/>
                <w:szCs w:val="24"/>
              </w:rPr>
              <w:t>Эшләрне башкару срогы, көн.</w:t>
            </w:r>
          </w:p>
        </w:tc>
        <w:tc>
          <w:tcPr>
            <w:tcW w:w="2655" w:type="dxa"/>
            <w:gridSpan w:val="2"/>
            <w:vAlign w:val="center"/>
          </w:tcPr>
          <w:p w:rsidR="008875E9" w:rsidRPr="004D6BF4" w:rsidRDefault="008875E9" w:rsidP="00CF6884">
            <w:pPr>
              <w:spacing w:after="0" w:line="240" w:lineRule="auto"/>
              <w:jc w:val="center"/>
              <w:rPr>
                <w:rFonts w:ascii="Arial" w:eastAsia="Calibri" w:hAnsi="Arial" w:cs="Arial"/>
                <w:b/>
                <w:bCs/>
                <w:sz w:val="24"/>
                <w:szCs w:val="24"/>
                <w:lang w:val="tt-RU"/>
              </w:rPr>
            </w:pPr>
            <w:r>
              <w:rPr>
                <w:rFonts w:ascii="Arial" w:eastAsia="Calibri" w:hAnsi="Arial" w:cs="Arial"/>
                <w:b/>
                <w:bCs/>
                <w:sz w:val="24"/>
                <w:szCs w:val="24"/>
                <w:lang w:val="tt-RU"/>
              </w:rPr>
              <w:t>Бәсе сум</w:t>
            </w:r>
          </w:p>
        </w:tc>
      </w:tr>
      <w:tr w:rsidR="002E5D81" w:rsidRPr="003248E7" w:rsidTr="008875E9">
        <w:tc>
          <w:tcPr>
            <w:tcW w:w="586"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1.</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8875E9">
        <w:tc>
          <w:tcPr>
            <w:tcW w:w="586"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2.</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8875E9" w:rsidRPr="003248E7" w:rsidTr="008875E9">
        <w:tc>
          <w:tcPr>
            <w:tcW w:w="8237" w:type="dxa"/>
            <w:gridSpan w:val="6"/>
          </w:tcPr>
          <w:p w:rsidR="008875E9" w:rsidRPr="003248E7" w:rsidRDefault="008875E9" w:rsidP="00CF6884">
            <w:pPr>
              <w:spacing w:after="0" w:line="240" w:lineRule="auto"/>
              <w:jc w:val="right"/>
              <w:rPr>
                <w:rFonts w:ascii="Arial" w:eastAsia="Calibri" w:hAnsi="Arial" w:cs="Arial"/>
                <w:sz w:val="24"/>
                <w:szCs w:val="24"/>
              </w:rPr>
            </w:pPr>
            <w:r w:rsidRPr="006A066A">
              <w:rPr>
                <w:rFonts w:ascii="Arial" w:eastAsia="Calibri" w:hAnsi="Arial" w:cs="Arial"/>
                <w:b/>
                <w:bCs/>
                <w:sz w:val="24"/>
                <w:szCs w:val="24"/>
              </w:rPr>
              <w:t>Хезмәтләрнең гомуми бәясе:</w:t>
            </w:r>
          </w:p>
        </w:tc>
        <w:tc>
          <w:tcPr>
            <w:tcW w:w="1232" w:type="dxa"/>
          </w:tcPr>
          <w:p w:rsidR="008875E9" w:rsidRPr="003248E7" w:rsidRDefault="008875E9">
            <w:pPr>
              <w:spacing w:after="0" w:line="240" w:lineRule="auto"/>
              <w:jc w:val="both"/>
              <w:rPr>
                <w:rFonts w:ascii="Arial" w:eastAsia="Calibri" w:hAnsi="Arial" w:cs="Arial"/>
                <w:sz w:val="24"/>
                <w:szCs w:val="24"/>
              </w:rPr>
            </w:pPr>
          </w:p>
        </w:tc>
      </w:tr>
      <w:tr w:rsidR="008875E9" w:rsidRPr="003248E7" w:rsidTr="008875E9">
        <w:tc>
          <w:tcPr>
            <w:tcW w:w="8237" w:type="dxa"/>
            <w:gridSpan w:val="6"/>
          </w:tcPr>
          <w:p w:rsidR="008875E9" w:rsidRPr="003248E7" w:rsidRDefault="008875E9" w:rsidP="00CF6884">
            <w:pPr>
              <w:spacing w:after="0" w:line="240" w:lineRule="auto"/>
              <w:jc w:val="right"/>
              <w:rPr>
                <w:rFonts w:ascii="Arial" w:eastAsia="Calibri" w:hAnsi="Arial" w:cs="Arial"/>
                <w:sz w:val="24"/>
                <w:szCs w:val="24"/>
              </w:rPr>
            </w:pPr>
            <w:r w:rsidRPr="006A066A">
              <w:rPr>
                <w:rFonts w:ascii="Arial" w:eastAsia="Calibri" w:hAnsi="Arial" w:cs="Arial"/>
                <w:b/>
                <w:bCs/>
                <w:sz w:val="24"/>
                <w:szCs w:val="24"/>
              </w:rPr>
              <w:t>Шул исәптән НДС:</w:t>
            </w:r>
          </w:p>
        </w:tc>
        <w:tc>
          <w:tcPr>
            <w:tcW w:w="1232" w:type="dxa"/>
          </w:tcPr>
          <w:p w:rsidR="008875E9" w:rsidRPr="003248E7" w:rsidRDefault="008875E9">
            <w:pPr>
              <w:spacing w:after="0" w:line="240" w:lineRule="auto"/>
              <w:jc w:val="both"/>
              <w:rPr>
                <w:rFonts w:ascii="Arial" w:eastAsia="Calibri" w:hAnsi="Arial" w:cs="Arial"/>
                <w:sz w:val="24"/>
                <w:szCs w:val="24"/>
              </w:rPr>
            </w:pPr>
          </w:p>
        </w:tc>
      </w:tr>
    </w:tbl>
    <w:p w:rsidR="002E5D81" w:rsidRPr="003248E7" w:rsidRDefault="002E5D81">
      <w:pPr>
        <w:spacing w:after="0" w:line="240" w:lineRule="auto"/>
        <w:jc w:val="center"/>
        <w:rPr>
          <w:rFonts w:ascii="Arial" w:eastAsia="Times New Roman" w:hAnsi="Arial" w:cs="Arial"/>
          <w:b/>
          <w:bCs/>
          <w:sz w:val="24"/>
          <w:szCs w:val="24"/>
          <w:lang w:eastAsia="ru-RU"/>
        </w:rPr>
      </w:pPr>
    </w:p>
    <w:p w:rsidR="008875E9" w:rsidRPr="003248E7" w:rsidRDefault="008875E9" w:rsidP="008875E9">
      <w:pPr>
        <w:spacing w:after="0" w:line="30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val="tt-RU" w:eastAsia="ru-RU"/>
        </w:rPr>
        <w:t xml:space="preserve">2. </w:t>
      </w:r>
      <w:r w:rsidRPr="006A066A">
        <w:rPr>
          <w:rFonts w:ascii="Arial" w:eastAsia="Times New Roman" w:hAnsi="Arial" w:cs="Arial"/>
          <w:color w:val="333333"/>
          <w:sz w:val="24"/>
          <w:szCs w:val="24"/>
          <w:lang w:eastAsia="ru-RU"/>
        </w:rPr>
        <w:t>Эшләрне башкару урыны:</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8875E9" w:rsidRPr="003248E7" w:rsidTr="00CF6884">
        <w:tc>
          <w:tcPr>
            <w:tcW w:w="1681" w:type="dxa"/>
          </w:tcPr>
          <w:p w:rsidR="008875E9" w:rsidRPr="003248E7" w:rsidRDefault="008875E9" w:rsidP="00CF6884">
            <w:pPr>
              <w:widowControl w:val="0"/>
              <w:spacing w:after="0" w:line="240" w:lineRule="auto"/>
              <w:rPr>
                <w:rFonts w:ascii="Arial" w:hAnsi="Arial" w:cs="Arial"/>
                <w:sz w:val="24"/>
                <w:szCs w:val="24"/>
              </w:rPr>
            </w:pPr>
            <w:r w:rsidRPr="006A066A">
              <w:rPr>
                <w:rFonts w:ascii="Arial" w:eastAsia="Times New Roman" w:hAnsi="Arial" w:cs="Arial"/>
                <w:sz w:val="24"/>
                <w:szCs w:val="24"/>
                <w:lang w:eastAsia="ru-RU"/>
              </w:rPr>
              <w:t>төбәк:</w:t>
            </w:r>
          </w:p>
        </w:tc>
        <w:tc>
          <w:tcPr>
            <w:tcW w:w="7935" w:type="dxa"/>
          </w:tcPr>
          <w:p w:rsidR="008875E9" w:rsidRPr="003248E7" w:rsidRDefault="008875E9" w:rsidP="00CF6884">
            <w:pPr>
              <w:widowControl w:val="0"/>
              <w:spacing w:after="0" w:line="240" w:lineRule="auto"/>
              <w:rPr>
                <w:rFonts w:ascii="Arial" w:hAnsi="Arial" w:cs="Arial"/>
                <w:sz w:val="24"/>
                <w:szCs w:val="24"/>
              </w:rPr>
            </w:pPr>
          </w:p>
        </w:tc>
      </w:tr>
      <w:tr w:rsidR="008875E9" w:rsidRPr="003248E7" w:rsidTr="00CF6884">
        <w:tc>
          <w:tcPr>
            <w:tcW w:w="1681" w:type="dxa"/>
          </w:tcPr>
          <w:p w:rsidR="008875E9" w:rsidRPr="003248E7" w:rsidRDefault="008875E9" w:rsidP="00CF6884">
            <w:pPr>
              <w:widowControl w:val="0"/>
              <w:spacing w:after="0" w:line="240" w:lineRule="auto"/>
              <w:rPr>
                <w:rFonts w:ascii="Arial" w:hAnsi="Arial" w:cs="Arial"/>
                <w:sz w:val="24"/>
                <w:szCs w:val="24"/>
              </w:rPr>
            </w:pPr>
          </w:p>
        </w:tc>
        <w:tc>
          <w:tcPr>
            <w:tcW w:w="7935" w:type="dxa"/>
          </w:tcPr>
          <w:p w:rsidR="008875E9" w:rsidRPr="003248E7" w:rsidRDefault="008875E9" w:rsidP="00CF6884">
            <w:pPr>
              <w:widowControl w:val="0"/>
              <w:spacing w:after="0" w:line="240" w:lineRule="auto"/>
              <w:rPr>
                <w:rFonts w:ascii="Arial" w:hAnsi="Arial" w:cs="Arial"/>
                <w:sz w:val="24"/>
                <w:szCs w:val="24"/>
              </w:rPr>
            </w:pPr>
          </w:p>
        </w:tc>
      </w:tr>
      <w:tr w:rsidR="008875E9" w:rsidRPr="003248E7" w:rsidTr="00CF6884">
        <w:tc>
          <w:tcPr>
            <w:tcW w:w="1681" w:type="dxa"/>
          </w:tcPr>
          <w:p w:rsidR="008875E9" w:rsidRPr="003248E7" w:rsidRDefault="008875E9" w:rsidP="00CF6884">
            <w:pPr>
              <w:widowControl w:val="0"/>
              <w:spacing w:after="0" w:line="240" w:lineRule="auto"/>
              <w:rPr>
                <w:rFonts w:ascii="Arial" w:hAnsi="Arial" w:cs="Arial"/>
                <w:sz w:val="24"/>
                <w:szCs w:val="24"/>
              </w:rPr>
            </w:pPr>
            <w:r w:rsidRPr="00C033DD">
              <w:rPr>
                <w:rFonts w:ascii="Arial" w:eastAsia="Times New Roman" w:hAnsi="Arial" w:cs="Arial"/>
                <w:sz w:val="24"/>
                <w:szCs w:val="24"/>
                <w:lang w:eastAsia="ru-RU"/>
              </w:rPr>
              <w:t>торак пункт:</w:t>
            </w:r>
          </w:p>
        </w:tc>
        <w:tc>
          <w:tcPr>
            <w:tcW w:w="7935" w:type="dxa"/>
          </w:tcPr>
          <w:p w:rsidR="008875E9" w:rsidRPr="003248E7" w:rsidRDefault="008875E9" w:rsidP="00CF6884">
            <w:pPr>
              <w:widowControl w:val="0"/>
              <w:spacing w:after="0" w:line="240" w:lineRule="auto"/>
              <w:rPr>
                <w:rFonts w:ascii="Arial" w:hAnsi="Arial" w:cs="Arial"/>
                <w:sz w:val="24"/>
                <w:szCs w:val="24"/>
              </w:rPr>
            </w:pPr>
          </w:p>
        </w:tc>
      </w:tr>
      <w:tr w:rsidR="008875E9" w:rsidRPr="003248E7" w:rsidTr="00CF6884">
        <w:tc>
          <w:tcPr>
            <w:tcW w:w="1681" w:type="dxa"/>
          </w:tcPr>
          <w:p w:rsidR="008875E9" w:rsidRPr="003248E7" w:rsidRDefault="008875E9" w:rsidP="00CF6884">
            <w:pPr>
              <w:widowControl w:val="0"/>
              <w:spacing w:after="0" w:line="240" w:lineRule="auto"/>
              <w:rPr>
                <w:rFonts w:ascii="Arial" w:hAnsi="Arial" w:cs="Arial"/>
                <w:sz w:val="24"/>
                <w:szCs w:val="24"/>
              </w:rPr>
            </w:pPr>
          </w:p>
        </w:tc>
        <w:tc>
          <w:tcPr>
            <w:tcW w:w="7935" w:type="dxa"/>
          </w:tcPr>
          <w:p w:rsidR="008875E9" w:rsidRPr="003248E7" w:rsidRDefault="008875E9" w:rsidP="00CF6884">
            <w:pPr>
              <w:widowControl w:val="0"/>
              <w:spacing w:after="0" w:line="240" w:lineRule="auto"/>
              <w:rPr>
                <w:rFonts w:ascii="Arial" w:hAnsi="Arial" w:cs="Arial"/>
                <w:sz w:val="24"/>
                <w:szCs w:val="24"/>
              </w:rPr>
            </w:pPr>
          </w:p>
        </w:tc>
      </w:tr>
      <w:tr w:rsidR="008875E9" w:rsidRPr="003248E7" w:rsidTr="00CF6884">
        <w:tc>
          <w:tcPr>
            <w:tcW w:w="1681" w:type="dxa"/>
          </w:tcPr>
          <w:p w:rsidR="008875E9" w:rsidRPr="00C033DD" w:rsidRDefault="008875E9" w:rsidP="00CF6884">
            <w:pPr>
              <w:widowControl w:val="0"/>
              <w:spacing w:after="0" w:line="240" w:lineRule="auto"/>
              <w:rPr>
                <w:rFonts w:ascii="Arial" w:hAnsi="Arial" w:cs="Arial"/>
                <w:sz w:val="24"/>
                <w:szCs w:val="24"/>
                <w:lang w:val="tt-RU"/>
              </w:rPr>
            </w:pPr>
            <w:r>
              <w:rPr>
                <w:rFonts w:ascii="Arial" w:eastAsia="Times New Roman" w:hAnsi="Arial" w:cs="Arial"/>
                <w:sz w:val="24"/>
                <w:szCs w:val="24"/>
                <w:lang w:val="tt-RU" w:eastAsia="ru-RU"/>
              </w:rPr>
              <w:t>зиярәт:</w:t>
            </w:r>
          </w:p>
        </w:tc>
        <w:tc>
          <w:tcPr>
            <w:tcW w:w="7935" w:type="dxa"/>
          </w:tcPr>
          <w:p w:rsidR="008875E9" w:rsidRPr="003248E7" w:rsidRDefault="008875E9" w:rsidP="00CF6884">
            <w:pPr>
              <w:widowControl w:val="0"/>
              <w:spacing w:after="0" w:line="240" w:lineRule="auto"/>
              <w:rPr>
                <w:rFonts w:ascii="Arial" w:hAnsi="Arial" w:cs="Arial"/>
                <w:sz w:val="24"/>
                <w:szCs w:val="24"/>
              </w:rPr>
            </w:pPr>
          </w:p>
        </w:tc>
      </w:tr>
      <w:tr w:rsidR="008875E9" w:rsidRPr="003248E7" w:rsidTr="00CF6884">
        <w:tc>
          <w:tcPr>
            <w:tcW w:w="1681" w:type="dxa"/>
          </w:tcPr>
          <w:p w:rsidR="008875E9" w:rsidRPr="003248E7" w:rsidRDefault="008875E9" w:rsidP="00CF6884">
            <w:pPr>
              <w:widowControl w:val="0"/>
              <w:spacing w:after="0" w:line="240" w:lineRule="auto"/>
              <w:rPr>
                <w:rFonts w:ascii="Arial" w:hAnsi="Arial" w:cs="Arial"/>
                <w:sz w:val="24"/>
                <w:szCs w:val="24"/>
              </w:rPr>
            </w:pPr>
          </w:p>
        </w:tc>
        <w:tc>
          <w:tcPr>
            <w:tcW w:w="7935" w:type="dxa"/>
          </w:tcPr>
          <w:p w:rsidR="008875E9" w:rsidRPr="003248E7" w:rsidRDefault="008875E9" w:rsidP="00CF6884">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w:t>
            </w:r>
            <w:r>
              <w:rPr>
                <w:rFonts w:ascii="Arial" w:eastAsia="Times New Roman" w:hAnsi="Arial" w:cs="Arial"/>
                <w:i/>
                <w:iCs/>
                <w:sz w:val="18"/>
                <w:szCs w:val="18"/>
                <w:lang w:val="tt-RU" w:eastAsia="ru-RU"/>
              </w:rPr>
              <w:t>зиярәт исеме</w:t>
            </w:r>
            <w:r w:rsidRPr="003248E7">
              <w:rPr>
                <w:rFonts w:ascii="Arial" w:eastAsia="Times New Roman" w:hAnsi="Arial" w:cs="Arial"/>
                <w:i/>
                <w:iCs/>
                <w:sz w:val="18"/>
                <w:szCs w:val="18"/>
                <w:lang w:eastAsia="ru-RU"/>
              </w:rPr>
              <w:t>)</w:t>
            </w:r>
          </w:p>
        </w:tc>
      </w:tr>
      <w:tr w:rsidR="008875E9" w:rsidRPr="003248E7" w:rsidTr="00CF6884">
        <w:tc>
          <w:tcPr>
            <w:tcW w:w="1681" w:type="dxa"/>
          </w:tcPr>
          <w:p w:rsidR="008875E9" w:rsidRPr="00C033DD" w:rsidRDefault="008875E9" w:rsidP="00CF6884">
            <w:pPr>
              <w:widowControl w:val="0"/>
              <w:spacing w:after="0" w:line="240" w:lineRule="auto"/>
              <w:rPr>
                <w:rFonts w:ascii="Arial" w:hAnsi="Arial" w:cs="Arial"/>
                <w:sz w:val="24"/>
                <w:szCs w:val="24"/>
                <w:lang w:val="tt-RU"/>
              </w:rPr>
            </w:pPr>
            <w:r>
              <w:rPr>
                <w:rFonts w:ascii="Arial" w:eastAsia="Times New Roman" w:hAnsi="Arial" w:cs="Arial"/>
                <w:sz w:val="24"/>
                <w:szCs w:val="24"/>
                <w:lang w:val="tt-RU" w:eastAsia="ru-RU"/>
              </w:rPr>
              <w:t>кишәрлек№:</w:t>
            </w:r>
          </w:p>
        </w:tc>
        <w:tc>
          <w:tcPr>
            <w:tcW w:w="7935" w:type="dxa"/>
          </w:tcPr>
          <w:p w:rsidR="008875E9" w:rsidRPr="003248E7" w:rsidRDefault="008875E9" w:rsidP="00CF6884">
            <w:pPr>
              <w:widowControl w:val="0"/>
              <w:spacing w:after="0" w:line="240" w:lineRule="auto"/>
              <w:rPr>
                <w:rFonts w:ascii="Arial" w:hAnsi="Arial" w:cs="Arial"/>
                <w:sz w:val="24"/>
                <w:szCs w:val="24"/>
              </w:rPr>
            </w:pPr>
          </w:p>
        </w:tc>
      </w:tr>
      <w:tr w:rsidR="008875E9" w:rsidRPr="003248E7" w:rsidTr="00CF6884">
        <w:tc>
          <w:tcPr>
            <w:tcW w:w="1681" w:type="dxa"/>
          </w:tcPr>
          <w:p w:rsidR="008875E9" w:rsidRPr="003248E7" w:rsidRDefault="008875E9" w:rsidP="00CF6884">
            <w:pPr>
              <w:widowControl w:val="0"/>
              <w:spacing w:after="0" w:line="240" w:lineRule="auto"/>
              <w:rPr>
                <w:rFonts w:ascii="Arial" w:hAnsi="Arial" w:cs="Arial"/>
                <w:sz w:val="24"/>
                <w:szCs w:val="24"/>
              </w:rPr>
            </w:pPr>
          </w:p>
        </w:tc>
        <w:tc>
          <w:tcPr>
            <w:tcW w:w="7935" w:type="dxa"/>
          </w:tcPr>
          <w:p w:rsidR="008875E9" w:rsidRPr="003248E7" w:rsidRDefault="008875E9" w:rsidP="00CF6884">
            <w:pPr>
              <w:widowControl w:val="0"/>
              <w:spacing w:after="0" w:line="240" w:lineRule="auto"/>
              <w:jc w:val="center"/>
              <w:rPr>
                <w:rFonts w:ascii="Arial" w:hAnsi="Arial" w:cs="Arial"/>
                <w:i/>
                <w:iCs/>
                <w:sz w:val="18"/>
                <w:szCs w:val="18"/>
              </w:rPr>
            </w:pPr>
            <w:r>
              <w:rPr>
                <w:rFonts w:ascii="Arial" w:eastAsia="Times New Roman" w:hAnsi="Arial" w:cs="Arial"/>
                <w:i/>
                <w:iCs/>
                <w:sz w:val="18"/>
                <w:szCs w:val="18"/>
                <w:lang w:eastAsia="ru-RU"/>
              </w:rPr>
              <w:t>(сектор, квартал, р</w:t>
            </w:r>
            <w:r>
              <w:rPr>
                <w:rFonts w:ascii="Arial" w:eastAsia="Times New Roman" w:hAnsi="Arial" w:cs="Arial"/>
                <w:i/>
                <w:iCs/>
                <w:sz w:val="18"/>
                <w:szCs w:val="18"/>
                <w:lang w:val="tt-RU" w:eastAsia="ru-RU"/>
              </w:rPr>
              <w:t>әт</w:t>
            </w:r>
            <w:r w:rsidRPr="003248E7">
              <w:rPr>
                <w:rFonts w:ascii="Arial" w:eastAsia="Times New Roman" w:hAnsi="Arial" w:cs="Arial"/>
                <w:i/>
                <w:iCs/>
                <w:sz w:val="18"/>
                <w:szCs w:val="18"/>
                <w:lang w:eastAsia="ru-RU"/>
              </w:rPr>
              <w:t>, номер)</w:t>
            </w:r>
          </w:p>
        </w:tc>
      </w:tr>
    </w:tbl>
    <w:p w:rsidR="008875E9" w:rsidRPr="008875E9" w:rsidRDefault="00872580" w:rsidP="008875E9">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3</w:t>
      </w:r>
      <w:r w:rsidR="008875E9" w:rsidRPr="008875E9">
        <w:rPr>
          <w:rFonts w:ascii="Arial" w:eastAsia="Times New Roman" w:hAnsi="Arial" w:cs="Arial"/>
          <w:color w:val="333333"/>
          <w:sz w:val="24"/>
          <w:szCs w:val="24"/>
          <w:lang w:eastAsia="ru-RU"/>
        </w:rPr>
        <w:t>. Эшләр тулысынча һәм тиешенчә башкарылган.</w:t>
      </w:r>
    </w:p>
    <w:p w:rsidR="008875E9" w:rsidRPr="008875E9" w:rsidRDefault="008875E9" w:rsidP="008875E9">
      <w:pPr>
        <w:spacing w:after="0" w:line="300" w:lineRule="auto"/>
        <w:jc w:val="both"/>
        <w:rPr>
          <w:rFonts w:ascii="Arial" w:eastAsia="Times New Roman" w:hAnsi="Arial" w:cs="Arial"/>
          <w:color w:val="333333"/>
          <w:sz w:val="24"/>
          <w:szCs w:val="24"/>
          <w:lang w:eastAsia="ru-RU"/>
        </w:rPr>
      </w:pPr>
    </w:p>
    <w:p w:rsidR="002E5D81" w:rsidRPr="003248E7" w:rsidRDefault="008875E9" w:rsidP="008875E9">
      <w:pPr>
        <w:spacing w:after="0" w:line="300" w:lineRule="auto"/>
        <w:jc w:val="both"/>
        <w:rPr>
          <w:rFonts w:ascii="Arial" w:eastAsia="Times New Roman" w:hAnsi="Arial" w:cs="Arial"/>
          <w:color w:val="333333"/>
          <w:sz w:val="24"/>
          <w:szCs w:val="24"/>
          <w:lang w:eastAsia="ru-RU"/>
        </w:rPr>
      </w:pPr>
      <w:r w:rsidRPr="008875E9">
        <w:rPr>
          <w:rFonts w:ascii="Arial" w:eastAsia="Times New Roman" w:hAnsi="Arial" w:cs="Arial"/>
          <w:color w:val="333333"/>
          <w:sz w:val="24"/>
          <w:szCs w:val="24"/>
          <w:lang w:eastAsia="ru-RU"/>
        </w:rPr>
        <w:t>4. Эшләрнең күләме, сыйфаты һәм башкару сроклары буенча заказчы тарафыннан башкаручыга карата дәгъвалар юк.</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704"/>
        <w:gridCol w:w="4650"/>
      </w:tblGrid>
      <w:tr w:rsidR="008875E9" w:rsidRPr="003248E7" w:rsidTr="008875E9">
        <w:trPr>
          <w:jc w:val="center"/>
        </w:trPr>
        <w:tc>
          <w:tcPr>
            <w:tcW w:w="4704" w:type="dxa"/>
          </w:tcPr>
          <w:p w:rsidR="008875E9" w:rsidRPr="001370B3" w:rsidRDefault="008875E9" w:rsidP="00CF6884">
            <w:pPr>
              <w:spacing w:after="160" w:line="259" w:lineRule="auto"/>
              <w:jc w:val="center"/>
              <w:rPr>
                <w:rFonts w:ascii="Arial" w:hAnsi="Arial" w:cs="Arial"/>
                <w:b/>
                <w:color w:val="333333"/>
                <w:sz w:val="24"/>
                <w:szCs w:val="24"/>
                <w:lang w:val="tt-RU"/>
              </w:rPr>
            </w:pPr>
            <w:r>
              <w:rPr>
                <w:rFonts w:ascii="Arial" w:eastAsia="Arial" w:hAnsi="Arial" w:cs="Arial"/>
                <w:b/>
                <w:color w:val="333333"/>
                <w:sz w:val="24"/>
                <w:szCs w:val="24"/>
                <w:lang w:val="tt-RU" w:eastAsia="ru-RU"/>
              </w:rPr>
              <w:t>Башкаручы</w:t>
            </w:r>
          </w:p>
          <w:p w:rsidR="008875E9" w:rsidRPr="001D6301" w:rsidRDefault="008875E9" w:rsidP="00CF6884">
            <w:pPr>
              <w:spacing w:after="160" w:line="338" w:lineRule="auto"/>
              <w:rPr>
                <w:rFonts w:ascii="Arial" w:hAnsi="Arial" w:cs="Arial"/>
                <w:color w:val="333333"/>
                <w:sz w:val="24"/>
                <w:szCs w:val="24"/>
                <w:lang w:val="tt-RU"/>
              </w:rPr>
            </w:pPr>
            <w:r w:rsidRPr="003248E7">
              <w:rPr>
                <w:rFonts w:ascii="Arial" w:eastAsia="Arial" w:hAnsi="Arial" w:cs="Arial"/>
                <w:color w:val="333333"/>
                <w:sz w:val="24"/>
                <w:szCs w:val="24"/>
                <w:lang w:eastAsia="ru-RU"/>
              </w:rPr>
              <w:t>[</w:t>
            </w:r>
            <w:r>
              <w:t>[</w:t>
            </w:r>
            <w:r>
              <w:rPr>
                <w:rStyle w:val="ypks7kbdpwfgdykd3qb9"/>
              </w:rPr>
              <w:t>башкаручы вазыйфасы]</w:t>
            </w:r>
          </w:p>
          <w:p w:rsidR="008875E9" w:rsidRPr="003248E7" w:rsidRDefault="008875E9" w:rsidP="00CF6884">
            <w:pPr>
              <w:spacing w:after="160" w:line="338" w:lineRule="auto"/>
              <w:rPr>
                <w:rFonts w:ascii="Arial" w:hAnsi="Arial" w:cs="Arial"/>
                <w:sz w:val="24"/>
                <w:szCs w:val="24"/>
              </w:rPr>
            </w:pPr>
            <w:r>
              <w:rPr>
                <w:rFonts w:ascii="Arial" w:eastAsia="Arial" w:hAnsi="Arial" w:cs="Arial"/>
                <w:color w:val="333333"/>
                <w:sz w:val="24"/>
                <w:szCs w:val="24"/>
                <w:lang w:eastAsia="ru-RU"/>
              </w:rPr>
              <w:t>______________</w:t>
            </w:r>
            <w:r w:rsidRPr="003248E7">
              <w:rPr>
                <w:rFonts w:ascii="Arial" w:eastAsia="Arial" w:hAnsi="Arial" w:cs="Arial"/>
                <w:color w:val="333333"/>
                <w:sz w:val="24"/>
                <w:szCs w:val="24"/>
                <w:lang w:eastAsia="ru-RU"/>
              </w:rPr>
              <w:t>/ [</w:t>
            </w:r>
            <w:r>
              <w:rPr>
                <w:rFonts w:ascii="Arial" w:eastAsia="Arial" w:hAnsi="Arial" w:cs="Arial"/>
                <w:color w:val="333333"/>
                <w:sz w:val="24"/>
                <w:szCs w:val="24"/>
                <w:lang w:val="tt-RU" w:eastAsia="ru-RU"/>
              </w:rPr>
              <w:t>Башкаручының Ф.И.А</w:t>
            </w:r>
            <w:r w:rsidRPr="003248E7">
              <w:rPr>
                <w:rFonts w:ascii="Arial" w:eastAsia="Arial" w:hAnsi="Arial" w:cs="Arial"/>
                <w:color w:val="333333"/>
                <w:sz w:val="24"/>
                <w:szCs w:val="24"/>
                <w:lang w:eastAsia="ru-RU"/>
              </w:rPr>
              <w:t>]</w:t>
            </w:r>
          </w:p>
        </w:tc>
        <w:tc>
          <w:tcPr>
            <w:tcW w:w="4650" w:type="dxa"/>
          </w:tcPr>
          <w:p w:rsidR="008875E9" w:rsidRDefault="008875E9" w:rsidP="00CF6884">
            <w:pPr>
              <w:spacing w:after="160" w:line="338" w:lineRule="auto"/>
              <w:jc w:val="center"/>
              <w:rPr>
                <w:rFonts w:ascii="Arial" w:hAnsi="Arial" w:cs="Arial"/>
                <w:color w:val="333333"/>
                <w:sz w:val="24"/>
                <w:szCs w:val="24"/>
                <w:lang w:val="tt-RU"/>
              </w:rPr>
            </w:pPr>
            <w:r>
              <w:rPr>
                <w:rFonts w:ascii="Arial" w:eastAsia="Arial" w:hAnsi="Arial" w:cs="Arial"/>
                <w:b/>
                <w:color w:val="333333"/>
                <w:sz w:val="24"/>
                <w:szCs w:val="24"/>
                <w:lang w:val="tt-RU" w:eastAsia="ru-RU"/>
              </w:rPr>
              <w:t>З</w:t>
            </w:r>
            <w:r w:rsidRPr="001370B3">
              <w:rPr>
                <w:rFonts w:ascii="Arial" w:eastAsia="Arial" w:hAnsi="Arial" w:cs="Arial"/>
                <w:b/>
                <w:color w:val="333333"/>
                <w:sz w:val="24"/>
                <w:szCs w:val="24"/>
                <w:lang w:eastAsia="ru-RU"/>
              </w:rPr>
              <w:t>аказчы</w:t>
            </w:r>
          </w:p>
          <w:p w:rsidR="008875E9" w:rsidRPr="001D6301" w:rsidRDefault="008875E9" w:rsidP="00CF6884">
            <w:pPr>
              <w:spacing w:after="160" w:line="338" w:lineRule="auto"/>
              <w:jc w:val="center"/>
              <w:rPr>
                <w:rFonts w:ascii="Arial" w:hAnsi="Arial" w:cs="Arial"/>
                <w:color w:val="333333"/>
                <w:sz w:val="24"/>
                <w:szCs w:val="24"/>
                <w:lang w:val="tt-RU"/>
              </w:rPr>
            </w:pPr>
          </w:p>
          <w:p w:rsidR="008875E9" w:rsidRPr="003248E7" w:rsidRDefault="008875E9" w:rsidP="00CF6884">
            <w:pPr>
              <w:spacing w:after="160" w:line="338" w:lineRule="auto"/>
              <w:rPr>
                <w:rFonts w:ascii="Arial" w:hAnsi="Arial" w:cs="Arial"/>
                <w:sz w:val="24"/>
                <w:szCs w:val="24"/>
              </w:rPr>
            </w:pPr>
            <w:r>
              <w:rPr>
                <w:rFonts w:ascii="Arial" w:eastAsia="Arial" w:hAnsi="Arial" w:cs="Arial"/>
                <w:color w:val="333333"/>
                <w:sz w:val="24"/>
                <w:szCs w:val="24"/>
                <w:lang w:eastAsia="ru-RU"/>
              </w:rPr>
              <w:t xml:space="preserve"> _____________</w:t>
            </w:r>
            <w:r w:rsidRPr="003248E7">
              <w:rPr>
                <w:rFonts w:ascii="Arial" w:eastAsia="Arial" w:hAnsi="Arial" w:cs="Arial"/>
                <w:color w:val="333333"/>
                <w:sz w:val="24"/>
                <w:szCs w:val="24"/>
                <w:lang w:eastAsia="ru-RU"/>
              </w:rPr>
              <w:t xml:space="preserve"> / [</w:t>
            </w:r>
            <w:r>
              <w:rPr>
                <w:rFonts w:ascii="Arial" w:eastAsia="Arial" w:hAnsi="Arial" w:cs="Arial"/>
                <w:color w:val="333333"/>
                <w:sz w:val="24"/>
                <w:szCs w:val="24"/>
                <w:lang w:val="tt-RU" w:eastAsia="ru-RU"/>
              </w:rPr>
              <w:t>Закачының Ф.И.А.</w:t>
            </w:r>
            <w:r w:rsidRPr="003248E7">
              <w:rPr>
                <w:rFonts w:ascii="Arial" w:eastAsia="Arial" w:hAnsi="Arial" w:cs="Arial"/>
                <w:color w:val="333333"/>
                <w:sz w:val="24"/>
                <w:szCs w:val="24"/>
                <w:lang w:eastAsia="ru-RU"/>
              </w:rPr>
              <w:t>]</w:t>
            </w:r>
          </w:p>
        </w:tc>
      </w:tr>
    </w:tbl>
    <w:p w:rsidR="002E5D81" w:rsidRPr="007D59A9" w:rsidRDefault="008875E9">
      <w:pPr>
        <w:keepNext/>
        <w:spacing w:line="240" w:lineRule="auto"/>
        <w:rPr>
          <w:rFonts w:ascii="Arial" w:eastAsiaTheme="minorEastAsia" w:hAnsi="Arial" w:cs="Arial"/>
          <w:sz w:val="24"/>
          <w:szCs w:val="24"/>
          <w:lang w:eastAsia="ru-RU"/>
        </w:rPr>
      </w:pPr>
      <w:bookmarkStart w:id="0" w:name="Приложение4"/>
      <w:bookmarkStart w:id="1" w:name="Приложение3"/>
      <w:r w:rsidRPr="007D59A9">
        <w:rPr>
          <w:rFonts w:ascii="Arial" w:hAnsi="Arial" w:cs="Arial"/>
          <w:sz w:val="24"/>
          <w:szCs w:val="24"/>
          <w:lang w:val="tt-RU"/>
        </w:rPr>
        <w:t>ФОРМА АХРЫ</w:t>
      </w:r>
      <w:r w:rsidR="00872580" w:rsidRPr="007D59A9">
        <w:rPr>
          <w:rFonts w:ascii="Arial" w:hAnsi="Arial" w:cs="Arial"/>
          <w:sz w:val="24"/>
          <w:szCs w:val="24"/>
        </w:rPr>
        <w:br w:type="page"/>
      </w:r>
    </w:p>
    <w:bookmarkEnd w:id="0"/>
    <w:bookmarkEnd w:id="1"/>
    <w:p w:rsidR="00864884" w:rsidRPr="004D3F12" w:rsidRDefault="00864884" w:rsidP="00864884">
      <w:pPr>
        <w:pStyle w:val="ConsPlusNormal"/>
        <w:ind w:left="5670"/>
        <w:jc w:val="both"/>
        <w:rPr>
          <w:rFonts w:ascii="Arial" w:hAnsi="Arial" w:cs="Arial"/>
          <w:sz w:val="24"/>
          <w:szCs w:val="24"/>
          <w:lang w:val="tt-RU"/>
        </w:rPr>
      </w:pPr>
      <w:r w:rsidRPr="004D3F12">
        <w:rPr>
          <w:rFonts w:ascii="Arial" w:hAnsi="Arial" w:cs="Arial"/>
          <w:sz w:val="24"/>
          <w:szCs w:val="24"/>
        </w:rPr>
        <w:lastRenderedPageBreak/>
        <w:t xml:space="preserve">Җирләү урынын карау буенча муниципаль хезмәт күрсәтүнең административ регламентына </w:t>
      </w:r>
    </w:p>
    <w:p w:rsidR="002E5D81" w:rsidRPr="004D3F12" w:rsidRDefault="00864884" w:rsidP="00864884">
      <w:pPr>
        <w:pStyle w:val="ConsPlusNormal"/>
        <w:ind w:left="5670"/>
        <w:jc w:val="both"/>
        <w:rPr>
          <w:rFonts w:ascii="Arial" w:hAnsi="Arial" w:cs="Arial"/>
          <w:sz w:val="24"/>
          <w:szCs w:val="24"/>
          <w:lang w:val="tt-RU"/>
        </w:rPr>
      </w:pPr>
      <w:r w:rsidRPr="004D3F12">
        <w:rPr>
          <w:rFonts w:ascii="Arial" w:hAnsi="Arial" w:cs="Arial"/>
          <w:sz w:val="24"/>
          <w:szCs w:val="24"/>
        </w:rPr>
        <w:t>3 нче кушымта</w:t>
      </w:r>
    </w:p>
    <w:p w:rsidR="00864884" w:rsidRPr="004D3F12" w:rsidRDefault="00864884" w:rsidP="00864884">
      <w:pPr>
        <w:pStyle w:val="ConsPlusNormal"/>
        <w:ind w:left="5670"/>
        <w:jc w:val="both"/>
        <w:rPr>
          <w:rFonts w:ascii="Arial" w:hAnsi="Arial" w:cs="Arial"/>
          <w:sz w:val="24"/>
          <w:szCs w:val="24"/>
          <w:lang w:val="tt-RU"/>
        </w:rPr>
      </w:pPr>
    </w:p>
    <w:p w:rsidR="002E5D81" w:rsidRPr="004D3F12" w:rsidRDefault="002F366E" w:rsidP="002F366E">
      <w:pPr>
        <w:pStyle w:val="ConsPlusNormal"/>
        <w:jc w:val="center"/>
        <w:rPr>
          <w:rFonts w:ascii="Arial" w:hAnsi="Arial" w:cs="Arial"/>
          <w:b/>
          <w:bCs/>
          <w:sz w:val="24"/>
          <w:szCs w:val="24"/>
          <w:lang w:val="tt-RU"/>
        </w:rPr>
      </w:pPr>
      <w:r w:rsidRPr="004D3F12">
        <w:rPr>
          <w:rFonts w:ascii="Arial" w:hAnsi="Arial" w:cs="Arial"/>
          <w:b/>
          <w:bCs/>
          <w:sz w:val="24"/>
          <w:szCs w:val="24"/>
        </w:rPr>
        <w:t>«Килешү буенча башкарылган эшләрнең фотоотчеты»документы формасы</w:t>
      </w:r>
    </w:p>
    <w:p w:rsidR="002F366E" w:rsidRPr="004D3F12" w:rsidRDefault="002F366E" w:rsidP="002F366E">
      <w:pPr>
        <w:pStyle w:val="ConsPlusNormal"/>
        <w:jc w:val="center"/>
        <w:rPr>
          <w:rFonts w:ascii="Arial" w:hAnsi="Arial" w:cs="Arial"/>
          <w:sz w:val="24"/>
          <w:szCs w:val="24"/>
          <w:lang w:val="tt-RU"/>
        </w:rPr>
      </w:pPr>
    </w:p>
    <w:p w:rsidR="002E5D81" w:rsidRPr="004D3F12" w:rsidRDefault="002F366E">
      <w:pPr>
        <w:pStyle w:val="ConsPlusNormal"/>
        <w:rPr>
          <w:rFonts w:ascii="Arial" w:hAnsi="Arial" w:cs="Arial"/>
          <w:sz w:val="24"/>
          <w:szCs w:val="24"/>
          <w:lang w:val="tt-RU"/>
        </w:rPr>
      </w:pPr>
      <w:r w:rsidRPr="004D3F12">
        <w:rPr>
          <w:rFonts w:ascii="Arial" w:hAnsi="Arial" w:cs="Arial"/>
          <w:sz w:val="24"/>
          <w:szCs w:val="24"/>
          <w:lang w:val="tt-RU"/>
        </w:rPr>
        <w:t>ФОРМА БАШЫ</w:t>
      </w:r>
    </w:p>
    <w:p w:rsidR="002E5D81" w:rsidRPr="004D3F12" w:rsidRDefault="002E5D81">
      <w:pPr>
        <w:pStyle w:val="ConsPlusNormal"/>
        <w:ind w:left="5670"/>
        <w:jc w:val="right"/>
        <w:rPr>
          <w:rFonts w:ascii="Arial" w:hAnsi="Arial" w:cs="Arial"/>
          <w:sz w:val="24"/>
          <w:szCs w:val="24"/>
        </w:rPr>
      </w:pPr>
    </w:p>
    <w:p w:rsidR="002E5D81" w:rsidRPr="004D3F12" w:rsidRDefault="002E5D81">
      <w:pPr>
        <w:pStyle w:val="ConsPlusNormal"/>
        <w:rPr>
          <w:rFonts w:ascii="Arial" w:hAnsi="Arial" w:cs="Arial"/>
          <w:sz w:val="24"/>
          <w:szCs w:val="24"/>
        </w:rPr>
      </w:pPr>
    </w:p>
    <w:p w:rsidR="002E5D81" w:rsidRPr="004D3F12" w:rsidRDefault="002F366E">
      <w:pPr>
        <w:spacing w:after="50" w:line="240" w:lineRule="auto"/>
        <w:jc w:val="center"/>
        <w:rPr>
          <w:rFonts w:ascii="Arial" w:eastAsia="Times New Roman" w:hAnsi="Arial" w:cs="Arial"/>
          <w:color w:val="333333"/>
          <w:sz w:val="24"/>
          <w:szCs w:val="24"/>
          <w:lang w:eastAsia="ru-RU"/>
        </w:rPr>
      </w:pPr>
      <w:r w:rsidRPr="004D3F12">
        <w:rPr>
          <w:rFonts w:ascii="Arial" w:eastAsia="Times New Roman" w:hAnsi="Arial" w:cs="Arial"/>
          <w:b/>
          <w:bCs/>
          <w:color w:val="333333"/>
          <w:sz w:val="24"/>
          <w:szCs w:val="24"/>
          <w:lang w:eastAsia="ru-RU"/>
        </w:rPr>
        <w:t>Шартнамә буенча башкарылган эшләрнең фотоотчеты [дата_договор] № [номер_договор]</w:t>
      </w:r>
    </w:p>
    <w:p w:rsidR="002E5D81" w:rsidRPr="003248E7" w:rsidRDefault="002E5D81">
      <w:pPr>
        <w:spacing w:after="50" w:line="240" w:lineRule="auto"/>
        <w:jc w:val="center"/>
        <w:rPr>
          <w:rFonts w:ascii="Arial" w:eastAsia="Times New Roman" w:hAnsi="Arial" w:cs="Arial"/>
          <w:b/>
          <w:bCs/>
          <w:color w:val="333333"/>
          <w:sz w:val="28"/>
          <w:szCs w:val="28"/>
          <w:lang w:eastAsia="ru-RU"/>
        </w:rPr>
      </w:pPr>
    </w:p>
    <w:p w:rsidR="003F404F" w:rsidRPr="003248E7" w:rsidRDefault="003F404F" w:rsidP="003F404F">
      <w:pPr>
        <w:spacing w:after="0" w:line="30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val="tt-RU" w:eastAsia="ru-RU"/>
        </w:rPr>
        <w:t xml:space="preserve"> </w:t>
      </w:r>
      <w:r w:rsidRPr="006A066A">
        <w:rPr>
          <w:rFonts w:ascii="Arial" w:eastAsia="Times New Roman" w:hAnsi="Arial" w:cs="Arial"/>
          <w:color w:val="333333"/>
          <w:sz w:val="24"/>
          <w:szCs w:val="24"/>
          <w:lang w:eastAsia="ru-RU"/>
        </w:rPr>
        <w:t>Эшләрне башкару урыны:</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3F404F" w:rsidRPr="003248E7" w:rsidTr="00CF6884">
        <w:tc>
          <w:tcPr>
            <w:tcW w:w="1681" w:type="dxa"/>
          </w:tcPr>
          <w:p w:rsidR="003F404F" w:rsidRPr="003248E7" w:rsidRDefault="003F404F" w:rsidP="00CF6884">
            <w:pPr>
              <w:widowControl w:val="0"/>
              <w:spacing w:after="0" w:line="240" w:lineRule="auto"/>
              <w:rPr>
                <w:rFonts w:ascii="Arial" w:hAnsi="Arial" w:cs="Arial"/>
                <w:sz w:val="24"/>
                <w:szCs w:val="24"/>
              </w:rPr>
            </w:pPr>
            <w:r w:rsidRPr="006A066A">
              <w:rPr>
                <w:rFonts w:ascii="Arial" w:eastAsia="Times New Roman" w:hAnsi="Arial" w:cs="Arial"/>
                <w:sz w:val="24"/>
                <w:szCs w:val="24"/>
                <w:lang w:eastAsia="ru-RU"/>
              </w:rPr>
              <w:t>төбәк:</w:t>
            </w:r>
          </w:p>
        </w:tc>
        <w:tc>
          <w:tcPr>
            <w:tcW w:w="7935" w:type="dxa"/>
          </w:tcPr>
          <w:p w:rsidR="003F404F" w:rsidRPr="003248E7" w:rsidRDefault="003F404F" w:rsidP="00CF6884">
            <w:pPr>
              <w:widowControl w:val="0"/>
              <w:spacing w:after="0" w:line="240" w:lineRule="auto"/>
              <w:rPr>
                <w:rFonts w:ascii="Arial" w:hAnsi="Arial" w:cs="Arial"/>
                <w:sz w:val="24"/>
                <w:szCs w:val="24"/>
              </w:rPr>
            </w:pPr>
          </w:p>
        </w:tc>
      </w:tr>
      <w:tr w:rsidR="003F404F" w:rsidRPr="003248E7" w:rsidTr="00CF6884">
        <w:tc>
          <w:tcPr>
            <w:tcW w:w="1681" w:type="dxa"/>
          </w:tcPr>
          <w:p w:rsidR="003F404F" w:rsidRPr="003248E7" w:rsidRDefault="003F404F" w:rsidP="00CF6884">
            <w:pPr>
              <w:widowControl w:val="0"/>
              <w:spacing w:after="0" w:line="240" w:lineRule="auto"/>
              <w:rPr>
                <w:rFonts w:ascii="Arial" w:hAnsi="Arial" w:cs="Arial"/>
                <w:sz w:val="24"/>
                <w:szCs w:val="24"/>
              </w:rPr>
            </w:pPr>
          </w:p>
        </w:tc>
        <w:tc>
          <w:tcPr>
            <w:tcW w:w="7935" w:type="dxa"/>
          </w:tcPr>
          <w:p w:rsidR="003F404F" w:rsidRPr="003248E7" w:rsidRDefault="003F404F" w:rsidP="00CF6884">
            <w:pPr>
              <w:widowControl w:val="0"/>
              <w:spacing w:after="0" w:line="240" w:lineRule="auto"/>
              <w:rPr>
                <w:rFonts w:ascii="Arial" w:hAnsi="Arial" w:cs="Arial"/>
                <w:sz w:val="24"/>
                <w:szCs w:val="24"/>
              </w:rPr>
            </w:pPr>
          </w:p>
        </w:tc>
      </w:tr>
      <w:tr w:rsidR="003F404F" w:rsidRPr="003248E7" w:rsidTr="00CF6884">
        <w:tc>
          <w:tcPr>
            <w:tcW w:w="1681" w:type="dxa"/>
          </w:tcPr>
          <w:p w:rsidR="003F404F" w:rsidRPr="003248E7" w:rsidRDefault="003F404F" w:rsidP="00CF6884">
            <w:pPr>
              <w:widowControl w:val="0"/>
              <w:spacing w:after="0" w:line="240" w:lineRule="auto"/>
              <w:rPr>
                <w:rFonts w:ascii="Arial" w:hAnsi="Arial" w:cs="Arial"/>
                <w:sz w:val="24"/>
                <w:szCs w:val="24"/>
              </w:rPr>
            </w:pPr>
            <w:r w:rsidRPr="00C033DD">
              <w:rPr>
                <w:rFonts w:ascii="Arial" w:eastAsia="Times New Roman" w:hAnsi="Arial" w:cs="Arial"/>
                <w:sz w:val="24"/>
                <w:szCs w:val="24"/>
                <w:lang w:eastAsia="ru-RU"/>
              </w:rPr>
              <w:t>торак пункт:</w:t>
            </w:r>
          </w:p>
        </w:tc>
        <w:tc>
          <w:tcPr>
            <w:tcW w:w="7935" w:type="dxa"/>
          </w:tcPr>
          <w:p w:rsidR="003F404F" w:rsidRPr="003248E7" w:rsidRDefault="003F404F" w:rsidP="00CF6884">
            <w:pPr>
              <w:widowControl w:val="0"/>
              <w:spacing w:after="0" w:line="240" w:lineRule="auto"/>
              <w:rPr>
                <w:rFonts w:ascii="Arial" w:hAnsi="Arial" w:cs="Arial"/>
                <w:sz w:val="24"/>
                <w:szCs w:val="24"/>
              </w:rPr>
            </w:pPr>
          </w:p>
        </w:tc>
      </w:tr>
      <w:tr w:rsidR="003F404F" w:rsidRPr="003248E7" w:rsidTr="00CF6884">
        <w:tc>
          <w:tcPr>
            <w:tcW w:w="1681" w:type="dxa"/>
          </w:tcPr>
          <w:p w:rsidR="003F404F" w:rsidRPr="003248E7" w:rsidRDefault="003F404F" w:rsidP="00CF6884">
            <w:pPr>
              <w:widowControl w:val="0"/>
              <w:spacing w:after="0" w:line="240" w:lineRule="auto"/>
              <w:rPr>
                <w:rFonts w:ascii="Arial" w:hAnsi="Arial" w:cs="Arial"/>
                <w:sz w:val="24"/>
                <w:szCs w:val="24"/>
              </w:rPr>
            </w:pPr>
          </w:p>
        </w:tc>
        <w:tc>
          <w:tcPr>
            <w:tcW w:w="7935" w:type="dxa"/>
          </w:tcPr>
          <w:p w:rsidR="003F404F" w:rsidRPr="003248E7" w:rsidRDefault="003F404F" w:rsidP="00CF6884">
            <w:pPr>
              <w:widowControl w:val="0"/>
              <w:spacing w:after="0" w:line="240" w:lineRule="auto"/>
              <w:rPr>
                <w:rFonts w:ascii="Arial" w:hAnsi="Arial" w:cs="Arial"/>
                <w:sz w:val="24"/>
                <w:szCs w:val="24"/>
              </w:rPr>
            </w:pPr>
          </w:p>
        </w:tc>
      </w:tr>
      <w:tr w:rsidR="003F404F" w:rsidRPr="003248E7" w:rsidTr="00CF6884">
        <w:tc>
          <w:tcPr>
            <w:tcW w:w="1681" w:type="dxa"/>
          </w:tcPr>
          <w:p w:rsidR="003F404F" w:rsidRPr="00C033DD" w:rsidRDefault="003F404F" w:rsidP="00CF6884">
            <w:pPr>
              <w:widowControl w:val="0"/>
              <w:spacing w:after="0" w:line="240" w:lineRule="auto"/>
              <w:rPr>
                <w:rFonts w:ascii="Arial" w:hAnsi="Arial" w:cs="Arial"/>
                <w:sz w:val="24"/>
                <w:szCs w:val="24"/>
                <w:lang w:val="tt-RU"/>
              </w:rPr>
            </w:pPr>
            <w:r>
              <w:rPr>
                <w:rFonts w:ascii="Arial" w:eastAsia="Times New Roman" w:hAnsi="Arial" w:cs="Arial"/>
                <w:sz w:val="24"/>
                <w:szCs w:val="24"/>
                <w:lang w:val="tt-RU" w:eastAsia="ru-RU"/>
              </w:rPr>
              <w:t>зиярәт:</w:t>
            </w:r>
          </w:p>
        </w:tc>
        <w:tc>
          <w:tcPr>
            <w:tcW w:w="7935" w:type="dxa"/>
          </w:tcPr>
          <w:p w:rsidR="003F404F" w:rsidRPr="003248E7" w:rsidRDefault="003F404F" w:rsidP="00CF6884">
            <w:pPr>
              <w:widowControl w:val="0"/>
              <w:spacing w:after="0" w:line="240" w:lineRule="auto"/>
              <w:rPr>
                <w:rFonts w:ascii="Arial" w:hAnsi="Arial" w:cs="Arial"/>
                <w:sz w:val="24"/>
                <w:szCs w:val="24"/>
              </w:rPr>
            </w:pPr>
          </w:p>
        </w:tc>
      </w:tr>
      <w:tr w:rsidR="003F404F" w:rsidRPr="003248E7" w:rsidTr="00CF6884">
        <w:tc>
          <w:tcPr>
            <w:tcW w:w="1681" w:type="dxa"/>
          </w:tcPr>
          <w:p w:rsidR="003F404F" w:rsidRPr="003248E7" w:rsidRDefault="003F404F" w:rsidP="00CF6884">
            <w:pPr>
              <w:widowControl w:val="0"/>
              <w:spacing w:after="0" w:line="240" w:lineRule="auto"/>
              <w:rPr>
                <w:rFonts w:ascii="Arial" w:hAnsi="Arial" w:cs="Arial"/>
                <w:sz w:val="24"/>
                <w:szCs w:val="24"/>
              </w:rPr>
            </w:pPr>
          </w:p>
        </w:tc>
        <w:tc>
          <w:tcPr>
            <w:tcW w:w="7935" w:type="dxa"/>
          </w:tcPr>
          <w:p w:rsidR="003F404F" w:rsidRPr="003248E7" w:rsidRDefault="003F404F" w:rsidP="00CF6884">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w:t>
            </w:r>
            <w:r>
              <w:rPr>
                <w:rFonts w:ascii="Arial" w:eastAsia="Times New Roman" w:hAnsi="Arial" w:cs="Arial"/>
                <w:i/>
                <w:iCs/>
                <w:sz w:val="18"/>
                <w:szCs w:val="18"/>
                <w:lang w:val="tt-RU" w:eastAsia="ru-RU"/>
              </w:rPr>
              <w:t>зиярәт исеме</w:t>
            </w:r>
            <w:r w:rsidRPr="003248E7">
              <w:rPr>
                <w:rFonts w:ascii="Arial" w:eastAsia="Times New Roman" w:hAnsi="Arial" w:cs="Arial"/>
                <w:i/>
                <w:iCs/>
                <w:sz w:val="18"/>
                <w:szCs w:val="18"/>
                <w:lang w:eastAsia="ru-RU"/>
              </w:rPr>
              <w:t>)</w:t>
            </w:r>
          </w:p>
        </w:tc>
      </w:tr>
      <w:tr w:rsidR="003F404F" w:rsidRPr="003248E7" w:rsidTr="00CF6884">
        <w:tc>
          <w:tcPr>
            <w:tcW w:w="1681" w:type="dxa"/>
          </w:tcPr>
          <w:p w:rsidR="003F404F" w:rsidRPr="00C033DD" w:rsidRDefault="003F404F" w:rsidP="00CF6884">
            <w:pPr>
              <w:widowControl w:val="0"/>
              <w:spacing w:after="0" w:line="240" w:lineRule="auto"/>
              <w:rPr>
                <w:rFonts w:ascii="Arial" w:hAnsi="Arial" w:cs="Arial"/>
                <w:sz w:val="24"/>
                <w:szCs w:val="24"/>
                <w:lang w:val="tt-RU"/>
              </w:rPr>
            </w:pPr>
            <w:r>
              <w:rPr>
                <w:rFonts w:ascii="Arial" w:eastAsia="Times New Roman" w:hAnsi="Arial" w:cs="Arial"/>
                <w:sz w:val="24"/>
                <w:szCs w:val="24"/>
                <w:lang w:val="tt-RU" w:eastAsia="ru-RU"/>
              </w:rPr>
              <w:t>кишәрлек№:</w:t>
            </w:r>
          </w:p>
        </w:tc>
        <w:tc>
          <w:tcPr>
            <w:tcW w:w="7935" w:type="dxa"/>
          </w:tcPr>
          <w:p w:rsidR="003F404F" w:rsidRPr="003248E7" w:rsidRDefault="003F404F" w:rsidP="00CF6884">
            <w:pPr>
              <w:widowControl w:val="0"/>
              <w:spacing w:after="0" w:line="240" w:lineRule="auto"/>
              <w:rPr>
                <w:rFonts w:ascii="Arial" w:hAnsi="Arial" w:cs="Arial"/>
                <w:sz w:val="24"/>
                <w:szCs w:val="24"/>
              </w:rPr>
            </w:pPr>
          </w:p>
        </w:tc>
      </w:tr>
      <w:tr w:rsidR="003F404F" w:rsidRPr="003248E7" w:rsidTr="00CF6884">
        <w:tc>
          <w:tcPr>
            <w:tcW w:w="1681" w:type="dxa"/>
          </w:tcPr>
          <w:p w:rsidR="003F404F" w:rsidRPr="003248E7" w:rsidRDefault="003F404F" w:rsidP="00CF6884">
            <w:pPr>
              <w:widowControl w:val="0"/>
              <w:spacing w:after="0" w:line="240" w:lineRule="auto"/>
              <w:rPr>
                <w:rFonts w:ascii="Arial" w:hAnsi="Arial" w:cs="Arial"/>
                <w:sz w:val="24"/>
                <w:szCs w:val="24"/>
              </w:rPr>
            </w:pPr>
          </w:p>
        </w:tc>
        <w:tc>
          <w:tcPr>
            <w:tcW w:w="7935" w:type="dxa"/>
          </w:tcPr>
          <w:p w:rsidR="003F404F" w:rsidRPr="003248E7" w:rsidRDefault="003F404F" w:rsidP="00CF6884">
            <w:pPr>
              <w:widowControl w:val="0"/>
              <w:spacing w:after="0" w:line="240" w:lineRule="auto"/>
              <w:jc w:val="center"/>
              <w:rPr>
                <w:rFonts w:ascii="Arial" w:hAnsi="Arial" w:cs="Arial"/>
                <w:i/>
                <w:iCs/>
                <w:sz w:val="18"/>
                <w:szCs w:val="18"/>
              </w:rPr>
            </w:pPr>
            <w:r>
              <w:rPr>
                <w:rFonts w:ascii="Arial" w:eastAsia="Times New Roman" w:hAnsi="Arial" w:cs="Arial"/>
                <w:i/>
                <w:iCs/>
                <w:sz w:val="18"/>
                <w:szCs w:val="18"/>
                <w:lang w:eastAsia="ru-RU"/>
              </w:rPr>
              <w:t>(сектор, квартал, р</w:t>
            </w:r>
            <w:r>
              <w:rPr>
                <w:rFonts w:ascii="Arial" w:eastAsia="Times New Roman" w:hAnsi="Arial" w:cs="Arial"/>
                <w:i/>
                <w:iCs/>
                <w:sz w:val="18"/>
                <w:szCs w:val="18"/>
                <w:lang w:val="tt-RU" w:eastAsia="ru-RU"/>
              </w:rPr>
              <w:t>әт</w:t>
            </w:r>
            <w:r w:rsidRPr="003248E7">
              <w:rPr>
                <w:rFonts w:ascii="Arial" w:eastAsia="Times New Roman" w:hAnsi="Arial" w:cs="Arial"/>
                <w:i/>
                <w:iCs/>
                <w:sz w:val="18"/>
                <w:szCs w:val="18"/>
                <w:lang w:eastAsia="ru-RU"/>
              </w:rPr>
              <w:t>, номер)</w:t>
            </w:r>
          </w:p>
        </w:tc>
      </w:tr>
    </w:tbl>
    <w:p w:rsidR="002E5D81" w:rsidRPr="003248E7" w:rsidRDefault="002E5D81">
      <w:pPr>
        <w:rPr>
          <w:rFonts w:ascii="Arial" w:hAnsi="Arial" w:cs="Arial"/>
        </w:rPr>
        <w:sectPr w:rsidR="002E5D81" w:rsidRPr="003248E7">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2E5D81" w:rsidRDefault="00521F30">
      <w:pPr>
        <w:spacing w:after="50" w:line="240" w:lineRule="auto"/>
        <w:jc w:val="center"/>
        <w:rPr>
          <w:rFonts w:ascii="Arial" w:eastAsia="Times New Roman" w:hAnsi="Arial" w:cs="Arial"/>
          <w:b/>
          <w:bCs/>
          <w:color w:val="333333"/>
          <w:sz w:val="28"/>
          <w:szCs w:val="28"/>
          <w:lang w:val="tt-RU" w:eastAsia="ru-RU"/>
        </w:rPr>
      </w:pPr>
      <w:r w:rsidRPr="00521F30">
        <w:rPr>
          <w:rFonts w:ascii="Arial" w:eastAsia="Times New Roman" w:hAnsi="Arial" w:cs="Arial"/>
          <w:b/>
          <w:bCs/>
          <w:color w:val="333333"/>
          <w:sz w:val="28"/>
          <w:szCs w:val="28"/>
          <w:lang w:eastAsia="ru-RU"/>
        </w:rPr>
        <w:lastRenderedPageBreak/>
        <w:t>Шартнамә буенча башкарылган эшләрнең фотоотчеты [дата_договор] № [номер_договор]</w:t>
      </w:r>
    </w:p>
    <w:p w:rsidR="00521F30" w:rsidRPr="00521F30" w:rsidRDefault="00521F30">
      <w:pPr>
        <w:spacing w:after="50" w:line="240" w:lineRule="auto"/>
        <w:jc w:val="center"/>
        <w:rPr>
          <w:rFonts w:ascii="Arial" w:eastAsia="Times New Roman" w:hAnsi="Arial" w:cs="Arial"/>
          <w:color w:val="333333"/>
          <w:sz w:val="24"/>
          <w:szCs w:val="24"/>
          <w:lang w:val="tt-RU" w:eastAsia="ru-RU"/>
        </w:rPr>
      </w:pPr>
    </w:p>
    <w:tbl>
      <w:tblPr>
        <w:tblW w:w="1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
        <w:gridCol w:w="2424"/>
        <w:gridCol w:w="1614"/>
        <w:gridCol w:w="5576"/>
        <w:gridCol w:w="5019"/>
      </w:tblGrid>
      <w:tr w:rsidR="00521F30" w:rsidRPr="003248E7" w:rsidTr="00521F30">
        <w:tc>
          <w:tcPr>
            <w:tcW w:w="493" w:type="dxa"/>
          </w:tcPr>
          <w:p w:rsidR="00521F30" w:rsidRPr="003248E7" w:rsidRDefault="00521F30">
            <w:pPr>
              <w:spacing w:after="0" w:line="240" w:lineRule="auto"/>
              <w:jc w:val="center"/>
              <w:rPr>
                <w:rFonts w:ascii="Arial" w:hAnsi="Arial" w:cs="Arial"/>
              </w:rPr>
            </w:pPr>
          </w:p>
        </w:tc>
        <w:tc>
          <w:tcPr>
            <w:tcW w:w="2424" w:type="dxa"/>
          </w:tcPr>
          <w:p w:rsidR="00521F30" w:rsidRPr="00144498" w:rsidRDefault="00521F30" w:rsidP="00CF6884">
            <w:r w:rsidRPr="00144498">
              <w:t>Эшләр исеме</w:t>
            </w:r>
            <w:r w:rsidRPr="00144498">
              <w:tab/>
            </w:r>
          </w:p>
        </w:tc>
        <w:tc>
          <w:tcPr>
            <w:tcW w:w="1614" w:type="dxa"/>
          </w:tcPr>
          <w:p w:rsidR="00521F30" w:rsidRPr="00144498" w:rsidRDefault="00521F30" w:rsidP="00CF6884">
            <w:r w:rsidRPr="00144498">
              <w:t>Сан</w:t>
            </w:r>
            <w:r w:rsidRPr="00144498">
              <w:tab/>
            </w:r>
          </w:p>
        </w:tc>
        <w:tc>
          <w:tcPr>
            <w:tcW w:w="5576" w:type="dxa"/>
          </w:tcPr>
          <w:p w:rsidR="00521F30" w:rsidRPr="00144498" w:rsidRDefault="00521F30" w:rsidP="00CF6884">
            <w:r w:rsidRPr="00144498">
              <w:t>«ДО»фотографиясе</w:t>
            </w:r>
            <w:r w:rsidRPr="00144498">
              <w:tab/>
            </w:r>
          </w:p>
        </w:tc>
        <w:tc>
          <w:tcPr>
            <w:tcW w:w="5019" w:type="dxa"/>
          </w:tcPr>
          <w:p w:rsidR="00521F30" w:rsidRDefault="00521F30" w:rsidP="00CF6884">
            <w:r w:rsidRPr="00144498">
              <w:t>«Соңыннан»фотографиясе</w:t>
            </w:r>
          </w:p>
        </w:tc>
      </w:tr>
      <w:tr w:rsidR="00521F30" w:rsidRPr="003248E7" w:rsidTr="00521F30">
        <w:tc>
          <w:tcPr>
            <w:tcW w:w="493" w:type="dxa"/>
          </w:tcPr>
          <w:p w:rsidR="00521F30" w:rsidRPr="003248E7" w:rsidRDefault="00521F30">
            <w:pPr>
              <w:pStyle w:val="afc"/>
              <w:numPr>
                <w:ilvl w:val="0"/>
                <w:numId w:val="6"/>
              </w:numPr>
              <w:spacing w:after="0" w:line="240" w:lineRule="auto"/>
              <w:jc w:val="center"/>
              <w:rPr>
                <w:rFonts w:ascii="Arial" w:hAnsi="Arial" w:cs="Arial"/>
                <w:sz w:val="24"/>
                <w:szCs w:val="24"/>
              </w:rPr>
            </w:pPr>
          </w:p>
        </w:tc>
        <w:tc>
          <w:tcPr>
            <w:tcW w:w="2424" w:type="dxa"/>
          </w:tcPr>
          <w:p w:rsidR="00521F30" w:rsidRPr="007A4D8A" w:rsidRDefault="00521F30" w:rsidP="00CF6884">
            <w:r w:rsidRPr="007A4D8A">
              <w:t>Юлны җыештыру</w:t>
            </w:r>
          </w:p>
        </w:tc>
        <w:tc>
          <w:tcPr>
            <w:tcW w:w="1614" w:type="dxa"/>
          </w:tcPr>
          <w:p w:rsidR="00521F30" w:rsidRPr="003248E7" w:rsidRDefault="00521F30">
            <w:pPr>
              <w:spacing w:after="0" w:line="240" w:lineRule="auto"/>
              <w:jc w:val="center"/>
              <w:rPr>
                <w:rFonts w:ascii="Arial" w:hAnsi="Arial" w:cs="Arial"/>
              </w:rPr>
            </w:pPr>
            <w:r w:rsidRPr="003248E7">
              <w:rPr>
                <w:rFonts w:ascii="Arial" w:eastAsia="Calibri" w:hAnsi="Arial" w:cs="Arial"/>
              </w:rPr>
              <w:t>2</w:t>
            </w:r>
          </w:p>
        </w:tc>
        <w:tc>
          <w:tcPr>
            <w:tcW w:w="5576" w:type="dxa"/>
            <w:vMerge w:val="restart"/>
          </w:tcPr>
          <w:p w:rsidR="00521F30" w:rsidRPr="003248E7" w:rsidRDefault="00521F30">
            <w:pPr>
              <w:spacing w:after="0" w:line="240" w:lineRule="auto"/>
              <w:jc w:val="center"/>
              <w:rPr>
                <w:rFonts w:ascii="Arial" w:hAnsi="Arial" w:cs="Arial"/>
              </w:rPr>
            </w:pPr>
            <w:r w:rsidRPr="003248E7">
              <w:rPr>
                <w:rFonts w:ascii="Arial" w:eastAsia="Calibri" w:hAnsi="Arial" w:cs="Arial"/>
                <w:noProof/>
                <w:lang w:eastAsia="ru-RU"/>
              </w:rPr>
              <w:drawing>
                <wp:inline distT="0" distB="0" distL="0" distR="0">
                  <wp:extent cx="3141980" cy="292989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521F30" w:rsidRPr="003248E7" w:rsidRDefault="00521F30">
            <w:pPr>
              <w:spacing w:after="0" w:line="240" w:lineRule="auto"/>
              <w:jc w:val="center"/>
              <w:rPr>
                <w:rFonts w:ascii="Arial" w:eastAsia="Calibri" w:hAnsi="Arial" w:cs="Arial"/>
              </w:rPr>
            </w:pPr>
            <w:r w:rsidRPr="003248E7">
              <w:rPr>
                <w:rFonts w:ascii="Arial" w:eastAsia="Calibri" w:hAnsi="Arial" w:cs="Arial"/>
                <w:noProof/>
                <w:lang w:eastAsia="ru-RU"/>
              </w:rPr>
              <w:drawing>
                <wp:inline distT="0" distB="0" distL="0" distR="0">
                  <wp:extent cx="2974340" cy="291973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521F30" w:rsidRPr="003248E7" w:rsidTr="00521F30">
        <w:tc>
          <w:tcPr>
            <w:tcW w:w="493" w:type="dxa"/>
          </w:tcPr>
          <w:p w:rsidR="00521F30" w:rsidRPr="003248E7" w:rsidRDefault="00521F30">
            <w:pPr>
              <w:pStyle w:val="afc"/>
              <w:numPr>
                <w:ilvl w:val="0"/>
                <w:numId w:val="6"/>
              </w:numPr>
              <w:spacing w:after="0" w:line="240" w:lineRule="auto"/>
              <w:jc w:val="center"/>
              <w:rPr>
                <w:rFonts w:ascii="Arial" w:hAnsi="Arial" w:cs="Arial"/>
                <w:sz w:val="24"/>
                <w:szCs w:val="24"/>
              </w:rPr>
            </w:pPr>
          </w:p>
        </w:tc>
        <w:tc>
          <w:tcPr>
            <w:tcW w:w="2424" w:type="dxa"/>
          </w:tcPr>
          <w:p w:rsidR="00521F30" w:rsidRDefault="00521F30" w:rsidP="00CF6884">
            <w:r w:rsidRPr="007A4D8A">
              <w:t>Чәчәкләр утырту</w:t>
            </w:r>
          </w:p>
        </w:tc>
        <w:tc>
          <w:tcPr>
            <w:tcW w:w="1614" w:type="dxa"/>
          </w:tcPr>
          <w:p w:rsidR="00521F30" w:rsidRPr="003248E7" w:rsidRDefault="00521F30">
            <w:pPr>
              <w:spacing w:after="0" w:line="240" w:lineRule="auto"/>
              <w:jc w:val="center"/>
              <w:rPr>
                <w:rFonts w:ascii="Arial" w:hAnsi="Arial" w:cs="Arial"/>
              </w:rPr>
            </w:pPr>
            <w:r w:rsidRPr="003248E7">
              <w:rPr>
                <w:rFonts w:ascii="Arial" w:eastAsia="Calibri" w:hAnsi="Arial" w:cs="Arial"/>
              </w:rPr>
              <w:t>1</w:t>
            </w:r>
          </w:p>
        </w:tc>
        <w:tc>
          <w:tcPr>
            <w:tcW w:w="5576" w:type="dxa"/>
            <w:vMerge/>
          </w:tcPr>
          <w:p w:rsidR="00521F30" w:rsidRPr="003248E7" w:rsidRDefault="00521F30">
            <w:pPr>
              <w:spacing w:after="0" w:line="240" w:lineRule="auto"/>
              <w:jc w:val="center"/>
              <w:rPr>
                <w:rFonts w:ascii="Arial" w:hAnsi="Arial" w:cs="Arial"/>
              </w:rPr>
            </w:pPr>
          </w:p>
        </w:tc>
        <w:tc>
          <w:tcPr>
            <w:tcW w:w="5019" w:type="dxa"/>
            <w:vMerge/>
          </w:tcPr>
          <w:p w:rsidR="00521F30" w:rsidRPr="003248E7" w:rsidRDefault="00521F30">
            <w:pPr>
              <w:spacing w:after="0" w:line="240" w:lineRule="auto"/>
              <w:jc w:val="center"/>
              <w:rPr>
                <w:rFonts w:ascii="Arial" w:eastAsia="Calibri" w:hAnsi="Arial" w:cs="Arial"/>
              </w:rPr>
            </w:pPr>
          </w:p>
        </w:tc>
      </w:tr>
      <w:tr w:rsidR="002E5D81" w:rsidRPr="003248E7" w:rsidTr="00521F30">
        <w:tc>
          <w:tcPr>
            <w:tcW w:w="493" w:type="dxa"/>
          </w:tcPr>
          <w:p w:rsidR="002E5D81" w:rsidRPr="003248E7"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3248E7" w:rsidRDefault="002E5D81">
            <w:pPr>
              <w:spacing w:after="0" w:line="240" w:lineRule="auto"/>
              <w:jc w:val="center"/>
              <w:rPr>
                <w:rFonts w:ascii="Arial" w:hAnsi="Arial" w:cs="Arial"/>
              </w:rPr>
            </w:pPr>
          </w:p>
        </w:tc>
        <w:tc>
          <w:tcPr>
            <w:tcW w:w="1614" w:type="dxa"/>
          </w:tcPr>
          <w:p w:rsidR="002E5D81" w:rsidRPr="003248E7" w:rsidRDefault="002E5D81">
            <w:pPr>
              <w:spacing w:after="0" w:line="240" w:lineRule="auto"/>
              <w:jc w:val="center"/>
              <w:rPr>
                <w:rFonts w:ascii="Arial" w:hAnsi="Arial" w:cs="Arial"/>
              </w:rPr>
            </w:pPr>
          </w:p>
        </w:tc>
        <w:tc>
          <w:tcPr>
            <w:tcW w:w="5576" w:type="dxa"/>
          </w:tcPr>
          <w:p w:rsidR="002E5D81" w:rsidRPr="003248E7" w:rsidRDefault="002E5D81">
            <w:pPr>
              <w:spacing w:after="0" w:line="240" w:lineRule="auto"/>
              <w:jc w:val="center"/>
              <w:rPr>
                <w:rFonts w:ascii="Arial" w:hAnsi="Arial" w:cs="Arial"/>
              </w:rPr>
            </w:pPr>
          </w:p>
        </w:tc>
        <w:tc>
          <w:tcPr>
            <w:tcW w:w="5019" w:type="dxa"/>
          </w:tcPr>
          <w:p w:rsidR="002E5D81" w:rsidRPr="003248E7" w:rsidRDefault="002E5D81">
            <w:pPr>
              <w:spacing w:after="0" w:line="240" w:lineRule="auto"/>
              <w:jc w:val="center"/>
              <w:rPr>
                <w:rFonts w:ascii="Arial" w:eastAsia="Calibri" w:hAnsi="Arial" w:cs="Arial"/>
              </w:rPr>
            </w:pPr>
          </w:p>
        </w:tc>
      </w:tr>
      <w:tr w:rsidR="002E5D81" w:rsidRPr="003248E7" w:rsidTr="00521F30">
        <w:tc>
          <w:tcPr>
            <w:tcW w:w="493" w:type="dxa"/>
          </w:tcPr>
          <w:p w:rsidR="002E5D81" w:rsidRPr="003248E7"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3248E7" w:rsidRDefault="002E5D81">
            <w:pPr>
              <w:spacing w:after="0" w:line="240" w:lineRule="auto"/>
              <w:jc w:val="center"/>
              <w:rPr>
                <w:rFonts w:ascii="Arial" w:hAnsi="Arial" w:cs="Arial"/>
              </w:rPr>
            </w:pPr>
          </w:p>
        </w:tc>
        <w:tc>
          <w:tcPr>
            <w:tcW w:w="1614" w:type="dxa"/>
          </w:tcPr>
          <w:p w:rsidR="002E5D81" w:rsidRPr="003248E7" w:rsidRDefault="002E5D81">
            <w:pPr>
              <w:spacing w:after="0" w:line="240" w:lineRule="auto"/>
              <w:jc w:val="center"/>
              <w:rPr>
                <w:rFonts w:ascii="Arial" w:hAnsi="Arial" w:cs="Arial"/>
              </w:rPr>
            </w:pPr>
          </w:p>
        </w:tc>
        <w:tc>
          <w:tcPr>
            <w:tcW w:w="5576" w:type="dxa"/>
          </w:tcPr>
          <w:p w:rsidR="002E5D81" w:rsidRPr="003248E7" w:rsidRDefault="002E5D81">
            <w:pPr>
              <w:spacing w:after="0" w:line="240" w:lineRule="auto"/>
              <w:jc w:val="center"/>
              <w:rPr>
                <w:rFonts w:ascii="Arial" w:hAnsi="Arial" w:cs="Arial"/>
              </w:rPr>
            </w:pPr>
          </w:p>
        </w:tc>
        <w:tc>
          <w:tcPr>
            <w:tcW w:w="5019" w:type="dxa"/>
          </w:tcPr>
          <w:p w:rsidR="002E5D81" w:rsidRPr="003248E7" w:rsidRDefault="002E5D81">
            <w:pPr>
              <w:spacing w:after="0" w:line="240" w:lineRule="auto"/>
              <w:jc w:val="center"/>
              <w:rPr>
                <w:rFonts w:ascii="Arial" w:eastAsia="Calibri" w:hAnsi="Arial" w:cs="Arial"/>
              </w:rPr>
            </w:pPr>
          </w:p>
        </w:tc>
      </w:tr>
    </w:tbl>
    <w:p w:rsidR="002E5D81" w:rsidRPr="003248E7" w:rsidRDefault="002E5D81">
      <w:pPr>
        <w:spacing w:line="240" w:lineRule="auto"/>
        <w:jc w:val="both"/>
        <w:rPr>
          <w:rFonts w:ascii="Arial" w:hAnsi="Arial" w:cs="Arial"/>
          <w:sz w:val="28"/>
          <w:szCs w:val="28"/>
        </w:rPr>
      </w:pPr>
    </w:p>
    <w:p w:rsidR="002E5D81" w:rsidRPr="00521F30" w:rsidRDefault="00521F30">
      <w:pPr>
        <w:spacing w:line="240" w:lineRule="auto"/>
        <w:jc w:val="both"/>
        <w:rPr>
          <w:rFonts w:ascii="Arial" w:hAnsi="Arial" w:cs="Arial"/>
          <w:sz w:val="28"/>
          <w:szCs w:val="28"/>
          <w:lang w:val="tt-RU"/>
        </w:rPr>
      </w:pPr>
      <w:r>
        <w:rPr>
          <w:rFonts w:ascii="Arial" w:hAnsi="Arial" w:cs="Arial"/>
          <w:sz w:val="28"/>
          <w:szCs w:val="28"/>
          <w:lang w:val="tt-RU"/>
        </w:rPr>
        <w:t>ФОРМА АХРЫ</w:t>
      </w:r>
    </w:p>
    <w:p w:rsidR="002E5D81" w:rsidRPr="003248E7" w:rsidRDefault="002E5D81">
      <w:pPr>
        <w:spacing w:line="240" w:lineRule="auto"/>
        <w:rPr>
          <w:rFonts w:ascii="Arial" w:hAnsi="Arial" w:cs="Arial"/>
          <w:sz w:val="28"/>
          <w:szCs w:val="28"/>
        </w:rPr>
      </w:pPr>
    </w:p>
    <w:p w:rsidR="002E5D81" w:rsidRPr="003248E7" w:rsidRDefault="002E5D81">
      <w:pPr>
        <w:spacing w:line="240" w:lineRule="auto"/>
        <w:rPr>
          <w:rFonts w:ascii="Arial" w:hAnsi="Arial" w:cs="Arial"/>
          <w:sz w:val="28"/>
          <w:szCs w:val="28"/>
        </w:rPr>
      </w:pPr>
    </w:p>
    <w:p w:rsidR="002E5D81" w:rsidRPr="003248E7" w:rsidRDefault="002E5D81">
      <w:pPr>
        <w:spacing w:line="240" w:lineRule="auto"/>
        <w:jc w:val="center"/>
        <w:rPr>
          <w:rFonts w:ascii="Arial" w:hAnsi="Arial" w:cs="Arial"/>
          <w:sz w:val="28"/>
          <w:szCs w:val="28"/>
        </w:rPr>
      </w:pPr>
    </w:p>
    <w:sectPr w:rsidR="002E5D81" w:rsidRPr="003248E7" w:rsidSect="00854DD1">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7E8" w:rsidRDefault="007237E8">
      <w:pPr>
        <w:spacing w:after="0" w:line="240" w:lineRule="auto"/>
      </w:pPr>
      <w:r>
        <w:separator/>
      </w:r>
    </w:p>
  </w:endnote>
  <w:endnote w:type="continuationSeparator" w:id="1">
    <w:p w:rsidR="007237E8" w:rsidRDefault="007237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Arial-BoldMT">
    <w:altName w:val="Times New Roman"/>
    <w:charset w:val="01"/>
    <w:family w:val="roman"/>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884" w:rsidRDefault="00FC3290">
    <w:pPr>
      <w:pStyle w:val="aff1"/>
      <w:rPr>
        <w:rStyle w:val="af0"/>
      </w:rPr>
    </w:pPr>
    <w:r>
      <w:rPr>
        <w:rStyle w:val="af0"/>
      </w:rPr>
      <w:fldChar w:fldCharType="begin"/>
    </w:r>
    <w:r w:rsidR="00CF6884">
      <w:rPr>
        <w:rStyle w:val="af0"/>
      </w:rPr>
      <w:instrText xml:space="preserve"> PAGE </w:instrText>
    </w:r>
    <w:r>
      <w:rPr>
        <w:rStyle w:val="af0"/>
      </w:rPr>
      <w:fldChar w:fldCharType="separate"/>
    </w:r>
    <w:r w:rsidR="00CF6884">
      <w:rPr>
        <w:rStyle w:val="af0"/>
      </w:rPr>
      <w:t>0</w:t>
    </w:r>
    <w:r>
      <w:rPr>
        <w:rStyle w:val="af0"/>
      </w:rPr>
      <w:fldChar w:fldCharType="end"/>
    </w:r>
  </w:p>
  <w:p w:rsidR="00CF6884" w:rsidRDefault="00FC3290">
    <w:pPr>
      <w:pStyle w:val="aff1"/>
      <w:rPr>
        <w:rStyle w:val="af0"/>
      </w:rPr>
    </w:pPr>
    <w:r>
      <w:rPr>
        <w:rStyle w:val="af0"/>
      </w:rPr>
      <w:fldChar w:fldCharType="begin"/>
    </w:r>
    <w:r w:rsidR="00CF6884">
      <w:rPr>
        <w:rStyle w:val="af0"/>
      </w:rPr>
      <w:instrText xml:space="preserve"> PAGE </w:instrText>
    </w:r>
    <w:r>
      <w:rPr>
        <w:rStyle w:val="af0"/>
      </w:rPr>
      <w:fldChar w:fldCharType="separate"/>
    </w:r>
    <w:r w:rsidR="00CF6884">
      <w:rPr>
        <w:rStyle w:val="af0"/>
      </w:rPr>
      <w:t>0</w:t>
    </w:r>
    <w:r>
      <w:rPr>
        <w:rStyle w:val="af0"/>
      </w:rPr>
      <w:fldChar w:fldCharType="end"/>
    </w:r>
  </w:p>
  <w:p w:rsidR="00CF6884" w:rsidRDefault="00CF6884">
    <w:pPr>
      <w:pStyle w:val="af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884" w:rsidRDefault="00FC3290" w:rsidP="00C53C71">
    <w:pPr>
      <w:pStyle w:val="aff1"/>
      <w:jc w:val="center"/>
      <w:rPr>
        <w:rStyle w:val="af0"/>
      </w:rPr>
    </w:pPr>
    <w:r>
      <w:rPr>
        <w:rStyle w:val="af0"/>
      </w:rPr>
      <w:fldChar w:fldCharType="begin"/>
    </w:r>
    <w:r w:rsidR="00CF6884">
      <w:rPr>
        <w:rStyle w:val="af0"/>
      </w:rPr>
      <w:instrText xml:space="preserve"> PAGE </w:instrText>
    </w:r>
    <w:r>
      <w:rPr>
        <w:rStyle w:val="af0"/>
      </w:rPr>
      <w:fldChar w:fldCharType="separate"/>
    </w:r>
    <w:r w:rsidR="00527DFA">
      <w:rPr>
        <w:rStyle w:val="af0"/>
        <w:noProof/>
      </w:rPr>
      <w:t>1</w:t>
    </w:r>
    <w:r>
      <w:rPr>
        <w:rStyle w:val="af0"/>
      </w:rPr>
      <w:fldChar w:fldCharType="end"/>
    </w:r>
  </w:p>
  <w:p w:rsidR="00CF6884" w:rsidRDefault="00CF6884">
    <w:pPr>
      <w:pStyle w:val="af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884" w:rsidRDefault="00FC3290">
    <w:pPr>
      <w:pStyle w:val="aff1"/>
      <w:rPr>
        <w:rStyle w:val="af0"/>
      </w:rPr>
    </w:pPr>
    <w:r>
      <w:rPr>
        <w:rStyle w:val="af0"/>
      </w:rPr>
      <w:fldChar w:fldCharType="begin"/>
    </w:r>
    <w:r w:rsidR="00CF6884">
      <w:rPr>
        <w:rStyle w:val="af0"/>
      </w:rPr>
      <w:instrText xml:space="preserve"> PAGE </w:instrText>
    </w:r>
    <w:r>
      <w:rPr>
        <w:rStyle w:val="af0"/>
      </w:rPr>
      <w:fldChar w:fldCharType="separate"/>
    </w:r>
    <w:r w:rsidR="00CF6884">
      <w:rPr>
        <w:rStyle w:val="af0"/>
      </w:rPr>
      <w:t>1</w:t>
    </w:r>
    <w:r>
      <w:rPr>
        <w:rStyle w:val="af0"/>
      </w:rPr>
      <w:fldChar w:fldCharType="end"/>
    </w:r>
  </w:p>
  <w:p w:rsidR="00CF6884" w:rsidRDefault="00CF6884">
    <w:pPr>
      <w:pStyle w:val="af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884" w:rsidRDefault="00CF6884">
    <w:pPr>
      <w:pStyle w:val="aff1"/>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884" w:rsidRDefault="007D59A9">
    <w:pPr>
      <w:pStyle w:val="aff1"/>
      <w:jc w:val="center"/>
    </w:pPr>
    <w:r>
      <w:rPr>
        <w:lang w:val="tt-RU"/>
      </w:rPr>
      <w:t>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7E8" w:rsidRDefault="007237E8">
      <w:pPr>
        <w:spacing w:after="0" w:line="240" w:lineRule="auto"/>
      </w:pPr>
      <w:r>
        <w:separator/>
      </w:r>
    </w:p>
  </w:footnote>
  <w:footnote w:type="continuationSeparator" w:id="1">
    <w:p w:rsidR="007237E8" w:rsidRDefault="007237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884" w:rsidRDefault="00CF6884">
    <w:pPr>
      <w:pStyle w:val="aff0"/>
      <w:tabs>
        <w:tab w:val="left" w:pos="8772"/>
      </w:tabs>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884" w:rsidRDefault="00CF6884">
    <w:pPr>
      <w:pStyle w:val="aff0"/>
      <w:jc w:val="right"/>
      <w:rPr>
        <w:rFonts w:ascii="Times New Roman" w:hAnsi="Times New Roman" w:cs="Times New Roman"/>
        <w:sz w:val="28"/>
        <w:szCs w:val="28"/>
      </w:rPr>
    </w:pPr>
    <w:r>
      <w:tab/>
    </w:r>
    <w:r w:rsidR="00FC3290">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sidR="00FC3290">
      <w:rPr>
        <w:rFonts w:ascii="Times New Roman" w:hAnsi="Times New Roman" w:cs="Times New Roman"/>
        <w:sz w:val="28"/>
        <w:szCs w:val="28"/>
      </w:rPr>
      <w:fldChar w:fldCharType="separate"/>
    </w:r>
    <w:r>
      <w:rPr>
        <w:rFonts w:ascii="Times New Roman" w:hAnsi="Times New Roman" w:cs="Times New Roman"/>
        <w:noProof/>
        <w:sz w:val="28"/>
        <w:szCs w:val="28"/>
      </w:rPr>
      <w:t>18</w:t>
    </w:r>
    <w:r w:rsidR="00FC3290">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CF6884" w:rsidRDefault="00CF6884">
    <w:pPr>
      <w:pStyle w:val="af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884" w:rsidRDefault="00CF6884">
    <w:pPr>
      <w:pStyle w:val="aff0"/>
      <w:jc w:val="right"/>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6761"/>
    <w:multiLevelType w:val="multilevel"/>
    <w:tmpl w:val="9818390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118E39B5"/>
    <w:multiLevelType w:val="multilevel"/>
    <w:tmpl w:val="0612525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119371FB"/>
    <w:multiLevelType w:val="multilevel"/>
    <w:tmpl w:val="18BC3E1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186353B6"/>
    <w:multiLevelType w:val="multilevel"/>
    <w:tmpl w:val="708E6C8E"/>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2B465E3A"/>
    <w:multiLevelType w:val="multilevel"/>
    <w:tmpl w:val="4162C57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343B7B51"/>
    <w:multiLevelType w:val="multilevel"/>
    <w:tmpl w:val="508208F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3F0B5491"/>
    <w:multiLevelType w:val="multilevel"/>
    <w:tmpl w:val="E9783B2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424A4456"/>
    <w:multiLevelType w:val="multilevel"/>
    <w:tmpl w:val="CB1EFB4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nsid w:val="587F3EC5"/>
    <w:multiLevelType w:val="multilevel"/>
    <w:tmpl w:val="99EC5C5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58B73660"/>
    <w:multiLevelType w:val="multilevel"/>
    <w:tmpl w:val="5CBC293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63A74CCA"/>
    <w:multiLevelType w:val="multilevel"/>
    <w:tmpl w:val="4B521E0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64875A20"/>
    <w:multiLevelType w:val="multilevel"/>
    <w:tmpl w:val="6FF81B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nsid w:val="6AC42FC7"/>
    <w:multiLevelType w:val="multilevel"/>
    <w:tmpl w:val="65E68B6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6C42789D"/>
    <w:multiLevelType w:val="multilevel"/>
    <w:tmpl w:val="F26EF0D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752E3FF6"/>
    <w:multiLevelType w:val="multilevel"/>
    <w:tmpl w:val="146233B8"/>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num w:numId="1">
    <w:abstractNumId w:val="14"/>
  </w:num>
  <w:num w:numId="2">
    <w:abstractNumId w:val="5"/>
  </w:num>
  <w:num w:numId="3">
    <w:abstractNumId w:val="7"/>
  </w:num>
  <w:num w:numId="4">
    <w:abstractNumId w:val="10"/>
  </w:num>
  <w:num w:numId="5">
    <w:abstractNumId w:val="3"/>
  </w:num>
  <w:num w:numId="6">
    <w:abstractNumId w:val="0"/>
  </w:num>
  <w:num w:numId="7">
    <w:abstractNumId w:val="2"/>
  </w:num>
  <w:num w:numId="8">
    <w:abstractNumId w:val="4"/>
  </w:num>
  <w:num w:numId="9">
    <w:abstractNumId w:val="1"/>
  </w:num>
  <w:num w:numId="10">
    <w:abstractNumId w:val="12"/>
  </w:num>
  <w:num w:numId="11">
    <w:abstractNumId w:val="9"/>
  </w:num>
  <w:num w:numId="12">
    <w:abstractNumId w:val="8"/>
  </w:num>
  <w:num w:numId="13">
    <w:abstractNumId w:val="13"/>
  </w:num>
  <w:num w:numId="14">
    <w:abstractNumId w:val="11"/>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9"/>
  <w:autoHyphenation/>
  <w:characterSpacingControl w:val="doNotCompress"/>
  <w:hdrShapeDefaults>
    <o:shapedefaults v:ext="edit" spidmax="10242"/>
  </w:hdrShapeDefaults>
  <w:footnotePr>
    <w:footnote w:id="0"/>
    <w:footnote w:id="1"/>
  </w:footnotePr>
  <w:endnotePr>
    <w:endnote w:id="0"/>
    <w:endnote w:id="1"/>
  </w:endnotePr>
  <w:compat/>
  <w:rsids>
    <w:rsidRoot w:val="002E5D81"/>
    <w:rsid w:val="00001802"/>
    <w:rsid w:val="00056B0C"/>
    <w:rsid w:val="000B50FE"/>
    <w:rsid w:val="001370B3"/>
    <w:rsid w:val="00177730"/>
    <w:rsid w:val="001D6301"/>
    <w:rsid w:val="0022518C"/>
    <w:rsid w:val="00260A05"/>
    <w:rsid w:val="002762E1"/>
    <w:rsid w:val="00282D75"/>
    <w:rsid w:val="002966E3"/>
    <w:rsid w:val="002E5D81"/>
    <w:rsid w:val="002F366E"/>
    <w:rsid w:val="003024E5"/>
    <w:rsid w:val="003248E7"/>
    <w:rsid w:val="00373994"/>
    <w:rsid w:val="00384B5F"/>
    <w:rsid w:val="003A5FBC"/>
    <w:rsid w:val="003F404F"/>
    <w:rsid w:val="00410D1C"/>
    <w:rsid w:val="00472331"/>
    <w:rsid w:val="00484C14"/>
    <w:rsid w:val="004B60C2"/>
    <w:rsid w:val="004B6178"/>
    <w:rsid w:val="004D3F12"/>
    <w:rsid w:val="004D6BF4"/>
    <w:rsid w:val="004F1159"/>
    <w:rsid w:val="00521F30"/>
    <w:rsid w:val="00527DFA"/>
    <w:rsid w:val="00567439"/>
    <w:rsid w:val="00600090"/>
    <w:rsid w:val="0062083E"/>
    <w:rsid w:val="0069054E"/>
    <w:rsid w:val="006A066A"/>
    <w:rsid w:val="006A40B3"/>
    <w:rsid w:val="006B4F44"/>
    <w:rsid w:val="007237E8"/>
    <w:rsid w:val="00771AFA"/>
    <w:rsid w:val="00785E2C"/>
    <w:rsid w:val="007D59A9"/>
    <w:rsid w:val="00854DD1"/>
    <w:rsid w:val="00862305"/>
    <w:rsid w:val="00864884"/>
    <w:rsid w:val="00872580"/>
    <w:rsid w:val="008875E9"/>
    <w:rsid w:val="008D045B"/>
    <w:rsid w:val="008D3ABB"/>
    <w:rsid w:val="008F082A"/>
    <w:rsid w:val="00902BBA"/>
    <w:rsid w:val="00914915"/>
    <w:rsid w:val="0094685A"/>
    <w:rsid w:val="009C57F1"/>
    <w:rsid w:val="00A4540E"/>
    <w:rsid w:val="00A8019A"/>
    <w:rsid w:val="00AF6FD0"/>
    <w:rsid w:val="00C00671"/>
    <w:rsid w:val="00C033DD"/>
    <w:rsid w:val="00C53C71"/>
    <w:rsid w:val="00C835CC"/>
    <w:rsid w:val="00CA25EA"/>
    <w:rsid w:val="00CB4C1C"/>
    <w:rsid w:val="00CF6884"/>
    <w:rsid w:val="00D30102"/>
    <w:rsid w:val="00DC1C59"/>
    <w:rsid w:val="00E07E4A"/>
    <w:rsid w:val="00E209C1"/>
    <w:rsid w:val="00EC44E2"/>
    <w:rsid w:val="00F45F4E"/>
    <w:rsid w:val="00FA3724"/>
    <w:rsid w:val="00FB1B93"/>
    <w:rsid w:val="00FC32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DD1"/>
    <w:pPr>
      <w:spacing w:after="200" w:line="276" w:lineRule="auto"/>
    </w:pPr>
  </w:style>
  <w:style w:type="paragraph" w:styleId="1">
    <w:name w:val="heading 1"/>
    <w:basedOn w:val="a"/>
    <w:uiPriority w:val="9"/>
    <w:qFormat/>
    <w:rsid w:val="00854D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rsid w:val="00854DD1"/>
    <w:pPr>
      <w:keepNext/>
      <w:keepLines/>
      <w:spacing w:before="360"/>
      <w:outlineLvl w:val="1"/>
    </w:pPr>
    <w:rPr>
      <w:rFonts w:ascii="Arial" w:eastAsia="Arial" w:hAnsi="Arial" w:cs="Arial"/>
      <w:sz w:val="34"/>
    </w:rPr>
  </w:style>
  <w:style w:type="paragraph" w:styleId="3">
    <w:name w:val="heading 3"/>
    <w:basedOn w:val="a"/>
    <w:uiPriority w:val="9"/>
    <w:semiHidden/>
    <w:unhideWhenUsed/>
    <w:qFormat/>
    <w:rsid w:val="00854DD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rsid w:val="00854DD1"/>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rsid w:val="00854DD1"/>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rsid w:val="00854DD1"/>
    <w:pPr>
      <w:keepNext/>
      <w:keepLines/>
      <w:spacing w:before="320"/>
      <w:outlineLvl w:val="5"/>
    </w:pPr>
    <w:rPr>
      <w:rFonts w:ascii="Arial" w:eastAsia="Arial" w:hAnsi="Arial" w:cs="Arial"/>
      <w:b/>
      <w:bCs/>
    </w:rPr>
  </w:style>
  <w:style w:type="paragraph" w:styleId="7">
    <w:name w:val="heading 7"/>
    <w:basedOn w:val="a"/>
    <w:uiPriority w:val="9"/>
    <w:unhideWhenUsed/>
    <w:qFormat/>
    <w:rsid w:val="00854DD1"/>
    <w:pPr>
      <w:keepNext/>
      <w:keepLines/>
      <w:spacing w:before="320"/>
      <w:outlineLvl w:val="6"/>
    </w:pPr>
    <w:rPr>
      <w:rFonts w:ascii="Arial" w:eastAsia="Arial" w:hAnsi="Arial" w:cs="Arial"/>
      <w:b/>
      <w:bCs/>
      <w:i/>
      <w:iCs/>
    </w:rPr>
  </w:style>
  <w:style w:type="paragraph" w:styleId="8">
    <w:name w:val="heading 8"/>
    <w:basedOn w:val="a"/>
    <w:uiPriority w:val="9"/>
    <w:unhideWhenUsed/>
    <w:qFormat/>
    <w:rsid w:val="00854DD1"/>
    <w:pPr>
      <w:keepNext/>
      <w:keepLines/>
      <w:spacing w:before="320"/>
      <w:outlineLvl w:val="7"/>
    </w:pPr>
    <w:rPr>
      <w:rFonts w:ascii="Arial" w:eastAsia="Arial" w:hAnsi="Arial" w:cs="Arial"/>
      <w:i/>
      <w:iCs/>
    </w:rPr>
  </w:style>
  <w:style w:type="paragraph" w:styleId="9">
    <w:name w:val="heading 9"/>
    <w:basedOn w:val="a"/>
    <w:uiPriority w:val="9"/>
    <w:unhideWhenUsed/>
    <w:qFormat/>
    <w:rsid w:val="00854DD1"/>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sid w:val="00854DD1"/>
    <w:rPr>
      <w:rFonts w:ascii="Arial" w:eastAsia="Arial" w:hAnsi="Arial" w:cs="Arial"/>
      <w:sz w:val="40"/>
      <w:szCs w:val="40"/>
    </w:rPr>
  </w:style>
  <w:style w:type="character" w:customStyle="1" w:styleId="Heading2Char">
    <w:name w:val="Heading 2 Char"/>
    <w:basedOn w:val="a0"/>
    <w:uiPriority w:val="9"/>
    <w:qFormat/>
    <w:rsid w:val="00854DD1"/>
    <w:rPr>
      <w:rFonts w:ascii="Arial" w:eastAsia="Arial" w:hAnsi="Arial" w:cs="Arial"/>
      <w:sz w:val="34"/>
    </w:rPr>
  </w:style>
  <w:style w:type="character" w:customStyle="1" w:styleId="Heading3Char">
    <w:name w:val="Heading 3 Char"/>
    <w:basedOn w:val="a0"/>
    <w:uiPriority w:val="9"/>
    <w:qFormat/>
    <w:rsid w:val="00854DD1"/>
    <w:rPr>
      <w:rFonts w:ascii="Arial" w:eastAsia="Arial" w:hAnsi="Arial" w:cs="Arial"/>
      <w:sz w:val="30"/>
      <w:szCs w:val="30"/>
    </w:rPr>
  </w:style>
  <w:style w:type="character" w:customStyle="1" w:styleId="Heading4Char">
    <w:name w:val="Heading 4 Char"/>
    <w:basedOn w:val="a0"/>
    <w:uiPriority w:val="9"/>
    <w:qFormat/>
    <w:rsid w:val="00854DD1"/>
    <w:rPr>
      <w:rFonts w:ascii="Arial" w:eastAsia="Arial" w:hAnsi="Arial" w:cs="Arial"/>
      <w:b/>
      <w:bCs/>
      <w:sz w:val="26"/>
      <w:szCs w:val="26"/>
    </w:rPr>
  </w:style>
  <w:style w:type="character" w:customStyle="1" w:styleId="Heading5Char">
    <w:name w:val="Heading 5 Char"/>
    <w:basedOn w:val="a0"/>
    <w:uiPriority w:val="9"/>
    <w:qFormat/>
    <w:rsid w:val="00854DD1"/>
    <w:rPr>
      <w:rFonts w:ascii="Arial" w:eastAsia="Arial" w:hAnsi="Arial" w:cs="Arial"/>
      <w:b/>
      <w:bCs/>
      <w:sz w:val="24"/>
      <w:szCs w:val="24"/>
    </w:rPr>
  </w:style>
  <w:style w:type="character" w:customStyle="1" w:styleId="Heading6Char">
    <w:name w:val="Heading 6 Char"/>
    <w:basedOn w:val="a0"/>
    <w:uiPriority w:val="9"/>
    <w:qFormat/>
    <w:rsid w:val="00854DD1"/>
    <w:rPr>
      <w:rFonts w:ascii="Arial" w:eastAsia="Arial" w:hAnsi="Arial" w:cs="Arial"/>
      <w:b/>
      <w:bCs/>
      <w:sz w:val="22"/>
      <w:szCs w:val="22"/>
    </w:rPr>
  </w:style>
  <w:style w:type="character" w:customStyle="1" w:styleId="Heading7Char">
    <w:name w:val="Heading 7 Char"/>
    <w:basedOn w:val="a0"/>
    <w:uiPriority w:val="9"/>
    <w:qFormat/>
    <w:rsid w:val="00854DD1"/>
    <w:rPr>
      <w:rFonts w:ascii="Arial" w:eastAsia="Arial" w:hAnsi="Arial" w:cs="Arial"/>
      <w:b/>
      <w:bCs/>
      <w:i/>
      <w:iCs/>
      <w:sz w:val="22"/>
      <w:szCs w:val="22"/>
    </w:rPr>
  </w:style>
  <w:style w:type="character" w:customStyle="1" w:styleId="Heading8Char">
    <w:name w:val="Heading 8 Char"/>
    <w:basedOn w:val="a0"/>
    <w:uiPriority w:val="9"/>
    <w:qFormat/>
    <w:rsid w:val="00854DD1"/>
    <w:rPr>
      <w:rFonts w:ascii="Arial" w:eastAsia="Arial" w:hAnsi="Arial" w:cs="Arial"/>
      <w:i/>
      <w:iCs/>
      <w:sz w:val="22"/>
      <w:szCs w:val="22"/>
    </w:rPr>
  </w:style>
  <w:style w:type="character" w:customStyle="1" w:styleId="Heading9Char">
    <w:name w:val="Heading 9 Char"/>
    <w:basedOn w:val="a0"/>
    <w:uiPriority w:val="9"/>
    <w:qFormat/>
    <w:rsid w:val="00854DD1"/>
    <w:rPr>
      <w:rFonts w:ascii="Arial" w:eastAsia="Arial" w:hAnsi="Arial" w:cs="Arial"/>
      <w:i/>
      <w:iCs/>
      <w:sz w:val="21"/>
      <w:szCs w:val="21"/>
    </w:rPr>
  </w:style>
  <w:style w:type="character" w:customStyle="1" w:styleId="TitleChar">
    <w:name w:val="Title Char"/>
    <w:basedOn w:val="a0"/>
    <w:uiPriority w:val="10"/>
    <w:qFormat/>
    <w:rsid w:val="00854DD1"/>
    <w:rPr>
      <w:sz w:val="48"/>
      <w:szCs w:val="48"/>
    </w:rPr>
  </w:style>
  <w:style w:type="character" w:customStyle="1" w:styleId="SubtitleChar">
    <w:name w:val="Subtitle Char"/>
    <w:basedOn w:val="a0"/>
    <w:uiPriority w:val="11"/>
    <w:qFormat/>
    <w:rsid w:val="00854DD1"/>
    <w:rPr>
      <w:sz w:val="24"/>
      <w:szCs w:val="24"/>
    </w:rPr>
  </w:style>
  <w:style w:type="character" w:customStyle="1" w:styleId="QuoteChar">
    <w:name w:val="Quote Char"/>
    <w:uiPriority w:val="29"/>
    <w:qFormat/>
    <w:rsid w:val="00854DD1"/>
    <w:rPr>
      <w:i/>
    </w:rPr>
  </w:style>
  <w:style w:type="character" w:customStyle="1" w:styleId="IntenseQuoteChar">
    <w:name w:val="Intense Quote Char"/>
    <w:uiPriority w:val="30"/>
    <w:qFormat/>
    <w:rsid w:val="00854DD1"/>
    <w:rPr>
      <w:i/>
    </w:rPr>
  </w:style>
  <w:style w:type="character" w:customStyle="1" w:styleId="HeaderChar">
    <w:name w:val="Header Char"/>
    <w:basedOn w:val="a0"/>
    <w:uiPriority w:val="99"/>
    <w:qFormat/>
    <w:rsid w:val="00854DD1"/>
  </w:style>
  <w:style w:type="character" w:customStyle="1" w:styleId="FooterChar">
    <w:name w:val="Footer Char"/>
    <w:basedOn w:val="a0"/>
    <w:uiPriority w:val="99"/>
    <w:qFormat/>
    <w:rsid w:val="00854DD1"/>
  </w:style>
  <w:style w:type="character" w:customStyle="1" w:styleId="CaptionChar">
    <w:name w:val="Caption Char"/>
    <w:uiPriority w:val="99"/>
    <w:qFormat/>
    <w:rsid w:val="00854DD1"/>
  </w:style>
  <w:style w:type="character" w:customStyle="1" w:styleId="FootnoteTextChar">
    <w:name w:val="Footnote Text Char"/>
    <w:uiPriority w:val="99"/>
    <w:qFormat/>
    <w:rsid w:val="00854DD1"/>
    <w:rPr>
      <w:sz w:val="18"/>
    </w:rPr>
  </w:style>
  <w:style w:type="character" w:customStyle="1" w:styleId="a3">
    <w:name w:val="Символ сноски"/>
    <w:uiPriority w:val="99"/>
    <w:unhideWhenUsed/>
    <w:qFormat/>
    <w:rsid w:val="00854DD1"/>
    <w:rPr>
      <w:vertAlign w:val="superscript"/>
    </w:rPr>
  </w:style>
  <w:style w:type="character" w:styleId="a4">
    <w:name w:val="footnote reference"/>
    <w:rsid w:val="00854DD1"/>
    <w:rPr>
      <w:vertAlign w:val="superscript"/>
    </w:rPr>
  </w:style>
  <w:style w:type="character" w:customStyle="1" w:styleId="EndnoteTextChar">
    <w:name w:val="Endnote Text Char"/>
    <w:uiPriority w:val="99"/>
    <w:qFormat/>
    <w:rsid w:val="00854DD1"/>
    <w:rPr>
      <w:sz w:val="20"/>
    </w:rPr>
  </w:style>
  <w:style w:type="character" w:customStyle="1" w:styleId="a5">
    <w:name w:val="Символ концевой сноски"/>
    <w:uiPriority w:val="99"/>
    <w:semiHidden/>
    <w:unhideWhenUsed/>
    <w:qFormat/>
    <w:rsid w:val="00854DD1"/>
    <w:rPr>
      <w:vertAlign w:val="superscript"/>
    </w:rPr>
  </w:style>
  <w:style w:type="character" w:styleId="a6">
    <w:name w:val="endnote reference"/>
    <w:rsid w:val="00854DD1"/>
    <w:rPr>
      <w:vertAlign w:val="superscript"/>
    </w:rPr>
  </w:style>
  <w:style w:type="character" w:customStyle="1" w:styleId="10">
    <w:name w:val="Заголовок 1 Знак"/>
    <w:basedOn w:val="a0"/>
    <w:uiPriority w:val="9"/>
    <w:qFormat/>
    <w:rsid w:val="00854DD1"/>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sid w:val="00854DD1"/>
    <w:rPr>
      <w:rFonts w:ascii="Tahoma" w:hAnsi="Tahoma" w:cs="Tahoma"/>
      <w:sz w:val="16"/>
      <w:szCs w:val="16"/>
    </w:rPr>
  </w:style>
  <w:style w:type="character" w:customStyle="1" w:styleId="30">
    <w:name w:val="Заголовок 3 Знак"/>
    <w:basedOn w:val="a0"/>
    <w:uiPriority w:val="9"/>
    <w:semiHidden/>
    <w:qFormat/>
    <w:rsid w:val="00854DD1"/>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rsid w:val="00854DD1"/>
  </w:style>
  <w:style w:type="character" w:customStyle="1" w:styleId="a9">
    <w:name w:val="Нижний колонтитул Знак"/>
    <w:basedOn w:val="a0"/>
    <w:uiPriority w:val="99"/>
    <w:qFormat/>
    <w:rsid w:val="00854DD1"/>
  </w:style>
  <w:style w:type="character" w:styleId="aa">
    <w:name w:val="Hyperlink"/>
    <w:basedOn w:val="a0"/>
    <w:uiPriority w:val="99"/>
    <w:unhideWhenUsed/>
    <w:rsid w:val="00854DD1"/>
    <w:rPr>
      <w:color w:val="0000FF" w:themeColor="hyperlink"/>
      <w:u w:val="single"/>
    </w:rPr>
  </w:style>
  <w:style w:type="character" w:customStyle="1" w:styleId="11">
    <w:name w:val="Неразрешенное упоминание1"/>
    <w:basedOn w:val="a0"/>
    <w:uiPriority w:val="99"/>
    <w:semiHidden/>
    <w:unhideWhenUsed/>
    <w:qFormat/>
    <w:rsid w:val="00854DD1"/>
    <w:rPr>
      <w:color w:val="605E5C"/>
      <w:shd w:val="clear" w:color="auto" w:fill="E1DFDD"/>
    </w:rPr>
  </w:style>
  <w:style w:type="character" w:styleId="ab">
    <w:name w:val="annotation reference"/>
    <w:basedOn w:val="a0"/>
    <w:uiPriority w:val="99"/>
    <w:semiHidden/>
    <w:unhideWhenUsed/>
    <w:qFormat/>
    <w:rsid w:val="00854DD1"/>
    <w:rPr>
      <w:sz w:val="16"/>
      <w:szCs w:val="16"/>
    </w:rPr>
  </w:style>
  <w:style w:type="character" w:customStyle="1" w:styleId="ac">
    <w:name w:val="Текст примечания Знак"/>
    <w:basedOn w:val="a0"/>
    <w:uiPriority w:val="99"/>
    <w:qFormat/>
    <w:rsid w:val="00854DD1"/>
    <w:rPr>
      <w:sz w:val="20"/>
      <w:szCs w:val="20"/>
    </w:rPr>
  </w:style>
  <w:style w:type="character" w:customStyle="1" w:styleId="ad">
    <w:name w:val="Тема примечания Знак"/>
    <w:basedOn w:val="ac"/>
    <w:uiPriority w:val="99"/>
    <w:semiHidden/>
    <w:qFormat/>
    <w:rsid w:val="00854DD1"/>
    <w:rPr>
      <w:b/>
      <w:bCs/>
      <w:sz w:val="20"/>
      <w:szCs w:val="20"/>
    </w:rPr>
  </w:style>
  <w:style w:type="character" w:styleId="ae">
    <w:name w:val="FollowedHyperlink"/>
    <w:basedOn w:val="a0"/>
    <w:uiPriority w:val="99"/>
    <w:semiHidden/>
    <w:unhideWhenUsed/>
    <w:rsid w:val="00854DD1"/>
    <w:rPr>
      <w:color w:val="800080" w:themeColor="followedHyperlink"/>
      <w:u w:val="single"/>
    </w:rPr>
  </w:style>
  <w:style w:type="character" w:customStyle="1" w:styleId="af">
    <w:name w:val="Заголовок Знак"/>
    <w:basedOn w:val="a0"/>
    <w:uiPriority w:val="10"/>
    <w:qFormat/>
    <w:rsid w:val="00854DD1"/>
    <w:rPr>
      <w:rFonts w:asciiTheme="majorHAnsi" w:eastAsiaTheme="majorEastAsia" w:hAnsiTheme="majorHAnsi" w:cstheme="majorBidi"/>
      <w:spacing w:val="-10"/>
      <w:sz w:val="56"/>
      <w:szCs w:val="56"/>
    </w:rPr>
  </w:style>
  <w:style w:type="character" w:styleId="af0">
    <w:name w:val="page number"/>
    <w:basedOn w:val="a0"/>
    <w:semiHidden/>
    <w:unhideWhenUsed/>
    <w:qFormat/>
    <w:rsid w:val="00854DD1"/>
  </w:style>
  <w:style w:type="character" w:customStyle="1" w:styleId="UnresolvedMention">
    <w:name w:val="Unresolved Mention"/>
    <w:basedOn w:val="a0"/>
    <w:uiPriority w:val="99"/>
    <w:semiHidden/>
    <w:unhideWhenUsed/>
    <w:qFormat/>
    <w:rsid w:val="00854DD1"/>
    <w:rPr>
      <w:color w:val="605E5C"/>
      <w:shd w:val="clear" w:color="auto" w:fill="E1DFDD"/>
    </w:rPr>
  </w:style>
  <w:style w:type="paragraph" w:customStyle="1" w:styleId="af1">
    <w:name w:val="Заголовок"/>
    <w:basedOn w:val="a"/>
    <w:next w:val="af2"/>
    <w:qFormat/>
    <w:rsid w:val="00854DD1"/>
    <w:pPr>
      <w:keepNext/>
      <w:spacing w:before="240" w:after="120"/>
    </w:pPr>
    <w:rPr>
      <w:rFonts w:ascii="PT Astra Serif" w:eastAsia="Tahoma" w:hAnsi="PT Astra Serif" w:cs="Noto Sans Devanagari"/>
      <w:sz w:val="28"/>
      <w:szCs w:val="28"/>
    </w:rPr>
  </w:style>
  <w:style w:type="paragraph" w:styleId="af2">
    <w:name w:val="Body Text"/>
    <w:basedOn w:val="a"/>
    <w:rsid w:val="00854DD1"/>
    <w:pPr>
      <w:spacing w:after="140"/>
    </w:pPr>
  </w:style>
  <w:style w:type="paragraph" w:styleId="af3">
    <w:name w:val="List"/>
    <w:basedOn w:val="af2"/>
    <w:rsid w:val="00854DD1"/>
    <w:rPr>
      <w:rFonts w:ascii="PT Astra Serif" w:hAnsi="PT Astra Serif" w:cs="Noto Sans Devanagari"/>
    </w:rPr>
  </w:style>
  <w:style w:type="paragraph" w:styleId="af4">
    <w:name w:val="caption"/>
    <w:basedOn w:val="a"/>
    <w:uiPriority w:val="35"/>
    <w:semiHidden/>
    <w:unhideWhenUsed/>
    <w:qFormat/>
    <w:rsid w:val="00854DD1"/>
    <w:rPr>
      <w:b/>
      <w:bCs/>
      <w:color w:val="4F81BD" w:themeColor="accent1"/>
      <w:sz w:val="18"/>
      <w:szCs w:val="18"/>
    </w:rPr>
  </w:style>
  <w:style w:type="paragraph" w:styleId="af5">
    <w:name w:val="index heading"/>
    <w:basedOn w:val="af1"/>
    <w:rsid w:val="00854DD1"/>
  </w:style>
  <w:style w:type="paragraph" w:styleId="af6">
    <w:name w:val="No Spacing"/>
    <w:uiPriority w:val="1"/>
    <w:qFormat/>
    <w:rsid w:val="00854DD1"/>
  </w:style>
  <w:style w:type="paragraph" w:styleId="af7">
    <w:name w:val="Subtitle"/>
    <w:basedOn w:val="a"/>
    <w:uiPriority w:val="11"/>
    <w:qFormat/>
    <w:rsid w:val="00854DD1"/>
    <w:pPr>
      <w:spacing w:before="200"/>
    </w:pPr>
    <w:rPr>
      <w:sz w:val="24"/>
      <w:szCs w:val="24"/>
    </w:rPr>
  </w:style>
  <w:style w:type="paragraph" w:styleId="20">
    <w:name w:val="Quote"/>
    <w:basedOn w:val="a"/>
    <w:uiPriority w:val="29"/>
    <w:qFormat/>
    <w:rsid w:val="00854DD1"/>
    <w:pPr>
      <w:ind w:left="720" w:right="720"/>
    </w:pPr>
    <w:rPr>
      <w:i/>
    </w:rPr>
  </w:style>
  <w:style w:type="paragraph" w:styleId="af8">
    <w:name w:val="Intense Quote"/>
    <w:basedOn w:val="a"/>
    <w:uiPriority w:val="30"/>
    <w:qFormat/>
    <w:rsid w:val="00854DD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rsid w:val="00854DD1"/>
    <w:pPr>
      <w:spacing w:after="40" w:line="240" w:lineRule="auto"/>
    </w:pPr>
    <w:rPr>
      <w:sz w:val="18"/>
    </w:rPr>
  </w:style>
  <w:style w:type="paragraph" w:styleId="afa">
    <w:name w:val="endnote text"/>
    <w:basedOn w:val="a"/>
    <w:uiPriority w:val="99"/>
    <w:semiHidden/>
    <w:unhideWhenUsed/>
    <w:rsid w:val="00854DD1"/>
    <w:pPr>
      <w:spacing w:after="0" w:line="240" w:lineRule="auto"/>
    </w:pPr>
    <w:rPr>
      <w:sz w:val="20"/>
    </w:rPr>
  </w:style>
  <w:style w:type="paragraph" w:styleId="afb">
    <w:name w:val="table of figures"/>
    <w:basedOn w:val="a"/>
    <w:uiPriority w:val="99"/>
    <w:unhideWhenUsed/>
    <w:qFormat/>
    <w:rsid w:val="00854DD1"/>
    <w:pPr>
      <w:spacing w:after="0"/>
    </w:pPr>
  </w:style>
  <w:style w:type="paragraph" w:styleId="afc">
    <w:name w:val="List Paragraph"/>
    <w:basedOn w:val="a"/>
    <w:uiPriority w:val="34"/>
    <w:qFormat/>
    <w:rsid w:val="00854DD1"/>
    <w:pPr>
      <w:ind w:left="720"/>
      <w:contextualSpacing/>
    </w:pPr>
  </w:style>
  <w:style w:type="paragraph" w:customStyle="1" w:styleId="ConsPlusTitle">
    <w:name w:val="ConsPlusTitle"/>
    <w:qFormat/>
    <w:rsid w:val="00854DD1"/>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rsid w:val="00854DD1"/>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rsid w:val="00854DD1"/>
    <w:pPr>
      <w:spacing w:before="240" w:line="240" w:lineRule="auto"/>
      <w:jc w:val="center"/>
      <w:outlineLvl w:val="9"/>
    </w:pPr>
    <w:rPr>
      <w:rFonts w:ascii="Times New Roman" w:hAnsi="Times New Roman"/>
      <w:b w:val="0"/>
      <w:bCs w:val="0"/>
      <w:color w:val="auto"/>
      <w:sz w:val="32"/>
      <w:szCs w:val="32"/>
      <w:lang w:eastAsia="ru-RU"/>
    </w:rPr>
  </w:style>
  <w:style w:type="paragraph" w:styleId="afe">
    <w:name w:val="Balloon Text"/>
    <w:basedOn w:val="a"/>
    <w:uiPriority w:val="99"/>
    <w:semiHidden/>
    <w:unhideWhenUsed/>
    <w:qFormat/>
    <w:rsid w:val="00854DD1"/>
    <w:pPr>
      <w:spacing w:after="0" w:line="240" w:lineRule="auto"/>
    </w:pPr>
    <w:rPr>
      <w:rFonts w:ascii="Tahoma" w:hAnsi="Tahoma" w:cs="Tahoma"/>
      <w:sz w:val="16"/>
      <w:szCs w:val="16"/>
    </w:rPr>
  </w:style>
  <w:style w:type="paragraph" w:styleId="21">
    <w:name w:val="toc 2"/>
    <w:basedOn w:val="a"/>
    <w:uiPriority w:val="39"/>
    <w:unhideWhenUsed/>
    <w:qFormat/>
    <w:rsid w:val="00854DD1"/>
    <w:pPr>
      <w:spacing w:after="0"/>
      <w:ind w:left="220"/>
    </w:pPr>
    <w:rPr>
      <w:rFonts w:cstheme="minorHAnsi"/>
      <w:smallCaps/>
      <w:sz w:val="20"/>
      <w:szCs w:val="20"/>
    </w:rPr>
  </w:style>
  <w:style w:type="paragraph" w:styleId="12">
    <w:name w:val="toc 1"/>
    <w:basedOn w:val="a"/>
    <w:uiPriority w:val="39"/>
    <w:unhideWhenUsed/>
    <w:qFormat/>
    <w:rsid w:val="00854DD1"/>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rsid w:val="00854DD1"/>
    <w:pPr>
      <w:spacing w:after="0"/>
      <w:ind w:left="440"/>
    </w:pPr>
    <w:rPr>
      <w:rFonts w:cstheme="minorHAnsi"/>
      <w:i/>
      <w:iCs/>
      <w:sz w:val="20"/>
      <w:szCs w:val="20"/>
    </w:rPr>
  </w:style>
  <w:style w:type="paragraph" w:customStyle="1" w:styleId="aff">
    <w:name w:val="Колонтитул"/>
    <w:basedOn w:val="a"/>
    <w:qFormat/>
    <w:rsid w:val="00854DD1"/>
  </w:style>
  <w:style w:type="paragraph" w:styleId="aff0">
    <w:name w:val="header"/>
    <w:basedOn w:val="a"/>
    <w:uiPriority w:val="99"/>
    <w:unhideWhenUsed/>
    <w:rsid w:val="00854DD1"/>
    <w:pPr>
      <w:tabs>
        <w:tab w:val="center" w:pos="4677"/>
        <w:tab w:val="right" w:pos="9355"/>
      </w:tabs>
      <w:spacing w:after="0" w:line="240" w:lineRule="auto"/>
    </w:pPr>
  </w:style>
  <w:style w:type="paragraph" w:styleId="aff1">
    <w:name w:val="footer"/>
    <w:basedOn w:val="a"/>
    <w:uiPriority w:val="99"/>
    <w:unhideWhenUsed/>
    <w:rsid w:val="00854DD1"/>
    <w:pPr>
      <w:tabs>
        <w:tab w:val="center" w:pos="4677"/>
        <w:tab w:val="right" w:pos="9355"/>
      </w:tabs>
      <w:spacing w:after="0" w:line="240" w:lineRule="auto"/>
    </w:pPr>
  </w:style>
  <w:style w:type="paragraph" w:styleId="aff2">
    <w:name w:val="Revision"/>
    <w:uiPriority w:val="99"/>
    <w:semiHidden/>
    <w:qFormat/>
    <w:rsid w:val="00854DD1"/>
  </w:style>
  <w:style w:type="paragraph" w:styleId="40">
    <w:name w:val="toc 4"/>
    <w:basedOn w:val="a"/>
    <w:uiPriority w:val="39"/>
    <w:unhideWhenUsed/>
    <w:rsid w:val="00854DD1"/>
    <w:pPr>
      <w:spacing w:after="0"/>
      <w:ind w:left="660"/>
    </w:pPr>
    <w:rPr>
      <w:rFonts w:cstheme="minorHAnsi"/>
      <w:sz w:val="18"/>
      <w:szCs w:val="18"/>
    </w:rPr>
  </w:style>
  <w:style w:type="paragraph" w:styleId="50">
    <w:name w:val="toc 5"/>
    <w:basedOn w:val="a"/>
    <w:uiPriority w:val="39"/>
    <w:unhideWhenUsed/>
    <w:rsid w:val="00854DD1"/>
    <w:pPr>
      <w:spacing w:after="0"/>
      <w:ind w:left="880"/>
    </w:pPr>
    <w:rPr>
      <w:rFonts w:cstheme="minorHAnsi"/>
      <w:sz w:val="18"/>
      <w:szCs w:val="18"/>
    </w:rPr>
  </w:style>
  <w:style w:type="paragraph" w:styleId="60">
    <w:name w:val="toc 6"/>
    <w:basedOn w:val="a"/>
    <w:uiPriority w:val="39"/>
    <w:unhideWhenUsed/>
    <w:rsid w:val="00854DD1"/>
    <w:pPr>
      <w:spacing w:after="0"/>
      <w:ind w:left="1100"/>
    </w:pPr>
    <w:rPr>
      <w:rFonts w:cstheme="minorHAnsi"/>
      <w:sz w:val="18"/>
      <w:szCs w:val="18"/>
    </w:rPr>
  </w:style>
  <w:style w:type="paragraph" w:styleId="70">
    <w:name w:val="toc 7"/>
    <w:basedOn w:val="a"/>
    <w:uiPriority w:val="39"/>
    <w:unhideWhenUsed/>
    <w:rsid w:val="00854DD1"/>
    <w:pPr>
      <w:spacing w:after="0"/>
      <w:ind w:left="1320"/>
    </w:pPr>
    <w:rPr>
      <w:rFonts w:cstheme="minorHAnsi"/>
      <w:sz w:val="18"/>
      <w:szCs w:val="18"/>
    </w:rPr>
  </w:style>
  <w:style w:type="paragraph" w:styleId="80">
    <w:name w:val="toc 8"/>
    <w:basedOn w:val="a"/>
    <w:uiPriority w:val="39"/>
    <w:unhideWhenUsed/>
    <w:rsid w:val="00854DD1"/>
    <w:pPr>
      <w:spacing w:after="0"/>
      <w:ind w:left="1540"/>
    </w:pPr>
    <w:rPr>
      <w:rFonts w:cstheme="minorHAnsi"/>
      <w:sz w:val="18"/>
      <w:szCs w:val="18"/>
    </w:rPr>
  </w:style>
  <w:style w:type="paragraph" w:styleId="90">
    <w:name w:val="toc 9"/>
    <w:basedOn w:val="a"/>
    <w:uiPriority w:val="39"/>
    <w:unhideWhenUsed/>
    <w:rsid w:val="00854DD1"/>
    <w:pPr>
      <w:spacing w:after="0"/>
      <w:ind w:left="1760"/>
    </w:pPr>
    <w:rPr>
      <w:rFonts w:cstheme="minorHAnsi"/>
      <w:sz w:val="18"/>
      <w:szCs w:val="18"/>
    </w:rPr>
  </w:style>
  <w:style w:type="paragraph" w:customStyle="1" w:styleId="ConsPlusNormal">
    <w:name w:val="ConsPlusNormal"/>
    <w:qFormat/>
    <w:rsid w:val="00854DD1"/>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rsid w:val="00854DD1"/>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rsid w:val="00854DD1"/>
    <w:pPr>
      <w:spacing w:line="240" w:lineRule="auto"/>
    </w:pPr>
    <w:rPr>
      <w:sz w:val="20"/>
      <w:szCs w:val="20"/>
    </w:rPr>
  </w:style>
  <w:style w:type="paragraph" w:styleId="aff4">
    <w:name w:val="annotation subject"/>
    <w:basedOn w:val="aff3"/>
    <w:uiPriority w:val="99"/>
    <w:semiHidden/>
    <w:unhideWhenUsed/>
    <w:qFormat/>
    <w:rsid w:val="00854DD1"/>
    <w:rPr>
      <w:b/>
      <w:bCs/>
    </w:rPr>
  </w:style>
  <w:style w:type="paragraph" w:styleId="aff5">
    <w:name w:val="Title"/>
    <w:basedOn w:val="a"/>
    <w:uiPriority w:val="10"/>
    <w:qFormat/>
    <w:rsid w:val="00854DD1"/>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sid w:val="00854DD1"/>
    <w:rPr>
      <w:rFonts w:ascii="Courier New" w:eastAsia="Times New Roman" w:hAnsi="Courier New" w:cs="Courier New"/>
      <w:sz w:val="20"/>
      <w:szCs w:val="20"/>
      <w:lang w:eastAsia="ru-RU"/>
    </w:rPr>
  </w:style>
  <w:style w:type="numbering" w:customStyle="1" w:styleId="14">
    <w:name w:val="Текущий список1"/>
    <w:uiPriority w:val="99"/>
    <w:qFormat/>
    <w:rsid w:val="00854DD1"/>
  </w:style>
  <w:style w:type="character" w:customStyle="1" w:styleId="ypks7kbdpwfgdykd3qb9">
    <w:name w:val="ypks7kbdpwfgdykd3qb9"/>
    <w:basedOn w:val="a0"/>
    <w:rsid w:val="004B60C2"/>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5728A-E802-451F-A239-ADDB85100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4347</Words>
  <Characters>24781</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Исполком Новокиреметского СП</Company>
  <LinksUpToDate>false</LinksUpToDate>
  <CharactersWithSpaces>29070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cp:lastModifiedBy>
  <cp:revision>4</cp:revision>
  <cp:lastPrinted>2026-03-12T07:24:00Z</cp:lastPrinted>
  <dcterms:created xsi:type="dcterms:W3CDTF">2026-03-10T12:26:00Z</dcterms:created>
  <dcterms:modified xsi:type="dcterms:W3CDTF">2026-03-12T07:25:00Z</dcterms:modified>
  <dc:language>ru-RU</dc:language>
</cp:coreProperties>
</file>