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540"/>
        <w:tblW w:w="10207" w:type="dxa"/>
        <w:tblLayout w:type="fixed"/>
        <w:tblLook w:val="01E0" w:firstRow="1" w:lastRow="1" w:firstColumn="1" w:lastColumn="1" w:noHBand="0" w:noVBand="0"/>
      </w:tblPr>
      <w:tblGrid>
        <w:gridCol w:w="4678"/>
        <w:gridCol w:w="1134"/>
        <w:gridCol w:w="4395"/>
      </w:tblGrid>
      <w:tr w:rsidR="00DA5F81" w:rsidRPr="009A1482" w:rsidTr="00DA5F81">
        <w:trPr>
          <w:trHeight w:val="1852"/>
        </w:trPr>
        <w:tc>
          <w:tcPr>
            <w:tcW w:w="4678" w:type="dxa"/>
            <w:vAlign w:val="center"/>
            <w:hideMark/>
          </w:tcPr>
          <w:p w:rsidR="00DA5F81" w:rsidRPr="009A1482" w:rsidRDefault="00DA5F81" w:rsidP="00DA5F81">
            <w:pPr>
              <w:spacing w:line="300" w:lineRule="exact"/>
              <w:jc w:val="center"/>
              <w:rPr>
                <w:rFonts w:ascii="Arial" w:hAnsi="Arial" w:cs="Arial"/>
              </w:rPr>
            </w:pPr>
            <w:r w:rsidRPr="009A1482">
              <w:rPr>
                <w:rFonts w:ascii="Arial" w:hAnsi="Arial" w:cs="Arial"/>
              </w:rPr>
              <w:t xml:space="preserve">СОВЕТ ЩЕРБЕНСКОГО СЕЛЬСКОГО   </w:t>
            </w:r>
          </w:p>
          <w:p w:rsidR="00DA5F81" w:rsidRPr="009A1482" w:rsidRDefault="00DA5F81" w:rsidP="00DA5F81">
            <w:pPr>
              <w:spacing w:line="300" w:lineRule="exact"/>
              <w:jc w:val="center"/>
              <w:rPr>
                <w:rFonts w:ascii="Arial" w:hAnsi="Arial" w:cs="Arial"/>
              </w:rPr>
            </w:pPr>
            <w:r w:rsidRPr="009A1482">
              <w:rPr>
                <w:rFonts w:ascii="Arial" w:hAnsi="Arial" w:cs="Arial"/>
              </w:rPr>
              <w:t>ПОСЕЛЕНИЯ АКСУБАЕВСКОГО</w:t>
            </w:r>
          </w:p>
          <w:p w:rsidR="00DA5F81" w:rsidRPr="009A1482" w:rsidRDefault="00DA5F81" w:rsidP="00DA5F81">
            <w:pPr>
              <w:spacing w:line="300" w:lineRule="exact"/>
              <w:jc w:val="center"/>
              <w:rPr>
                <w:rFonts w:ascii="Arial" w:hAnsi="Arial" w:cs="Arial"/>
              </w:rPr>
            </w:pPr>
            <w:r w:rsidRPr="009A1482">
              <w:rPr>
                <w:rFonts w:ascii="Arial" w:hAnsi="Arial" w:cs="Arial"/>
              </w:rPr>
              <w:t xml:space="preserve"> МУНИЦИПАЛЬНОГО РАЙОНА </w:t>
            </w:r>
          </w:p>
          <w:p w:rsidR="00DA5F81" w:rsidRPr="009A1482" w:rsidRDefault="00DA5F81" w:rsidP="00DA5F81">
            <w:pPr>
              <w:spacing w:line="300" w:lineRule="exact"/>
              <w:jc w:val="center"/>
              <w:rPr>
                <w:rFonts w:ascii="Arial" w:hAnsi="Arial" w:cs="Arial"/>
                <w:b/>
              </w:rPr>
            </w:pPr>
            <w:r w:rsidRPr="009A1482">
              <w:rPr>
                <w:rFonts w:ascii="Arial" w:hAnsi="Arial" w:cs="Arial"/>
              </w:rPr>
              <w:t>РЕСПУБЛИКИ ТАТАРСТАН</w:t>
            </w:r>
          </w:p>
        </w:tc>
        <w:tc>
          <w:tcPr>
            <w:tcW w:w="1134" w:type="dxa"/>
            <w:vAlign w:val="center"/>
            <w:hideMark/>
          </w:tcPr>
          <w:p w:rsidR="00DA5F81" w:rsidRPr="009A1482" w:rsidRDefault="00DA5F81" w:rsidP="00DA5F81">
            <w:pPr>
              <w:ind w:left="-108" w:right="-108"/>
              <w:jc w:val="center"/>
              <w:rPr>
                <w:rFonts w:ascii="Arial" w:hAnsi="Arial" w:cs="Arial"/>
              </w:rPr>
            </w:pPr>
            <w:r w:rsidRPr="009A1482">
              <w:rPr>
                <w:rFonts w:ascii="Arial" w:hAnsi="Arial" w:cs="Arial"/>
                <w:noProof/>
              </w:rPr>
              <w:drawing>
                <wp:anchor distT="0" distB="0" distL="114300" distR="114300" simplePos="0" relativeHeight="251658240" behindDoc="0" locked="0" layoutInCell="1" allowOverlap="1" wp14:anchorId="40C8E917" wp14:editId="76A2F910">
                  <wp:simplePos x="0" y="0"/>
                  <wp:positionH relativeFrom="margin">
                    <wp:posOffset>-43180</wp:posOffset>
                  </wp:positionH>
                  <wp:positionV relativeFrom="paragraph">
                    <wp:posOffset>-4445</wp:posOffset>
                  </wp:positionV>
                  <wp:extent cx="733425" cy="914400"/>
                  <wp:effectExtent l="0" t="0" r="0" b="0"/>
                  <wp:wrapNone/>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5" w:type="dxa"/>
            <w:vAlign w:val="center"/>
            <w:hideMark/>
          </w:tcPr>
          <w:p w:rsidR="00DA5F81" w:rsidRPr="009A1482" w:rsidRDefault="00DA5F81" w:rsidP="00DA5F81">
            <w:pPr>
              <w:spacing w:line="300" w:lineRule="exact"/>
              <w:ind w:right="-174"/>
              <w:jc w:val="center"/>
              <w:rPr>
                <w:rFonts w:ascii="Arial" w:hAnsi="Arial" w:cs="Arial"/>
                <w:spacing w:val="-6"/>
              </w:rPr>
            </w:pPr>
            <w:r w:rsidRPr="009A1482">
              <w:rPr>
                <w:rFonts w:ascii="Arial" w:hAnsi="Arial" w:cs="Arial"/>
                <w:spacing w:val="-6"/>
              </w:rPr>
              <w:t>ТАТАРСТАН РЕСПУБЛИКАСЫ</w:t>
            </w:r>
          </w:p>
          <w:p w:rsidR="00DA5F81" w:rsidRPr="009A1482" w:rsidRDefault="00DA5F81" w:rsidP="00DA5F81">
            <w:pPr>
              <w:spacing w:line="300" w:lineRule="exact"/>
              <w:ind w:right="-174"/>
              <w:jc w:val="center"/>
              <w:rPr>
                <w:rFonts w:ascii="Arial" w:hAnsi="Arial" w:cs="Arial"/>
                <w:spacing w:val="-6"/>
              </w:rPr>
            </w:pPr>
            <w:r w:rsidRPr="009A1482">
              <w:rPr>
                <w:rFonts w:ascii="Arial" w:hAnsi="Arial" w:cs="Arial"/>
                <w:spacing w:val="-6"/>
              </w:rPr>
              <w:t xml:space="preserve"> АКСУБАЙ МУНИЦИПАЛЬ  </w:t>
            </w:r>
          </w:p>
          <w:p w:rsidR="00DA5F81" w:rsidRPr="009A1482" w:rsidRDefault="00DA5F81" w:rsidP="00DA5F81">
            <w:pPr>
              <w:spacing w:line="300" w:lineRule="exact"/>
              <w:ind w:right="-174"/>
              <w:jc w:val="center"/>
              <w:rPr>
                <w:rFonts w:ascii="Arial" w:hAnsi="Arial" w:cs="Arial"/>
                <w:spacing w:val="-6"/>
                <w:lang w:val="tt-RU"/>
              </w:rPr>
            </w:pPr>
            <w:r w:rsidRPr="009A1482">
              <w:rPr>
                <w:rFonts w:ascii="Arial" w:hAnsi="Arial" w:cs="Arial"/>
                <w:spacing w:val="-6"/>
              </w:rPr>
              <w:t xml:space="preserve">  РАЙОНЫ ШӘРБӘН</w:t>
            </w:r>
            <w:r w:rsidRPr="009A1482">
              <w:rPr>
                <w:rFonts w:ascii="Arial" w:hAnsi="Arial" w:cs="Arial"/>
                <w:spacing w:val="-6"/>
                <w:lang w:val="tt-RU"/>
              </w:rPr>
              <w:t xml:space="preserve"> </w:t>
            </w:r>
          </w:p>
          <w:p w:rsidR="00DA5F81" w:rsidRPr="009A1482" w:rsidRDefault="00DA5F81" w:rsidP="00DA5F81">
            <w:pPr>
              <w:spacing w:line="300" w:lineRule="exact"/>
              <w:ind w:right="-174"/>
              <w:rPr>
                <w:rFonts w:ascii="Arial" w:hAnsi="Arial" w:cs="Arial"/>
                <w:spacing w:val="-6"/>
                <w:lang w:val="tt-RU"/>
              </w:rPr>
            </w:pPr>
            <w:r w:rsidRPr="009A1482">
              <w:rPr>
                <w:rFonts w:ascii="Arial" w:hAnsi="Arial" w:cs="Arial"/>
                <w:spacing w:val="-6"/>
                <w:lang w:val="tt-RU"/>
              </w:rPr>
              <w:t xml:space="preserve">           АВЫЛ ҖИРЛЕГЕ </w:t>
            </w:r>
            <w:r w:rsidRPr="009A1482">
              <w:rPr>
                <w:rFonts w:ascii="Arial" w:hAnsi="Arial" w:cs="Arial"/>
                <w:spacing w:val="-6"/>
              </w:rPr>
              <w:t>СОВЕТЫ</w:t>
            </w:r>
          </w:p>
        </w:tc>
      </w:tr>
    </w:tbl>
    <w:p w:rsidR="009E04D3" w:rsidRPr="009A1482" w:rsidRDefault="009E04D3" w:rsidP="00834660">
      <w:pPr>
        <w:ind w:firstLine="567"/>
        <w:rPr>
          <w:rFonts w:ascii="Arial" w:hAnsi="Arial" w:cs="Arial"/>
          <w:shd w:val="clear" w:color="auto" w:fill="FFFFFF"/>
        </w:rPr>
      </w:pPr>
      <w:r w:rsidRPr="009A1482">
        <w:rPr>
          <w:rStyle w:val="a3"/>
          <w:rFonts w:ascii="Arial" w:hAnsi="Arial" w:cs="Arial"/>
          <w:b/>
          <w:color w:val="auto"/>
        </w:rPr>
        <w:t xml:space="preserve"> </w:t>
      </w:r>
      <w:r w:rsidRPr="009A1482">
        <w:rPr>
          <w:rFonts w:ascii="Arial" w:hAnsi="Arial" w:cs="Arial"/>
          <w:shd w:val="clear" w:color="auto" w:fill="FFFFFF"/>
        </w:rPr>
        <w:t xml:space="preserve"> </w:t>
      </w:r>
    </w:p>
    <w:p w:rsidR="00DA5F81" w:rsidRPr="009A1482" w:rsidRDefault="00DA5F81" w:rsidP="00DA5F81">
      <w:pPr>
        <w:ind w:firstLine="567"/>
        <w:rPr>
          <w:rFonts w:ascii="Arial" w:hAnsi="Arial" w:cs="Arial"/>
          <w:shd w:val="clear" w:color="auto" w:fill="FFFFFF"/>
        </w:rPr>
      </w:pPr>
    </w:p>
    <w:tbl>
      <w:tblPr>
        <w:tblW w:w="10314" w:type="dxa"/>
        <w:tblLayout w:type="fixed"/>
        <w:tblLook w:val="01E0" w:firstRow="1" w:lastRow="1" w:firstColumn="1" w:lastColumn="1" w:noHBand="0" w:noVBand="0"/>
      </w:tblPr>
      <w:tblGrid>
        <w:gridCol w:w="5103"/>
        <w:gridCol w:w="5211"/>
      </w:tblGrid>
      <w:tr w:rsidR="00DA5F81" w:rsidRPr="009A1482" w:rsidTr="00E541C8">
        <w:trPr>
          <w:trHeight w:hRule="exact" w:val="454"/>
        </w:trPr>
        <w:tc>
          <w:tcPr>
            <w:tcW w:w="5103" w:type="dxa"/>
          </w:tcPr>
          <w:p w:rsidR="00DA5F81" w:rsidRPr="009A1482" w:rsidRDefault="00DA5F81" w:rsidP="00DA5F81">
            <w:pPr>
              <w:tabs>
                <w:tab w:val="left" w:pos="142"/>
              </w:tabs>
              <w:spacing w:line="360" w:lineRule="auto"/>
              <w:jc w:val="center"/>
              <w:rPr>
                <w:rFonts w:ascii="Arial" w:eastAsia="Calibri" w:hAnsi="Arial" w:cs="Arial"/>
                <w:b/>
                <w:lang w:eastAsia="en-US"/>
              </w:rPr>
            </w:pPr>
            <w:r w:rsidRPr="009A1482">
              <w:rPr>
                <w:rFonts w:ascii="Arial" w:eastAsia="Calibri" w:hAnsi="Arial" w:cs="Arial"/>
                <w:b/>
                <w:lang w:eastAsia="en-US"/>
              </w:rPr>
              <w:t>РЕШЕНИЕ</w:t>
            </w:r>
          </w:p>
        </w:tc>
        <w:tc>
          <w:tcPr>
            <w:tcW w:w="5211" w:type="dxa"/>
          </w:tcPr>
          <w:p w:rsidR="00DA5F81" w:rsidRPr="009A1482" w:rsidRDefault="00DA5F81" w:rsidP="00DA5F81">
            <w:pPr>
              <w:tabs>
                <w:tab w:val="left" w:pos="142"/>
              </w:tabs>
              <w:spacing w:line="276" w:lineRule="auto"/>
              <w:ind w:right="-110"/>
              <w:jc w:val="center"/>
              <w:rPr>
                <w:rFonts w:ascii="Arial" w:eastAsia="Calibri" w:hAnsi="Arial" w:cs="Arial"/>
                <w:b/>
                <w:lang w:eastAsia="en-US"/>
              </w:rPr>
            </w:pPr>
            <w:r w:rsidRPr="009A1482">
              <w:rPr>
                <w:rFonts w:ascii="Arial" w:eastAsia="Calibri" w:hAnsi="Arial" w:cs="Arial"/>
                <w:b/>
                <w:lang w:eastAsia="en-US"/>
              </w:rPr>
              <w:t>КАРАР</w:t>
            </w:r>
          </w:p>
          <w:p w:rsidR="00DA5F81" w:rsidRPr="009A1482" w:rsidRDefault="00DA5F81" w:rsidP="00DA5F81">
            <w:pPr>
              <w:tabs>
                <w:tab w:val="left" w:pos="142"/>
              </w:tabs>
              <w:spacing w:line="276" w:lineRule="auto"/>
              <w:ind w:right="-110"/>
              <w:jc w:val="center"/>
              <w:rPr>
                <w:rFonts w:ascii="Arial" w:eastAsia="Calibri" w:hAnsi="Arial" w:cs="Arial"/>
                <w:b/>
                <w:lang w:eastAsia="en-US"/>
              </w:rPr>
            </w:pPr>
          </w:p>
          <w:p w:rsidR="00DA5F81" w:rsidRPr="009A1482" w:rsidRDefault="00DA5F81" w:rsidP="00DA5F81">
            <w:pPr>
              <w:tabs>
                <w:tab w:val="left" w:pos="142"/>
              </w:tabs>
              <w:spacing w:line="276" w:lineRule="auto"/>
              <w:ind w:right="-110"/>
              <w:rPr>
                <w:rFonts w:ascii="Arial" w:eastAsia="Calibri" w:hAnsi="Arial" w:cs="Arial"/>
                <w:b/>
                <w:lang w:eastAsia="en-US"/>
              </w:rPr>
            </w:pPr>
          </w:p>
        </w:tc>
      </w:tr>
      <w:tr w:rsidR="00DA5F81" w:rsidRPr="009A1482" w:rsidTr="00E541C8">
        <w:trPr>
          <w:trHeight w:val="275"/>
        </w:trPr>
        <w:tc>
          <w:tcPr>
            <w:tcW w:w="10314" w:type="dxa"/>
            <w:gridSpan w:val="2"/>
          </w:tcPr>
          <w:p w:rsidR="00DA5F81" w:rsidRPr="009A1482" w:rsidRDefault="00DA5F81" w:rsidP="00DA5F81">
            <w:pPr>
              <w:tabs>
                <w:tab w:val="left" w:pos="142"/>
              </w:tabs>
              <w:spacing w:line="276" w:lineRule="auto"/>
              <w:ind w:right="-110"/>
              <w:rPr>
                <w:rFonts w:ascii="Arial" w:eastAsia="Calibri" w:hAnsi="Arial" w:cs="Arial"/>
                <w:b/>
                <w:lang w:eastAsia="en-US"/>
              </w:rPr>
            </w:pPr>
            <w:r w:rsidRPr="009A1482">
              <w:rPr>
                <w:rFonts w:ascii="Arial" w:eastAsia="Calibri" w:hAnsi="Arial" w:cs="Arial"/>
                <w:b/>
                <w:lang w:eastAsia="en-US"/>
              </w:rPr>
              <w:t xml:space="preserve">                   27 март 2026 </w:t>
            </w:r>
            <w:r w:rsidRPr="009A1482">
              <w:rPr>
                <w:rFonts w:ascii="Arial" w:eastAsia="Calibri" w:hAnsi="Arial" w:cs="Arial"/>
                <w:b/>
                <w:lang w:val="tt-RU" w:eastAsia="en-US"/>
              </w:rPr>
              <w:t>ел                  Шәрбән авылы</w:t>
            </w:r>
            <w:r w:rsidRPr="009A1482">
              <w:rPr>
                <w:rFonts w:ascii="Arial" w:eastAsia="Calibri" w:hAnsi="Arial" w:cs="Arial"/>
                <w:b/>
                <w:lang w:eastAsia="en-US"/>
              </w:rPr>
              <w:t xml:space="preserve">                          №15</w:t>
            </w:r>
          </w:p>
        </w:tc>
      </w:tr>
    </w:tbl>
    <w:p w:rsidR="000F624A" w:rsidRPr="009A1482" w:rsidRDefault="000F624A" w:rsidP="000F624A">
      <w:pPr>
        <w:ind w:firstLine="567"/>
        <w:rPr>
          <w:rStyle w:val="a3"/>
          <w:rFonts w:ascii="Arial" w:hAnsi="Arial" w:cs="Arial"/>
          <w:color w:val="auto"/>
          <w:shd w:val="clear" w:color="auto" w:fill="FFFFFF"/>
        </w:rPr>
      </w:pPr>
    </w:p>
    <w:p w:rsidR="000F624A" w:rsidRPr="009A1482" w:rsidRDefault="002C1AD5" w:rsidP="002C1AD5">
      <w:pPr>
        <w:jc w:val="center"/>
        <w:rPr>
          <w:rFonts w:ascii="Arial" w:hAnsi="Arial" w:cs="Arial"/>
          <w:b/>
          <w:lang w:val="tt-RU"/>
        </w:rPr>
      </w:pPr>
      <w:r w:rsidRPr="009A1482">
        <w:rPr>
          <w:rFonts w:ascii="Arial" w:hAnsi="Arial" w:cs="Arial"/>
          <w:b/>
          <w:lang w:val="tt-RU"/>
        </w:rPr>
        <w:t xml:space="preserve">“Татарстан Республикасы Аксубай муниципаль районының </w:t>
      </w:r>
    </w:p>
    <w:p w:rsidR="00C4080E" w:rsidRDefault="002C1AD5" w:rsidP="000F624A">
      <w:pPr>
        <w:jc w:val="center"/>
        <w:rPr>
          <w:rFonts w:ascii="Arial" w:hAnsi="Arial" w:cs="Arial"/>
          <w:b/>
          <w:lang w:val="tt-RU"/>
        </w:rPr>
      </w:pPr>
      <w:r w:rsidRPr="009A1482">
        <w:rPr>
          <w:rFonts w:ascii="Arial" w:hAnsi="Arial" w:cs="Arial"/>
          <w:b/>
          <w:lang w:val="tt-RU"/>
        </w:rPr>
        <w:t>"Шәрбән авыл җирлеге" муниципаль берәмлегенең “Интернет” мәгълүмат-телекоммуникация челтәрендәге рәсми сайтында  урнаштыру тәртибен раслау һәм Татарстан Республикасы Аксубай муниципаль районының «Шәрбән авыл җирлеге» муниципаль берәмлегендә муниципаль вазыйфаларны биләүче затлар тарафыннан тапшырылган керемнәр, чыгымнар, мөлкәт һәм мөлкәти характердагы йөкләмәләр турында белешмәләрне массакүләм мәгълүмат чараларына бастырып чыгару турында”</w:t>
      </w:r>
      <w:r w:rsidR="000F624A" w:rsidRPr="009A1482">
        <w:rPr>
          <w:rFonts w:ascii="Arial" w:hAnsi="Arial" w:cs="Arial"/>
          <w:b/>
          <w:lang w:val="tt-RU"/>
        </w:rPr>
        <w:t xml:space="preserve"> </w:t>
      </w:r>
      <w:r w:rsidR="00C4080E" w:rsidRPr="009A1482">
        <w:rPr>
          <w:rFonts w:ascii="Arial" w:hAnsi="Arial" w:cs="Arial"/>
          <w:b/>
          <w:lang w:val="tt-RU"/>
        </w:rPr>
        <w:t>Татарстан Республикасы Аксубай муниципаль районы Шәрбән авыл җирлеге Советының 26.09.2017 елгы 40 номерлы карарының үз көчен югалтуын тану турында</w:t>
      </w:r>
    </w:p>
    <w:p w:rsidR="009A1482" w:rsidRPr="009A1482" w:rsidRDefault="009A1482" w:rsidP="000F624A">
      <w:pPr>
        <w:jc w:val="center"/>
        <w:rPr>
          <w:rFonts w:ascii="Arial" w:hAnsi="Arial" w:cs="Arial"/>
          <w:b/>
          <w:lang w:val="tt-RU"/>
        </w:rPr>
      </w:pPr>
      <w:bookmarkStart w:id="0" w:name="_GoBack"/>
      <w:bookmarkEnd w:id="0"/>
    </w:p>
    <w:p w:rsidR="000F624A" w:rsidRPr="009A1482" w:rsidRDefault="000F624A" w:rsidP="000F624A">
      <w:pPr>
        <w:jc w:val="center"/>
        <w:rPr>
          <w:rFonts w:ascii="Arial" w:hAnsi="Arial" w:cs="Arial"/>
          <w:lang w:val="tt-RU"/>
        </w:rPr>
      </w:pPr>
    </w:p>
    <w:p w:rsidR="00834660" w:rsidRPr="009A1482" w:rsidRDefault="000F624A" w:rsidP="002C1AD5">
      <w:pPr>
        <w:widowControl w:val="0"/>
        <w:autoSpaceDE w:val="0"/>
        <w:autoSpaceDN w:val="0"/>
        <w:jc w:val="both"/>
        <w:rPr>
          <w:rFonts w:ascii="Arial" w:hAnsi="Arial" w:cs="Arial"/>
          <w:bCs/>
          <w:lang w:val="tt-RU"/>
        </w:rPr>
      </w:pPr>
      <w:r w:rsidRPr="009A1482">
        <w:rPr>
          <w:rFonts w:ascii="Arial" w:hAnsi="Arial" w:cs="Arial"/>
          <w:bCs/>
          <w:lang w:val="tt-RU"/>
        </w:rPr>
        <w:t xml:space="preserve">    </w:t>
      </w:r>
      <w:r w:rsidR="002C1AD5" w:rsidRPr="009A1482">
        <w:rPr>
          <w:rFonts w:ascii="Arial" w:hAnsi="Arial" w:cs="Arial"/>
          <w:bCs/>
          <w:lang w:val="tt-RU"/>
        </w:rPr>
        <w:t xml:space="preserve"> «Россия Федерациясенең аерым закон актларына үзгәрешләр кертү турында»</w:t>
      </w:r>
      <w:r w:rsidRPr="009A1482">
        <w:rPr>
          <w:rFonts w:ascii="Arial" w:hAnsi="Arial" w:cs="Arial"/>
          <w:bCs/>
          <w:lang w:val="tt-RU"/>
        </w:rPr>
        <w:t xml:space="preserve"> </w:t>
      </w:r>
      <w:r w:rsidR="002C1AD5" w:rsidRPr="009A1482">
        <w:rPr>
          <w:rFonts w:ascii="Arial" w:hAnsi="Arial" w:cs="Arial"/>
          <w:bCs/>
          <w:lang w:val="tt-RU"/>
        </w:rPr>
        <w:t>2025 елның 28 декабрендәге 505-ФЗ номерлы Федераль законнар нигезендә</w:t>
      </w:r>
      <w:r w:rsidR="002C1AD5" w:rsidRPr="009A1482">
        <w:rPr>
          <w:rFonts w:ascii="Arial" w:hAnsi="Arial" w:cs="Arial"/>
          <w:lang w:val="tt-RU"/>
        </w:rPr>
        <w:t xml:space="preserve"> </w:t>
      </w:r>
      <w:r w:rsidR="002C1AD5" w:rsidRPr="009A1482">
        <w:rPr>
          <w:rFonts w:ascii="Arial" w:hAnsi="Arial" w:cs="Arial"/>
          <w:bCs/>
          <w:lang w:val="tt-RU"/>
        </w:rPr>
        <w:t xml:space="preserve">һәм гамәлдәге законнарга туры китерү максатларында Аксубай муниципаль районының </w:t>
      </w:r>
      <w:r w:rsidRPr="009A1482">
        <w:rPr>
          <w:rFonts w:ascii="Arial" w:hAnsi="Arial" w:cs="Arial"/>
          <w:bCs/>
          <w:lang w:val="tt-RU"/>
        </w:rPr>
        <w:t>Шәрбән</w:t>
      </w:r>
      <w:r w:rsidR="002C1AD5" w:rsidRPr="009A1482">
        <w:rPr>
          <w:rFonts w:ascii="Arial" w:hAnsi="Arial" w:cs="Arial"/>
          <w:bCs/>
          <w:lang w:val="tt-RU"/>
        </w:rPr>
        <w:t xml:space="preserve"> авыл җирлеге Советы</w:t>
      </w:r>
      <w:r w:rsidRPr="009A1482">
        <w:rPr>
          <w:rFonts w:ascii="Arial" w:hAnsi="Arial" w:cs="Arial"/>
          <w:bCs/>
          <w:lang w:val="tt-RU"/>
        </w:rPr>
        <w:t xml:space="preserve"> КАРАРЫ:</w:t>
      </w:r>
    </w:p>
    <w:p w:rsidR="000F624A" w:rsidRPr="009A1482" w:rsidRDefault="000F624A" w:rsidP="000F624A">
      <w:pPr>
        <w:widowControl w:val="0"/>
        <w:autoSpaceDE w:val="0"/>
        <w:autoSpaceDN w:val="0"/>
        <w:jc w:val="both"/>
        <w:rPr>
          <w:rFonts w:ascii="Arial" w:hAnsi="Arial" w:cs="Arial"/>
          <w:bCs/>
          <w:lang w:val="tt-RU"/>
        </w:rPr>
      </w:pPr>
      <w:r w:rsidRPr="009A1482">
        <w:rPr>
          <w:rFonts w:ascii="Arial" w:hAnsi="Arial" w:cs="Arial"/>
          <w:bCs/>
          <w:lang w:val="tt-RU"/>
        </w:rPr>
        <w:t xml:space="preserve">  1. “Татарстан Республикасы Аксубай муниципаль районының "Шәрбән авыл җирлеге" муниципаль берәмлегенең “Интернет” мәгълүмат-телекоммуникация челтәрендәге рәсми сайтында  урнаштыру тәртибен раслау һәм Татарстан Республикасы Аксубай муниципаль районының «Шәрбән авыл җирлеге» муниципаль берәмлегендә муниципаль вазыйфаларны биләүче затлар тарафыннан тапшырылган керемнәр, чыгымнар, мөлкәт һәм мөлкәти характердагы йөкләмәләр турында белешмәләрне массакүләм мәгълүмат чараларына бастырып чыгару турында” Татарстан Республикасы Аксубай муниципаль районы Шәрбән авыл җирлеге Советының 26.09.2017 елгы 40 номерлы карарының үз көчен югалткан дип танырга.</w:t>
      </w:r>
    </w:p>
    <w:p w:rsidR="00834660" w:rsidRPr="009A1482" w:rsidRDefault="000F624A" w:rsidP="00834660">
      <w:pPr>
        <w:widowControl w:val="0"/>
        <w:autoSpaceDE w:val="0"/>
        <w:autoSpaceDN w:val="0"/>
        <w:rPr>
          <w:rFonts w:ascii="Arial" w:hAnsi="Arial" w:cs="Arial"/>
          <w:lang w:val="tt-RU"/>
        </w:rPr>
      </w:pPr>
      <w:r w:rsidRPr="009A1482">
        <w:rPr>
          <w:rFonts w:ascii="Arial" w:hAnsi="Arial" w:cs="Arial"/>
          <w:bCs/>
          <w:lang w:val="tt-RU"/>
        </w:rPr>
        <w:t xml:space="preserve">  2</w:t>
      </w:r>
      <w:r w:rsidR="00834660" w:rsidRPr="009A1482">
        <w:rPr>
          <w:rFonts w:ascii="Arial" w:hAnsi="Arial" w:cs="Arial"/>
          <w:bCs/>
          <w:lang w:val="tt-RU"/>
        </w:rPr>
        <w:t xml:space="preserve">. </w:t>
      </w:r>
      <w:r w:rsidR="00834660" w:rsidRPr="009A1482">
        <w:rPr>
          <w:rFonts w:ascii="Arial" w:hAnsi="Arial" w:cs="Arial"/>
          <w:lang w:val="tt-RU"/>
        </w:rPr>
        <w:t>Әлеге карарны Шәрбән авыл җирлегенең мәгълүмат стендларында бастырып чыгарырга (халыкка җиткерергә), шулай ук Татарстан Республикасының рәсми хокукый мәгълүмат порталында (</w:t>
      </w:r>
      <w:hyperlink r:id="rId5" w:history="1">
        <w:r w:rsidR="00834660" w:rsidRPr="009A1482">
          <w:rPr>
            <w:rFonts w:ascii="Arial" w:hAnsi="Arial" w:cs="Arial"/>
            <w:color w:val="0563C1"/>
            <w:u w:val="single"/>
            <w:lang w:val="tt-RU"/>
          </w:rPr>
          <w:t>http://pravo.tatarstan.ru</w:t>
        </w:r>
      </w:hyperlink>
      <w:r w:rsidR="00834660" w:rsidRPr="009A1482">
        <w:rPr>
          <w:rFonts w:ascii="Arial" w:hAnsi="Arial" w:cs="Arial"/>
          <w:lang w:val="tt-RU"/>
        </w:rPr>
        <w:t>)  һәм Татарстан Республикасы Муниципаль берәмлекләре порталы составында Аксубай муниципаль районы мәгълүмати сайтында (http://aksubayevo.tatarstan.ru) "Интернет"мәгълүмат-телекоммуникация челтәрендә урнаштырырга</w:t>
      </w:r>
    </w:p>
    <w:p w:rsidR="00834660" w:rsidRPr="009A1482" w:rsidRDefault="000F624A" w:rsidP="00834660">
      <w:pPr>
        <w:widowControl w:val="0"/>
        <w:autoSpaceDE w:val="0"/>
        <w:autoSpaceDN w:val="0"/>
        <w:rPr>
          <w:rFonts w:ascii="Arial" w:hAnsi="Arial" w:cs="Arial"/>
          <w:lang w:val="tt-RU" w:eastAsia="en-US"/>
        </w:rPr>
      </w:pPr>
      <w:r w:rsidRPr="009A1482">
        <w:rPr>
          <w:rFonts w:ascii="Arial" w:hAnsi="Arial" w:cs="Arial"/>
          <w:lang w:val="tt-RU"/>
        </w:rPr>
        <w:t xml:space="preserve">  3</w:t>
      </w:r>
      <w:r w:rsidR="00834660" w:rsidRPr="009A1482">
        <w:rPr>
          <w:rFonts w:ascii="Arial" w:hAnsi="Arial" w:cs="Arial"/>
          <w:lang w:val="tt-RU"/>
        </w:rPr>
        <w:t>.  Әлеге карарның үтәлешен контрольдә тотуны үземдә калдырам.</w:t>
      </w:r>
    </w:p>
    <w:p w:rsidR="00C7206F" w:rsidRPr="009A1482" w:rsidRDefault="00C7206F" w:rsidP="00C7206F">
      <w:pPr>
        <w:rPr>
          <w:rFonts w:ascii="Arial" w:hAnsi="Arial" w:cs="Arial"/>
          <w:bCs/>
          <w:lang w:val="tt-RU"/>
        </w:rPr>
      </w:pPr>
    </w:p>
    <w:p w:rsidR="009A1482" w:rsidRDefault="009A1482" w:rsidP="00C7206F">
      <w:pPr>
        <w:rPr>
          <w:rFonts w:ascii="Arial" w:hAnsi="Arial" w:cs="Arial"/>
          <w:bCs/>
          <w:lang w:val="tt-RU"/>
        </w:rPr>
      </w:pPr>
    </w:p>
    <w:p w:rsidR="00DA5F81" w:rsidRPr="009A1482" w:rsidRDefault="00DA5F81" w:rsidP="00C7206F">
      <w:pPr>
        <w:rPr>
          <w:rFonts w:ascii="Arial" w:hAnsi="Arial" w:cs="Arial"/>
          <w:bCs/>
          <w:lang w:val="tt-RU"/>
        </w:rPr>
      </w:pPr>
      <w:r w:rsidRPr="009A1482">
        <w:rPr>
          <w:rFonts w:ascii="Arial" w:hAnsi="Arial" w:cs="Arial"/>
          <w:bCs/>
          <w:lang w:val="tt-RU"/>
        </w:rPr>
        <w:t xml:space="preserve">Совет рәисе, </w:t>
      </w:r>
    </w:p>
    <w:p w:rsidR="00DA5F81" w:rsidRPr="009A1482" w:rsidRDefault="00DA5F81" w:rsidP="00C7206F">
      <w:pPr>
        <w:rPr>
          <w:rFonts w:ascii="Arial" w:hAnsi="Arial" w:cs="Arial"/>
          <w:bCs/>
          <w:lang w:val="tt-RU"/>
        </w:rPr>
      </w:pPr>
      <w:r w:rsidRPr="009A1482">
        <w:rPr>
          <w:rFonts w:ascii="Arial" w:hAnsi="Arial" w:cs="Arial"/>
          <w:bCs/>
          <w:lang w:val="tt-RU"/>
        </w:rPr>
        <w:t>Аксубай муниципаль районы</w:t>
      </w:r>
    </w:p>
    <w:p w:rsidR="0093296E" w:rsidRPr="009A1482" w:rsidRDefault="00C7206F" w:rsidP="00C7206F">
      <w:pPr>
        <w:rPr>
          <w:rFonts w:ascii="Arial" w:hAnsi="Arial" w:cs="Arial"/>
          <w:bCs/>
          <w:lang w:val="tt-RU"/>
        </w:rPr>
      </w:pPr>
      <w:r w:rsidRPr="009A1482">
        <w:rPr>
          <w:rFonts w:ascii="Arial" w:hAnsi="Arial" w:cs="Arial"/>
          <w:bCs/>
          <w:lang w:val="tt-RU"/>
        </w:rPr>
        <w:t xml:space="preserve">Шәрбән авыл җирлеге башлыгы </w:t>
      </w:r>
      <w:r w:rsidR="00DA5F81" w:rsidRPr="009A1482">
        <w:rPr>
          <w:rFonts w:ascii="Arial" w:hAnsi="Arial" w:cs="Arial"/>
          <w:bCs/>
          <w:lang w:val="tt-RU"/>
        </w:rPr>
        <w:t xml:space="preserve">                                                  </w:t>
      </w:r>
      <w:r w:rsidRPr="009A1482">
        <w:rPr>
          <w:rFonts w:ascii="Arial" w:hAnsi="Arial" w:cs="Arial"/>
          <w:bCs/>
          <w:lang w:val="tt-RU"/>
        </w:rPr>
        <w:t xml:space="preserve"> Д. Ә. Шәрифуллин</w:t>
      </w:r>
    </w:p>
    <w:sectPr w:rsidR="0093296E" w:rsidRPr="009A1482" w:rsidSect="00834660">
      <w:pgSz w:w="11906" w:h="16838"/>
      <w:pgMar w:top="1134" w:right="62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79"/>
    <w:rsid w:val="000F624A"/>
    <w:rsid w:val="001E46E3"/>
    <w:rsid w:val="00236D43"/>
    <w:rsid w:val="00253B36"/>
    <w:rsid w:val="002C1AD5"/>
    <w:rsid w:val="003A421C"/>
    <w:rsid w:val="005220CB"/>
    <w:rsid w:val="005F7424"/>
    <w:rsid w:val="00632505"/>
    <w:rsid w:val="00661918"/>
    <w:rsid w:val="006E263F"/>
    <w:rsid w:val="007816AD"/>
    <w:rsid w:val="00834660"/>
    <w:rsid w:val="0093296E"/>
    <w:rsid w:val="009A1482"/>
    <w:rsid w:val="009E04D3"/>
    <w:rsid w:val="00AD0B81"/>
    <w:rsid w:val="00AF4C49"/>
    <w:rsid w:val="00B17CCB"/>
    <w:rsid w:val="00C4080E"/>
    <w:rsid w:val="00C7206F"/>
    <w:rsid w:val="00D907D5"/>
    <w:rsid w:val="00DA5F81"/>
    <w:rsid w:val="00F42579"/>
    <w:rsid w:val="00F7257F"/>
    <w:rsid w:val="00FE6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DFB6"/>
  <w15:docId w15:val="{F5F53F94-3687-446A-BC3F-D2DDF5F6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579"/>
    <w:pPr>
      <w:spacing w:after="0" w:line="240" w:lineRule="auto"/>
    </w:pPr>
    <w:rPr>
      <w:rFonts w:eastAsia="Times New Roman"/>
      <w:sz w:val="24"/>
      <w:szCs w:val="24"/>
      <w:lang w:eastAsia="ru-RU"/>
    </w:rPr>
  </w:style>
  <w:style w:type="paragraph" w:styleId="1">
    <w:name w:val="heading 1"/>
    <w:basedOn w:val="a"/>
    <w:next w:val="a"/>
    <w:link w:val="10"/>
    <w:uiPriority w:val="99"/>
    <w:qFormat/>
    <w:rsid w:val="00F42579"/>
    <w:pPr>
      <w:widowControl w:val="0"/>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42579"/>
    <w:rPr>
      <w:rFonts w:ascii="Arial" w:eastAsia="Times New Roman" w:hAnsi="Arial"/>
      <w:b/>
      <w:bCs/>
      <w:color w:val="000080"/>
      <w:sz w:val="24"/>
      <w:szCs w:val="24"/>
      <w:lang w:eastAsia="ru-RU"/>
    </w:rPr>
  </w:style>
  <w:style w:type="paragraph" w:customStyle="1" w:styleId="ConsPlusTitle">
    <w:name w:val="ConsPlusTitle"/>
    <w:rsid w:val="00F425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3">
    <w:name w:val="Гипертекстовая ссылка"/>
    <w:uiPriority w:val="99"/>
    <w:rsid w:val="00F42579"/>
    <w:rPr>
      <w:rFonts w:cs="Times New Roman"/>
      <w:color w:val="008000"/>
    </w:rPr>
  </w:style>
  <w:style w:type="character" w:styleId="a4">
    <w:name w:val="Hyperlink"/>
    <w:uiPriority w:val="99"/>
    <w:unhideWhenUsed/>
    <w:rsid w:val="00F42579"/>
    <w:rPr>
      <w:color w:val="0000FF"/>
      <w:u w:val="single"/>
    </w:rPr>
  </w:style>
  <w:style w:type="paragraph" w:styleId="a5">
    <w:name w:val="Balloon Text"/>
    <w:basedOn w:val="a"/>
    <w:link w:val="a6"/>
    <w:uiPriority w:val="99"/>
    <w:semiHidden/>
    <w:unhideWhenUsed/>
    <w:rsid w:val="001E46E3"/>
    <w:rPr>
      <w:rFonts w:ascii="Segoe UI" w:hAnsi="Segoe UI" w:cs="Segoe UI"/>
      <w:sz w:val="18"/>
      <w:szCs w:val="18"/>
    </w:rPr>
  </w:style>
  <w:style w:type="character" w:customStyle="1" w:styleId="a6">
    <w:name w:val="Текст выноски Знак"/>
    <w:basedOn w:val="a0"/>
    <w:link w:val="a5"/>
    <w:uiPriority w:val="99"/>
    <w:semiHidden/>
    <w:rsid w:val="001E46E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651548">
      <w:bodyDiv w:val="1"/>
      <w:marLeft w:val="0"/>
      <w:marRight w:val="0"/>
      <w:marTop w:val="0"/>
      <w:marBottom w:val="0"/>
      <w:divBdr>
        <w:top w:val="none" w:sz="0" w:space="0" w:color="auto"/>
        <w:left w:val="none" w:sz="0" w:space="0" w:color="auto"/>
        <w:bottom w:val="none" w:sz="0" w:space="0" w:color="auto"/>
        <w:right w:val="none" w:sz="0" w:space="0" w:color="auto"/>
      </w:divBdr>
      <w:divsChild>
        <w:div w:id="985279899">
          <w:marLeft w:val="0"/>
          <w:marRight w:val="0"/>
          <w:marTop w:val="0"/>
          <w:marBottom w:val="0"/>
          <w:divBdr>
            <w:top w:val="none" w:sz="0" w:space="0" w:color="auto"/>
            <w:left w:val="none" w:sz="0" w:space="0" w:color="auto"/>
            <w:bottom w:val="none" w:sz="0" w:space="0" w:color="auto"/>
            <w:right w:val="none" w:sz="0" w:space="0" w:color="auto"/>
          </w:divBdr>
          <w:divsChild>
            <w:div w:id="830606295">
              <w:marLeft w:val="0"/>
              <w:marRight w:val="0"/>
              <w:marTop w:val="0"/>
              <w:marBottom w:val="0"/>
              <w:divBdr>
                <w:top w:val="none" w:sz="0" w:space="0" w:color="auto"/>
                <w:left w:val="none" w:sz="0" w:space="0" w:color="auto"/>
                <w:bottom w:val="none" w:sz="0" w:space="0" w:color="auto"/>
                <w:right w:val="none" w:sz="0" w:space="0" w:color="auto"/>
              </w:divBdr>
              <w:divsChild>
                <w:div w:id="657653784">
                  <w:marLeft w:val="0"/>
                  <w:marRight w:val="0"/>
                  <w:marTop w:val="0"/>
                  <w:marBottom w:val="0"/>
                  <w:divBdr>
                    <w:top w:val="none" w:sz="0" w:space="0" w:color="auto"/>
                    <w:left w:val="none" w:sz="0" w:space="0" w:color="auto"/>
                    <w:bottom w:val="none" w:sz="0" w:space="0" w:color="auto"/>
                    <w:right w:val="none" w:sz="0" w:space="0" w:color="auto"/>
                  </w:divBdr>
                  <w:divsChild>
                    <w:div w:id="1920290502">
                      <w:marLeft w:val="-240"/>
                      <w:marRight w:val="-240"/>
                      <w:marTop w:val="0"/>
                      <w:marBottom w:val="0"/>
                      <w:divBdr>
                        <w:top w:val="none" w:sz="0" w:space="0" w:color="auto"/>
                        <w:left w:val="none" w:sz="0" w:space="0" w:color="auto"/>
                        <w:bottom w:val="none" w:sz="0" w:space="0" w:color="auto"/>
                        <w:right w:val="none" w:sz="0" w:space="0" w:color="auto"/>
                      </w:divBdr>
                      <w:divsChild>
                        <w:div w:id="1478834673">
                          <w:marLeft w:val="0"/>
                          <w:marRight w:val="0"/>
                          <w:marTop w:val="0"/>
                          <w:marBottom w:val="0"/>
                          <w:divBdr>
                            <w:top w:val="none" w:sz="0" w:space="0" w:color="auto"/>
                            <w:left w:val="none" w:sz="0" w:space="0" w:color="auto"/>
                            <w:bottom w:val="none" w:sz="0" w:space="0" w:color="auto"/>
                            <w:right w:val="none" w:sz="0" w:space="0" w:color="auto"/>
                          </w:divBdr>
                          <w:divsChild>
                            <w:div w:id="860431184">
                              <w:marLeft w:val="240"/>
                              <w:marRight w:val="660"/>
                              <w:marTop w:val="105"/>
                              <w:marBottom w:val="600"/>
                              <w:divBdr>
                                <w:top w:val="none" w:sz="0" w:space="0" w:color="auto"/>
                                <w:left w:val="none" w:sz="0" w:space="0" w:color="auto"/>
                                <w:bottom w:val="none" w:sz="0" w:space="0" w:color="auto"/>
                                <w:right w:val="none" w:sz="0" w:space="0" w:color="auto"/>
                              </w:divBdr>
                              <w:divsChild>
                                <w:div w:id="18642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367652">
      <w:bodyDiv w:val="1"/>
      <w:marLeft w:val="0"/>
      <w:marRight w:val="0"/>
      <w:marTop w:val="0"/>
      <w:marBottom w:val="0"/>
      <w:divBdr>
        <w:top w:val="none" w:sz="0" w:space="0" w:color="auto"/>
        <w:left w:val="none" w:sz="0" w:space="0" w:color="auto"/>
        <w:bottom w:val="none" w:sz="0" w:space="0" w:color="auto"/>
        <w:right w:val="none" w:sz="0" w:space="0" w:color="auto"/>
      </w:divBdr>
      <w:divsChild>
        <w:div w:id="1286084602">
          <w:marLeft w:val="0"/>
          <w:marRight w:val="0"/>
          <w:marTop w:val="0"/>
          <w:marBottom w:val="0"/>
          <w:divBdr>
            <w:top w:val="none" w:sz="0" w:space="0" w:color="auto"/>
            <w:left w:val="none" w:sz="0" w:space="0" w:color="auto"/>
            <w:bottom w:val="none" w:sz="0" w:space="0" w:color="auto"/>
            <w:right w:val="none" w:sz="0" w:space="0" w:color="auto"/>
          </w:divBdr>
          <w:divsChild>
            <w:div w:id="2138916237">
              <w:marLeft w:val="0"/>
              <w:marRight w:val="0"/>
              <w:marTop w:val="0"/>
              <w:marBottom w:val="0"/>
              <w:divBdr>
                <w:top w:val="none" w:sz="0" w:space="0" w:color="auto"/>
                <w:left w:val="none" w:sz="0" w:space="0" w:color="auto"/>
                <w:bottom w:val="none" w:sz="0" w:space="0" w:color="auto"/>
                <w:right w:val="none" w:sz="0" w:space="0" w:color="auto"/>
              </w:divBdr>
              <w:divsChild>
                <w:div w:id="1994789956">
                  <w:marLeft w:val="0"/>
                  <w:marRight w:val="0"/>
                  <w:marTop w:val="0"/>
                  <w:marBottom w:val="0"/>
                  <w:divBdr>
                    <w:top w:val="none" w:sz="0" w:space="0" w:color="auto"/>
                    <w:left w:val="none" w:sz="0" w:space="0" w:color="auto"/>
                    <w:bottom w:val="none" w:sz="0" w:space="0" w:color="auto"/>
                    <w:right w:val="none" w:sz="0" w:space="0" w:color="auto"/>
                  </w:divBdr>
                  <w:divsChild>
                    <w:div w:id="173111888">
                      <w:marLeft w:val="-240"/>
                      <w:marRight w:val="-240"/>
                      <w:marTop w:val="0"/>
                      <w:marBottom w:val="0"/>
                      <w:divBdr>
                        <w:top w:val="none" w:sz="0" w:space="0" w:color="auto"/>
                        <w:left w:val="none" w:sz="0" w:space="0" w:color="auto"/>
                        <w:bottom w:val="none" w:sz="0" w:space="0" w:color="auto"/>
                        <w:right w:val="none" w:sz="0" w:space="0" w:color="auto"/>
                      </w:divBdr>
                      <w:divsChild>
                        <w:div w:id="1157645340">
                          <w:marLeft w:val="0"/>
                          <w:marRight w:val="0"/>
                          <w:marTop w:val="0"/>
                          <w:marBottom w:val="0"/>
                          <w:divBdr>
                            <w:top w:val="none" w:sz="0" w:space="0" w:color="auto"/>
                            <w:left w:val="none" w:sz="0" w:space="0" w:color="auto"/>
                            <w:bottom w:val="none" w:sz="0" w:space="0" w:color="auto"/>
                            <w:right w:val="none" w:sz="0" w:space="0" w:color="auto"/>
                          </w:divBdr>
                          <w:divsChild>
                            <w:div w:id="862742073">
                              <w:marLeft w:val="240"/>
                              <w:marRight w:val="660"/>
                              <w:marTop w:val="105"/>
                              <w:marBottom w:val="600"/>
                              <w:divBdr>
                                <w:top w:val="none" w:sz="0" w:space="0" w:color="auto"/>
                                <w:left w:val="none" w:sz="0" w:space="0" w:color="auto"/>
                                <w:bottom w:val="none" w:sz="0" w:space="0" w:color="auto"/>
                                <w:right w:val="none" w:sz="0" w:space="0" w:color="auto"/>
                              </w:divBdr>
                              <w:divsChild>
                                <w:div w:id="18374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Srb</cp:lastModifiedBy>
  <cp:revision>7</cp:revision>
  <cp:lastPrinted>2026-03-31T08:22:00Z</cp:lastPrinted>
  <dcterms:created xsi:type="dcterms:W3CDTF">2024-11-22T02:35:00Z</dcterms:created>
  <dcterms:modified xsi:type="dcterms:W3CDTF">2026-03-31T08:22:00Z</dcterms:modified>
</cp:coreProperties>
</file>