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4" w:rsidRPr="008D73EF" w:rsidRDefault="008D73EF" w:rsidP="008D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AF6">
        <w:rPr>
          <w:rFonts w:ascii="Times New Roman" w:hAnsi="Times New Roman" w:cs="Times New Roman"/>
          <w:sz w:val="28"/>
          <w:szCs w:val="28"/>
          <w:highlight w:val="yellow"/>
        </w:rPr>
        <w:t>План мероприятий</w:t>
      </w:r>
      <w:r w:rsidR="006F2AF6" w:rsidRPr="006F2AF6">
        <w:rPr>
          <w:rFonts w:ascii="Times New Roman" w:hAnsi="Times New Roman" w:cs="Times New Roman"/>
          <w:sz w:val="28"/>
          <w:szCs w:val="28"/>
          <w:highlight w:val="yellow"/>
        </w:rPr>
        <w:t>*</w:t>
      </w:r>
      <w:bookmarkStart w:id="0" w:name="_GoBack"/>
      <w:bookmarkEnd w:id="0"/>
    </w:p>
    <w:p w:rsidR="008D73EF" w:rsidRPr="008D73EF" w:rsidRDefault="008D73EF" w:rsidP="008D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3EF">
        <w:rPr>
          <w:rFonts w:ascii="Times New Roman" w:hAnsi="Times New Roman" w:cs="Times New Roman"/>
          <w:sz w:val="28"/>
          <w:szCs w:val="28"/>
        </w:rPr>
        <w:t>Отдел по делам мол</w:t>
      </w:r>
      <w:r>
        <w:rPr>
          <w:rFonts w:ascii="Times New Roman" w:hAnsi="Times New Roman" w:cs="Times New Roman"/>
          <w:sz w:val="28"/>
          <w:szCs w:val="28"/>
        </w:rPr>
        <w:t xml:space="preserve">одежи и спорта Исполнительного </w:t>
      </w:r>
      <w:r w:rsidRPr="008D73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73EF">
        <w:rPr>
          <w:rFonts w:ascii="Times New Roman" w:hAnsi="Times New Roman" w:cs="Times New Roman"/>
          <w:sz w:val="28"/>
          <w:szCs w:val="28"/>
        </w:rPr>
        <w:t>митета Аксубаевског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73EF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73EF">
        <w:rPr>
          <w:rFonts w:ascii="Times New Roman" w:hAnsi="Times New Roman" w:cs="Times New Roman"/>
          <w:sz w:val="28"/>
          <w:szCs w:val="28"/>
        </w:rPr>
        <w:t>пальног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73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73EF" w:rsidRDefault="008D73EF" w:rsidP="008D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3EF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5097"/>
        <w:gridCol w:w="2274"/>
        <w:gridCol w:w="3640"/>
        <w:gridCol w:w="2958"/>
      </w:tblGrid>
      <w:tr w:rsidR="008D73EF" w:rsidTr="008D73EF">
        <w:tc>
          <w:tcPr>
            <w:tcW w:w="817" w:type="dxa"/>
          </w:tcPr>
          <w:p w:rsidR="008D73EF" w:rsidRPr="008D73EF" w:rsidRDefault="008D73EF" w:rsidP="008D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8D73EF" w:rsidRPr="008D73EF" w:rsidRDefault="008D73EF" w:rsidP="008D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74" w:type="dxa"/>
          </w:tcPr>
          <w:p w:rsidR="008D73EF" w:rsidRPr="008D73EF" w:rsidRDefault="008D73EF" w:rsidP="008D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E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40" w:type="dxa"/>
          </w:tcPr>
          <w:p w:rsidR="008D73EF" w:rsidRPr="008D73EF" w:rsidRDefault="008D73EF" w:rsidP="008D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58" w:type="dxa"/>
          </w:tcPr>
          <w:p w:rsidR="008D73EF" w:rsidRPr="008D73EF" w:rsidRDefault="008D73EF" w:rsidP="008D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100C" w:rsidRPr="00E0100C" w:rsidTr="008D73EF">
        <w:tc>
          <w:tcPr>
            <w:tcW w:w="817" w:type="dxa"/>
          </w:tcPr>
          <w:p w:rsidR="00E0100C" w:rsidRPr="00E0100C" w:rsidRDefault="006B3967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Цикл занятий «В здоровом теле здоровый дух»</w:t>
            </w:r>
          </w:p>
        </w:tc>
        <w:tc>
          <w:tcPr>
            <w:tcW w:w="2274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03-04.03.2020</w:t>
            </w:r>
          </w:p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40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. Аксубаево</w:t>
            </w:r>
          </w:p>
        </w:tc>
        <w:tc>
          <w:tcPr>
            <w:tcW w:w="2958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МБУ «Центр молодежных (школьных) формирований по охране общественного порядка «ФОРПОСТ</w:t>
            </w:r>
          </w:p>
        </w:tc>
      </w:tr>
      <w:tr w:rsidR="00E0100C" w:rsidRPr="00E0100C" w:rsidTr="008D73EF">
        <w:tc>
          <w:tcPr>
            <w:tcW w:w="817" w:type="dxa"/>
          </w:tcPr>
          <w:p w:rsidR="00E0100C" w:rsidRPr="00E0100C" w:rsidRDefault="006B3967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среди организаций, предприятий и сельских поселений Аксубаевского муниципального района РТ</w:t>
            </w:r>
          </w:p>
        </w:tc>
        <w:tc>
          <w:tcPr>
            <w:tcW w:w="2274" w:type="dxa"/>
          </w:tcPr>
          <w:p w:rsid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6B3967" w:rsidRPr="00E0100C" w:rsidRDefault="006B3967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40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</w:t>
            </w:r>
          </w:p>
        </w:tc>
        <w:tc>
          <w:tcPr>
            <w:tcW w:w="2958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ИК АМР РТ</w:t>
            </w:r>
          </w:p>
        </w:tc>
      </w:tr>
      <w:tr w:rsidR="00E0100C" w:rsidRPr="00E0100C" w:rsidTr="008D73EF">
        <w:tc>
          <w:tcPr>
            <w:tcW w:w="817" w:type="dxa"/>
          </w:tcPr>
          <w:p w:rsidR="00E0100C" w:rsidRPr="00E0100C" w:rsidRDefault="006B3967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совмещенные с проводами зимы</w:t>
            </w:r>
          </w:p>
        </w:tc>
        <w:tc>
          <w:tcPr>
            <w:tcW w:w="2274" w:type="dxa"/>
          </w:tcPr>
          <w:p w:rsid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  <w:p w:rsidR="006B3967" w:rsidRDefault="006B3967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40" w:type="dxa"/>
          </w:tcPr>
          <w:p w:rsid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Аксубаевский район</w:t>
            </w:r>
          </w:p>
        </w:tc>
        <w:tc>
          <w:tcPr>
            <w:tcW w:w="2958" w:type="dxa"/>
          </w:tcPr>
          <w:p w:rsidR="00E0100C" w:rsidRPr="00E0100C" w:rsidRDefault="00E0100C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ИК АМР РТ</w:t>
            </w:r>
          </w:p>
        </w:tc>
      </w:tr>
      <w:tr w:rsidR="008D73EF" w:rsidTr="008D73EF">
        <w:tc>
          <w:tcPr>
            <w:tcW w:w="817" w:type="dxa"/>
          </w:tcPr>
          <w:p w:rsidR="008D73EF" w:rsidRDefault="006B3967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Аксубаевского района по волейболу среди девушек 2008-2009г.р., посвященного 100-летию ТАССР и 75-летию Победы в ВОВ</w:t>
            </w:r>
          </w:p>
        </w:tc>
        <w:tc>
          <w:tcPr>
            <w:tcW w:w="2274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40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УСЗ «Юность»</w:t>
            </w:r>
          </w:p>
        </w:tc>
        <w:tc>
          <w:tcPr>
            <w:tcW w:w="2958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школа»</w:t>
            </w:r>
          </w:p>
        </w:tc>
      </w:tr>
      <w:tr w:rsidR="008D73EF" w:rsidTr="008D73EF">
        <w:tc>
          <w:tcPr>
            <w:tcW w:w="817" w:type="dxa"/>
          </w:tcPr>
          <w:p w:rsidR="008D73EF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Аксубаевского района по волейболу среди девушек 2008-2009г.р., посвященного 100-летию ТАССР и 75-летию Победы в ВОВ</w:t>
            </w:r>
          </w:p>
        </w:tc>
        <w:tc>
          <w:tcPr>
            <w:tcW w:w="2274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40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УСЗ «Юность»</w:t>
            </w:r>
          </w:p>
        </w:tc>
        <w:tc>
          <w:tcPr>
            <w:tcW w:w="2958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школа»</w:t>
            </w:r>
          </w:p>
        </w:tc>
      </w:tr>
      <w:tr w:rsidR="008D73EF" w:rsidTr="008D73EF">
        <w:tc>
          <w:tcPr>
            <w:tcW w:w="817" w:type="dxa"/>
          </w:tcPr>
          <w:p w:rsidR="008D73EF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Аксубаевского района по волейболу среди юношей 2004-2005г.р., посвященного 100-летию ТАССР и 75-</w:t>
            </w:r>
            <w:r w:rsidR="006B39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летию Победы в ВОВ</w:t>
            </w:r>
          </w:p>
        </w:tc>
        <w:tc>
          <w:tcPr>
            <w:tcW w:w="2274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40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УСЗ «Юность»</w:t>
            </w:r>
          </w:p>
        </w:tc>
        <w:tc>
          <w:tcPr>
            <w:tcW w:w="2958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школа»</w:t>
            </w:r>
          </w:p>
        </w:tc>
      </w:tr>
      <w:tr w:rsidR="008D73EF" w:rsidTr="008D73EF">
        <w:tc>
          <w:tcPr>
            <w:tcW w:w="817" w:type="dxa"/>
          </w:tcPr>
          <w:p w:rsidR="008D73EF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Аксубаевского района по волейболу среди девушек 2006-2007г.р.,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посвященного 100-летию ТАССР и 75-летию Победы в ВОВ</w:t>
            </w:r>
          </w:p>
        </w:tc>
        <w:tc>
          <w:tcPr>
            <w:tcW w:w="2274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16.03.2020</w:t>
            </w:r>
          </w:p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40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УСЗ «Юность»</w:t>
            </w:r>
          </w:p>
        </w:tc>
        <w:tc>
          <w:tcPr>
            <w:tcW w:w="2958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школа»</w:t>
            </w:r>
          </w:p>
        </w:tc>
      </w:tr>
      <w:tr w:rsidR="008D73EF" w:rsidTr="008D73EF">
        <w:tc>
          <w:tcPr>
            <w:tcW w:w="817" w:type="dxa"/>
          </w:tcPr>
          <w:p w:rsidR="008D73EF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7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Аксубаевского района по волейболу среди юношей 2006-2007г.р., посвященного 100-летию ТАССР и 75-летию Победы в ВОВ</w:t>
            </w:r>
          </w:p>
        </w:tc>
        <w:tc>
          <w:tcPr>
            <w:tcW w:w="2274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40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УСЗ «Юность»</w:t>
            </w:r>
          </w:p>
        </w:tc>
        <w:tc>
          <w:tcPr>
            <w:tcW w:w="2958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школа»</w:t>
            </w:r>
          </w:p>
        </w:tc>
      </w:tr>
      <w:tr w:rsidR="008D73EF" w:rsidTr="008D73EF">
        <w:tc>
          <w:tcPr>
            <w:tcW w:w="817" w:type="dxa"/>
          </w:tcPr>
          <w:p w:rsidR="008D73EF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8D73EF" w:rsidRDefault="008D73EF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Аксубаевского района по волейболу среди девушек 2004-2005, посвященного 100-летию ТАССР и 75-летию Победы в ВОВ</w:t>
            </w:r>
          </w:p>
        </w:tc>
        <w:tc>
          <w:tcPr>
            <w:tcW w:w="2274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40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УСЗ «Юность»</w:t>
            </w:r>
          </w:p>
        </w:tc>
        <w:tc>
          <w:tcPr>
            <w:tcW w:w="2958" w:type="dxa"/>
          </w:tcPr>
          <w:p w:rsidR="008D73EF" w:rsidRDefault="008D73EF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школа»</w:t>
            </w:r>
          </w:p>
        </w:tc>
      </w:tr>
      <w:tr w:rsidR="00AC17C8" w:rsidTr="008D73EF">
        <w:tc>
          <w:tcPr>
            <w:tcW w:w="817" w:type="dxa"/>
          </w:tcPr>
          <w:p w:rsidR="00AC17C8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AC17C8" w:rsidRDefault="00AC17C8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2274" w:type="dxa"/>
          </w:tcPr>
          <w:p w:rsidR="00AC17C8" w:rsidRDefault="00AC17C8" w:rsidP="00AC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16-27.03.2020</w:t>
            </w:r>
          </w:p>
        </w:tc>
        <w:tc>
          <w:tcPr>
            <w:tcW w:w="3640" w:type="dxa"/>
          </w:tcPr>
          <w:p w:rsidR="00AC17C8" w:rsidRDefault="00AC17C8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Аксубаевский район</w:t>
            </w:r>
          </w:p>
        </w:tc>
        <w:tc>
          <w:tcPr>
            <w:tcW w:w="2958" w:type="dxa"/>
          </w:tcPr>
          <w:p w:rsidR="00AC17C8" w:rsidRDefault="00AC17C8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ИК АМР РТ</w:t>
            </w:r>
          </w:p>
        </w:tc>
      </w:tr>
      <w:tr w:rsidR="00AC17C8" w:rsidTr="008D73EF">
        <w:tc>
          <w:tcPr>
            <w:tcW w:w="817" w:type="dxa"/>
          </w:tcPr>
          <w:p w:rsidR="00AC17C8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AC17C8" w:rsidRPr="00AC17C8" w:rsidRDefault="00AC17C8" w:rsidP="00AC1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7C8">
              <w:rPr>
                <w:rFonts w:ascii="Times New Roman" w:hAnsi="Times New Roman" w:cs="Times New Roman"/>
                <w:bCs/>
                <w:sz w:val="28"/>
                <w:szCs w:val="28"/>
              </w:rPr>
              <w:t>Зональный этап Х</w:t>
            </w:r>
            <w:proofErr w:type="gramStart"/>
            <w:r w:rsidRPr="00AC17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proofErr w:type="gramEnd"/>
            <w:r w:rsidRPr="00AC17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открытого республиканского телевизионного молодежного фестиваля</w:t>
            </w:r>
          </w:p>
          <w:p w:rsidR="00AC17C8" w:rsidRPr="00AC17C8" w:rsidRDefault="00AC17C8" w:rsidP="00AC1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7C8">
              <w:rPr>
                <w:rFonts w:ascii="Times New Roman" w:hAnsi="Times New Roman" w:cs="Times New Roman"/>
                <w:bCs/>
                <w:sz w:val="28"/>
                <w:szCs w:val="28"/>
              </w:rPr>
              <w:t>эстрадного искусства «Созвездие-Йолдызлык-2020»</w:t>
            </w:r>
          </w:p>
          <w:p w:rsidR="00AC17C8" w:rsidRPr="00AC17C8" w:rsidRDefault="00AC17C8" w:rsidP="008D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AC17C8" w:rsidRDefault="00AC17C8" w:rsidP="00AC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14-15.03.2020</w:t>
            </w:r>
          </w:p>
          <w:p w:rsidR="006B3967" w:rsidRDefault="006B3967" w:rsidP="00AC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40" w:type="dxa"/>
          </w:tcPr>
          <w:p w:rsidR="00AC17C8" w:rsidRDefault="00AC17C8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Районный дом культуры</w:t>
            </w:r>
          </w:p>
        </w:tc>
        <w:tc>
          <w:tcPr>
            <w:tcW w:w="2958" w:type="dxa"/>
          </w:tcPr>
          <w:p w:rsidR="00AC17C8" w:rsidRDefault="00AC17C8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8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ИК АМР РТ</w:t>
            </w:r>
          </w:p>
        </w:tc>
      </w:tr>
      <w:tr w:rsidR="00E0100C" w:rsidTr="008D73EF">
        <w:tc>
          <w:tcPr>
            <w:tcW w:w="817" w:type="dxa"/>
          </w:tcPr>
          <w:p w:rsidR="00E0100C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7" w:type="dxa"/>
          </w:tcPr>
          <w:p w:rsidR="00E0100C" w:rsidRPr="00AC17C8" w:rsidRDefault="00E0100C" w:rsidP="00AC1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акции «Весенняя неделя добра»</w:t>
            </w:r>
          </w:p>
        </w:tc>
        <w:tc>
          <w:tcPr>
            <w:tcW w:w="2274" w:type="dxa"/>
          </w:tcPr>
          <w:p w:rsidR="00E0100C" w:rsidRDefault="00E0100C" w:rsidP="00AC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40" w:type="dxa"/>
          </w:tcPr>
          <w:p w:rsidR="00E0100C" w:rsidRDefault="00E0100C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Аксубаевский район</w:t>
            </w:r>
          </w:p>
        </w:tc>
        <w:tc>
          <w:tcPr>
            <w:tcW w:w="2958" w:type="dxa"/>
          </w:tcPr>
          <w:p w:rsidR="00E0100C" w:rsidRPr="00AC17C8" w:rsidRDefault="00E0100C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ИК АМР РТ</w:t>
            </w:r>
          </w:p>
        </w:tc>
      </w:tr>
      <w:tr w:rsidR="00E0100C" w:rsidTr="008D73EF">
        <w:tc>
          <w:tcPr>
            <w:tcW w:w="817" w:type="dxa"/>
          </w:tcPr>
          <w:p w:rsidR="00E0100C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7" w:type="dxa"/>
          </w:tcPr>
          <w:p w:rsidR="00E0100C" w:rsidRDefault="00E0100C" w:rsidP="00AC1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-моб «Спорт – норма жизни»</w:t>
            </w:r>
          </w:p>
        </w:tc>
        <w:tc>
          <w:tcPr>
            <w:tcW w:w="2274" w:type="dxa"/>
          </w:tcPr>
          <w:p w:rsidR="00E0100C" w:rsidRDefault="006B3967" w:rsidP="00AC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6B3967" w:rsidRDefault="006B3967" w:rsidP="00AC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40" w:type="dxa"/>
          </w:tcPr>
          <w:p w:rsidR="00E0100C" w:rsidRDefault="006B3967" w:rsidP="006B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Аксубаево, Романова,1</w:t>
            </w:r>
          </w:p>
        </w:tc>
        <w:tc>
          <w:tcPr>
            <w:tcW w:w="2958" w:type="dxa"/>
          </w:tcPr>
          <w:p w:rsidR="00E0100C" w:rsidRPr="00E0100C" w:rsidRDefault="006B3967" w:rsidP="0017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67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ИК АМР РТ</w:t>
            </w:r>
          </w:p>
        </w:tc>
      </w:tr>
    </w:tbl>
    <w:p w:rsidR="008D73EF" w:rsidRPr="008D73EF" w:rsidRDefault="00B25825" w:rsidP="00B25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F6">
        <w:rPr>
          <w:rFonts w:ascii="Times New Roman" w:hAnsi="Times New Roman" w:cs="Times New Roman"/>
          <w:sz w:val="28"/>
          <w:szCs w:val="28"/>
          <w:highlight w:val="yellow"/>
        </w:rPr>
        <w:t>Массовые мероприятия</w:t>
      </w:r>
      <w:r w:rsidR="006F2AF6">
        <w:rPr>
          <w:rFonts w:ascii="Times New Roman" w:hAnsi="Times New Roman" w:cs="Times New Roman"/>
          <w:sz w:val="28"/>
          <w:szCs w:val="28"/>
          <w:highlight w:val="yellow"/>
        </w:rPr>
        <w:t xml:space="preserve"> с 16.03.2020г.</w:t>
      </w:r>
      <w:r w:rsidRPr="006F2AF6">
        <w:rPr>
          <w:rFonts w:ascii="Times New Roman" w:hAnsi="Times New Roman" w:cs="Times New Roman"/>
          <w:sz w:val="28"/>
          <w:szCs w:val="28"/>
          <w:highlight w:val="yellow"/>
        </w:rPr>
        <w:t xml:space="preserve"> перенесены в связи с введением санитарно-эпидемиологического режима</w:t>
      </w:r>
    </w:p>
    <w:p w:rsidR="008D73EF" w:rsidRPr="008D73EF" w:rsidRDefault="008D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73EF" w:rsidRPr="008D73EF" w:rsidSect="00B258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CE"/>
    <w:rsid w:val="00383E64"/>
    <w:rsid w:val="003F6474"/>
    <w:rsid w:val="006B3967"/>
    <w:rsid w:val="006F2AF6"/>
    <w:rsid w:val="008D73EF"/>
    <w:rsid w:val="00AC17C8"/>
    <w:rsid w:val="00B25825"/>
    <w:rsid w:val="00D443CE"/>
    <w:rsid w:val="00E0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2020-03-30T09:37:00Z</dcterms:created>
  <dcterms:modified xsi:type="dcterms:W3CDTF">2020-03-30T10:17:00Z</dcterms:modified>
</cp:coreProperties>
</file>